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B7" w:rsidRDefault="009D4BB7" w:rsidP="009D4BB7">
      <w:r>
        <w:rPr>
          <w:noProof/>
        </w:rPr>
        <w:drawing>
          <wp:anchor distT="0" distB="0" distL="114300" distR="114300" simplePos="0" relativeHeight="251661312" behindDoc="0" locked="0" layoutInCell="1" allowOverlap="1">
            <wp:simplePos x="0" y="0"/>
            <wp:positionH relativeFrom="column">
              <wp:posOffset>2741930</wp:posOffset>
            </wp:positionH>
            <wp:positionV relativeFrom="paragraph">
              <wp:posOffset>-453390</wp:posOffset>
            </wp:positionV>
            <wp:extent cx="607695" cy="781050"/>
            <wp:effectExtent l="19050" t="0" r="1905"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srcRect/>
                    <a:stretch>
                      <a:fillRect/>
                    </a:stretch>
                  </pic:blipFill>
                  <pic:spPr bwMode="auto">
                    <a:xfrm>
                      <a:off x="0" y="0"/>
                      <a:ext cx="607695" cy="781050"/>
                    </a:xfrm>
                    <a:prstGeom prst="rect">
                      <a:avLst/>
                    </a:prstGeom>
                    <a:noFill/>
                    <a:ln w="9525">
                      <a:noFill/>
                      <a:miter lim="800000"/>
                      <a:headEnd/>
                      <a:tailEnd/>
                    </a:ln>
                  </pic:spPr>
                </pic:pic>
              </a:graphicData>
            </a:graphic>
          </wp:anchor>
        </w:drawing>
      </w:r>
    </w:p>
    <w:p w:rsidR="009D4BB7" w:rsidRDefault="009D4BB7" w:rsidP="009D4BB7">
      <w:pPr>
        <w:jc w:val="center"/>
        <w:rPr>
          <w:b/>
          <w:bCs/>
          <w:szCs w:val="22"/>
        </w:rPr>
      </w:pPr>
      <w:r>
        <w:rPr>
          <w:b/>
          <w:bCs/>
          <w:szCs w:val="22"/>
        </w:rPr>
        <w:t>СОВЕТ ДЕПУТАТОВ МУНИЦИПАЛЬНОГО ОБРАЗОВАНИЯ</w:t>
      </w:r>
    </w:p>
    <w:p w:rsidR="009D4BB7" w:rsidRDefault="009D4BB7" w:rsidP="009D4BB7">
      <w:pPr>
        <w:jc w:val="center"/>
        <w:rPr>
          <w:b/>
          <w:bCs/>
          <w:szCs w:val="22"/>
        </w:rPr>
      </w:pPr>
      <w:r>
        <w:rPr>
          <w:b/>
          <w:bCs/>
          <w:szCs w:val="22"/>
        </w:rPr>
        <w:t>СОСНОВОБОРСКИЙ ГОРОДСКОЙ ОКРУГ ЛЕНИНГРАДСКОЙ ОБЛАСТИ</w:t>
      </w:r>
    </w:p>
    <w:p w:rsidR="009D4BB7" w:rsidRDefault="009D4BB7" w:rsidP="009D4BB7">
      <w:pPr>
        <w:jc w:val="center"/>
        <w:rPr>
          <w:b/>
          <w:bCs/>
          <w:szCs w:val="22"/>
        </w:rPr>
      </w:pPr>
      <w:r>
        <w:rPr>
          <w:b/>
          <w:bCs/>
          <w:szCs w:val="22"/>
        </w:rPr>
        <w:t>(ТРЕТИЙ СОЗЫВ)</w:t>
      </w:r>
    </w:p>
    <w:p w:rsidR="009D4BB7" w:rsidRDefault="00D91990" w:rsidP="009D4BB7">
      <w:pPr>
        <w:jc w:val="center"/>
        <w:rPr>
          <w:b/>
          <w:bCs/>
        </w:rPr>
      </w:pPr>
      <w:r w:rsidRPr="00D91990">
        <w:rPr>
          <w:noProof/>
          <w:sz w:val="20"/>
        </w:rPr>
        <w:pict>
          <v:line id="Line 4" o:spid="_x0000_s1026" style="position:absolute;left:0;text-align:left;flip:y;z-index:251658240;visibility:visibl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JLF3Bj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w:r>
    </w:p>
    <w:p w:rsidR="009D4BB7" w:rsidRDefault="009D4BB7" w:rsidP="009D4BB7">
      <w:pPr>
        <w:jc w:val="center"/>
        <w:rPr>
          <w:b/>
          <w:bCs/>
          <w:spacing w:val="20"/>
          <w:sz w:val="40"/>
          <w:szCs w:val="40"/>
        </w:rPr>
      </w:pPr>
      <w:r>
        <w:rPr>
          <w:b/>
          <w:bCs/>
          <w:spacing w:val="20"/>
          <w:sz w:val="40"/>
          <w:szCs w:val="40"/>
        </w:rPr>
        <w:t>Р Е Ш Е Н И Е</w:t>
      </w:r>
    </w:p>
    <w:p w:rsidR="009D4BB7" w:rsidRDefault="009D4BB7" w:rsidP="009D4BB7">
      <w:pPr>
        <w:jc w:val="center"/>
        <w:rPr>
          <w:b/>
          <w:spacing w:val="20"/>
          <w:sz w:val="28"/>
          <w:szCs w:val="28"/>
        </w:rPr>
      </w:pPr>
    </w:p>
    <w:p w:rsidR="009D4BB7" w:rsidRPr="00CD6AE2" w:rsidRDefault="009D4BB7" w:rsidP="009D4BB7">
      <w:pPr>
        <w:jc w:val="center"/>
        <w:rPr>
          <w:b/>
          <w:sz w:val="28"/>
          <w:szCs w:val="28"/>
        </w:rPr>
      </w:pPr>
      <w:r w:rsidRPr="00CD6AE2">
        <w:rPr>
          <w:b/>
          <w:spacing w:val="20"/>
          <w:sz w:val="28"/>
          <w:szCs w:val="28"/>
        </w:rPr>
        <w:t>от 2</w:t>
      </w:r>
      <w:r>
        <w:rPr>
          <w:b/>
          <w:spacing w:val="20"/>
          <w:sz w:val="28"/>
          <w:szCs w:val="28"/>
        </w:rPr>
        <w:t>8</w:t>
      </w:r>
      <w:r w:rsidRPr="00CD6AE2">
        <w:rPr>
          <w:b/>
          <w:spacing w:val="20"/>
          <w:sz w:val="28"/>
          <w:szCs w:val="28"/>
        </w:rPr>
        <w:t>.</w:t>
      </w:r>
      <w:r>
        <w:rPr>
          <w:b/>
          <w:spacing w:val="20"/>
          <w:sz w:val="28"/>
          <w:szCs w:val="28"/>
        </w:rPr>
        <w:t>1</w:t>
      </w:r>
      <w:r w:rsidRPr="00CD6AE2">
        <w:rPr>
          <w:b/>
          <w:spacing w:val="20"/>
          <w:sz w:val="28"/>
          <w:szCs w:val="28"/>
        </w:rPr>
        <w:t>0.2015 г. № 1</w:t>
      </w:r>
      <w:r w:rsidR="00234191">
        <w:rPr>
          <w:b/>
          <w:spacing w:val="20"/>
          <w:sz w:val="28"/>
          <w:szCs w:val="28"/>
        </w:rPr>
        <w:t>51</w:t>
      </w:r>
    </w:p>
    <w:p w:rsidR="009D4BB7" w:rsidRDefault="009D4BB7" w:rsidP="009D4BB7"/>
    <w:tbl>
      <w:tblPr>
        <w:tblW w:w="0" w:type="auto"/>
        <w:tblLayout w:type="fixed"/>
        <w:tblLook w:val="0000"/>
      </w:tblPr>
      <w:tblGrid>
        <w:gridCol w:w="6345"/>
      </w:tblGrid>
      <w:tr w:rsidR="009D4BB7" w:rsidRPr="009D4BB7" w:rsidTr="009D4BB7">
        <w:trPr>
          <w:trHeight w:val="572"/>
        </w:trPr>
        <w:tc>
          <w:tcPr>
            <w:tcW w:w="6345" w:type="dxa"/>
          </w:tcPr>
          <w:p w:rsidR="009D4BB7" w:rsidRPr="009D4BB7" w:rsidRDefault="009D4BB7" w:rsidP="006F73FC">
            <w:pPr>
              <w:jc w:val="both"/>
              <w:rPr>
                <w:b/>
                <w:color w:val="000000" w:themeColor="text1"/>
              </w:rPr>
            </w:pPr>
            <w:r w:rsidRPr="009D4BB7">
              <w:rPr>
                <w:b/>
                <w:color w:val="000000" w:themeColor="text1"/>
                <w:sz w:val="28"/>
              </w:rPr>
              <w:t>«</w:t>
            </w:r>
            <w:r w:rsidRPr="009D4BB7">
              <w:rPr>
                <w:b/>
                <w:sz w:val="24"/>
                <w:szCs w:val="24"/>
              </w:rPr>
              <w:t xml:space="preserve">О внесении изменений в решение совета депутатов Сосновоборского городского округа от 21.09.2011 № 79  (в редакции </w:t>
            </w:r>
            <w:r w:rsidR="007215AB">
              <w:rPr>
                <w:b/>
                <w:sz w:val="24"/>
                <w:szCs w:val="24"/>
              </w:rPr>
              <w:t xml:space="preserve">на </w:t>
            </w:r>
            <w:r w:rsidRPr="009D4BB7">
              <w:rPr>
                <w:b/>
                <w:sz w:val="24"/>
                <w:szCs w:val="24"/>
              </w:rPr>
              <w:t>27.06.2015</w:t>
            </w:r>
            <w:r w:rsidR="007215AB">
              <w:rPr>
                <w:b/>
                <w:sz w:val="24"/>
                <w:szCs w:val="24"/>
              </w:rPr>
              <w:t xml:space="preserve"> г.</w:t>
            </w:r>
            <w:r w:rsidRPr="009D4BB7">
              <w:rPr>
                <w:b/>
                <w:sz w:val="24"/>
                <w:szCs w:val="24"/>
              </w:rPr>
              <w:t>)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Сосновоборский городской округ</w:t>
            </w:r>
            <w:r w:rsidRPr="009D4BB7">
              <w:rPr>
                <w:b/>
              </w:rPr>
              <w:t xml:space="preserve"> Ленинградской области</w:t>
            </w:r>
            <w:r w:rsidRPr="009D4BB7">
              <w:rPr>
                <w:b/>
                <w:color w:val="000000" w:themeColor="text1"/>
                <w:sz w:val="28"/>
              </w:rPr>
              <w:t>»</w:t>
            </w:r>
          </w:p>
        </w:tc>
      </w:tr>
    </w:tbl>
    <w:p w:rsidR="009D4BB7" w:rsidRDefault="009D4BB7" w:rsidP="009D4BB7">
      <w:pPr>
        <w:ind w:firstLine="708"/>
        <w:jc w:val="both"/>
        <w:rPr>
          <w:rFonts w:ascii="Arial" w:hAnsi="Arial" w:cs="Arial"/>
        </w:rPr>
      </w:pPr>
    </w:p>
    <w:p w:rsidR="00695291" w:rsidRDefault="00695291" w:rsidP="00695291">
      <w:pPr>
        <w:rPr>
          <w:sz w:val="24"/>
          <w:szCs w:val="24"/>
        </w:rPr>
      </w:pPr>
    </w:p>
    <w:p w:rsidR="006F73FC" w:rsidRPr="006F73FC" w:rsidRDefault="00695291" w:rsidP="006F73FC">
      <w:pPr>
        <w:ind w:firstLine="708"/>
        <w:jc w:val="both"/>
        <w:rPr>
          <w:sz w:val="24"/>
          <w:szCs w:val="24"/>
        </w:rPr>
      </w:pPr>
      <w:r w:rsidRPr="006F73FC">
        <w:rPr>
          <w:sz w:val="24"/>
          <w:szCs w:val="24"/>
        </w:rPr>
        <w:t>В соответствии со статьей 9 Федерального закона «Об организации предоставления государственных и муниципальных услуг» от 27 июня 2010 года  № 210-ФЗ  совет депутатов Сосновоборского городского округа в целях приведения правовых актов местного самоуправления Сосновоборского городского округа в соответствие законодательству Российской Федерации</w:t>
      </w:r>
      <w:r w:rsidR="006F73FC" w:rsidRPr="006F73FC">
        <w:rPr>
          <w:sz w:val="24"/>
          <w:szCs w:val="24"/>
        </w:rPr>
        <w:t xml:space="preserve"> совет депутатов Сосновоборского городского округа</w:t>
      </w:r>
    </w:p>
    <w:p w:rsidR="00695291" w:rsidRPr="006F73FC" w:rsidRDefault="00695291" w:rsidP="009D4BB7">
      <w:pPr>
        <w:jc w:val="both"/>
        <w:rPr>
          <w:sz w:val="24"/>
          <w:szCs w:val="24"/>
        </w:rPr>
      </w:pPr>
    </w:p>
    <w:p w:rsidR="00695291" w:rsidRDefault="00695291" w:rsidP="009D4BB7">
      <w:pPr>
        <w:jc w:val="center"/>
        <w:rPr>
          <w:sz w:val="24"/>
          <w:szCs w:val="24"/>
        </w:rPr>
      </w:pPr>
      <w:r>
        <w:rPr>
          <w:sz w:val="24"/>
          <w:szCs w:val="24"/>
        </w:rPr>
        <w:t>Р</w:t>
      </w:r>
      <w:r w:rsidR="009D4BB7">
        <w:rPr>
          <w:sz w:val="24"/>
          <w:szCs w:val="24"/>
        </w:rPr>
        <w:t xml:space="preserve"> </w:t>
      </w:r>
      <w:r>
        <w:rPr>
          <w:sz w:val="24"/>
          <w:szCs w:val="24"/>
        </w:rPr>
        <w:t>Е</w:t>
      </w:r>
      <w:r w:rsidR="009D4BB7">
        <w:rPr>
          <w:sz w:val="24"/>
          <w:szCs w:val="24"/>
        </w:rPr>
        <w:t xml:space="preserve"> </w:t>
      </w:r>
      <w:r>
        <w:rPr>
          <w:sz w:val="24"/>
          <w:szCs w:val="24"/>
        </w:rPr>
        <w:t>Ш</w:t>
      </w:r>
      <w:r w:rsidR="009D4BB7">
        <w:rPr>
          <w:sz w:val="24"/>
          <w:szCs w:val="24"/>
        </w:rPr>
        <w:t xml:space="preserve"> </w:t>
      </w:r>
      <w:r>
        <w:rPr>
          <w:sz w:val="24"/>
          <w:szCs w:val="24"/>
        </w:rPr>
        <w:t>И</w:t>
      </w:r>
      <w:r w:rsidR="009D4BB7">
        <w:rPr>
          <w:sz w:val="24"/>
          <w:szCs w:val="24"/>
        </w:rPr>
        <w:t xml:space="preserve"> </w:t>
      </w:r>
      <w:r>
        <w:rPr>
          <w:sz w:val="24"/>
          <w:szCs w:val="24"/>
        </w:rPr>
        <w:t>Л</w:t>
      </w:r>
    </w:p>
    <w:p w:rsidR="00695291" w:rsidRDefault="00695291" w:rsidP="009D4BB7">
      <w:pPr>
        <w:jc w:val="center"/>
        <w:rPr>
          <w:sz w:val="24"/>
          <w:szCs w:val="24"/>
        </w:rPr>
      </w:pPr>
    </w:p>
    <w:p w:rsidR="00695291" w:rsidRDefault="00695291" w:rsidP="006F73FC">
      <w:pPr>
        <w:ind w:firstLine="708"/>
        <w:jc w:val="both"/>
        <w:rPr>
          <w:sz w:val="24"/>
          <w:szCs w:val="24"/>
        </w:rPr>
      </w:pPr>
      <w:r>
        <w:rPr>
          <w:sz w:val="24"/>
          <w:szCs w:val="24"/>
        </w:rPr>
        <w:t>1.Внести изменения в решение совета депутатов Сосновоборского городского округа от 21.09.2011 № 79 (с учетом  изменений и дополнений, внесенных решением совета депутатов от 14.12.2011 № 137 и решением совета депутатов от 27.06.2012 № 90)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Сосновоборский городской округ Ленинградской области»:</w:t>
      </w:r>
    </w:p>
    <w:p w:rsidR="00695291" w:rsidRDefault="00695291" w:rsidP="009D4BB7">
      <w:pPr>
        <w:pStyle w:val="a7"/>
        <w:jc w:val="both"/>
        <w:rPr>
          <w:sz w:val="24"/>
          <w:szCs w:val="24"/>
        </w:rPr>
      </w:pPr>
    </w:p>
    <w:p w:rsidR="00695291" w:rsidRDefault="00695291" w:rsidP="006F73FC">
      <w:pPr>
        <w:ind w:firstLine="708"/>
        <w:jc w:val="both"/>
        <w:rPr>
          <w:sz w:val="24"/>
          <w:szCs w:val="24"/>
        </w:rPr>
      </w:pPr>
      <w:r>
        <w:rPr>
          <w:sz w:val="24"/>
          <w:szCs w:val="24"/>
        </w:rPr>
        <w:t>1.1.Перечень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Сосновоборский городской округ Ленинградской области изложить в новой редакции, согласно приложению к настоящему решению.</w:t>
      </w:r>
    </w:p>
    <w:p w:rsidR="00695291" w:rsidRDefault="00695291" w:rsidP="009D4BB7">
      <w:pPr>
        <w:pStyle w:val="a7"/>
        <w:ind w:left="357"/>
        <w:jc w:val="both"/>
        <w:rPr>
          <w:sz w:val="24"/>
          <w:szCs w:val="24"/>
        </w:rPr>
      </w:pPr>
    </w:p>
    <w:p w:rsidR="00D0580E" w:rsidRDefault="00D0580E" w:rsidP="00D0580E">
      <w:pPr>
        <w:ind w:firstLine="709"/>
        <w:jc w:val="both"/>
        <w:rPr>
          <w:sz w:val="24"/>
          <w:szCs w:val="24"/>
        </w:rPr>
      </w:pPr>
      <w:r>
        <w:rPr>
          <w:sz w:val="24"/>
          <w:szCs w:val="24"/>
        </w:rPr>
        <w:t>2.О</w:t>
      </w:r>
      <w:r w:rsidRPr="00CF6AED">
        <w:rPr>
          <w:sz w:val="24"/>
          <w:szCs w:val="24"/>
        </w:rPr>
        <w:t>бнародовать настоящее решение на электронном сайте городской газеты «Маяк» в сети «Интернет» (</w:t>
      </w:r>
      <w:hyperlink r:id="rId8" w:history="1">
        <w:r w:rsidRPr="001746A4">
          <w:rPr>
            <w:rStyle w:val="ab"/>
            <w:sz w:val="24"/>
            <w:szCs w:val="24"/>
            <w:lang w:val="en-US"/>
          </w:rPr>
          <w:t>www</w:t>
        </w:r>
        <w:r w:rsidRPr="001746A4">
          <w:rPr>
            <w:rStyle w:val="ab"/>
            <w:sz w:val="24"/>
            <w:szCs w:val="24"/>
          </w:rPr>
          <w:t>.</w:t>
        </w:r>
        <w:r w:rsidRPr="001746A4">
          <w:rPr>
            <w:rStyle w:val="ab"/>
            <w:sz w:val="24"/>
            <w:szCs w:val="24"/>
            <w:lang w:val="en-US"/>
          </w:rPr>
          <w:t>mayak</w:t>
        </w:r>
        <w:r w:rsidRPr="001746A4">
          <w:rPr>
            <w:rStyle w:val="ab"/>
            <w:sz w:val="24"/>
            <w:szCs w:val="24"/>
          </w:rPr>
          <w:t>.</w:t>
        </w:r>
        <w:r w:rsidRPr="001746A4">
          <w:rPr>
            <w:rStyle w:val="ab"/>
            <w:sz w:val="24"/>
            <w:szCs w:val="24"/>
            <w:lang w:val="en-US"/>
          </w:rPr>
          <w:t>sbor</w:t>
        </w:r>
        <w:r w:rsidRPr="001746A4">
          <w:rPr>
            <w:rStyle w:val="ab"/>
            <w:sz w:val="24"/>
            <w:szCs w:val="24"/>
          </w:rPr>
          <w:t>.</w:t>
        </w:r>
        <w:r w:rsidRPr="001746A4">
          <w:rPr>
            <w:rStyle w:val="ab"/>
            <w:sz w:val="24"/>
            <w:szCs w:val="24"/>
            <w:lang w:val="en-US"/>
          </w:rPr>
          <w:t>net</w:t>
        </w:r>
      </w:hyperlink>
      <w:r w:rsidRPr="00CF6AED">
        <w:rPr>
          <w:sz w:val="24"/>
          <w:szCs w:val="24"/>
        </w:rPr>
        <w:t>).</w:t>
      </w:r>
    </w:p>
    <w:p w:rsidR="00D0580E" w:rsidRDefault="00D0580E" w:rsidP="009D4BB7">
      <w:pPr>
        <w:pStyle w:val="a7"/>
        <w:ind w:left="357"/>
        <w:jc w:val="both"/>
        <w:rPr>
          <w:sz w:val="24"/>
          <w:szCs w:val="24"/>
        </w:rPr>
      </w:pPr>
    </w:p>
    <w:p w:rsidR="00D0580E" w:rsidRPr="00D0580E" w:rsidRDefault="00D0580E" w:rsidP="00D0580E">
      <w:pPr>
        <w:ind w:firstLine="709"/>
        <w:jc w:val="both"/>
        <w:rPr>
          <w:color w:val="000000"/>
          <w:sz w:val="24"/>
          <w:szCs w:val="24"/>
        </w:rPr>
      </w:pPr>
      <w:r>
        <w:rPr>
          <w:color w:val="000000"/>
          <w:sz w:val="24"/>
          <w:szCs w:val="24"/>
        </w:rPr>
        <w:t>3</w:t>
      </w:r>
      <w:r w:rsidRPr="00D0580E">
        <w:rPr>
          <w:color w:val="000000"/>
          <w:sz w:val="24"/>
          <w:szCs w:val="24"/>
        </w:rPr>
        <w:t>. Настоящее решение вступает в силу со дня официального обнародования на сайте городской газеты «Маяк».</w:t>
      </w:r>
    </w:p>
    <w:p w:rsidR="00993AB8" w:rsidRDefault="00993AB8" w:rsidP="00993AB8">
      <w:pPr>
        <w:pStyle w:val="Style9"/>
        <w:tabs>
          <w:tab w:val="left" w:pos="6000"/>
        </w:tabs>
        <w:spacing w:line="317" w:lineRule="exact"/>
        <w:ind w:right="-12" w:firstLine="706"/>
        <w:jc w:val="left"/>
        <w:rPr>
          <w:rStyle w:val="FontStyle19"/>
          <w:rFonts w:ascii="Arial" w:hAnsi="Arial" w:cs="Arial"/>
        </w:rPr>
      </w:pPr>
    </w:p>
    <w:p w:rsidR="00993AB8" w:rsidRDefault="00993AB8" w:rsidP="00993AB8">
      <w:pPr>
        <w:rPr>
          <w:b/>
          <w:sz w:val="28"/>
          <w:szCs w:val="28"/>
        </w:rPr>
      </w:pPr>
      <w:r w:rsidRPr="00F11212">
        <w:rPr>
          <w:b/>
          <w:sz w:val="28"/>
          <w:szCs w:val="28"/>
        </w:rPr>
        <w:t>Глава Сосновоборского</w:t>
      </w:r>
    </w:p>
    <w:p w:rsidR="00993AB8" w:rsidRDefault="00993AB8">
      <w:pPr>
        <w:sectPr w:rsidR="00993AB8" w:rsidSect="00A83757">
          <w:headerReference w:type="even" r:id="rId9"/>
          <w:headerReference w:type="default" r:id="rId10"/>
          <w:footerReference w:type="even" r:id="rId11"/>
          <w:footerReference w:type="default" r:id="rId12"/>
          <w:headerReference w:type="first" r:id="rId13"/>
          <w:footerReference w:type="first" r:id="rId14"/>
          <w:pgSz w:w="11906" w:h="16838"/>
          <w:pgMar w:top="1134" w:right="624" w:bottom="1134" w:left="1247" w:header="720" w:footer="720" w:gutter="0"/>
          <w:cols w:space="720"/>
        </w:sectPr>
      </w:pPr>
      <w:r w:rsidRPr="00F11212">
        <w:rPr>
          <w:b/>
          <w:sz w:val="28"/>
          <w:szCs w:val="28"/>
        </w:rPr>
        <w:t xml:space="preserve">городского округа            </w:t>
      </w:r>
      <w:r>
        <w:rPr>
          <w:b/>
          <w:sz w:val="28"/>
          <w:szCs w:val="28"/>
        </w:rPr>
        <w:t xml:space="preserve">                                                </w:t>
      </w:r>
      <w:r w:rsidRPr="00F11212">
        <w:rPr>
          <w:b/>
          <w:sz w:val="28"/>
          <w:szCs w:val="28"/>
        </w:rPr>
        <w:t xml:space="preserve">            Д.В. Пуляевский</w:t>
      </w:r>
    </w:p>
    <w:p w:rsidR="00993AB8" w:rsidRDefault="00993AB8"/>
    <w:p w:rsidR="00993AB8" w:rsidRDefault="00993AB8"/>
    <w:p w:rsidR="00993AB8" w:rsidRPr="00782F5D" w:rsidRDefault="00993AB8" w:rsidP="00993AB8">
      <w:pPr>
        <w:jc w:val="center"/>
        <w:rPr>
          <w:b/>
        </w:rPr>
      </w:pPr>
      <w:r w:rsidRPr="00C17254">
        <w:rPr>
          <w:b/>
        </w:rPr>
        <w:tab/>
      </w:r>
      <w:r w:rsidRPr="00C17254">
        <w:rPr>
          <w:b/>
        </w:rPr>
        <w:tab/>
      </w:r>
      <w:r>
        <w:rPr>
          <w:b/>
        </w:rPr>
        <w:t xml:space="preserve">                                                                                                                 УТВЕРЖДЕН:</w:t>
      </w:r>
    </w:p>
    <w:p w:rsidR="00993AB8" w:rsidRPr="00782F5D" w:rsidRDefault="00993AB8" w:rsidP="006F73FC">
      <w:pPr>
        <w:ind w:left="9912" w:firstLine="708"/>
        <w:rPr>
          <w:b/>
        </w:rPr>
      </w:pPr>
      <w:r w:rsidRPr="00782F5D">
        <w:rPr>
          <w:b/>
        </w:rPr>
        <w:t>решени</w:t>
      </w:r>
      <w:r w:rsidR="006F73FC">
        <w:rPr>
          <w:b/>
        </w:rPr>
        <w:t>ем</w:t>
      </w:r>
      <w:r w:rsidRPr="00782F5D">
        <w:rPr>
          <w:b/>
        </w:rPr>
        <w:t xml:space="preserve"> совета депутатов</w:t>
      </w:r>
    </w:p>
    <w:p w:rsidR="00993AB8" w:rsidRPr="00782F5D" w:rsidRDefault="00993AB8" w:rsidP="00993AB8">
      <w:pPr>
        <w:jc w:val="center"/>
        <w:rPr>
          <w:b/>
        </w:rPr>
      </w:pPr>
      <w:r w:rsidRPr="00782F5D">
        <w:rPr>
          <w:b/>
        </w:rPr>
        <w:t xml:space="preserve">                                                                                  </w:t>
      </w:r>
      <w:r w:rsidRPr="00782F5D">
        <w:rPr>
          <w:b/>
        </w:rPr>
        <w:tab/>
      </w:r>
      <w:r w:rsidRPr="00782F5D">
        <w:rPr>
          <w:b/>
        </w:rPr>
        <w:tab/>
      </w:r>
      <w:r w:rsidRPr="00782F5D">
        <w:rPr>
          <w:b/>
        </w:rPr>
        <w:tab/>
      </w:r>
      <w:r w:rsidRPr="00782F5D">
        <w:rPr>
          <w:b/>
        </w:rPr>
        <w:tab/>
      </w:r>
      <w:r w:rsidRPr="00782F5D">
        <w:rPr>
          <w:b/>
        </w:rPr>
        <w:tab/>
      </w:r>
      <w:r w:rsidRPr="00782F5D">
        <w:rPr>
          <w:b/>
        </w:rPr>
        <w:tab/>
      </w:r>
      <w:r w:rsidRPr="00782F5D">
        <w:rPr>
          <w:b/>
        </w:rPr>
        <w:tab/>
      </w:r>
      <w:r w:rsidRPr="00782F5D">
        <w:rPr>
          <w:b/>
        </w:rPr>
        <w:tab/>
      </w:r>
      <w:r>
        <w:rPr>
          <w:b/>
        </w:rPr>
        <w:t xml:space="preserve"> </w:t>
      </w:r>
      <w:r w:rsidR="006F73FC">
        <w:rPr>
          <w:b/>
        </w:rPr>
        <w:t xml:space="preserve">  </w:t>
      </w:r>
      <w:r>
        <w:rPr>
          <w:b/>
        </w:rPr>
        <w:t xml:space="preserve"> </w:t>
      </w:r>
      <w:r w:rsidR="006F73FC">
        <w:rPr>
          <w:b/>
        </w:rPr>
        <w:t xml:space="preserve">    </w:t>
      </w:r>
      <w:r w:rsidRPr="00782F5D">
        <w:rPr>
          <w:b/>
        </w:rPr>
        <w:t>Сосновоборского городского округа</w:t>
      </w:r>
    </w:p>
    <w:p w:rsidR="00993AB8" w:rsidRDefault="00993AB8" w:rsidP="006F73FC">
      <w:pPr>
        <w:ind w:left="9912" w:firstLine="708"/>
        <w:rPr>
          <w:b/>
        </w:rPr>
      </w:pPr>
      <w:r w:rsidRPr="00782F5D">
        <w:rPr>
          <w:b/>
        </w:rPr>
        <w:t xml:space="preserve">от </w:t>
      </w:r>
      <w:r w:rsidR="006F73FC">
        <w:rPr>
          <w:b/>
        </w:rPr>
        <w:t>28 октября 2015 года № 1</w:t>
      </w:r>
      <w:r w:rsidR="00EA20DD">
        <w:rPr>
          <w:b/>
        </w:rPr>
        <w:t>51</w:t>
      </w:r>
      <w:r w:rsidR="006F73FC">
        <w:rPr>
          <w:b/>
        </w:rPr>
        <w:t xml:space="preserve"> </w:t>
      </w:r>
      <w:r>
        <w:rPr>
          <w:b/>
        </w:rPr>
        <w:t xml:space="preserve">         </w:t>
      </w:r>
    </w:p>
    <w:p w:rsidR="00993AB8" w:rsidRPr="00782F5D" w:rsidRDefault="00993AB8" w:rsidP="006F73FC">
      <w:pPr>
        <w:ind w:left="9912" w:firstLine="708"/>
        <w:rPr>
          <w:b/>
          <w:bCs/>
          <w:sz w:val="28"/>
          <w:szCs w:val="28"/>
        </w:rPr>
      </w:pPr>
      <w:r>
        <w:rPr>
          <w:b/>
        </w:rPr>
        <w:t xml:space="preserve">                                                                                                                    </w:t>
      </w:r>
      <w:r w:rsidR="006F73FC">
        <w:rPr>
          <w:b/>
        </w:rPr>
        <w:t xml:space="preserve">           </w:t>
      </w:r>
      <w:r w:rsidR="006F73FC">
        <w:rPr>
          <w:b/>
        </w:rPr>
        <w:tab/>
        <w:t>Приложение</w:t>
      </w:r>
      <w:r>
        <w:rPr>
          <w:b/>
        </w:rPr>
        <w:t xml:space="preserve">   </w:t>
      </w:r>
    </w:p>
    <w:p w:rsidR="006864D7" w:rsidRPr="00C17254" w:rsidRDefault="006864D7" w:rsidP="006864D7">
      <w:pPr>
        <w:pStyle w:val="formattext"/>
        <w:jc w:val="center"/>
        <w:rPr>
          <w:rFonts w:ascii="Times New Roman" w:hAnsi="Times New Roman"/>
          <w:b/>
          <w:bCs/>
          <w:sz w:val="24"/>
          <w:szCs w:val="24"/>
          <w:lang w:val="ru-RU"/>
        </w:rPr>
      </w:pPr>
      <w:r w:rsidRPr="00C17254">
        <w:rPr>
          <w:rFonts w:ascii="Times New Roman" w:hAnsi="Times New Roman"/>
          <w:b/>
          <w:bCs/>
          <w:sz w:val="24"/>
          <w:szCs w:val="24"/>
          <w:lang w:val="ru-RU"/>
        </w:rPr>
        <w:t>ПЕРЕЧЕНЬ</w:t>
      </w:r>
    </w:p>
    <w:p w:rsidR="006864D7" w:rsidRPr="00C17254" w:rsidRDefault="006864D7" w:rsidP="006864D7">
      <w:pPr>
        <w:jc w:val="center"/>
        <w:rPr>
          <w:b/>
          <w:bCs/>
        </w:rPr>
      </w:pPr>
      <w:r w:rsidRPr="00C17254">
        <w:rPr>
          <w:b/>
          <w:bCs/>
        </w:rPr>
        <w:t>услуг, которые являются необходимыми и обязательными для предоставления</w:t>
      </w:r>
    </w:p>
    <w:p w:rsidR="006864D7" w:rsidRPr="00C17254" w:rsidRDefault="006864D7" w:rsidP="006864D7">
      <w:pPr>
        <w:jc w:val="center"/>
        <w:rPr>
          <w:b/>
          <w:bCs/>
        </w:rPr>
      </w:pPr>
      <w:r w:rsidRPr="00C17254">
        <w:rPr>
          <w:b/>
          <w:bCs/>
        </w:rPr>
        <w:t>муниципальных услуг в муниципальном образовании</w:t>
      </w:r>
    </w:p>
    <w:p w:rsidR="006864D7" w:rsidRPr="00C17254" w:rsidRDefault="006864D7" w:rsidP="006864D7">
      <w:pPr>
        <w:jc w:val="center"/>
        <w:rPr>
          <w:b/>
          <w:bCs/>
        </w:rPr>
      </w:pPr>
      <w:r w:rsidRPr="00C17254">
        <w:rPr>
          <w:b/>
          <w:bCs/>
        </w:rPr>
        <w:t>Сосновоборский городской округ Ленинградской области</w:t>
      </w:r>
    </w:p>
    <w:p w:rsidR="006864D7" w:rsidRPr="00C17254" w:rsidRDefault="006864D7" w:rsidP="006864D7">
      <w:pPr>
        <w:jc w:val="center"/>
        <w:rPr>
          <w:b/>
          <w:bCs/>
        </w:rPr>
      </w:pPr>
    </w:p>
    <w:tbl>
      <w:tblPr>
        <w:tblW w:w="148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2824"/>
        <w:gridCol w:w="3499"/>
        <w:gridCol w:w="7841"/>
      </w:tblGrid>
      <w:tr w:rsidR="006864D7" w:rsidRPr="00857680" w:rsidTr="002D5655">
        <w:tc>
          <w:tcPr>
            <w:tcW w:w="720" w:type="dxa"/>
          </w:tcPr>
          <w:p w:rsidR="006864D7" w:rsidRPr="00857680" w:rsidRDefault="006864D7" w:rsidP="002D5655">
            <w:pPr>
              <w:jc w:val="center"/>
              <w:rPr>
                <w:sz w:val="24"/>
                <w:szCs w:val="24"/>
              </w:rPr>
            </w:pPr>
            <w:r w:rsidRPr="00857680">
              <w:rPr>
                <w:sz w:val="24"/>
                <w:szCs w:val="24"/>
              </w:rPr>
              <w:t>№ п/п</w:t>
            </w:r>
          </w:p>
        </w:tc>
        <w:tc>
          <w:tcPr>
            <w:tcW w:w="2824" w:type="dxa"/>
          </w:tcPr>
          <w:p w:rsidR="006864D7" w:rsidRPr="00857680" w:rsidRDefault="006864D7" w:rsidP="002D5655">
            <w:pPr>
              <w:jc w:val="center"/>
              <w:rPr>
                <w:sz w:val="24"/>
                <w:szCs w:val="24"/>
              </w:rPr>
            </w:pPr>
            <w:r w:rsidRPr="00857680">
              <w:rPr>
                <w:sz w:val="24"/>
                <w:szCs w:val="24"/>
              </w:rPr>
              <w:t xml:space="preserve">Наименование органа </w:t>
            </w:r>
            <w:r>
              <w:rPr>
                <w:sz w:val="24"/>
                <w:szCs w:val="24"/>
              </w:rPr>
              <w:t xml:space="preserve">администрации Сосновоборского городского округа </w:t>
            </w:r>
            <w:r w:rsidRPr="00857680">
              <w:rPr>
                <w:sz w:val="24"/>
                <w:szCs w:val="24"/>
              </w:rPr>
              <w:t xml:space="preserve"> Ленинградской области, предоставляющего муниципальную услугу</w:t>
            </w:r>
          </w:p>
        </w:tc>
        <w:tc>
          <w:tcPr>
            <w:tcW w:w="3499" w:type="dxa"/>
          </w:tcPr>
          <w:p w:rsidR="006864D7" w:rsidRPr="00857680" w:rsidRDefault="006864D7" w:rsidP="002D5655">
            <w:pPr>
              <w:jc w:val="center"/>
              <w:rPr>
                <w:sz w:val="24"/>
                <w:szCs w:val="24"/>
              </w:rPr>
            </w:pPr>
            <w:r w:rsidRPr="00857680">
              <w:rPr>
                <w:sz w:val="24"/>
                <w:szCs w:val="24"/>
              </w:rPr>
              <w:t>Наименование муниципальной услуги</w:t>
            </w:r>
          </w:p>
        </w:tc>
        <w:tc>
          <w:tcPr>
            <w:tcW w:w="7841" w:type="dxa"/>
          </w:tcPr>
          <w:p w:rsidR="006864D7" w:rsidRPr="00857680" w:rsidRDefault="006864D7" w:rsidP="002D5655">
            <w:pPr>
              <w:jc w:val="center"/>
              <w:rPr>
                <w:sz w:val="24"/>
                <w:szCs w:val="24"/>
              </w:rPr>
            </w:pPr>
            <w:r w:rsidRPr="00857680">
              <w:rPr>
                <w:sz w:val="24"/>
                <w:szCs w:val="24"/>
              </w:rPr>
              <w:t>Наименование услуги, которая является необходимой и обязательной для предоставления муниципальной услуги</w:t>
            </w:r>
          </w:p>
        </w:tc>
      </w:tr>
    </w:tbl>
    <w:p w:rsidR="006864D7" w:rsidRPr="00857680" w:rsidRDefault="006864D7" w:rsidP="006864D7">
      <w:pPr>
        <w:rPr>
          <w:sz w:val="24"/>
          <w:szCs w:val="24"/>
        </w:rPr>
      </w:pPr>
    </w:p>
    <w:tbl>
      <w:tblPr>
        <w:tblW w:w="148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0"/>
        <w:gridCol w:w="2824"/>
        <w:gridCol w:w="3499"/>
        <w:gridCol w:w="7841"/>
      </w:tblGrid>
      <w:tr w:rsidR="006864D7" w:rsidRPr="00857680" w:rsidTr="002D5655">
        <w:trPr>
          <w:tblHeader/>
        </w:trPr>
        <w:tc>
          <w:tcPr>
            <w:tcW w:w="720" w:type="dxa"/>
          </w:tcPr>
          <w:p w:rsidR="006864D7" w:rsidRPr="00857680" w:rsidRDefault="006864D7" w:rsidP="002D5655">
            <w:pPr>
              <w:jc w:val="center"/>
              <w:rPr>
                <w:sz w:val="24"/>
                <w:szCs w:val="24"/>
              </w:rPr>
            </w:pPr>
            <w:r w:rsidRPr="00857680">
              <w:rPr>
                <w:sz w:val="24"/>
                <w:szCs w:val="24"/>
              </w:rPr>
              <w:t>1</w:t>
            </w:r>
          </w:p>
        </w:tc>
        <w:tc>
          <w:tcPr>
            <w:tcW w:w="2824" w:type="dxa"/>
          </w:tcPr>
          <w:p w:rsidR="006864D7" w:rsidRPr="00857680" w:rsidRDefault="006864D7" w:rsidP="002D5655">
            <w:pPr>
              <w:jc w:val="center"/>
              <w:rPr>
                <w:sz w:val="24"/>
                <w:szCs w:val="24"/>
              </w:rPr>
            </w:pPr>
            <w:r w:rsidRPr="00857680">
              <w:rPr>
                <w:sz w:val="24"/>
                <w:szCs w:val="24"/>
              </w:rPr>
              <w:t>2</w:t>
            </w:r>
          </w:p>
        </w:tc>
        <w:tc>
          <w:tcPr>
            <w:tcW w:w="3499" w:type="dxa"/>
          </w:tcPr>
          <w:p w:rsidR="006864D7" w:rsidRPr="00857680" w:rsidRDefault="006864D7" w:rsidP="002D5655">
            <w:pPr>
              <w:jc w:val="center"/>
              <w:rPr>
                <w:sz w:val="24"/>
                <w:szCs w:val="24"/>
              </w:rPr>
            </w:pPr>
            <w:r w:rsidRPr="00857680">
              <w:rPr>
                <w:sz w:val="24"/>
                <w:szCs w:val="24"/>
              </w:rPr>
              <w:t>3</w:t>
            </w:r>
          </w:p>
        </w:tc>
        <w:tc>
          <w:tcPr>
            <w:tcW w:w="7841" w:type="dxa"/>
          </w:tcPr>
          <w:p w:rsidR="006864D7" w:rsidRPr="00857680" w:rsidRDefault="006864D7" w:rsidP="002D5655">
            <w:pPr>
              <w:jc w:val="center"/>
              <w:rPr>
                <w:sz w:val="24"/>
                <w:szCs w:val="24"/>
              </w:rPr>
            </w:pPr>
            <w:r w:rsidRPr="00857680">
              <w:rPr>
                <w:sz w:val="24"/>
                <w:szCs w:val="24"/>
              </w:rPr>
              <w:t>4</w:t>
            </w:r>
          </w:p>
        </w:tc>
      </w:tr>
      <w:tr w:rsidR="006864D7" w:rsidRPr="00857680" w:rsidTr="002D5655">
        <w:tc>
          <w:tcPr>
            <w:tcW w:w="720" w:type="dxa"/>
          </w:tcPr>
          <w:p w:rsidR="006864D7" w:rsidRPr="00857680" w:rsidRDefault="006864D7" w:rsidP="002D5655">
            <w:pPr>
              <w:pStyle w:val="formattext"/>
              <w:jc w:val="center"/>
              <w:rPr>
                <w:rFonts w:ascii="Times New Roman" w:hAnsi="Times New Roman"/>
                <w:sz w:val="24"/>
                <w:szCs w:val="24"/>
                <w:lang w:val="ru-RU"/>
              </w:rPr>
            </w:pPr>
            <w:r w:rsidRPr="00857680">
              <w:rPr>
                <w:rFonts w:ascii="Times New Roman" w:hAnsi="Times New Roman"/>
                <w:sz w:val="24"/>
                <w:szCs w:val="24"/>
                <w:lang w:val="ru-RU"/>
              </w:rPr>
              <w:t>1</w:t>
            </w:r>
          </w:p>
        </w:tc>
        <w:tc>
          <w:tcPr>
            <w:tcW w:w="2824" w:type="dxa"/>
            <w:shd w:val="clear" w:color="auto" w:fill="auto"/>
          </w:tcPr>
          <w:p w:rsidR="006864D7" w:rsidRPr="00857680" w:rsidRDefault="006864D7" w:rsidP="002D5655">
            <w:pPr>
              <w:pStyle w:val="1"/>
              <w:jc w:val="center"/>
              <w:rPr>
                <w:rFonts w:ascii="Times New Roman" w:hAnsi="Times New Roman" w:cs="Times New Roman"/>
                <w:sz w:val="24"/>
                <w:szCs w:val="24"/>
                <w:lang w:val="ru-RU"/>
              </w:rPr>
            </w:pPr>
            <w:r w:rsidRPr="00857680">
              <w:rPr>
                <w:rFonts w:ascii="Times New Roman" w:hAnsi="Times New Roman" w:cs="Times New Roman"/>
                <w:sz w:val="24"/>
                <w:szCs w:val="24"/>
                <w:lang w:val="ru-RU"/>
              </w:rPr>
              <w:t>Комитет по управлению муниципальным имуществом администрации Сосновоборского городского округа</w:t>
            </w:r>
          </w:p>
        </w:tc>
        <w:tc>
          <w:tcPr>
            <w:tcW w:w="3499" w:type="dxa"/>
            <w:shd w:val="clear" w:color="auto" w:fill="auto"/>
          </w:tcPr>
          <w:p w:rsidR="006864D7" w:rsidRDefault="006864D7" w:rsidP="002D5655">
            <w:pPr>
              <w:pStyle w:val="1"/>
              <w:jc w:val="both"/>
              <w:rPr>
                <w:rFonts w:ascii="Times New Roman" w:hAnsi="Times New Roman" w:cs="Times New Roman"/>
                <w:sz w:val="24"/>
                <w:szCs w:val="24"/>
                <w:lang w:val="ru-RU"/>
              </w:rPr>
            </w:pPr>
            <w:r w:rsidRPr="00857680">
              <w:rPr>
                <w:rFonts w:ascii="Times New Roman" w:hAnsi="Times New Roman" w:cs="Times New Roman"/>
                <w:sz w:val="24"/>
                <w:szCs w:val="24"/>
                <w:lang w:val="ru-RU"/>
              </w:rPr>
              <w:t>Предоставление объектов муниципального нежилого фонда во временное владение и (или) пользование</w:t>
            </w:r>
          </w:p>
          <w:p w:rsidR="006864D7" w:rsidRPr="00857680" w:rsidRDefault="006864D7" w:rsidP="002D5655">
            <w:pPr>
              <w:pStyle w:val="1"/>
              <w:jc w:val="both"/>
              <w:rPr>
                <w:rFonts w:ascii="Times New Roman" w:hAnsi="Times New Roman" w:cs="Times New Roman"/>
                <w:b/>
                <w:sz w:val="24"/>
                <w:szCs w:val="24"/>
                <w:lang w:val="ru-RU"/>
              </w:rPr>
            </w:pPr>
            <w:r w:rsidRPr="00857680">
              <w:rPr>
                <w:rFonts w:ascii="Times New Roman" w:hAnsi="Times New Roman" w:cs="Times New Roman"/>
                <w:b/>
                <w:sz w:val="24"/>
                <w:szCs w:val="24"/>
                <w:lang w:val="ru-RU"/>
              </w:rPr>
              <w:t>В порядке предоставления муниципальной преференции</w:t>
            </w:r>
          </w:p>
          <w:p w:rsidR="006864D7" w:rsidRPr="00857680" w:rsidRDefault="006864D7" w:rsidP="002D5655">
            <w:pPr>
              <w:pStyle w:val="1"/>
              <w:jc w:val="both"/>
              <w:rPr>
                <w:rFonts w:ascii="Times New Roman" w:hAnsi="Times New Roman" w:cs="Times New Roman"/>
                <w:sz w:val="24"/>
                <w:szCs w:val="24"/>
                <w:lang w:val="ru-RU"/>
              </w:rPr>
            </w:pPr>
            <w:r w:rsidRPr="00857680">
              <w:rPr>
                <w:rFonts w:ascii="Times New Roman" w:hAnsi="Times New Roman" w:cs="Times New Roman"/>
                <w:sz w:val="24"/>
                <w:szCs w:val="24"/>
                <w:lang w:val="ru-RU"/>
              </w:rPr>
              <w:t>- для юридических лиц:</w:t>
            </w:r>
          </w:p>
          <w:p w:rsidR="006864D7" w:rsidRPr="00857680" w:rsidRDefault="006864D7" w:rsidP="002D5655">
            <w:pPr>
              <w:pStyle w:val="1"/>
              <w:jc w:val="both"/>
              <w:rPr>
                <w:rFonts w:ascii="Times New Roman" w:hAnsi="Times New Roman" w:cs="Times New Roman"/>
                <w:sz w:val="24"/>
                <w:szCs w:val="24"/>
                <w:lang w:val="ru-RU"/>
              </w:rPr>
            </w:pPr>
          </w:p>
          <w:p w:rsidR="006864D7" w:rsidRPr="005913CC" w:rsidRDefault="006864D7" w:rsidP="002D5655">
            <w:pPr>
              <w:pStyle w:val="1"/>
              <w:jc w:val="both"/>
              <w:rPr>
                <w:rFonts w:ascii="Times New Roman" w:hAnsi="Times New Roman" w:cs="Times New Roman"/>
                <w:sz w:val="24"/>
                <w:szCs w:val="24"/>
                <w:lang w:val="ru-RU"/>
              </w:rPr>
            </w:pPr>
          </w:p>
          <w:p w:rsidR="006864D7" w:rsidRPr="005913CC" w:rsidRDefault="006864D7" w:rsidP="002D5655">
            <w:pPr>
              <w:pStyle w:val="1"/>
              <w:jc w:val="both"/>
              <w:rPr>
                <w:rFonts w:ascii="Times New Roman" w:hAnsi="Times New Roman" w:cs="Times New Roman"/>
                <w:sz w:val="24"/>
                <w:szCs w:val="24"/>
                <w:lang w:val="ru-RU"/>
              </w:rPr>
            </w:pPr>
          </w:p>
          <w:p w:rsidR="006864D7" w:rsidRPr="00857680" w:rsidRDefault="006864D7" w:rsidP="002D5655">
            <w:pPr>
              <w:pStyle w:val="1"/>
              <w:jc w:val="both"/>
              <w:rPr>
                <w:rFonts w:ascii="Times New Roman" w:hAnsi="Times New Roman" w:cs="Times New Roman"/>
                <w:sz w:val="24"/>
                <w:szCs w:val="24"/>
                <w:lang w:val="ru-RU"/>
              </w:rPr>
            </w:pPr>
            <w:r w:rsidRPr="00857680">
              <w:rPr>
                <w:rFonts w:ascii="Times New Roman" w:hAnsi="Times New Roman" w:cs="Times New Roman"/>
                <w:sz w:val="24"/>
                <w:szCs w:val="24"/>
                <w:lang w:val="ru-RU"/>
              </w:rPr>
              <w:t>- для физических лиц, зарегистрированных в качестве индивидуальных предпринимателей:</w:t>
            </w:r>
          </w:p>
        </w:tc>
        <w:tc>
          <w:tcPr>
            <w:tcW w:w="7841" w:type="dxa"/>
            <w:shd w:val="clear" w:color="auto" w:fill="auto"/>
          </w:tcPr>
          <w:p w:rsidR="006864D7" w:rsidRPr="00857680" w:rsidRDefault="006864D7" w:rsidP="002D5655">
            <w:pPr>
              <w:jc w:val="both"/>
              <w:rPr>
                <w:sz w:val="24"/>
                <w:szCs w:val="24"/>
              </w:rPr>
            </w:pPr>
          </w:p>
          <w:p w:rsidR="006864D7" w:rsidRPr="00857680" w:rsidRDefault="006864D7" w:rsidP="002D5655">
            <w:pPr>
              <w:autoSpaceDE w:val="0"/>
              <w:autoSpaceDN w:val="0"/>
              <w:adjustRightInd w:val="0"/>
              <w:jc w:val="both"/>
              <w:rPr>
                <w:sz w:val="24"/>
                <w:szCs w:val="24"/>
              </w:rPr>
            </w:pPr>
          </w:p>
          <w:p w:rsidR="006864D7" w:rsidRPr="00857680" w:rsidRDefault="006864D7" w:rsidP="002D5655">
            <w:pPr>
              <w:autoSpaceDE w:val="0"/>
              <w:autoSpaceDN w:val="0"/>
              <w:adjustRightInd w:val="0"/>
              <w:jc w:val="both"/>
              <w:rPr>
                <w:sz w:val="24"/>
                <w:szCs w:val="24"/>
              </w:rPr>
            </w:pPr>
          </w:p>
          <w:p w:rsidR="006864D7" w:rsidRPr="00857680" w:rsidRDefault="006864D7" w:rsidP="002D5655">
            <w:pPr>
              <w:autoSpaceDE w:val="0"/>
              <w:autoSpaceDN w:val="0"/>
              <w:adjustRightInd w:val="0"/>
              <w:jc w:val="both"/>
              <w:rPr>
                <w:sz w:val="24"/>
                <w:szCs w:val="24"/>
              </w:rPr>
            </w:pPr>
          </w:p>
          <w:p w:rsidR="006864D7" w:rsidRPr="00857680" w:rsidRDefault="006864D7" w:rsidP="002D5655">
            <w:pPr>
              <w:autoSpaceDE w:val="0"/>
              <w:autoSpaceDN w:val="0"/>
              <w:adjustRightInd w:val="0"/>
              <w:jc w:val="both"/>
              <w:rPr>
                <w:sz w:val="24"/>
                <w:szCs w:val="24"/>
              </w:rPr>
            </w:pPr>
          </w:p>
          <w:p w:rsidR="006864D7" w:rsidRPr="00857680" w:rsidRDefault="006864D7" w:rsidP="002D5655">
            <w:pPr>
              <w:autoSpaceDE w:val="0"/>
              <w:autoSpaceDN w:val="0"/>
              <w:adjustRightInd w:val="0"/>
              <w:jc w:val="both"/>
              <w:rPr>
                <w:sz w:val="24"/>
                <w:szCs w:val="24"/>
              </w:rPr>
            </w:pPr>
          </w:p>
          <w:p w:rsidR="006864D7" w:rsidRPr="00857680" w:rsidRDefault="006864D7" w:rsidP="002D5655">
            <w:pPr>
              <w:autoSpaceDE w:val="0"/>
              <w:autoSpaceDN w:val="0"/>
              <w:adjustRightInd w:val="0"/>
              <w:jc w:val="both"/>
              <w:rPr>
                <w:sz w:val="24"/>
                <w:szCs w:val="24"/>
              </w:rPr>
            </w:pPr>
          </w:p>
          <w:p w:rsidR="006864D7" w:rsidRPr="00857680" w:rsidRDefault="006864D7" w:rsidP="002D5655">
            <w:pPr>
              <w:autoSpaceDE w:val="0"/>
              <w:autoSpaceDN w:val="0"/>
              <w:adjustRightInd w:val="0"/>
              <w:jc w:val="both"/>
              <w:rPr>
                <w:sz w:val="24"/>
                <w:szCs w:val="24"/>
              </w:rPr>
            </w:pPr>
          </w:p>
          <w:p w:rsidR="006864D7" w:rsidRPr="00857680" w:rsidRDefault="006864D7" w:rsidP="002D5655">
            <w:pPr>
              <w:autoSpaceDE w:val="0"/>
              <w:autoSpaceDN w:val="0"/>
              <w:adjustRightInd w:val="0"/>
              <w:jc w:val="both"/>
              <w:rPr>
                <w:sz w:val="24"/>
                <w:szCs w:val="24"/>
              </w:rPr>
            </w:pPr>
            <w:r w:rsidRPr="00857680">
              <w:rPr>
                <w:sz w:val="24"/>
                <w:szCs w:val="24"/>
              </w:rPr>
              <w:t>1) нотариальное удостоверение копий учредительных документов юридического лица: учредительного договора и (или) иного документа о создании, устава (положения);</w:t>
            </w:r>
          </w:p>
          <w:p w:rsidR="006864D7" w:rsidRPr="00857680" w:rsidRDefault="006864D7" w:rsidP="002D5655">
            <w:pPr>
              <w:autoSpaceDE w:val="0"/>
              <w:autoSpaceDN w:val="0"/>
              <w:adjustRightInd w:val="0"/>
              <w:jc w:val="both"/>
              <w:rPr>
                <w:sz w:val="24"/>
                <w:szCs w:val="24"/>
              </w:rPr>
            </w:pPr>
            <w:r w:rsidRPr="00857680">
              <w:rPr>
                <w:sz w:val="24"/>
                <w:szCs w:val="24"/>
              </w:rPr>
              <w:t>2) нотариальное удостоверение копии свидетельства о государственной регистрации юридического лица (свидетельства о внесении в Единый государственный реестр юридических лиц).</w:t>
            </w:r>
          </w:p>
          <w:p w:rsidR="006864D7" w:rsidRPr="005913CC" w:rsidRDefault="006864D7" w:rsidP="002D5655">
            <w:pPr>
              <w:autoSpaceDE w:val="0"/>
              <w:autoSpaceDN w:val="0"/>
              <w:adjustRightInd w:val="0"/>
              <w:jc w:val="both"/>
              <w:rPr>
                <w:sz w:val="24"/>
                <w:szCs w:val="24"/>
              </w:rPr>
            </w:pPr>
          </w:p>
          <w:p w:rsidR="006864D7" w:rsidRPr="005913CC" w:rsidRDefault="006864D7" w:rsidP="002D5655">
            <w:pPr>
              <w:autoSpaceDE w:val="0"/>
              <w:autoSpaceDN w:val="0"/>
              <w:adjustRightInd w:val="0"/>
              <w:jc w:val="both"/>
              <w:rPr>
                <w:sz w:val="24"/>
                <w:szCs w:val="24"/>
              </w:rPr>
            </w:pPr>
          </w:p>
          <w:p w:rsidR="006864D7" w:rsidRPr="00857680" w:rsidRDefault="006864D7" w:rsidP="002D5655">
            <w:pPr>
              <w:autoSpaceDE w:val="0"/>
              <w:autoSpaceDN w:val="0"/>
              <w:adjustRightInd w:val="0"/>
              <w:jc w:val="both"/>
              <w:rPr>
                <w:sz w:val="24"/>
                <w:szCs w:val="24"/>
              </w:rPr>
            </w:pPr>
            <w:r w:rsidRPr="00857680">
              <w:rPr>
                <w:sz w:val="24"/>
                <w:szCs w:val="24"/>
              </w:rPr>
              <w:t>1) нотариальное удостоверение копии свидетельства о государственной регистрации физического лица в качестве индивидуального предпринимателя (свидетельства о внесении в Единый государственный реестр индивидуальных предпринимателей);</w:t>
            </w:r>
          </w:p>
          <w:p w:rsidR="006864D7" w:rsidRPr="00857680" w:rsidRDefault="006864D7" w:rsidP="002D5655">
            <w:pPr>
              <w:autoSpaceDE w:val="0"/>
              <w:autoSpaceDN w:val="0"/>
              <w:adjustRightInd w:val="0"/>
              <w:jc w:val="both"/>
              <w:rPr>
                <w:sz w:val="24"/>
                <w:szCs w:val="24"/>
              </w:rPr>
            </w:pPr>
            <w:r w:rsidRPr="00857680">
              <w:rPr>
                <w:sz w:val="24"/>
                <w:szCs w:val="24"/>
              </w:rPr>
              <w:t>2) нотариальное удостоверение документа (доверенности) на представление интересов заявителя.</w:t>
            </w:r>
          </w:p>
          <w:p w:rsidR="006864D7" w:rsidRPr="00857680" w:rsidRDefault="006864D7" w:rsidP="002D5655">
            <w:pPr>
              <w:autoSpaceDE w:val="0"/>
              <w:autoSpaceDN w:val="0"/>
              <w:adjustRightInd w:val="0"/>
              <w:jc w:val="both"/>
              <w:rPr>
                <w:sz w:val="24"/>
                <w:szCs w:val="24"/>
              </w:rPr>
            </w:pPr>
          </w:p>
        </w:tc>
      </w:tr>
      <w:tr w:rsidR="006864D7" w:rsidRPr="00857680" w:rsidTr="002D5655">
        <w:trPr>
          <w:trHeight w:val="416"/>
        </w:trPr>
        <w:tc>
          <w:tcPr>
            <w:tcW w:w="720" w:type="dxa"/>
          </w:tcPr>
          <w:p w:rsidR="006864D7" w:rsidRPr="00857680" w:rsidRDefault="006864D7" w:rsidP="002D5655">
            <w:pPr>
              <w:pStyle w:val="formattext"/>
              <w:jc w:val="center"/>
              <w:rPr>
                <w:rFonts w:ascii="Times New Roman" w:hAnsi="Times New Roman"/>
                <w:sz w:val="24"/>
                <w:szCs w:val="24"/>
                <w:lang w:val="ru-RU"/>
              </w:rPr>
            </w:pPr>
            <w:r w:rsidRPr="00857680">
              <w:rPr>
                <w:rFonts w:ascii="Times New Roman" w:hAnsi="Times New Roman"/>
                <w:sz w:val="24"/>
                <w:szCs w:val="24"/>
                <w:lang w:val="ru-RU"/>
              </w:rPr>
              <w:lastRenderedPageBreak/>
              <w:t>2</w:t>
            </w:r>
          </w:p>
        </w:tc>
        <w:tc>
          <w:tcPr>
            <w:tcW w:w="2824" w:type="dxa"/>
            <w:shd w:val="clear" w:color="auto" w:fill="auto"/>
          </w:tcPr>
          <w:p w:rsidR="006864D7" w:rsidRPr="00857680" w:rsidRDefault="006864D7" w:rsidP="002D5655">
            <w:pPr>
              <w:pStyle w:val="1"/>
              <w:jc w:val="center"/>
              <w:rPr>
                <w:rFonts w:ascii="Times New Roman" w:hAnsi="Times New Roman" w:cs="Times New Roman"/>
                <w:sz w:val="24"/>
                <w:szCs w:val="24"/>
                <w:lang w:val="ru-RU"/>
              </w:rPr>
            </w:pPr>
            <w:r w:rsidRPr="00857680">
              <w:rPr>
                <w:rFonts w:ascii="Times New Roman" w:hAnsi="Times New Roman" w:cs="Times New Roman"/>
                <w:sz w:val="24"/>
                <w:szCs w:val="24"/>
                <w:lang w:val="ru-RU"/>
              </w:rPr>
              <w:t>Комитет по управлению муниципальным имуществом администрации Сосновоборского городского округа</w:t>
            </w:r>
          </w:p>
        </w:tc>
        <w:tc>
          <w:tcPr>
            <w:tcW w:w="3499" w:type="dxa"/>
            <w:shd w:val="clear" w:color="auto" w:fill="auto"/>
          </w:tcPr>
          <w:p w:rsidR="006864D7" w:rsidRPr="00857680" w:rsidRDefault="006864D7" w:rsidP="002D5655">
            <w:pPr>
              <w:pStyle w:val="1"/>
              <w:jc w:val="both"/>
              <w:rPr>
                <w:rFonts w:ascii="Times New Roman" w:hAnsi="Times New Roman" w:cs="Times New Roman"/>
                <w:sz w:val="24"/>
                <w:szCs w:val="24"/>
                <w:lang w:val="ru-RU"/>
              </w:rPr>
            </w:pPr>
            <w:r w:rsidRPr="00857680">
              <w:rPr>
                <w:rFonts w:ascii="Times New Roman" w:hAnsi="Times New Roman" w:cs="Times New Roman"/>
                <w:sz w:val="24"/>
                <w:szCs w:val="24"/>
                <w:lang w:val="ru-RU"/>
              </w:rPr>
              <w:t>Приватизация муниципального имущества</w:t>
            </w:r>
          </w:p>
          <w:p w:rsidR="006864D7" w:rsidRPr="00857680" w:rsidRDefault="006864D7" w:rsidP="002D5655">
            <w:pPr>
              <w:rPr>
                <w:sz w:val="24"/>
                <w:szCs w:val="24"/>
              </w:rPr>
            </w:pPr>
            <w:r w:rsidRPr="00857680">
              <w:rPr>
                <w:sz w:val="24"/>
                <w:szCs w:val="24"/>
              </w:rPr>
              <w:t xml:space="preserve">- для индивидуальных предпринимателей (физических лиц):   </w:t>
            </w:r>
          </w:p>
          <w:p w:rsidR="006864D7" w:rsidRPr="00857680" w:rsidRDefault="006864D7" w:rsidP="002D5655">
            <w:pPr>
              <w:pStyle w:val="formattext"/>
              <w:jc w:val="both"/>
              <w:rPr>
                <w:rFonts w:ascii="Times New Roman" w:hAnsi="Times New Roman"/>
                <w:sz w:val="24"/>
                <w:szCs w:val="24"/>
                <w:u w:val="single"/>
                <w:lang w:val="ru-RU"/>
              </w:rPr>
            </w:pPr>
          </w:p>
        </w:tc>
        <w:tc>
          <w:tcPr>
            <w:tcW w:w="7841" w:type="dxa"/>
            <w:shd w:val="clear" w:color="auto" w:fill="auto"/>
          </w:tcPr>
          <w:p w:rsidR="006864D7" w:rsidRPr="00857680" w:rsidRDefault="006864D7" w:rsidP="002D5655">
            <w:pPr>
              <w:jc w:val="both"/>
              <w:rPr>
                <w:sz w:val="24"/>
                <w:szCs w:val="24"/>
              </w:rPr>
            </w:pPr>
          </w:p>
          <w:p w:rsidR="006864D7" w:rsidRPr="00857680" w:rsidRDefault="006864D7" w:rsidP="002D5655">
            <w:pPr>
              <w:jc w:val="both"/>
              <w:rPr>
                <w:sz w:val="24"/>
                <w:szCs w:val="24"/>
              </w:rPr>
            </w:pPr>
          </w:p>
          <w:p w:rsidR="006864D7" w:rsidRPr="00857680" w:rsidRDefault="006864D7" w:rsidP="002D5655">
            <w:pPr>
              <w:jc w:val="both"/>
              <w:rPr>
                <w:sz w:val="24"/>
                <w:szCs w:val="24"/>
              </w:rPr>
            </w:pPr>
          </w:p>
          <w:p w:rsidR="006864D7" w:rsidRPr="00857680" w:rsidRDefault="006864D7" w:rsidP="002D5655">
            <w:pPr>
              <w:jc w:val="both"/>
              <w:rPr>
                <w:sz w:val="24"/>
                <w:szCs w:val="24"/>
              </w:rPr>
            </w:pPr>
            <w:r w:rsidRPr="00857680">
              <w:rPr>
                <w:sz w:val="24"/>
                <w:szCs w:val="24"/>
              </w:rPr>
              <w:t>1) нотариальное удостоверение согласия супруга (супруги) на совершение сделки;</w:t>
            </w:r>
          </w:p>
          <w:p w:rsidR="006864D7" w:rsidRPr="00857680" w:rsidRDefault="006864D7" w:rsidP="002D5655">
            <w:pPr>
              <w:jc w:val="both"/>
              <w:rPr>
                <w:sz w:val="24"/>
                <w:szCs w:val="24"/>
              </w:rPr>
            </w:pPr>
            <w:r w:rsidRPr="00857680">
              <w:rPr>
                <w:sz w:val="24"/>
                <w:szCs w:val="24"/>
              </w:rPr>
              <w:t>2)нотариальное удостоверение документа (доверенности) на представление интересов заявителя.</w:t>
            </w:r>
          </w:p>
        </w:tc>
      </w:tr>
      <w:tr w:rsidR="006864D7" w:rsidRPr="00857680" w:rsidTr="002D5655">
        <w:tc>
          <w:tcPr>
            <w:tcW w:w="720" w:type="dxa"/>
          </w:tcPr>
          <w:p w:rsidR="006864D7" w:rsidRPr="00857680" w:rsidRDefault="006864D7" w:rsidP="002D5655">
            <w:pPr>
              <w:pStyle w:val="formattext"/>
              <w:jc w:val="center"/>
              <w:rPr>
                <w:rFonts w:ascii="Times New Roman" w:hAnsi="Times New Roman"/>
                <w:sz w:val="24"/>
                <w:szCs w:val="24"/>
                <w:lang w:val="ru-RU"/>
              </w:rPr>
            </w:pPr>
            <w:r w:rsidRPr="00857680">
              <w:rPr>
                <w:rFonts w:ascii="Times New Roman" w:hAnsi="Times New Roman"/>
                <w:sz w:val="24"/>
                <w:szCs w:val="24"/>
                <w:lang w:val="ru-RU"/>
              </w:rPr>
              <w:t>3</w:t>
            </w:r>
          </w:p>
        </w:tc>
        <w:tc>
          <w:tcPr>
            <w:tcW w:w="2824" w:type="dxa"/>
            <w:shd w:val="clear" w:color="auto" w:fill="auto"/>
          </w:tcPr>
          <w:p w:rsidR="006864D7" w:rsidRPr="00857680" w:rsidRDefault="006864D7" w:rsidP="002D5655">
            <w:pPr>
              <w:pStyle w:val="1"/>
              <w:jc w:val="center"/>
              <w:rPr>
                <w:rFonts w:ascii="Times New Roman" w:hAnsi="Times New Roman" w:cs="Times New Roman"/>
                <w:sz w:val="24"/>
                <w:szCs w:val="24"/>
                <w:lang w:val="ru-RU"/>
              </w:rPr>
            </w:pPr>
            <w:r w:rsidRPr="00857680">
              <w:rPr>
                <w:rFonts w:ascii="Times New Roman" w:hAnsi="Times New Roman" w:cs="Times New Roman"/>
                <w:sz w:val="24"/>
                <w:szCs w:val="24"/>
                <w:lang w:val="ru-RU"/>
              </w:rPr>
              <w:t>Комитет по управлению муниципальным имуществом администрации Сосновоборского городского округа</w:t>
            </w:r>
          </w:p>
        </w:tc>
        <w:tc>
          <w:tcPr>
            <w:tcW w:w="3499" w:type="dxa"/>
            <w:shd w:val="clear" w:color="auto" w:fill="auto"/>
          </w:tcPr>
          <w:p w:rsidR="006864D7" w:rsidRPr="00857680" w:rsidRDefault="006864D7" w:rsidP="002D5655">
            <w:pPr>
              <w:jc w:val="both"/>
              <w:rPr>
                <w:sz w:val="24"/>
                <w:szCs w:val="24"/>
              </w:rPr>
            </w:pPr>
            <w:r w:rsidRPr="00857680">
              <w:rPr>
                <w:sz w:val="24"/>
                <w:szCs w:val="24"/>
              </w:rPr>
              <w:t>Приватизация жилых помещений</w:t>
            </w:r>
          </w:p>
        </w:tc>
        <w:tc>
          <w:tcPr>
            <w:tcW w:w="7841" w:type="dxa"/>
            <w:shd w:val="clear" w:color="auto" w:fill="auto"/>
          </w:tcPr>
          <w:p w:rsidR="006864D7" w:rsidRPr="00857680" w:rsidRDefault="006864D7" w:rsidP="002D5655">
            <w:pPr>
              <w:jc w:val="both"/>
              <w:rPr>
                <w:sz w:val="24"/>
                <w:szCs w:val="24"/>
              </w:rPr>
            </w:pPr>
            <w:r w:rsidRPr="00857680">
              <w:rPr>
                <w:sz w:val="24"/>
                <w:szCs w:val="24"/>
              </w:rPr>
              <w:t>1) оформление  справки по форме № 9 о регистрации по месту жительства заявителя и членов его семьи.</w:t>
            </w:r>
          </w:p>
          <w:p w:rsidR="006864D7" w:rsidRPr="00857680" w:rsidRDefault="006864D7" w:rsidP="002D5655">
            <w:pPr>
              <w:pStyle w:val="formattext"/>
              <w:spacing w:after="0" w:line="240" w:lineRule="auto"/>
              <w:jc w:val="both"/>
              <w:rPr>
                <w:rFonts w:ascii="Times New Roman" w:hAnsi="Times New Roman"/>
                <w:sz w:val="24"/>
                <w:szCs w:val="24"/>
                <w:lang w:val="ru-RU"/>
              </w:rPr>
            </w:pPr>
            <w:r w:rsidRPr="00857680">
              <w:rPr>
                <w:rFonts w:ascii="Times New Roman" w:hAnsi="Times New Roman"/>
                <w:sz w:val="24"/>
                <w:szCs w:val="24"/>
                <w:lang w:val="ru-RU"/>
              </w:rPr>
              <w:t>2) оформление архивных справок о регистрации в период с 11.07.1991 с прежнего места жительства и справок о неиспользовании права бесплатной приватизации жилья,</w:t>
            </w:r>
          </w:p>
          <w:p w:rsidR="006864D7" w:rsidRPr="00857680" w:rsidRDefault="006864D7" w:rsidP="002D5655">
            <w:pPr>
              <w:pStyle w:val="formattext"/>
              <w:spacing w:after="0" w:line="240" w:lineRule="auto"/>
              <w:jc w:val="both"/>
              <w:rPr>
                <w:rFonts w:ascii="Times New Roman" w:hAnsi="Times New Roman"/>
                <w:sz w:val="24"/>
                <w:szCs w:val="24"/>
                <w:lang w:val="ru-RU"/>
              </w:rPr>
            </w:pPr>
            <w:r w:rsidRPr="00857680">
              <w:rPr>
                <w:rFonts w:ascii="Times New Roman" w:hAnsi="Times New Roman"/>
                <w:sz w:val="24"/>
                <w:szCs w:val="24"/>
                <w:lang w:val="ru-RU"/>
              </w:rPr>
              <w:t>3) нотариальное удостоверение заявления о согласии (отказе) на приватизацию;</w:t>
            </w:r>
          </w:p>
          <w:p w:rsidR="006864D7" w:rsidRDefault="006864D7" w:rsidP="002D5655">
            <w:pPr>
              <w:pStyle w:val="formattext"/>
              <w:spacing w:after="0" w:line="240" w:lineRule="auto"/>
              <w:jc w:val="both"/>
              <w:rPr>
                <w:rFonts w:ascii="Times New Roman" w:hAnsi="Times New Roman"/>
                <w:sz w:val="24"/>
                <w:szCs w:val="24"/>
                <w:lang w:val="ru-RU"/>
              </w:rPr>
            </w:pPr>
            <w:r w:rsidRPr="00857680">
              <w:rPr>
                <w:rFonts w:ascii="Times New Roman" w:hAnsi="Times New Roman"/>
                <w:sz w:val="24"/>
                <w:szCs w:val="24"/>
                <w:lang w:val="ru-RU"/>
              </w:rPr>
              <w:t>4) нотариальное удостоверение документа (доверенности) на представление интересов гражданина (членов его семьи).</w:t>
            </w:r>
          </w:p>
          <w:p w:rsidR="006864D7" w:rsidRPr="00857680" w:rsidRDefault="006864D7" w:rsidP="002D5655">
            <w:pPr>
              <w:pStyle w:val="formattext"/>
              <w:spacing w:after="0" w:line="240" w:lineRule="auto"/>
              <w:jc w:val="both"/>
              <w:rPr>
                <w:rFonts w:ascii="Times New Roman" w:hAnsi="Times New Roman"/>
                <w:sz w:val="24"/>
                <w:szCs w:val="24"/>
                <w:lang w:val="ru-RU"/>
              </w:rPr>
            </w:pPr>
          </w:p>
        </w:tc>
      </w:tr>
      <w:tr w:rsidR="006864D7" w:rsidRPr="00857680" w:rsidTr="002D5655">
        <w:trPr>
          <w:trHeight w:val="274"/>
        </w:trPr>
        <w:tc>
          <w:tcPr>
            <w:tcW w:w="720" w:type="dxa"/>
          </w:tcPr>
          <w:p w:rsidR="006864D7" w:rsidRPr="00857680" w:rsidRDefault="006864D7" w:rsidP="002D5655">
            <w:pPr>
              <w:pStyle w:val="formattext"/>
              <w:jc w:val="center"/>
              <w:rPr>
                <w:rFonts w:ascii="Times New Roman" w:hAnsi="Times New Roman"/>
                <w:sz w:val="24"/>
                <w:szCs w:val="24"/>
                <w:lang w:val="ru-RU"/>
              </w:rPr>
            </w:pPr>
            <w:r w:rsidRPr="00857680">
              <w:rPr>
                <w:rFonts w:ascii="Times New Roman" w:hAnsi="Times New Roman"/>
                <w:sz w:val="24"/>
                <w:szCs w:val="24"/>
                <w:lang w:val="ru-RU"/>
              </w:rPr>
              <w:t>4</w:t>
            </w:r>
          </w:p>
        </w:tc>
        <w:tc>
          <w:tcPr>
            <w:tcW w:w="2824" w:type="dxa"/>
            <w:shd w:val="clear" w:color="auto" w:fill="auto"/>
          </w:tcPr>
          <w:p w:rsidR="006864D7" w:rsidRPr="00857680" w:rsidRDefault="006864D7" w:rsidP="002D5655">
            <w:pPr>
              <w:pStyle w:val="1"/>
              <w:jc w:val="center"/>
              <w:rPr>
                <w:rFonts w:ascii="Times New Roman" w:hAnsi="Times New Roman" w:cs="Times New Roman"/>
                <w:sz w:val="24"/>
                <w:szCs w:val="24"/>
                <w:lang w:val="ru-RU"/>
              </w:rPr>
            </w:pPr>
            <w:r w:rsidRPr="00857680">
              <w:rPr>
                <w:rFonts w:ascii="Times New Roman" w:hAnsi="Times New Roman" w:cs="Times New Roman"/>
                <w:sz w:val="24"/>
                <w:szCs w:val="24"/>
                <w:lang w:val="ru-RU"/>
              </w:rPr>
              <w:t>Комитет по управлению муниципальным имуществом администрации Сосновоборского городского округа</w:t>
            </w:r>
          </w:p>
        </w:tc>
        <w:tc>
          <w:tcPr>
            <w:tcW w:w="3499" w:type="dxa"/>
            <w:shd w:val="clear" w:color="auto" w:fill="auto"/>
          </w:tcPr>
          <w:p w:rsidR="006864D7" w:rsidRPr="00857680" w:rsidRDefault="006864D7" w:rsidP="002D5655">
            <w:pPr>
              <w:jc w:val="both"/>
              <w:rPr>
                <w:sz w:val="24"/>
                <w:szCs w:val="24"/>
              </w:rPr>
            </w:pPr>
            <w:r w:rsidRPr="00857680">
              <w:rPr>
                <w:sz w:val="24"/>
                <w:szCs w:val="24"/>
              </w:rPr>
              <w:t>Предоставление земельных участков в собственность (платно/бесплатно), аренду, безвозмездное пользование, постоянное (бессрочное) пользование, без проведения торгов</w:t>
            </w:r>
          </w:p>
        </w:tc>
        <w:tc>
          <w:tcPr>
            <w:tcW w:w="7841" w:type="dxa"/>
            <w:shd w:val="clear" w:color="auto" w:fill="auto"/>
          </w:tcPr>
          <w:p w:rsidR="006864D7" w:rsidRPr="00857680" w:rsidRDefault="006864D7" w:rsidP="002D5655">
            <w:pPr>
              <w:pStyle w:val="formattext"/>
              <w:spacing w:after="0" w:line="240" w:lineRule="auto"/>
              <w:jc w:val="both"/>
              <w:rPr>
                <w:rFonts w:ascii="Times New Roman" w:hAnsi="Times New Roman"/>
                <w:sz w:val="24"/>
                <w:szCs w:val="24"/>
                <w:lang w:val="ru-RU"/>
              </w:rPr>
            </w:pPr>
            <w:r w:rsidRPr="00857680">
              <w:rPr>
                <w:rFonts w:ascii="Times New Roman" w:hAnsi="Times New Roman"/>
                <w:sz w:val="24"/>
                <w:szCs w:val="24"/>
                <w:lang w:val="ru-RU"/>
              </w:rPr>
              <w:t>1) нотариальное удостоверение документа (доверенности), удостоверяющего права (полномочия) представителя физического лица;</w:t>
            </w:r>
          </w:p>
          <w:p w:rsidR="006864D7" w:rsidRPr="00857680" w:rsidRDefault="006864D7" w:rsidP="002D5655">
            <w:pPr>
              <w:autoSpaceDE w:val="0"/>
              <w:autoSpaceDN w:val="0"/>
              <w:adjustRightInd w:val="0"/>
              <w:jc w:val="both"/>
              <w:rPr>
                <w:sz w:val="24"/>
                <w:szCs w:val="24"/>
              </w:rPr>
            </w:pPr>
          </w:p>
        </w:tc>
      </w:tr>
      <w:tr w:rsidR="006864D7" w:rsidRPr="00857680" w:rsidTr="002D5655">
        <w:trPr>
          <w:trHeight w:val="274"/>
        </w:trPr>
        <w:tc>
          <w:tcPr>
            <w:tcW w:w="720" w:type="dxa"/>
          </w:tcPr>
          <w:p w:rsidR="006864D7" w:rsidRPr="00857680" w:rsidRDefault="006864D7" w:rsidP="002D5655">
            <w:pPr>
              <w:jc w:val="center"/>
              <w:rPr>
                <w:sz w:val="24"/>
                <w:szCs w:val="24"/>
              </w:rPr>
            </w:pPr>
            <w:r w:rsidRPr="00857680">
              <w:rPr>
                <w:sz w:val="24"/>
                <w:szCs w:val="24"/>
              </w:rPr>
              <w:lastRenderedPageBreak/>
              <w:t>5</w:t>
            </w:r>
          </w:p>
        </w:tc>
        <w:tc>
          <w:tcPr>
            <w:tcW w:w="2824" w:type="dxa"/>
            <w:shd w:val="clear" w:color="auto" w:fill="auto"/>
          </w:tcPr>
          <w:p w:rsidR="006864D7" w:rsidRPr="006864D7" w:rsidRDefault="006864D7" w:rsidP="002D5655">
            <w:pPr>
              <w:pStyle w:val="FORMATTEXT0"/>
              <w:jc w:val="center"/>
              <w:rPr>
                <w:rFonts w:ascii="Times New Roman" w:hAnsi="Times New Roman"/>
                <w:lang w:val="ru-RU"/>
              </w:rPr>
            </w:pPr>
            <w:r w:rsidRPr="00857680">
              <w:rPr>
                <w:rFonts w:ascii="Times New Roman" w:hAnsi="Times New Roman"/>
                <w:lang w:val="ru-RU"/>
              </w:rPr>
              <w:t xml:space="preserve">Комитет по управлению жилищно-коммунальным хозяйством администрации Сосновоборского </w:t>
            </w:r>
            <w:r w:rsidRPr="006864D7">
              <w:rPr>
                <w:rFonts w:ascii="Times New Roman" w:hAnsi="Times New Roman"/>
                <w:lang w:val="ru-RU"/>
              </w:rPr>
              <w:t>городского округа</w:t>
            </w:r>
          </w:p>
        </w:tc>
        <w:tc>
          <w:tcPr>
            <w:tcW w:w="3499" w:type="dxa"/>
            <w:shd w:val="clear" w:color="auto" w:fill="auto"/>
          </w:tcPr>
          <w:p w:rsidR="006864D7" w:rsidRPr="00857680" w:rsidRDefault="006864D7" w:rsidP="002D5655">
            <w:pPr>
              <w:jc w:val="both"/>
              <w:rPr>
                <w:sz w:val="24"/>
                <w:szCs w:val="24"/>
              </w:rPr>
            </w:pPr>
            <w:r w:rsidRPr="00857680">
              <w:rPr>
                <w:sz w:val="24"/>
                <w:szCs w:val="24"/>
              </w:rPr>
              <w:t xml:space="preserve">Признание жилого помещения пригодным  (непригодным) </w:t>
            </w:r>
          </w:p>
          <w:p w:rsidR="006864D7" w:rsidRPr="00857680" w:rsidRDefault="006864D7" w:rsidP="002D5655">
            <w:pPr>
              <w:jc w:val="both"/>
              <w:rPr>
                <w:sz w:val="24"/>
                <w:szCs w:val="24"/>
              </w:rPr>
            </w:pPr>
            <w:r w:rsidRPr="00857680">
              <w:rPr>
                <w:sz w:val="24"/>
                <w:szCs w:val="24"/>
              </w:rPr>
              <w:t xml:space="preserve">для проживания, многоквартирного дома аварийным и подлежащим сносу или реконструкции муниципального жилищного фонда на территории  муниципального образования </w:t>
            </w:r>
          </w:p>
          <w:p w:rsidR="006864D7" w:rsidRPr="00857680" w:rsidRDefault="006864D7" w:rsidP="002D5655">
            <w:pPr>
              <w:jc w:val="both"/>
              <w:rPr>
                <w:sz w:val="24"/>
                <w:szCs w:val="24"/>
              </w:rPr>
            </w:pPr>
            <w:r w:rsidRPr="00857680">
              <w:rPr>
                <w:sz w:val="24"/>
                <w:szCs w:val="24"/>
              </w:rPr>
              <w:t>Сосновоборский городской округ Ленинградской области</w:t>
            </w:r>
          </w:p>
          <w:p w:rsidR="006864D7" w:rsidRPr="00857680" w:rsidRDefault="006864D7" w:rsidP="002D5655">
            <w:pPr>
              <w:pStyle w:val="FORMATTEXT0"/>
              <w:jc w:val="both"/>
              <w:rPr>
                <w:rFonts w:ascii="Times New Roman" w:hAnsi="Times New Roman"/>
              </w:rPr>
            </w:pPr>
          </w:p>
        </w:tc>
        <w:tc>
          <w:tcPr>
            <w:tcW w:w="7841" w:type="dxa"/>
            <w:shd w:val="clear" w:color="auto" w:fill="auto"/>
          </w:tcPr>
          <w:p w:rsidR="006864D7" w:rsidRPr="00857680" w:rsidRDefault="006864D7" w:rsidP="002D5655">
            <w:pPr>
              <w:ind w:left="78" w:firstLine="772"/>
              <w:jc w:val="both"/>
              <w:rPr>
                <w:color w:val="1D1B11"/>
                <w:sz w:val="24"/>
                <w:szCs w:val="24"/>
              </w:rPr>
            </w:pPr>
            <w:r w:rsidRPr="00857680">
              <w:rPr>
                <w:color w:val="1D1B11"/>
                <w:sz w:val="24"/>
                <w:szCs w:val="24"/>
              </w:rPr>
              <w:t>-нотариальное удостоверение документа (доверенности), удостоверяющего права (полномочия)</w:t>
            </w:r>
            <w:r>
              <w:rPr>
                <w:color w:val="1D1B11"/>
                <w:sz w:val="24"/>
                <w:szCs w:val="24"/>
              </w:rPr>
              <w:t xml:space="preserve"> представителя физического лица</w:t>
            </w:r>
            <w:r w:rsidRPr="00857680">
              <w:rPr>
                <w:color w:val="1D1B11"/>
                <w:sz w:val="24"/>
                <w:szCs w:val="24"/>
              </w:rPr>
              <w:t xml:space="preserve"> (в случае обращения представителя заявителя);</w:t>
            </w:r>
          </w:p>
          <w:p w:rsidR="006864D7" w:rsidRPr="00857680" w:rsidRDefault="006864D7" w:rsidP="002D5655">
            <w:pPr>
              <w:ind w:left="78" w:firstLine="772"/>
              <w:jc w:val="both"/>
              <w:rPr>
                <w:color w:val="1D1B11"/>
                <w:sz w:val="24"/>
                <w:szCs w:val="24"/>
              </w:rPr>
            </w:pPr>
            <w:r w:rsidRPr="00857680">
              <w:rPr>
                <w:color w:val="1D1B11"/>
                <w:sz w:val="24"/>
                <w:szCs w:val="24"/>
              </w:rPr>
              <w:t>- предоставление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6864D7" w:rsidRPr="00857680" w:rsidRDefault="006864D7" w:rsidP="002D5655">
            <w:pPr>
              <w:ind w:left="78" w:firstLine="772"/>
              <w:jc w:val="both"/>
              <w:rPr>
                <w:color w:val="1D1B11"/>
                <w:sz w:val="24"/>
                <w:szCs w:val="24"/>
              </w:rPr>
            </w:pPr>
            <w:r w:rsidRPr="00857680">
              <w:rPr>
                <w:color w:val="1D1B11"/>
                <w:sz w:val="24"/>
                <w:szCs w:val="24"/>
              </w:rPr>
              <w:t>- предоставление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64D7" w:rsidRPr="00857680" w:rsidRDefault="006864D7" w:rsidP="002D5655">
            <w:pPr>
              <w:ind w:left="78" w:firstLine="772"/>
              <w:jc w:val="both"/>
              <w:rPr>
                <w:color w:val="1D1B11"/>
                <w:sz w:val="24"/>
                <w:szCs w:val="24"/>
              </w:rPr>
            </w:pPr>
            <w:r w:rsidRPr="00857680">
              <w:rPr>
                <w:color w:val="1D1B11"/>
                <w:sz w:val="24"/>
                <w:szCs w:val="24"/>
              </w:rPr>
              <w:t xml:space="preserve">- </w:t>
            </w:r>
            <w:r>
              <w:rPr>
                <w:color w:val="1D1B11"/>
                <w:sz w:val="24"/>
                <w:szCs w:val="24"/>
              </w:rPr>
              <w:t xml:space="preserve">оформление </w:t>
            </w:r>
            <w:r w:rsidRPr="00857680">
              <w:rPr>
                <w:color w:val="1D1B11"/>
                <w:sz w:val="24"/>
                <w:szCs w:val="24"/>
              </w:rPr>
              <w:t xml:space="preserve">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5" w:history="1">
              <w:r w:rsidRPr="00857680">
                <w:rPr>
                  <w:rStyle w:val="ab"/>
                  <w:color w:val="1D1B11"/>
                  <w:sz w:val="24"/>
                  <w:szCs w:val="24"/>
                </w:rPr>
                <w:t>абзацем третьим пункта 44</w:t>
              </w:r>
            </w:hyperlink>
            <w:r w:rsidRPr="00857680">
              <w:rPr>
                <w:color w:val="1D1B11"/>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6864D7" w:rsidRPr="00857680" w:rsidRDefault="006864D7" w:rsidP="002D5655">
            <w:pPr>
              <w:ind w:left="78" w:firstLine="772"/>
              <w:jc w:val="both"/>
              <w:rPr>
                <w:sz w:val="24"/>
                <w:szCs w:val="24"/>
              </w:rPr>
            </w:pPr>
          </w:p>
        </w:tc>
      </w:tr>
      <w:tr w:rsidR="006864D7" w:rsidRPr="00857680" w:rsidTr="002D5655">
        <w:trPr>
          <w:trHeight w:val="274"/>
        </w:trPr>
        <w:tc>
          <w:tcPr>
            <w:tcW w:w="720" w:type="dxa"/>
          </w:tcPr>
          <w:p w:rsidR="006864D7" w:rsidRPr="00857680" w:rsidRDefault="006864D7" w:rsidP="002D5655">
            <w:pPr>
              <w:jc w:val="center"/>
              <w:rPr>
                <w:sz w:val="24"/>
                <w:szCs w:val="24"/>
              </w:rPr>
            </w:pPr>
            <w:r w:rsidRPr="00857680">
              <w:rPr>
                <w:sz w:val="24"/>
                <w:szCs w:val="24"/>
              </w:rPr>
              <w:t>6</w:t>
            </w:r>
          </w:p>
        </w:tc>
        <w:tc>
          <w:tcPr>
            <w:tcW w:w="2824" w:type="dxa"/>
            <w:shd w:val="clear" w:color="auto" w:fill="auto"/>
          </w:tcPr>
          <w:p w:rsidR="006864D7" w:rsidRPr="00857680" w:rsidRDefault="006864D7" w:rsidP="002D5655">
            <w:pPr>
              <w:pStyle w:val="FORMATTEXT0"/>
              <w:jc w:val="center"/>
              <w:rPr>
                <w:rFonts w:ascii="Times New Roman" w:hAnsi="Times New Roman"/>
                <w:lang w:val="ru-RU"/>
              </w:rPr>
            </w:pPr>
            <w:r w:rsidRPr="00857680">
              <w:rPr>
                <w:rFonts w:ascii="Times New Roman" w:hAnsi="Times New Roman"/>
                <w:lang w:val="ru-RU"/>
              </w:rPr>
              <w:t>Комитет социальной защиты администрации Сосновоборского городского округа</w:t>
            </w:r>
          </w:p>
        </w:tc>
        <w:tc>
          <w:tcPr>
            <w:tcW w:w="3499" w:type="dxa"/>
            <w:shd w:val="clear" w:color="auto" w:fill="auto"/>
          </w:tcPr>
          <w:p w:rsidR="006864D7" w:rsidRDefault="006864D7" w:rsidP="009159FA">
            <w:pPr>
              <w:jc w:val="both"/>
              <w:rPr>
                <w:sz w:val="24"/>
                <w:szCs w:val="24"/>
              </w:rPr>
            </w:pPr>
            <w:r w:rsidRPr="00C20185">
              <w:rPr>
                <w:sz w:val="24"/>
                <w:szCs w:val="24"/>
              </w:rPr>
              <w:t>Назначение и выплата единовременной денежной выплаты на рождение ребенка из средств бюджета Сосновоборского городского округа</w:t>
            </w:r>
          </w:p>
          <w:p w:rsidR="006864D7" w:rsidRPr="00857680" w:rsidRDefault="006864D7" w:rsidP="009159FA">
            <w:pPr>
              <w:jc w:val="both"/>
            </w:pPr>
          </w:p>
        </w:tc>
        <w:tc>
          <w:tcPr>
            <w:tcW w:w="7841" w:type="dxa"/>
            <w:shd w:val="clear" w:color="auto" w:fill="auto"/>
          </w:tcPr>
          <w:p w:rsidR="006864D7" w:rsidRPr="00857680" w:rsidRDefault="006864D7" w:rsidP="002D5655">
            <w:pPr>
              <w:jc w:val="both"/>
              <w:rPr>
                <w:sz w:val="24"/>
                <w:szCs w:val="24"/>
              </w:rPr>
            </w:pPr>
            <w:r w:rsidRPr="00857680">
              <w:rPr>
                <w:sz w:val="24"/>
                <w:szCs w:val="24"/>
              </w:rPr>
              <w:t>Выдача документов, подтверждающих совместное проживание родителей (родителя, усыновителя, опекуна) с ребенком на территории Сосновоборского городского округа.</w:t>
            </w:r>
          </w:p>
          <w:p w:rsidR="006864D7" w:rsidRPr="00857680" w:rsidRDefault="006864D7" w:rsidP="002D5655">
            <w:pPr>
              <w:jc w:val="both"/>
              <w:rPr>
                <w:sz w:val="24"/>
                <w:szCs w:val="24"/>
              </w:rPr>
            </w:pPr>
          </w:p>
          <w:p w:rsidR="006864D7" w:rsidRPr="00857680" w:rsidRDefault="006864D7" w:rsidP="002D5655">
            <w:pPr>
              <w:jc w:val="both"/>
              <w:rPr>
                <w:sz w:val="24"/>
                <w:szCs w:val="24"/>
              </w:rPr>
            </w:pPr>
          </w:p>
          <w:p w:rsidR="006864D7" w:rsidRPr="00857680" w:rsidRDefault="006864D7" w:rsidP="002D5655">
            <w:pPr>
              <w:jc w:val="both"/>
              <w:rPr>
                <w:sz w:val="24"/>
                <w:szCs w:val="24"/>
              </w:rPr>
            </w:pPr>
          </w:p>
        </w:tc>
      </w:tr>
      <w:tr w:rsidR="006864D7" w:rsidRPr="00857680" w:rsidTr="002D5655">
        <w:trPr>
          <w:trHeight w:val="274"/>
        </w:trPr>
        <w:tc>
          <w:tcPr>
            <w:tcW w:w="720" w:type="dxa"/>
          </w:tcPr>
          <w:p w:rsidR="006864D7" w:rsidRPr="00857680" w:rsidRDefault="006864D7" w:rsidP="002D5655">
            <w:pPr>
              <w:jc w:val="center"/>
              <w:rPr>
                <w:sz w:val="24"/>
                <w:szCs w:val="24"/>
              </w:rPr>
            </w:pPr>
            <w:r w:rsidRPr="00857680">
              <w:rPr>
                <w:sz w:val="24"/>
                <w:szCs w:val="24"/>
              </w:rPr>
              <w:t>7</w:t>
            </w:r>
          </w:p>
        </w:tc>
        <w:tc>
          <w:tcPr>
            <w:tcW w:w="2824" w:type="dxa"/>
            <w:shd w:val="clear" w:color="auto" w:fill="auto"/>
          </w:tcPr>
          <w:p w:rsidR="006864D7" w:rsidRPr="00857680" w:rsidRDefault="006864D7" w:rsidP="002D5655">
            <w:pPr>
              <w:pStyle w:val="FORMATTEXT0"/>
              <w:jc w:val="center"/>
              <w:rPr>
                <w:rFonts w:ascii="Times New Roman" w:hAnsi="Times New Roman"/>
                <w:lang w:val="ru-RU"/>
              </w:rPr>
            </w:pPr>
            <w:r w:rsidRPr="00857680">
              <w:rPr>
                <w:rFonts w:ascii="Times New Roman" w:hAnsi="Times New Roman"/>
                <w:lang w:val="ru-RU"/>
              </w:rPr>
              <w:t xml:space="preserve">Комитет социальной защиты администрации Сосновоборского </w:t>
            </w:r>
            <w:r w:rsidRPr="00857680">
              <w:rPr>
                <w:rFonts w:ascii="Times New Roman" w:hAnsi="Times New Roman"/>
                <w:lang w:val="ru-RU"/>
              </w:rPr>
              <w:lastRenderedPageBreak/>
              <w:t>городского округа</w:t>
            </w:r>
          </w:p>
        </w:tc>
        <w:tc>
          <w:tcPr>
            <w:tcW w:w="3499" w:type="dxa"/>
            <w:shd w:val="clear" w:color="auto" w:fill="auto"/>
          </w:tcPr>
          <w:p w:rsidR="006864D7" w:rsidRDefault="006864D7" w:rsidP="009159FA">
            <w:pPr>
              <w:jc w:val="both"/>
              <w:rPr>
                <w:sz w:val="24"/>
                <w:szCs w:val="24"/>
              </w:rPr>
            </w:pPr>
            <w:r w:rsidRPr="00C20185">
              <w:rPr>
                <w:sz w:val="24"/>
                <w:szCs w:val="24"/>
              </w:rPr>
              <w:lastRenderedPageBreak/>
              <w:t xml:space="preserve">Предоставление материальной помощи отдельным категориям граждан в муниципальном </w:t>
            </w:r>
            <w:r w:rsidRPr="00C20185">
              <w:rPr>
                <w:sz w:val="24"/>
                <w:szCs w:val="24"/>
              </w:rPr>
              <w:lastRenderedPageBreak/>
              <w:t>образовании Сосновоборский городской округ Ленинградской области</w:t>
            </w:r>
          </w:p>
          <w:p w:rsidR="006864D7" w:rsidRPr="00857680" w:rsidRDefault="006864D7" w:rsidP="009159FA">
            <w:pPr>
              <w:jc w:val="both"/>
            </w:pPr>
          </w:p>
        </w:tc>
        <w:tc>
          <w:tcPr>
            <w:tcW w:w="7841" w:type="dxa"/>
            <w:shd w:val="clear" w:color="auto" w:fill="auto"/>
          </w:tcPr>
          <w:p w:rsidR="006864D7" w:rsidRPr="00857680" w:rsidRDefault="006864D7" w:rsidP="002D5655">
            <w:pPr>
              <w:pStyle w:val="a9"/>
              <w:spacing w:line="200" w:lineRule="atLeast"/>
              <w:jc w:val="both"/>
              <w:rPr>
                <w:rFonts w:ascii="Times New Roman" w:hAnsi="Times New Roman"/>
                <w:lang w:val="ru-RU" w:eastAsia="ru-RU" w:bidi="ar-SA"/>
              </w:rPr>
            </w:pPr>
            <w:r w:rsidRPr="00857680">
              <w:rPr>
                <w:rFonts w:ascii="Times New Roman" w:hAnsi="Times New Roman"/>
                <w:lang w:val="ru-RU" w:eastAsia="ru-RU" w:bidi="ar-SA"/>
              </w:rPr>
              <w:lastRenderedPageBreak/>
              <w:t xml:space="preserve">Выдача документов, подтверждающих проживание на территории Сосновоборского городского округа и состав семьи. </w:t>
            </w:r>
          </w:p>
          <w:p w:rsidR="006864D7" w:rsidRPr="00857680" w:rsidRDefault="006864D7" w:rsidP="002D5655">
            <w:pPr>
              <w:pStyle w:val="a9"/>
              <w:spacing w:line="200" w:lineRule="atLeast"/>
              <w:ind w:firstLine="709"/>
              <w:jc w:val="both"/>
              <w:rPr>
                <w:rFonts w:ascii="Times New Roman" w:hAnsi="Times New Roman"/>
                <w:lang w:val="ru-RU"/>
              </w:rPr>
            </w:pPr>
          </w:p>
          <w:p w:rsidR="006864D7" w:rsidRPr="00857680" w:rsidRDefault="006864D7" w:rsidP="002D5655">
            <w:pPr>
              <w:autoSpaceDE w:val="0"/>
              <w:autoSpaceDN w:val="0"/>
              <w:adjustRightInd w:val="0"/>
              <w:ind w:firstLine="540"/>
              <w:jc w:val="both"/>
              <w:rPr>
                <w:sz w:val="24"/>
                <w:szCs w:val="24"/>
              </w:rPr>
            </w:pPr>
          </w:p>
        </w:tc>
      </w:tr>
      <w:tr w:rsidR="006864D7" w:rsidRPr="00857680" w:rsidTr="002D5655">
        <w:trPr>
          <w:trHeight w:val="274"/>
        </w:trPr>
        <w:tc>
          <w:tcPr>
            <w:tcW w:w="720" w:type="dxa"/>
          </w:tcPr>
          <w:p w:rsidR="006864D7" w:rsidRPr="00857680" w:rsidRDefault="006864D7" w:rsidP="002D5655">
            <w:pPr>
              <w:jc w:val="center"/>
              <w:rPr>
                <w:sz w:val="24"/>
                <w:szCs w:val="24"/>
              </w:rPr>
            </w:pPr>
            <w:r w:rsidRPr="00857680">
              <w:rPr>
                <w:sz w:val="24"/>
                <w:szCs w:val="24"/>
              </w:rPr>
              <w:lastRenderedPageBreak/>
              <w:t>8</w:t>
            </w:r>
          </w:p>
        </w:tc>
        <w:tc>
          <w:tcPr>
            <w:tcW w:w="2824" w:type="dxa"/>
            <w:shd w:val="clear" w:color="auto" w:fill="auto"/>
          </w:tcPr>
          <w:p w:rsidR="006864D7" w:rsidRPr="00857680" w:rsidRDefault="006864D7" w:rsidP="002D5655">
            <w:pPr>
              <w:pStyle w:val="FORMATTEXT0"/>
              <w:jc w:val="center"/>
              <w:rPr>
                <w:rFonts w:ascii="Times New Roman" w:hAnsi="Times New Roman"/>
                <w:lang w:val="ru-RU"/>
              </w:rPr>
            </w:pPr>
            <w:r w:rsidRPr="00857680">
              <w:rPr>
                <w:rFonts w:ascii="Times New Roman" w:hAnsi="Times New Roman"/>
                <w:lang w:val="ru-RU"/>
              </w:rPr>
              <w:t>Комитет социальной защиты администрации Сосновоборского городского округа</w:t>
            </w:r>
          </w:p>
        </w:tc>
        <w:tc>
          <w:tcPr>
            <w:tcW w:w="3499" w:type="dxa"/>
            <w:shd w:val="clear" w:color="auto" w:fill="auto"/>
          </w:tcPr>
          <w:p w:rsidR="006864D7" w:rsidRPr="00857680" w:rsidRDefault="006864D7" w:rsidP="009159FA">
            <w:pPr>
              <w:jc w:val="both"/>
            </w:pPr>
            <w:r w:rsidRPr="00C20185">
              <w:rPr>
                <w:sz w:val="24"/>
                <w:szCs w:val="24"/>
              </w:rPr>
              <w:t>Муниципальная услуга по предоставлению медико–социальной помощи на койках сестринского ухода гражданам, страдающим психическими и поведенческими расстройствами, нуждающимся в постороннем уходе, на базе психиатрического отделения ФГУЗ «ЦМСЧ №38 ФМБА России»</w:t>
            </w:r>
          </w:p>
        </w:tc>
        <w:tc>
          <w:tcPr>
            <w:tcW w:w="7841" w:type="dxa"/>
            <w:shd w:val="clear" w:color="auto" w:fill="auto"/>
          </w:tcPr>
          <w:p w:rsidR="006864D7" w:rsidRPr="00857680" w:rsidRDefault="006864D7" w:rsidP="002D5655">
            <w:pPr>
              <w:pStyle w:val="a9"/>
              <w:spacing w:line="200" w:lineRule="atLeast"/>
              <w:jc w:val="both"/>
              <w:rPr>
                <w:rFonts w:ascii="Times New Roman" w:hAnsi="Times New Roman"/>
                <w:lang w:val="ru-RU" w:eastAsia="ru-RU" w:bidi="ar-SA"/>
              </w:rPr>
            </w:pPr>
            <w:r w:rsidRPr="00857680">
              <w:rPr>
                <w:rFonts w:ascii="Times New Roman" w:hAnsi="Times New Roman"/>
                <w:lang w:val="ru-RU" w:eastAsia="ru-RU" w:bidi="ar-SA"/>
              </w:rPr>
              <w:t xml:space="preserve">Выдача документов, подтверждающих проживание на территории Сосновоборского городского округа и состав семьи. </w:t>
            </w:r>
          </w:p>
          <w:p w:rsidR="006864D7" w:rsidRPr="00857680" w:rsidRDefault="006864D7" w:rsidP="002D5655">
            <w:pPr>
              <w:jc w:val="both"/>
              <w:rPr>
                <w:sz w:val="24"/>
                <w:szCs w:val="24"/>
              </w:rPr>
            </w:pPr>
          </w:p>
        </w:tc>
      </w:tr>
      <w:tr w:rsidR="006864D7" w:rsidRPr="00857680" w:rsidTr="002D5655">
        <w:trPr>
          <w:trHeight w:val="274"/>
        </w:trPr>
        <w:tc>
          <w:tcPr>
            <w:tcW w:w="720" w:type="dxa"/>
          </w:tcPr>
          <w:p w:rsidR="006864D7" w:rsidRPr="00857680" w:rsidRDefault="006864D7" w:rsidP="002D5655">
            <w:pPr>
              <w:jc w:val="center"/>
              <w:rPr>
                <w:sz w:val="24"/>
                <w:szCs w:val="24"/>
              </w:rPr>
            </w:pPr>
            <w:r w:rsidRPr="00857680">
              <w:rPr>
                <w:sz w:val="24"/>
                <w:szCs w:val="24"/>
              </w:rPr>
              <w:t>9</w:t>
            </w:r>
          </w:p>
        </w:tc>
        <w:tc>
          <w:tcPr>
            <w:tcW w:w="2824" w:type="dxa"/>
            <w:shd w:val="clear" w:color="auto" w:fill="auto"/>
          </w:tcPr>
          <w:p w:rsidR="006864D7" w:rsidRPr="00857680" w:rsidRDefault="006864D7" w:rsidP="002D5655">
            <w:pPr>
              <w:pStyle w:val="1"/>
              <w:jc w:val="center"/>
              <w:rPr>
                <w:rFonts w:ascii="Times New Roman" w:hAnsi="Times New Roman" w:cs="Times New Roman"/>
                <w:sz w:val="24"/>
                <w:szCs w:val="24"/>
                <w:lang w:val="ru-RU"/>
              </w:rPr>
            </w:pPr>
            <w:r w:rsidRPr="00857680">
              <w:rPr>
                <w:rFonts w:ascii="Times New Roman" w:hAnsi="Times New Roman" w:cs="Times New Roman"/>
                <w:sz w:val="24"/>
                <w:szCs w:val="24"/>
                <w:lang w:val="ru-RU"/>
              </w:rPr>
              <w:t>Комитет социальной защиты администрации Сосновоборского городского округа</w:t>
            </w:r>
          </w:p>
        </w:tc>
        <w:tc>
          <w:tcPr>
            <w:tcW w:w="3499" w:type="dxa"/>
            <w:shd w:val="clear" w:color="auto" w:fill="auto"/>
          </w:tcPr>
          <w:p w:rsidR="006864D7" w:rsidRPr="00857680" w:rsidRDefault="006864D7" w:rsidP="009159FA">
            <w:pPr>
              <w:pStyle w:val="1"/>
              <w:spacing w:after="0" w:line="240" w:lineRule="auto"/>
              <w:jc w:val="both"/>
              <w:rPr>
                <w:rFonts w:ascii="Times New Roman" w:hAnsi="Times New Roman" w:cs="Times New Roman"/>
                <w:sz w:val="24"/>
                <w:szCs w:val="24"/>
                <w:lang w:val="ru-RU"/>
              </w:rPr>
            </w:pPr>
            <w:r w:rsidRPr="00857680">
              <w:rPr>
                <w:rFonts w:ascii="Times New Roman" w:hAnsi="Times New Roman" w:cs="Times New Roman"/>
                <w:sz w:val="24"/>
                <w:szCs w:val="24"/>
                <w:lang w:val="ru-RU"/>
              </w:rPr>
              <w:t>Предоставление социально-психологических услуг</w:t>
            </w:r>
          </w:p>
          <w:p w:rsidR="006864D7" w:rsidRPr="00857680" w:rsidRDefault="006864D7" w:rsidP="009159FA">
            <w:pPr>
              <w:pStyle w:val="1"/>
              <w:spacing w:after="0" w:line="240" w:lineRule="auto"/>
              <w:jc w:val="both"/>
              <w:rPr>
                <w:rFonts w:ascii="Times New Roman" w:hAnsi="Times New Roman" w:cs="Times New Roman"/>
                <w:sz w:val="24"/>
                <w:szCs w:val="24"/>
                <w:lang w:val="ru-RU"/>
              </w:rPr>
            </w:pPr>
          </w:p>
        </w:tc>
        <w:tc>
          <w:tcPr>
            <w:tcW w:w="7841" w:type="dxa"/>
            <w:shd w:val="clear" w:color="auto" w:fill="auto"/>
          </w:tcPr>
          <w:p w:rsidR="006864D7" w:rsidRPr="00857680" w:rsidRDefault="006864D7" w:rsidP="002D5655">
            <w:pPr>
              <w:jc w:val="both"/>
              <w:rPr>
                <w:sz w:val="24"/>
                <w:szCs w:val="24"/>
              </w:rPr>
            </w:pPr>
            <w:r>
              <w:rPr>
                <w:sz w:val="24"/>
                <w:szCs w:val="24"/>
              </w:rPr>
              <w:t>Выдача с</w:t>
            </w:r>
            <w:r w:rsidRPr="00857680">
              <w:rPr>
                <w:sz w:val="24"/>
                <w:szCs w:val="24"/>
              </w:rPr>
              <w:t>правк</w:t>
            </w:r>
            <w:r>
              <w:rPr>
                <w:sz w:val="24"/>
                <w:szCs w:val="24"/>
              </w:rPr>
              <w:t>и</w:t>
            </w:r>
            <w:r w:rsidRPr="00857680">
              <w:rPr>
                <w:sz w:val="24"/>
                <w:szCs w:val="24"/>
              </w:rPr>
              <w:t xml:space="preserve"> о составе семьи с указанием даты рождения каждого члена семьи и родственных отношений</w:t>
            </w:r>
          </w:p>
        </w:tc>
      </w:tr>
      <w:tr w:rsidR="006864D7" w:rsidRPr="00857680" w:rsidTr="002D5655">
        <w:trPr>
          <w:trHeight w:val="2047"/>
        </w:trPr>
        <w:tc>
          <w:tcPr>
            <w:tcW w:w="720" w:type="dxa"/>
          </w:tcPr>
          <w:p w:rsidR="006864D7" w:rsidRPr="00857680" w:rsidRDefault="006864D7" w:rsidP="002D5655">
            <w:pPr>
              <w:jc w:val="center"/>
              <w:rPr>
                <w:sz w:val="24"/>
                <w:szCs w:val="24"/>
              </w:rPr>
            </w:pPr>
            <w:r w:rsidRPr="00857680">
              <w:rPr>
                <w:sz w:val="24"/>
                <w:szCs w:val="24"/>
              </w:rPr>
              <w:t>10</w:t>
            </w:r>
          </w:p>
        </w:tc>
        <w:tc>
          <w:tcPr>
            <w:tcW w:w="2824" w:type="dxa"/>
            <w:shd w:val="clear" w:color="auto" w:fill="auto"/>
          </w:tcPr>
          <w:p w:rsidR="006864D7" w:rsidRPr="00857680" w:rsidRDefault="006864D7" w:rsidP="002D5655">
            <w:pPr>
              <w:pStyle w:val="FORMATTEXT0"/>
              <w:jc w:val="center"/>
              <w:rPr>
                <w:rFonts w:ascii="Times New Roman" w:hAnsi="Times New Roman"/>
                <w:lang w:val="ru-RU"/>
              </w:rPr>
            </w:pPr>
            <w:r w:rsidRPr="00857680">
              <w:rPr>
                <w:rFonts w:ascii="Times New Roman" w:hAnsi="Times New Roman"/>
                <w:lang w:val="ru-RU"/>
              </w:rPr>
              <w:t>Архивный отдел администрации Сосновоборского</w:t>
            </w:r>
            <w:r>
              <w:rPr>
                <w:rFonts w:ascii="Times New Roman" w:hAnsi="Times New Roman"/>
                <w:lang w:val="ru-RU"/>
              </w:rPr>
              <w:t xml:space="preserve"> </w:t>
            </w:r>
            <w:r w:rsidRPr="00857680">
              <w:rPr>
                <w:rFonts w:ascii="Times New Roman" w:hAnsi="Times New Roman"/>
                <w:lang w:val="ru-RU"/>
              </w:rPr>
              <w:t>городского округа</w:t>
            </w:r>
          </w:p>
        </w:tc>
        <w:tc>
          <w:tcPr>
            <w:tcW w:w="3499" w:type="dxa"/>
            <w:shd w:val="clear" w:color="auto" w:fill="auto"/>
          </w:tcPr>
          <w:p w:rsidR="006864D7" w:rsidRDefault="006864D7" w:rsidP="009159FA">
            <w:pPr>
              <w:jc w:val="both"/>
              <w:rPr>
                <w:sz w:val="24"/>
                <w:szCs w:val="24"/>
              </w:rPr>
            </w:pPr>
            <w:r w:rsidRPr="00C20185">
              <w:rPr>
                <w:sz w:val="24"/>
                <w:szCs w:val="24"/>
              </w:rPr>
              <w:t>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 же получение льгот  и компенсаций  в соответствии  с действующим  законодательством Российской Федерации</w:t>
            </w:r>
          </w:p>
          <w:p w:rsidR="009159FA" w:rsidRDefault="009159FA" w:rsidP="009159FA">
            <w:pPr>
              <w:jc w:val="both"/>
              <w:rPr>
                <w:sz w:val="24"/>
                <w:szCs w:val="24"/>
              </w:rPr>
            </w:pPr>
          </w:p>
          <w:p w:rsidR="009159FA" w:rsidRPr="00857680" w:rsidRDefault="009159FA" w:rsidP="009159FA">
            <w:pPr>
              <w:jc w:val="both"/>
            </w:pPr>
          </w:p>
        </w:tc>
        <w:tc>
          <w:tcPr>
            <w:tcW w:w="7841" w:type="dxa"/>
            <w:shd w:val="clear" w:color="auto" w:fill="auto"/>
          </w:tcPr>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Нотариальное удостоверение подлинности подписи на письменном разрешении гражданина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а после смерти гражданина - подлинности подписи на разрешении наследников данного гражданина.</w:t>
            </w:r>
          </w:p>
        </w:tc>
      </w:tr>
      <w:tr w:rsidR="006864D7" w:rsidRPr="00857680" w:rsidTr="002D5655">
        <w:trPr>
          <w:trHeight w:val="274"/>
        </w:trPr>
        <w:tc>
          <w:tcPr>
            <w:tcW w:w="720" w:type="dxa"/>
          </w:tcPr>
          <w:p w:rsidR="006864D7" w:rsidRPr="00857680" w:rsidRDefault="006864D7" w:rsidP="002D5655">
            <w:pPr>
              <w:rPr>
                <w:sz w:val="24"/>
                <w:szCs w:val="24"/>
              </w:rPr>
            </w:pPr>
            <w:r w:rsidRPr="00857680">
              <w:rPr>
                <w:sz w:val="24"/>
                <w:szCs w:val="24"/>
              </w:rPr>
              <w:lastRenderedPageBreak/>
              <w:t>11</w:t>
            </w:r>
          </w:p>
        </w:tc>
        <w:tc>
          <w:tcPr>
            <w:tcW w:w="2824" w:type="dxa"/>
            <w:shd w:val="clear" w:color="auto" w:fill="auto"/>
          </w:tcPr>
          <w:p w:rsidR="006864D7" w:rsidRPr="00857680" w:rsidRDefault="006864D7" w:rsidP="002D5655">
            <w:pPr>
              <w:jc w:val="center"/>
              <w:rPr>
                <w:sz w:val="24"/>
                <w:szCs w:val="24"/>
              </w:rPr>
            </w:pPr>
            <w:r w:rsidRPr="00857680">
              <w:rPr>
                <w:sz w:val="24"/>
                <w:szCs w:val="24"/>
              </w:rPr>
              <w:t>Архивный отдел администрации Сосновоборского</w:t>
            </w:r>
          </w:p>
          <w:p w:rsidR="006864D7" w:rsidRPr="00857680" w:rsidRDefault="006864D7" w:rsidP="002D5655">
            <w:pPr>
              <w:jc w:val="center"/>
              <w:rPr>
                <w:sz w:val="24"/>
                <w:szCs w:val="24"/>
              </w:rPr>
            </w:pPr>
            <w:r w:rsidRPr="00857680">
              <w:rPr>
                <w:sz w:val="24"/>
                <w:szCs w:val="24"/>
              </w:rPr>
              <w:t>городского округа</w:t>
            </w:r>
          </w:p>
        </w:tc>
        <w:tc>
          <w:tcPr>
            <w:tcW w:w="3499" w:type="dxa"/>
            <w:shd w:val="clear" w:color="auto" w:fill="auto"/>
          </w:tcPr>
          <w:p w:rsidR="006864D7" w:rsidRPr="00857680" w:rsidRDefault="006864D7" w:rsidP="009159FA">
            <w:pPr>
              <w:jc w:val="both"/>
              <w:rPr>
                <w:sz w:val="24"/>
                <w:szCs w:val="24"/>
              </w:rPr>
            </w:pPr>
            <w:r w:rsidRPr="00857680">
              <w:rPr>
                <w:sz w:val="24"/>
                <w:szCs w:val="24"/>
              </w:rPr>
              <w:t>Выдача архивных справок, архивных выписок  и копий архивных  документов, подтверждающих право на землю и иные имущественные права</w:t>
            </w:r>
          </w:p>
        </w:tc>
        <w:tc>
          <w:tcPr>
            <w:tcW w:w="7841" w:type="dxa"/>
            <w:shd w:val="clear" w:color="auto" w:fill="auto"/>
          </w:tcPr>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Нотариальное удостоверение подлинности подписи на письменном разрешении гражданина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а после смерти гражданина - подлинности подписи на разрешении наследников данного гражданина.</w:t>
            </w:r>
          </w:p>
        </w:tc>
      </w:tr>
      <w:tr w:rsidR="006864D7" w:rsidRPr="00857680" w:rsidTr="002D5655">
        <w:trPr>
          <w:trHeight w:val="274"/>
        </w:trPr>
        <w:tc>
          <w:tcPr>
            <w:tcW w:w="720" w:type="dxa"/>
          </w:tcPr>
          <w:p w:rsidR="006864D7" w:rsidRPr="00857680" w:rsidRDefault="006864D7" w:rsidP="002D5655">
            <w:pPr>
              <w:rPr>
                <w:sz w:val="24"/>
                <w:szCs w:val="24"/>
              </w:rPr>
            </w:pPr>
            <w:r w:rsidRPr="00857680">
              <w:rPr>
                <w:sz w:val="24"/>
                <w:szCs w:val="24"/>
              </w:rPr>
              <w:t>12</w:t>
            </w:r>
          </w:p>
        </w:tc>
        <w:tc>
          <w:tcPr>
            <w:tcW w:w="2824" w:type="dxa"/>
            <w:shd w:val="clear" w:color="auto" w:fill="auto"/>
          </w:tcPr>
          <w:p w:rsidR="006864D7" w:rsidRPr="00857680" w:rsidRDefault="006864D7" w:rsidP="002D5655">
            <w:pPr>
              <w:jc w:val="center"/>
              <w:rPr>
                <w:sz w:val="24"/>
                <w:szCs w:val="24"/>
              </w:rPr>
            </w:pPr>
            <w:r w:rsidRPr="00857680">
              <w:rPr>
                <w:sz w:val="24"/>
                <w:szCs w:val="24"/>
              </w:rPr>
              <w:t>Архивный отдел администрации Сосновоборского</w:t>
            </w:r>
          </w:p>
          <w:p w:rsidR="006864D7" w:rsidRPr="00857680" w:rsidRDefault="006864D7" w:rsidP="002D5655">
            <w:pPr>
              <w:jc w:val="center"/>
              <w:rPr>
                <w:sz w:val="24"/>
                <w:szCs w:val="24"/>
              </w:rPr>
            </w:pPr>
            <w:r w:rsidRPr="00857680">
              <w:rPr>
                <w:sz w:val="24"/>
                <w:szCs w:val="24"/>
              </w:rPr>
              <w:t>городского округа</w:t>
            </w:r>
          </w:p>
        </w:tc>
        <w:tc>
          <w:tcPr>
            <w:tcW w:w="3499" w:type="dxa"/>
            <w:shd w:val="clear" w:color="auto" w:fill="auto"/>
          </w:tcPr>
          <w:p w:rsidR="006864D7" w:rsidRPr="00857680" w:rsidRDefault="006864D7" w:rsidP="009159FA">
            <w:pPr>
              <w:jc w:val="both"/>
              <w:rPr>
                <w:sz w:val="24"/>
                <w:szCs w:val="24"/>
              </w:rPr>
            </w:pPr>
            <w:r w:rsidRPr="00857680">
              <w:rPr>
                <w:sz w:val="24"/>
                <w:szCs w:val="24"/>
              </w:rPr>
              <w:t>Предоставление документов для исследователей в читальный зал архива</w:t>
            </w:r>
          </w:p>
        </w:tc>
        <w:tc>
          <w:tcPr>
            <w:tcW w:w="7841" w:type="dxa"/>
            <w:shd w:val="clear" w:color="auto" w:fill="auto"/>
          </w:tcPr>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Нотариальное удостоверение подлинности подписи на письменном разрешении гражданина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а после смерти гражданина - подлинности подписи на разрешении наследников данного гражданина.</w:t>
            </w: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t>13</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rPr>
                <w:sz w:val="24"/>
                <w:szCs w:val="24"/>
              </w:rPr>
            </w:pPr>
            <w:r w:rsidRPr="00857680">
              <w:rPr>
                <w:sz w:val="24"/>
                <w:szCs w:val="24"/>
              </w:rPr>
              <w:t xml:space="preserve">Жилищный отдел администрации Сосновоборского </w:t>
            </w:r>
          </w:p>
          <w:p w:rsidR="006864D7" w:rsidRPr="00857680" w:rsidRDefault="006864D7" w:rsidP="002D5655">
            <w:pPr>
              <w:rPr>
                <w:sz w:val="24"/>
                <w:szCs w:val="24"/>
              </w:rPr>
            </w:pPr>
            <w:r w:rsidRPr="00857680">
              <w:rPr>
                <w:sz w:val="24"/>
                <w:szCs w:val="24"/>
              </w:rPr>
              <w:t>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9159FA">
            <w:pPr>
              <w:jc w:val="both"/>
              <w:rPr>
                <w:sz w:val="24"/>
                <w:szCs w:val="24"/>
              </w:rPr>
            </w:pPr>
            <w:r>
              <w:rPr>
                <w:sz w:val="24"/>
                <w:szCs w:val="24"/>
              </w:rPr>
              <w:t>П</w:t>
            </w:r>
            <w:r w:rsidRPr="00857680">
              <w:rPr>
                <w:sz w:val="24"/>
                <w:szCs w:val="24"/>
              </w:rPr>
              <w:t>редоставлени</w:t>
            </w:r>
            <w:r>
              <w:rPr>
                <w:sz w:val="24"/>
                <w:szCs w:val="24"/>
              </w:rPr>
              <w:t xml:space="preserve">е </w:t>
            </w:r>
            <w:r w:rsidRPr="00857680">
              <w:rPr>
                <w:sz w:val="24"/>
                <w:szCs w:val="24"/>
              </w:rPr>
              <w:t xml:space="preserve"> гражданам жилых помещений специализированного жилищного фонда</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6864D7">
            <w:pPr>
              <w:pStyle w:val="a7"/>
              <w:numPr>
                <w:ilvl w:val="0"/>
                <w:numId w:val="10"/>
              </w:numPr>
              <w:tabs>
                <w:tab w:val="left" w:pos="362"/>
              </w:tabs>
              <w:ind w:left="78" w:hanging="78"/>
              <w:rPr>
                <w:sz w:val="24"/>
                <w:szCs w:val="24"/>
                <w:lang w:eastAsia="en-US" w:bidi="en-US"/>
              </w:rPr>
            </w:pPr>
            <w:r>
              <w:rPr>
                <w:sz w:val="24"/>
                <w:szCs w:val="24"/>
                <w:lang w:eastAsia="en-US" w:bidi="en-US"/>
              </w:rPr>
              <w:t>Выдача</w:t>
            </w:r>
            <w:r w:rsidRPr="00857680">
              <w:rPr>
                <w:sz w:val="24"/>
                <w:szCs w:val="24"/>
                <w:lang w:eastAsia="en-US" w:bidi="en-US"/>
              </w:rPr>
              <w:t xml:space="preserve"> справки по форме № 9 о регистрации по месту жительства на заявителя и членов его семьи.</w:t>
            </w:r>
          </w:p>
          <w:p w:rsidR="006864D7" w:rsidRPr="00857680" w:rsidRDefault="006864D7" w:rsidP="006864D7">
            <w:pPr>
              <w:pStyle w:val="ConsPlusNormal"/>
              <w:numPr>
                <w:ilvl w:val="0"/>
                <w:numId w:val="10"/>
              </w:numPr>
              <w:tabs>
                <w:tab w:val="left" w:pos="362"/>
              </w:tabs>
              <w:spacing w:after="0" w:line="240" w:lineRule="auto"/>
              <w:ind w:left="78" w:hanging="78"/>
              <w:jc w:val="both"/>
              <w:rPr>
                <w:rFonts w:ascii="Times New Roman" w:hAnsi="Times New Roman" w:cs="Times New Roman"/>
                <w:sz w:val="24"/>
                <w:szCs w:val="24"/>
                <w:lang w:val="ru-RU" w:eastAsia="en-US"/>
              </w:rPr>
            </w:pPr>
            <w:r w:rsidRPr="007A6E06">
              <w:rPr>
                <w:rFonts w:ascii="Times New Roman" w:hAnsi="Times New Roman" w:cs="Times New Roman"/>
                <w:sz w:val="24"/>
                <w:szCs w:val="24"/>
                <w:lang w:val="ru-RU" w:eastAsia="en-US"/>
              </w:rPr>
              <w:t>Выдача</w:t>
            </w:r>
            <w:r w:rsidRPr="00857680">
              <w:rPr>
                <w:rFonts w:ascii="Times New Roman" w:hAnsi="Times New Roman" w:cs="Times New Roman"/>
                <w:sz w:val="24"/>
                <w:szCs w:val="24"/>
                <w:lang w:val="ru-RU" w:eastAsia="en-US"/>
              </w:rPr>
              <w:t xml:space="preserve"> выписки из финансового лицевого счета с указанием количества проживающих граждан.</w:t>
            </w:r>
          </w:p>
          <w:p w:rsidR="006864D7" w:rsidRPr="00857680" w:rsidRDefault="006864D7" w:rsidP="006864D7">
            <w:pPr>
              <w:pStyle w:val="ConsPlusNormal"/>
              <w:numPr>
                <w:ilvl w:val="0"/>
                <w:numId w:val="10"/>
              </w:numPr>
              <w:tabs>
                <w:tab w:val="left" w:pos="362"/>
              </w:tabs>
              <w:spacing w:after="0" w:line="240" w:lineRule="auto"/>
              <w:ind w:left="78" w:hanging="78"/>
              <w:jc w:val="both"/>
              <w:rPr>
                <w:rFonts w:ascii="Times New Roman" w:hAnsi="Times New Roman" w:cs="Times New Roman"/>
                <w:sz w:val="24"/>
                <w:szCs w:val="24"/>
                <w:lang w:val="ru-RU" w:eastAsia="en-US"/>
              </w:rPr>
            </w:pPr>
            <w:r w:rsidRPr="007A6E06">
              <w:rPr>
                <w:rFonts w:ascii="Times New Roman" w:hAnsi="Times New Roman" w:cs="Times New Roman"/>
                <w:sz w:val="24"/>
                <w:szCs w:val="24"/>
                <w:lang w:val="ru-RU" w:eastAsia="en-US"/>
              </w:rPr>
              <w:t>Выдача</w:t>
            </w:r>
            <w:r w:rsidRPr="00857680">
              <w:rPr>
                <w:rFonts w:ascii="Times New Roman" w:hAnsi="Times New Roman" w:cs="Times New Roman"/>
                <w:sz w:val="24"/>
                <w:szCs w:val="24"/>
                <w:lang w:val="ru-RU" w:eastAsia="en-US"/>
              </w:rPr>
              <w:t xml:space="preserve">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предоставляемая на заявителя и каждого из членов его семьи.</w:t>
            </w: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t>14</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rPr>
                <w:sz w:val="24"/>
                <w:szCs w:val="24"/>
              </w:rPr>
            </w:pPr>
            <w:r w:rsidRPr="00857680">
              <w:rPr>
                <w:sz w:val="24"/>
                <w:szCs w:val="24"/>
              </w:rPr>
              <w:t xml:space="preserve">Жилищный отдел администрации Сосновоборского </w:t>
            </w:r>
          </w:p>
          <w:p w:rsidR="006864D7" w:rsidRPr="00857680" w:rsidRDefault="006864D7" w:rsidP="002D5655">
            <w:pPr>
              <w:rPr>
                <w:sz w:val="24"/>
                <w:szCs w:val="24"/>
              </w:rPr>
            </w:pPr>
            <w:r w:rsidRPr="00857680">
              <w:rPr>
                <w:sz w:val="24"/>
                <w:szCs w:val="24"/>
              </w:rPr>
              <w:t>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9159FA">
            <w:pPr>
              <w:jc w:val="both"/>
              <w:rPr>
                <w:sz w:val="24"/>
                <w:szCs w:val="24"/>
              </w:rPr>
            </w:pPr>
            <w:r w:rsidRPr="00857680">
              <w:rPr>
                <w:sz w:val="24"/>
                <w:szCs w:val="24"/>
              </w:rPr>
              <w:t>Принятие граждан на учет в качестве нуждающихся в жилых помещениях, предоставляемых по договорам социального найма</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6864D7">
            <w:pPr>
              <w:pStyle w:val="a7"/>
              <w:numPr>
                <w:ilvl w:val="0"/>
                <w:numId w:val="1"/>
              </w:numPr>
              <w:tabs>
                <w:tab w:val="left" w:pos="503"/>
              </w:tabs>
              <w:ind w:left="78" w:firstLine="142"/>
              <w:rPr>
                <w:sz w:val="24"/>
                <w:szCs w:val="24"/>
                <w:lang w:eastAsia="en-US" w:bidi="en-US"/>
              </w:rPr>
            </w:pPr>
            <w:r>
              <w:rPr>
                <w:sz w:val="24"/>
                <w:szCs w:val="24"/>
                <w:lang w:eastAsia="en-US" w:bidi="en-US"/>
              </w:rPr>
              <w:t>Выдача</w:t>
            </w:r>
            <w:r w:rsidRPr="00857680">
              <w:rPr>
                <w:sz w:val="24"/>
                <w:szCs w:val="24"/>
                <w:lang w:eastAsia="en-US" w:bidi="en-US"/>
              </w:rPr>
              <w:t xml:space="preserve">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Pr>
                <w:sz w:val="24"/>
                <w:szCs w:val="24"/>
                <w:lang w:eastAsia="en-US" w:bidi="en-US"/>
              </w:rPr>
              <w:t>.</w:t>
            </w:r>
          </w:p>
          <w:p w:rsidR="006864D7" w:rsidRPr="00857680" w:rsidRDefault="006864D7" w:rsidP="006864D7">
            <w:pPr>
              <w:pStyle w:val="a7"/>
              <w:numPr>
                <w:ilvl w:val="0"/>
                <w:numId w:val="1"/>
              </w:numPr>
              <w:tabs>
                <w:tab w:val="left" w:pos="503"/>
              </w:tabs>
              <w:ind w:left="78" w:firstLine="142"/>
              <w:rPr>
                <w:sz w:val="24"/>
                <w:szCs w:val="24"/>
                <w:lang w:eastAsia="en-US" w:bidi="en-US"/>
              </w:rPr>
            </w:pPr>
            <w:r>
              <w:rPr>
                <w:sz w:val="24"/>
                <w:szCs w:val="24"/>
                <w:lang w:eastAsia="en-US" w:bidi="en-US"/>
              </w:rPr>
              <w:t>Выдача</w:t>
            </w:r>
            <w:r w:rsidRPr="00857680">
              <w:rPr>
                <w:sz w:val="24"/>
                <w:szCs w:val="24"/>
                <w:lang w:eastAsia="en-US" w:bidi="en-US"/>
              </w:rPr>
              <w:t xml:space="preserve">  справки о стоимости имущества, находящегося в собственности заявителя и членов его семьи и подлежащего налогообложению.</w:t>
            </w:r>
          </w:p>
          <w:p w:rsidR="006864D7" w:rsidRPr="00857680" w:rsidRDefault="006864D7" w:rsidP="006864D7">
            <w:pPr>
              <w:pStyle w:val="a7"/>
              <w:numPr>
                <w:ilvl w:val="0"/>
                <w:numId w:val="1"/>
              </w:numPr>
              <w:tabs>
                <w:tab w:val="left" w:pos="503"/>
              </w:tabs>
              <w:ind w:left="78" w:firstLine="142"/>
              <w:jc w:val="both"/>
              <w:rPr>
                <w:sz w:val="24"/>
                <w:szCs w:val="24"/>
                <w:lang w:eastAsia="en-US" w:bidi="en-US"/>
              </w:rPr>
            </w:pPr>
            <w:r>
              <w:rPr>
                <w:sz w:val="24"/>
                <w:szCs w:val="24"/>
                <w:lang w:eastAsia="en-US" w:bidi="en-US"/>
              </w:rPr>
              <w:t>Выдача</w:t>
            </w:r>
            <w:r w:rsidRPr="00857680">
              <w:rPr>
                <w:sz w:val="24"/>
                <w:szCs w:val="24"/>
                <w:lang w:eastAsia="en-US" w:bidi="en-US"/>
              </w:rPr>
              <w:t xml:space="preserve">  справки формы № 7 (характеристика жилого помещения), если указанные сведения находятся в распоряжении организаций, не подведомственных органам местного самоуправления. </w:t>
            </w:r>
          </w:p>
          <w:p w:rsidR="006864D7" w:rsidRPr="00857680" w:rsidRDefault="006864D7" w:rsidP="006864D7">
            <w:pPr>
              <w:pStyle w:val="a7"/>
              <w:numPr>
                <w:ilvl w:val="0"/>
                <w:numId w:val="1"/>
              </w:numPr>
              <w:tabs>
                <w:tab w:val="left" w:pos="503"/>
              </w:tabs>
              <w:ind w:left="78" w:firstLine="142"/>
              <w:jc w:val="both"/>
              <w:rPr>
                <w:sz w:val="24"/>
                <w:szCs w:val="24"/>
                <w:lang w:eastAsia="en-US" w:bidi="en-US"/>
              </w:rPr>
            </w:pPr>
            <w:r>
              <w:rPr>
                <w:sz w:val="24"/>
                <w:szCs w:val="24"/>
                <w:lang w:eastAsia="en-US" w:bidi="en-US"/>
              </w:rPr>
              <w:t>Выдача</w:t>
            </w:r>
            <w:r w:rsidRPr="00857680">
              <w:rPr>
                <w:sz w:val="24"/>
                <w:szCs w:val="24"/>
                <w:lang w:eastAsia="en-US" w:bidi="en-US"/>
              </w:rPr>
              <w:t xml:space="preserve"> справки, о наличии или отсутствии жилых помещений на </w:t>
            </w:r>
            <w:r w:rsidRPr="00857680">
              <w:rPr>
                <w:sz w:val="24"/>
                <w:szCs w:val="24"/>
                <w:lang w:eastAsia="en-US" w:bidi="en-US"/>
              </w:rPr>
              <w:lastRenderedPageBreak/>
              <w:t>праве собственности  по месту постоянного жительства заявителя и членов его семьи по состоянию на 1 января 1997 года, предоставляемая на заявителя и каждого из членов его семьи.</w:t>
            </w:r>
          </w:p>
          <w:p w:rsidR="006864D7" w:rsidRPr="00857680" w:rsidRDefault="006864D7" w:rsidP="006864D7">
            <w:pPr>
              <w:pStyle w:val="a7"/>
              <w:numPr>
                <w:ilvl w:val="0"/>
                <w:numId w:val="1"/>
              </w:numPr>
              <w:tabs>
                <w:tab w:val="left" w:pos="503"/>
              </w:tabs>
              <w:ind w:left="78" w:firstLine="142"/>
              <w:jc w:val="both"/>
              <w:rPr>
                <w:sz w:val="24"/>
                <w:szCs w:val="24"/>
                <w:lang w:eastAsia="en-US" w:bidi="en-US"/>
              </w:rPr>
            </w:pPr>
            <w:r>
              <w:rPr>
                <w:sz w:val="24"/>
                <w:szCs w:val="24"/>
                <w:lang w:eastAsia="en-US" w:bidi="en-US"/>
              </w:rPr>
              <w:t>Выдача</w:t>
            </w:r>
            <w:r w:rsidRPr="00857680">
              <w:rPr>
                <w:sz w:val="24"/>
                <w:szCs w:val="24"/>
                <w:lang w:eastAsia="en-US" w:bidi="en-US"/>
              </w:rPr>
              <w:t xml:space="preserve">  справки по форме № 9.</w:t>
            </w:r>
          </w:p>
          <w:p w:rsidR="006864D7" w:rsidRPr="00857680" w:rsidRDefault="006864D7" w:rsidP="006864D7">
            <w:pPr>
              <w:pStyle w:val="a7"/>
              <w:numPr>
                <w:ilvl w:val="0"/>
                <w:numId w:val="1"/>
              </w:numPr>
              <w:tabs>
                <w:tab w:val="left" w:pos="503"/>
              </w:tabs>
              <w:ind w:left="78" w:firstLine="142"/>
              <w:jc w:val="both"/>
              <w:rPr>
                <w:sz w:val="24"/>
                <w:szCs w:val="24"/>
                <w:lang w:eastAsia="en-US" w:bidi="en-US"/>
              </w:rPr>
            </w:pPr>
            <w:r>
              <w:rPr>
                <w:sz w:val="24"/>
                <w:szCs w:val="24"/>
                <w:lang w:eastAsia="en-US" w:bidi="en-US"/>
              </w:rPr>
              <w:t>Выдача</w:t>
            </w:r>
            <w:r w:rsidRPr="00857680">
              <w:rPr>
                <w:sz w:val="24"/>
                <w:szCs w:val="24"/>
                <w:lang w:eastAsia="en-US" w:bidi="en-US"/>
              </w:rPr>
              <w:t xml:space="preserve"> выписки из финансового лицевого счета с указанием количества проживающих граждан.</w:t>
            </w:r>
          </w:p>
          <w:p w:rsidR="006864D7" w:rsidRPr="00857680" w:rsidRDefault="006864D7" w:rsidP="006864D7">
            <w:pPr>
              <w:pStyle w:val="a7"/>
              <w:numPr>
                <w:ilvl w:val="0"/>
                <w:numId w:val="1"/>
              </w:numPr>
              <w:tabs>
                <w:tab w:val="left" w:pos="503"/>
              </w:tabs>
              <w:ind w:left="78" w:firstLine="142"/>
              <w:jc w:val="both"/>
              <w:rPr>
                <w:sz w:val="24"/>
                <w:szCs w:val="24"/>
                <w:lang w:eastAsia="en-US" w:bidi="en-US"/>
              </w:rPr>
            </w:pPr>
            <w:r>
              <w:rPr>
                <w:sz w:val="24"/>
                <w:szCs w:val="24"/>
                <w:lang w:eastAsia="en-US" w:bidi="en-US"/>
              </w:rPr>
              <w:t>Выдача</w:t>
            </w:r>
            <w:r w:rsidRPr="00857680">
              <w:rPr>
                <w:sz w:val="24"/>
                <w:szCs w:val="24"/>
                <w:lang w:eastAsia="en-US" w:bidi="en-US"/>
              </w:rPr>
              <w:t xml:space="preserve">  документов, выданных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lastRenderedPageBreak/>
              <w:t>15</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rPr>
                <w:sz w:val="24"/>
                <w:szCs w:val="24"/>
              </w:rPr>
            </w:pPr>
            <w:r w:rsidRPr="00857680">
              <w:rPr>
                <w:sz w:val="24"/>
                <w:szCs w:val="24"/>
              </w:rPr>
              <w:t xml:space="preserve">Жилищный отдел администрации Сосновоборского </w:t>
            </w:r>
          </w:p>
          <w:p w:rsidR="006864D7" w:rsidRPr="00857680" w:rsidRDefault="006864D7" w:rsidP="002D5655">
            <w:pPr>
              <w:rPr>
                <w:sz w:val="24"/>
                <w:szCs w:val="24"/>
              </w:rPr>
            </w:pPr>
            <w:r w:rsidRPr="00857680">
              <w:rPr>
                <w:sz w:val="24"/>
                <w:szCs w:val="24"/>
              </w:rPr>
              <w:t>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9159FA">
            <w:pPr>
              <w:jc w:val="both"/>
              <w:rPr>
                <w:sz w:val="24"/>
                <w:szCs w:val="24"/>
              </w:rPr>
            </w:pPr>
            <w:r>
              <w:rPr>
                <w:sz w:val="24"/>
                <w:szCs w:val="24"/>
              </w:rPr>
              <w:t>О</w:t>
            </w:r>
            <w:r w:rsidRPr="00857680">
              <w:rPr>
                <w:sz w:val="24"/>
                <w:szCs w:val="24"/>
              </w:rPr>
              <w:t>беспечени</w:t>
            </w:r>
            <w:r>
              <w:rPr>
                <w:sz w:val="24"/>
                <w:szCs w:val="24"/>
              </w:rPr>
              <w:t>е</w:t>
            </w:r>
            <w:r w:rsidRPr="00857680">
              <w:rPr>
                <w:sz w:val="24"/>
                <w:szCs w:val="24"/>
              </w:rPr>
              <w:t xml:space="preserve"> жилыми помещениями работников муниципальной бюджетной сферы Сосновоборского городского округа</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Для участия в программе:</w:t>
            </w:r>
          </w:p>
          <w:p w:rsidR="006864D7" w:rsidRPr="00857680" w:rsidRDefault="006864D7" w:rsidP="006864D7">
            <w:pPr>
              <w:pStyle w:val="aa"/>
              <w:numPr>
                <w:ilvl w:val="0"/>
                <w:numId w:val="15"/>
              </w:numPr>
              <w:tabs>
                <w:tab w:val="left" w:pos="267"/>
              </w:tabs>
              <w:ind w:left="0" w:hanging="16"/>
              <w:jc w:val="both"/>
              <w:rPr>
                <w:rFonts w:ascii="Times New Roman" w:hAnsi="Times New Roman"/>
                <w:szCs w:val="24"/>
                <w:lang w:val="ru-RU"/>
              </w:rPr>
            </w:pPr>
            <w:r>
              <w:rPr>
                <w:rFonts w:ascii="Times New Roman" w:hAnsi="Times New Roman"/>
                <w:szCs w:val="24"/>
                <w:lang w:val="ru-RU"/>
              </w:rPr>
              <w:t>Выдача</w:t>
            </w:r>
            <w:r w:rsidRPr="00857680">
              <w:rPr>
                <w:rFonts w:ascii="Times New Roman" w:hAnsi="Times New Roman"/>
                <w:szCs w:val="24"/>
                <w:lang w:val="ru-RU"/>
              </w:rPr>
              <w:t xml:space="preserve"> справки по форме № 9.</w:t>
            </w:r>
          </w:p>
          <w:p w:rsidR="006864D7" w:rsidRPr="00857680" w:rsidRDefault="006864D7" w:rsidP="006864D7">
            <w:pPr>
              <w:pStyle w:val="a7"/>
              <w:numPr>
                <w:ilvl w:val="0"/>
                <w:numId w:val="15"/>
              </w:numPr>
              <w:tabs>
                <w:tab w:val="left" w:pos="267"/>
                <w:tab w:val="left" w:pos="362"/>
                <w:tab w:val="left" w:pos="503"/>
              </w:tabs>
              <w:ind w:left="0" w:hanging="16"/>
              <w:jc w:val="both"/>
              <w:rPr>
                <w:sz w:val="24"/>
                <w:szCs w:val="24"/>
                <w:lang w:eastAsia="en-US" w:bidi="en-US"/>
              </w:rPr>
            </w:pPr>
            <w:r>
              <w:rPr>
                <w:sz w:val="24"/>
                <w:szCs w:val="24"/>
                <w:lang w:eastAsia="en-US" w:bidi="en-US"/>
              </w:rPr>
              <w:t>Выдача</w:t>
            </w:r>
            <w:r w:rsidRPr="00857680">
              <w:rPr>
                <w:sz w:val="24"/>
                <w:szCs w:val="24"/>
                <w:lang w:eastAsia="en-US" w:bidi="en-US"/>
              </w:rPr>
              <w:t xml:space="preserve"> выписки из финансового лицевого счета с указанием количества проживающих граждан.</w:t>
            </w:r>
          </w:p>
          <w:p w:rsidR="006864D7" w:rsidRPr="00857680" w:rsidRDefault="006864D7" w:rsidP="006864D7">
            <w:pPr>
              <w:pStyle w:val="aa"/>
              <w:numPr>
                <w:ilvl w:val="0"/>
                <w:numId w:val="15"/>
              </w:numPr>
              <w:tabs>
                <w:tab w:val="left" w:pos="267"/>
              </w:tabs>
              <w:ind w:left="0" w:hanging="16"/>
              <w:jc w:val="both"/>
              <w:rPr>
                <w:rFonts w:ascii="Times New Roman" w:hAnsi="Times New Roman"/>
                <w:szCs w:val="24"/>
                <w:lang w:val="ru-RU"/>
              </w:rPr>
            </w:pPr>
            <w:r w:rsidRPr="00857680">
              <w:rPr>
                <w:rFonts w:ascii="Times New Roman" w:hAnsi="Times New Roman"/>
                <w:szCs w:val="24"/>
                <w:lang w:val="ru-RU"/>
              </w:rPr>
              <w:t>Подготовка и выдача копии трудовой книжки заявителя, заверенная работодателем.</w:t>
            </w:r>
          </w:p>
          <w:p w:rsidR="006864D7" w:rsidRPr="00857680" w:rsidRDefault="006864D7" w:rsidP="006864D7">
            <w:pPr>
              <w:pStyle w:val="aa"/>
              <w:numPr>
                <w:ilvl w:val="0"/>
                <w:numId w:val="15"/>
              </w:numPr>
              <w:tabs>
                <w:tab w:val="left" w:pos="267"/>
              </w:tabs>
              <w:ind w:left="0" w:hanging="16"/>
              <w:jc w:val="both"/>
              <w:rPr>
                <w:rFonts w:ascii="Times New Roman" w:hAnsi="Times New Roman"/>
                <w:szCs w:val="24"/>
                <w:lang w:val="ru-RU"/>
              </w:rPr>
            </w:pPr>
            <w:r>
              <w:rPr>
                <w:rFonts w:ascii="Times New Roman" w:hAnsi="Times New Roman"/>
                <w:szCs w:val="24"/>
                <w:lang w:val="ru-RU"/>
              </w:rPr>
              <w:t>Выдача</w:t>
            </w:r>
            <w:r w:rsidRPr="00857680">
              <w:rPr>
                <w:rFonts w:ascii="Times New Roman" w:hAnsi="Times New Roman"/>
                <w:szCs w:val="24"/>
                <w:lang w:val="ru-RU"/>
              </w:rPr>
              <w:t xml:space="preserve">  справки о доходах семьи за последние 6 месяцев.</w:t>
            </w:r>
          </w:p>
          <w:p w:rsidR="006864D7" w:rsidRDefault="006864D7" w:rsidP="006864D7">
            <w:pPr>
              <w:pStyle w:val="aa"/>
              <w:numPr>
                <w:ilvl w:val="0"/>
                <w:numId w:val="15"/>
              </w:numPr>
              <w:tabs>
                <w:tab w:val="left" w:pos="267"/>
              </w:tabs>
              <w:ind w:left="0" w:hanging="16"/>
              <w:jc w:val="both"/>
              <w:rPr>
                <w:rFonts w:ascii="Times New Roman" w:hAnsi="Times New Roman"/>
                <w:szCs w:val="24"/>
                <w:lang w:val="ru-RU"/>
              </w:rPr>
            </w:pPr>
            <w:r>
              <w:rPr>
                <w:rFonts w:ascii="Times New Roman" w:hAnsi="Times New Roman"/>
                <w:szCs w:val="24"/>
                <w:lang w:val="ru-RU"/>
              </w:rPr>
              <w:t>Выдача</w:t>
            </w:r>
            <w:r w:rsidRPr="00857680">
              <w:rPr>
                <w:rFonts w:ascii="Times New Roman" w:hAnsi="Times New Roman"/>
                <w:szCs w:val="24"/>
                <w:lang w:val="ru-RU"/>
              </w:rPr>
              <w:t xml:space="preserve">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предоставляемая на заявителя и каждого из членов его семьи.</w:t>
            </w:r>
          </w:p>
          <w:p w:rsidR="006864D7" w:rsidRPr="00857680" w:rsidRDefault="006864D7" w:rsidP="002D5655">
            <w:pPr>
              <w:pStyle w:val="aa"/>
              <w:tabs>
                <w:tab w:val="left" w:pos="267"/>
              </w:tabs>
              <w:jc w:val="both"/>
              <w:rPr>
                <w:rFonts w:ascii="Times New Roman" w:hAnsi="Times New Roman"/>
                <w:szCs w:val="24"/>
                <w:lang w:val="ru-RU"/>
              </w:rPr>
            </w:pPr>
          </w:p>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Для получения Свидетельства о предоставлении субсидии:</w:t>
            </w:r>
          </w:p>
          <w:p w:rsidR="006864D7" w:rsidRPr="00857680" w:rsidRDefault="006864D7" w:rsidP="006864D7">
            <w:pPr>
              <w:pStyle w:val="aa"/>
              <w:numPr>
                <w:ilvl w:val="0"/>
                <w:numId w:val="16"/>
              </w:numPr>
              <w:tabs>
                <w:tab w:val="left" w:pos="267"/>
              </w:tabs>
              <w:ind w:left="0" w:firstLine="0"/>
              <w:jc w:val="both"/>
              <w:rPr>
                <w:rFonts w:ascii="Times New Roman" w:hAnsi="Times New Roman"/>
                <w:szCs w:val="24"/>
                <w:lang w:val="ru-RU"/>
              </w:rPr>
            </w:pPr>
            <w:r>
              <w:rPr>
                <w:rFonts w:ascii="Times New Roman" w:hAnsi="Times New Roman"/>
                <w:szCs w:val="24"/>
                <w:lang w:val="ru-RU"/>
              </w:rPr>
              <w:t>Выдача</w:t>
            </w:r>
            <w:r w:rsidRPr="00857680">
              <w:rPr>
                <w:rFonts w:ascii="Times New Roman" w:hAnsi="Times New Roman"/>
                <w:szCs w:val="24"/>
                <w:lang w:val="ru-RU"/>
              </w:rPr>
              <w:t xml:space="preserve"> справки по  форме № 9.</w:t>
            </w:r>
          </w:p>
          <w:p w:rsidR="006864D7" w:rsidRPr="00857680" w:rsidRDefault="006864D7" w:rsidP="006864D7">
            <w:pPr>
              <w:pStyle w:val="aa"/>
              <w:numPr>
                <w:ilvl w:val="0"/>
                <w:numId w:val="16"/>
              </w:numPr>
              <w:tabs>
                <w:tab w:val="left" w:pos="267"/>
              </w:tabs>
              <w:ind w:left="0" w:firstLine="0"/>
              <w:jc w:val="both"/>
              <w:rPr>
                <w:rFonts w:ascii="Times New Roman" w:hAnsi="Times New Roman"/>
                <w:szCs w:val="24"/>
                <w:lang w:val="ru-RU"/>
              </w:rPr>
            </w:pPr>
            <w:r w:rsidRPr="00857680">
              <w:rPr>
                <w:rFonts w:ascii="Times New Roman" w:hAnsi="Times New Roman"/>
                <w:szCs w:val="24"/>
                <w:lang w:val="ru-RU"/>
              </w:rPr>
              <w:t>Подготовка и выдача копии трудовой книжки заявителя, заверенная работодателем.</w:t>
            </w:r>
          </w:p>
          <w:p w:rsidR="006864D7" w:rsidRDefault="006864D7" w:rsidP="006864D7">
            <w:pPr>
              <w:pStyle w:val="aa"/>
              <w:numPr>
                <w:ilvl w:val="0"/>
                <w:numId w:val="16"/>
              </w:numPr>
              <w:tabs>
                <w:tab w:val="left" w:pos="267"/>
              </w:tabs>
              <w:ind w:left="0" w:firstLine="0"/>
              <w:jc w:val="both"/>
              <w:rPr>
                <w:rFonts w:ascii="Times New Roman" w:hAnsi="Times New Roman"/>
                <w:szCs w:val="24"/>
                <w:lang w:val="ru-RU"/>
              </w:rPr>
            </w:pPr>
            <w:r>
              <w:rPr>
                <w:rFonts w:ascii="Times New Roman" w:hAnsi="Times New Roman"/>
                <w:szCs w:val="24"/>
                <w:lang w:val="ru-RU"/>
              </w:rPr>
              <w:t>Выдача</w:t>
            </w:r>
            <w:r w:rsidRPr="00857680">
              <w:rPr>
                <w:rFonts w:ascii="Times New Roman" w:hAnsi="Times New Roman"/>
                <w:szCs w:val="24"/>
                <w:lang w:val="ru-RU"/>
              </w:rPr>
              <w:t xml:space="preserve"> справки о доходах семьи за последние 6 месяцев.</w:t>
            </w:r>
          </w:p>
          <w:p w:rsidR="006864D7" w:rsidRPr="00857680" w:rsidRDefault="006864D7" w:rsidP="002D5655">
            <w:pPr>
              <w:pStyle w:val="aa"/>
              <w:tabs>
                <w:tab w:val="left" w:pos="267"/>
              </w:tabs>
              <w:jc w:val="both"/>
              <w:rPr>
                <w:rFonts w:ascii="Times New Roman" w:hAnsi="Times New Roman"/>
                <w:szCs w:val="24"/>
                <w:lang w:val="ru-RU"/>
              </w:rPr>
            </w:pPr>
          </w:p>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Для перечисления средств субсидии на банковские счета ее получателей:</w:t>
            </w:r>
          </w:p>
          <w:p w:rsidR="006864D7" w:rsidRPr="00857680" w:rsidRDefault="006864D7" w:rsidP="006864D7">
            <w:pPr>
              <w:pStyle w:val="aa"/>
              <w:numPr>
                <w:ilvl w:val="0"/>
                <w:numId w:val="17"/>
              </w:numPr>
              <w:tabs>
                <w:tab w:val="left" w:pos="267"/>
              </w:tabs>
              <w:ind w:left="0" w:firstLine="0"/>
              <w:jc w:val="both"/>
              <w:rPr>
                <w:rFonts w:ascii="Times New Roman" w:hAnsi="Times New Roman"/>
                <w:szCs w:val="24"/>
                <w:lang w:val="ru-RU"/>
              </w:rPr>
            </w:pPr>
            <w:r w:rsidRPr="00857680">
              <w:rPr>
                <w:rFonts w:ascii="Times New Roman" w:hAnsi="Times New Roman"/>
                <w:szCs w:val="24"/>
                <w:lang w:val="ru-RU"/>
              </w:rPr>
              <w:t>Составление и заключение договора банковского счета.</w:t>
            </w:r>
          </w:p>
          <w:p w:rsidR="006864D7" w:rsidRPr="00857680" w:rsidRDefault="006864D7" w:rsidP="006864D7">
            <w:pPr>
              <w:pStyle w:val="aa"/>
              <w:numPr>
                <w:ilvl w:val="0"/>
                <w:numId w:val="17"/>
              </w:numPr>
              <w:tabs>
                <w:tab w:val="left" w:pos="267"/>
              </w:tabs>
              <w:ind w:left="0" w:firstLine="0"/>
              <w:jc w:val="both"/>
              <w:rPr>
                <w:rFonts w:ascii="Times New Roman" w:hAnsi="Times New Roman"/>
                <w:szCs w:val="24"/>
                <w:lang w:val="ru-RU"/>
              </w:rPr>
            </w:pPr>
            <w:r w:rsidRPr="00857680">
              <w:rPr>
                <w:rFonts w:ascii="Times New Roman" w:hAnsi="Times New Roman"/>
                <w:szCs w:val="24"/>
                <w:lang w:val="ru-RU"/>
              </w:rPr>
              <w:t xml:space="preserve">Заключение договора купли-продажи жилого помещения и свидетельство о государственной регистрации права собственности на </w:t>
            </w:r>
            <w:r w:rsidRPr="00857680">
              <w:rPr>
                <w:rFonts w:ascii="Times New Roman" w:hAnsi="Times New Roman"/>
                <w:szCs w:val="24"/>
                <w:lang w:val="ru-RU"/>
              </w:rPr>
              <w:lastRenderedPageBreak/>
              <w:t>приобретенное жилое помещение.</w:t>
            </w:r>
          </w:p>
          <w:p w:rsidR="006864D7" w:rsidRDefault="006864D7" w:rsidP="006864D7">
            <w:pPr>
              <w:pStyle w:val="aa"/>
              <w:numPr>
                <w:ilvl w:val="0"/>
                <w:numId w:val="17"/>
              </w:numPr>
              <w:tabs>
                <w:tab w:val="left" w:pos="267"/>
              </w:tabs>
              <w:ind w:left="0" w:firstLine="0"/>
              <w:jc w:val="both"/>
              <w:rPr>
                <w:rFonts w:ascii="Times New Roman" w:hAnsi="Times New Roman"/>
                <w:szCs w:val="24"/>
                <w:lang w:val="ru-RU"/>
              </w:rPr>
            </w:pPr>
            <w:r w:rsidRPr="00857680">
              <w:rPr>
                <w:rFonts w:ascii="Times New Roman" w:hAnsi="Times New Roman"/>
                <w:szCs w:val="24"/>
                <w:lang w:val="ru-RU"/>
              </w:rPr>
              <w:t>Составление и заключение договора долевого участия в строительстве многоквартирного жилого дома (в случае участия в долевом строительстве).</w:t>
            </w:r>
          </w:p>
          <w:p w:rsidR="006864D7" w:rsidRPr="00857680" w:rsidRDefault="006864D7" w:rsidP="002D5655">
            <w:pPr>
              <w:pStyle w:val="aa"/>
              <w:tabs>
                <w:tab w:val="left" w:pos="267"/>
              </w:tabs>
              <w:jc w:val="both"/>
              <w:rPr>
                <w:rFonts w:ascii="Times New Roman" w:hAnsi="Times New Roman"/>
                <w:szCs w:val="24"/>
                <w:lang w:val="ru-RU"/>
              </w:rPr>
            </w:pPr>
          </w:p>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Для получения компенсации:</w:t>
            </w:r>
          </w:p>
          <w:p w:rsidR="006864D7" w:rsidRPr="00857680" w:rsidRDefault="006864D7" w:rsidP="006864D7">
            <w:pPr>
              <w:pStyle w:val="a7"/>
              <w:numPr>
                <w:ilvl w:val="0"/>
                <w:numId w:val="18"/>
              </w:numPr>
              <w:tabs>
                <w:tab w:val="left" w:pos="267"/>
              </w:tabs>
              <w:ind w:left="0" w:firstLine="0"/>
              <w:jc w:val="both"/>
              <w:rPr>
                <w:sz w:val="24"/>
                <w:szCs w:val="24"/>
                <w:lang w:eastAsia="en-US" w:bidi="en-US"/>
              </w:rPr>
            </w:pPr>
            <w:r w:rsidRPr="00857680">
              <w:rPr>
                <w:sz w:val="24"/>
                <w:szCs w:val="24"/>
                <w:lang w:eastAsia="en-US" w:bidi="en-US"/>
              </w:rPr>
              <w:t>Подготовка и выдача копии трудовой книжки заявителя, заверенная работодателем, созаемщика (если имеется).</w:t>
            </w:r>
          </w:p>
          <w:p w:rsidR="006864D7" w:rsidRPr="00857680" w:rsidRDefault="006864D7" w:rsidP="006864D7">
            <w:pPr>
              <w:pStyle w:val="a7"/>
              <w:numPr>
                <w:ilvl w:val="0"/>
                <w:numId w:val="18"/>
              </w:numPr>
              <w:tabs>
                <w:tab w:val="left" w:pos="267"/>
              </w:tabs>
              <w:ind w:left="0" w:firstLine="0"/>
              <w:jc w:val="both"/>
              <w:rPr>
                <w:sz w:val="24"/>
                <w:szCs w:val="24"/>
                <w:lang w:eastAsia="en-US" w:bidi="en-US"/>
              </w:rPr>
            </w:pPr>
            <w:r w:rsidRPr="00857680">
              <w:rPr>
                <w:sz w:val="24"/>
                <w:szCs w:val="24"/>
                <w:lang w:eastAsia="en-US" w:bidi="en-US"/>
              </w:rPr>
              <w:t>Подготовка справки кредитной организации (займодавца),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и отсутствии просроченной задолженности;</w:t>
            </w:r>
          </w:p>
          <w:p w:rsidR="006864D7" w:rsidRPr="00857680" w:rsidRDefault="006864D7" w:rsidP="006864D7">
            <w:pPr>
              <w:pStyle w:val="a7"/>
              <w:numPr>
                <w:ilvl w:val="0"/>
                <w:numId w:val="18"/>
              </w:numPr>
              <w:tabs>
                <w:tab w:val="left" w:pos="267"/>
              </w:tabs>
              <w:ind w:left="0" w:firstLine="0"/>
              <w:rPr>
                <w:sz w:val="24"/>
                <w:szCs w:val="24"/>
                <w:lang w:eastAsia="en-US" w:bidi="en-US"/>
              </w:rPr>
            </w:pPr>
            <w:r w:rsidRPr="00857680">
              <w:rPr>
                <w:sz w:val="24"/>
                <w:szCs w:val="24"/>
                <w:lang w:eastAsia="en-US" w:bidi="en-US"/>
              </w:rPr>
              <w:t>Подготовка и выдача копии сберегательной книжки.</w:t>
            </w: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lastRenderedPageBreak/>
              <w:t>16</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rPr>
                <w:sz w:val="24"/>
                <w:szCs w:val="24"/>
              </w:rPr>
            </w:pPr>
            <w:r w:rsidRPr="00857680">
              <w:rPr>
                <w:sz w:val="24"/>
                <w:szCs w:val="24"/>
              </w:rPr>
              <w:t xml:space="preserve">Жилищный отдел администрации Сосновоборского </w:t>
            </w:r>
          </w:p>
          <w:p w:rsidR="006864D7" w:rsidRPr="00857680" w:rsidRDefault="006864D7" w:rsidP="002D5655">
            <w:pPr>
              <w:rPr>
                <w:sz w:val="24"/>
                <w:szCs w:val="24"/>
              </w:rPr>
            </w:pPr>
            <w:r w:rsidRPr="00857680">
              <w:rPr>
                <w:sz w:val="24"/>
                <w:szCs w:val="24"/>
              </w:rPr>
              <w:t>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rPr>
                <w:sz w:val="24"/>
                <w:szCs w:val="24"/>
              </w:rPr>
            </w:pPr>
            <w:r>
              <w:rPr>
                <w:sz w:val="24"/>
                <w:szCs w:val="24"/>
              </w:rPr>
              <w:t>О</w:t>
            </w:r>
            <w:r w:rsidRPr="00857680">
              <w:rPr>
                <w:sz w:val="24"/>
                <w:szCs w:val="24"/>
              </w:rPr>
              <w:t>формлени</w:t>
            </w:r>
            <w:r>
              <w:rPr>
                <w:sz w:val="24"/>
                <w:szCs w:val="24"/>
              </w:rPr>
              <w:t>е</w:t>
            </w:r>
            <w:r w:rsidRPr="00857680">
              <w:rPr>
                <w:sz w:val="24"/>
                <w:szCs w:val="24"/>
              </w:rPr>
              <w:t xml:space="preserve"> согласия (отказа) на передачу в поднаем жилого помещения, предоставленного по договору социального найма</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6864D7">
            <w:pPr>
              <w:pStyle w:val="a7"/>
              <w:numPr>
                <w:ilvl w:val="0"/>
                <w:numId w:val="19"/>
              </w:numPr>
              <w:tabs>
                <w:tab w:val="left" w:pos="267"/>
              </w:tabs>
              <w:ind w:left="0" w:firstLine="0"/>
              <w:jc w:val="both"/>
              <w:rPr>
                <w:sz w:val="24"/>
                <w:szCs w:val="24"/>
                <w:lang w:eastAsia="en-US" w:bidi="en-US"/>
              </w:rPr>
            </w:pPr>
            <w:r>
              <w:rPr>
                <w:sz w:val="24"/>
                <w:szCs w:val="24"/>
                <w:lang w:eastAsia="en-US" w:bidi="en-US"/>
              </w:rPr>
              <w:t>Выдача</w:t>
            </w:r>
            <w:r w:rsidRPr="00857680">
              <w:rPr>
                <w:sz w:val="24"/>
                <w:szCs w:val="24"/>
                <w:lang w:eastAsia="en-US" w:bidi="en-US"/>
              </w:rPr>
              <w:t xml:space="preserve"> справки по форме № 9 о регистрации по месту жительства нанимателя жилого помещения и членов его семьи.</w:t>
            </w:r>
          </w:p>
          <w:p w:rsidR="006864D7" w:rsidRPr="00857680" w:rsidRDefault="006864D7" w:rsidP="006864D7">
            <w:pPr>
              <w:pStyle w:val="a7"/>
              <w:numPr>
                <w:ilvl w:val="0"/>
                <w:numId w:val="19"/>
              </w:numPr>
              <w:tabs>
                <w:tab w:val="left" w:pos="267"/>
              </w:tabs>
              <w:ind w:left="0" w:firstLine="0"/>
              <w:jc w:val="both"/>
              <w:rPr>
                <w:sz w:val="24"/>
                <w:szCs w:val="24"/>
                <w:lang w:eastAsia="en-US" w:bidi="en-US"/>
              </w:rPr>
            </w:pPr>
            <w:r>
              <w:rPr>
                <w:sz w:val="24"/>
                <w:szCs w:val="24"/>
                <w:lang w:eastAsia="en-US" w:bidi="en-US"/>
              </w:rPr>
              <w:t>Выдача</w:t>
            </w:r>
            <w:r w:rsidRPr="00857680">
              <w:rPr>
                <w:sz w:val="24"/>
                <w:szCs w:val="24"/>
                <w:lang w:eastAsia="en-US" w:bidi="en-US"/>
              </w:rPr>
              <w:t xml:space="preserve"> копии финансового лицевого счета.</w:t>
            </w:r>
          </w:p>
          <w:p w:rsidR="006864D7" w:rsidRPr="00857680" w:rsidRDefault="006864D7" w:rsidP="006864D7">
            <w:pPr>
              <w:pStyle w:val="a7"/>
              <w:numPr>
                <w:ilvl w:val="0"/>
                <w:numId w:val="19"/>
              </w:numPr>
              <w:tabs>
                <w:tab w:val="left" w:pos="267"/>
              </w:tabs>
              <w:ind w:left="0" w:firstLine="0"/>
              <w:jc w:val="both"/>
              <w:rPr>
                <w:sz w:val="24"/>
                <w:szCs w:val="24"/>
                <w:lang w:eastAsia="en-US" w:bidi="en-US"/>
              </w:rPr>
            </w:pPr>
            <w:r>
              <w:rPr>
                <w:sz w:val="24"/>
                <w:szCs w:val="24"/>
                <w:lang w:eastAsia="en-US" w:bidi="en-US"/>
              </w:rPr>
              <w:t>Выдача</w:t>
            </w:r>
            <w:r w:rsidRPr="00857680">
              <w:rPr>
                <w:sz w:val="24"/>
                <w:szCs w:val="24"/>
                <w:lang w:eastAsia="en-US" w:bidi="en-US"/>
              </w:rPr>
              <w:t xml:space="preserve"> документов, подтверждающих отсутствие задолженности по оплате за жилье и коммунальные услуги жилого помещения, предоставленного по договору социального найма и планируемого на передачу в поднаем;</w:t>
            </w:r>
          </w:p>
          <w:p w:rsidR="006864D7" w:rsidRPr="00857680" w:rsidRDefault="006864D7" w:rsidP="006864D7">
            <w:pPr>
              <w:pStyle w:val="a7"/>
              <w:widowControl w:val="0"/>
              <w:numPr>
                <w:ilvl w:val="0"/>
                <w:numId w:val="19"/>
              </w:numPr>
              <w:tabs>
                <w:tab w:val="left" w:pos="267"/>
              </w:tabs>
              <w:autoSpaceDE w:val="0"/>
              <w:autoSpaceDN w:val="0"/>
              <w:adjustRightInd w:val="0"/>
              <w:ind w:left="0" w:firstLine="0"/>
              <w:jc w:val="both"/>
              <w:rPr>
                <w:sz w:val="24"/>
                <w:szCs w:val="24"/>
                <w:lang w:eastAsia="en-US" w:bidi="en-US"/>
              </w:rPr>
            </w:pPr>
            <w:r>
              <w:rPr>
                <w:sz w:val="24"/>
                <w:szCs w:val="24"/>
                <w:lang w:eastAsia="en-US" w:bidi="en-US"/>
              </w:rPr>
              <w:t>Выдача</w:t>
            </w:r>
            <w:r w:rsidRPr="00857680">
              <w:rPr>
                <w:sz w:val="24"/>
                <w:szCs w:val="24"/>
                <w:lang w:eastAsia="en-US" w:bidi="en-US"/>
              </w:rPr>
              <w:t xml:space="preserve"> медицинских справок об отсутствии у проживающих в жилом помещении и вселяющихся в жилое помещение граждан, одной из тяжелых форм хронических заболеваний, при которой совместное проживание с гражданином в одном помещении невозможно. Перечень соответствующих заболеваний устанавливается Правительством РФ.</w:t>
            </w: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t>17</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rPr>
                <w:sz w:val="24"/>
                <w:szCs w:val="24"/>
              </w:rPr>
            </w:pPr>
            <w:r w:rsidRPr="00857680">
              <w:rPr>
                <w:sz w:val="24"/>
                <w:szCs w:val="24"/>
              </w:rPr>
              <w:t xml:space="preserve">Жилищный отдел администрации Сосновоборского </w:t>
            </w:r>
          </w:p>
          <w:p w:rsidR="006864D7" w:rsidRPr="00857680" w:rsidRDefault="006864D7" w:rsidP="002D5655">
            <w:pPr>
              <w:rPr>
                <w:sz w:val="24"/>
                <w:szCs w:val="24"/>
              </w:rPr>
            </w:pPr>
            <w:r w:rsidRPr="00857680">
              <w:rPr>
                <w:sz w:val="24"/>
                <w:szCs w:val="24"/>
              </w:rPr>
              <w:t>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rPr>
                <w:sz w:val="24"/>
                <w:szCs w:val="24"/>
              </w:rPr>
            </w:pPr>
            <w:r>
              <w:rPr>
                <w:sz w:val="24"/>
                <w:szCs w:val="24"/>
              </w:rPr>
              <w:t>О</w:t>
            </w:r>
            <w:r w:rsidRPr="00857680">
              <w:rPr>
                <w:sz w:val="24"/>
                <w:szCs w:val="24"/>
              </w:rPr>
              <w:t>формлени</w:t>
            </w:r>
            <w:r>
              <w:rPr>
                <w:sz w:val="24"/>
                <w:szCs w:val="24"/>
              </w:rPr>
              <w:t xml:space="preserve">е </w:t>
            </w:r>
            <w:r w:rsidRPr="00857680">
              <w:rPr>
                <w:sz w:val="24"/>
                <w:szCs w:val="24"/>
              </w:rPr>
              <w:t xml:space="preserve"> обмена жилыми помещениями, предоставленными по договорам социального найма</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6864D7">
            <w:pPr>
              <w:pStyle w:val="a7"/>
              <w:numPr>
                <w:ilvl w:val="0"/>
                <w:numId w:val="20"/>
              </w:numPr>
              <w:tabs>
                <w:tab w:val="left" w:pos="409"/>
              </w:tabs>
              <w:ind w:left="0" w:firstLine="0"/>
              <w:jc w:val="both"/>
              <w:rPr>
                <w:sz w:val="24"/>
                <w:szCs w:val="24"/>
                <w:lang w:eastAsia="en-US" w:bidi="en-US"/>
              </w:rPr>
            </w:pPr>
            <w:r>
              <w:rPr>
                <w:sz w:val="24"/>
                <w:szCs w:val="24"/>
                <w:lang w:eastAsia="en-US" w:bidi="en-US"/>
              </w:rPr>
              <w:t>Выдача</w:t>
            </w:r>
            <w:r w:rsidRPr="00857680">
              <w:rPr>
                <w:sz w:val="24"/>
                <w:szCs w:val="24"/>
                <w:lang w:eastAsia="en-US" w:bidi="en-US"/>
              </w:rPr>
              <w:t xml:space="preserve"> справки по форме №9 о регистрации по месту жительства нанимателя жилого помещения и членов его семьи.</w:t>
            </w:r>
          </w:p>
          <w:p w:rsidR="006864D7" w:rsidRPr="00857680" w:rsidRDefault="006864D7" w:rsidP="006864D7">
            <w:pPr>
              <w:pStyle w:val="a7"/>
              <w:numPr>
                <w:ilvl w:val="0"/>
                <w:numId w:val="20"/>
              </w:numPr>
              <w:tabs>
                <w:tab w:val="left" w:pos="409"/>
              </w:tabs>
              <w:ind w:left="0" w:firstLine="0"/>
              <w:jc w:val="both"/>
              <w:rPr>
                <w:sz w:val="24"/>
                <w:szCs w:val="24"/>
                <w:lang w:eastAsia="en-US" w:bidi="en-US"/>
              </w:rPr>
            </w:pPr>
            <w:r>
              <w:rPr>
                <w:sz w:val="24"/>
                <w:szCs w:val="24"/>
                <w:lang w:eastAsia="en-US" w:bidi="en-US"/>
              </w:rPr>
              <w:t>Выдача</w:t>
            </w:r>
            <w:r w:rsidRPr="00857680">
              <w:rPr>
                <w:sz w:val="24"/>
                <w:szCs w:val="24"/>
                <w:lang w:eastAsia="en-US" w:bidi="en-US"/>
              </w:rPr>
              <w:t xml:space="preserve"> копии финансового лицевого счета.</w:t>
            </w:r>
          </w:p>
          <w:p w:rsidR="006864D7" w:rsidRPr="00857680" w:rsidRDefault="006864D7" w:rsidP="006864D7">
            <w:pPr>
              <w:pStyle w:val="a7"/>
              <w:numPr>
                <w:ilvl w:val="0"/>
                <w:numId w:val="20"/>
              </w:numPr>
              <w:tabs>
                <w:tab w:val="left" w:pos="409"/>
              </w:tabs>
              <w:ind w:left="0" w:firstLine="0"/>
              <w:jc w:val="both"/>
              <w:rPr>
                <w:sz w:val="24"/>
                <w:szCs w:val="24"/>
                <w:lang w:eastAsia="en-US" w:bidi="en-US"/>
              </w:rPr>
            </w:pPr>
            <w:r>
              <w:rPr>
                <w:sz w:val="24"/>
                <w:szCs w:val="24"/>
                <w:lang w:eastAsia="en-US" w:bidi="en-US"/>
              </w:rPr>
              <w:t>Выдача</w:t>
            </w:r>
            <w:r w:rsidRPr="00857680">
              <w:rPr>
                <w:sz w:val="24"/>
                <w:szCs w:val="24"/>
                <w:lang w:eastAsia="en-US" w:bidi="en-US"/>
              </w:rPr>
              <w:t xml:space="preserve"> справки из туберкулезного и психоневрологического диспансеров на каждого члена семьи въезжающих в коммунальную квартиру.</w:t>
            </w:r>
          </w:p>
          <w:p w:rsidR="006864D7" w:rsidRPr="00857680" w:rsidRDefault="006864D7" w:rsidP="006864D7">
            <w:pPr>
              <w:pStyle w:val="a7"/>
              <w:numPr>
                <w:ilvl w:val="0"/>
                <w:numId w:val="20"/>
              </w:numPr>
              <w:tabs>
                <w:tab w:val="left" w:pos="409"/>
              </w:tabs>
              <w:ind w:left="0" w:firstLine="0"/>
              <w:rPr>
                <w:sz w:val="24"/>
                <w:szCs w:val="24"/>
                <w:lang w:eastAsia="en-US" w:bidi="en-US"/>
              </w:rPr>
            </w:pPr>
            <w:r>
              <w:rPr>
                <w:sz w:val="24"/>
                <w:szCs w:val="24"/>
                <w:lang w:eastAsia="en-US" w:bidi="en-US"/>
              </w:rPr>
              <w:t>Оформление</w:t>
            </w:r>
            <w:r w:rsidRPr="00857680">
              <w:rPr>
                <w:sz w:val="24"/>
                <w:szCs w:val="24"/>
                <w:lang w:eastAsia="en-US" w:bidi="en-US"/>
              </w:rPr>
              <w:t xml:space="preserve"> нотариально заверенного согласия на обмен временно отсутствующих членов семьи нанимателя, проживающих в </w:t>
            </w:r>
            <w:r w:rsidRPr="00857680">
              <w:rPr>
                <w:sz w:val="24"/>
                <w:szCs w:val="24"/>
                <w:lang w:eastAsia="en-US" w:bidi="en-US"/>
              </w:rPr>
              <w:lastRenderedPageBreak/>
              <w:t>обмениваемом жилом помещении.</w:t>
            </w: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lastRenderedPageBreak/>
              <w:t>18</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rPr>
                <w:sz w:val="24"/>
                <w:szCs w:val="24"/>
              </w:rPr>
            </w:pPr>
            <w:r w:rsidRPr="00857680">
              <w:rPr>
                <w:sz w:val="24"/>
                <w:szCs w:val="24"/>
              </w:rPr>
              <w:t xml:space="preserve">Жилищный отдел администрации Сосновоборского </w:t>
            </w:r>
          </w:p>
          <w:p w:rsidR="006864D7" w:rsidRPr="00857680" w:rsidRDefault="006864D7" w:rsidP="002D5655">
            <w:pPr>
              <w:rPr>
                <w:sz w:val="24"/>
                <w:szCs w:val="24"/>
              </w:rPr>
            </w:pPr>
            <w:r w:rsidRPr="00857680">
              <w:rPr>
                <w:sz w:val="24"/>
                <w:szCs w:val="24"/>
              </w:rPr>
              <w:t>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9159FA">
            <w:pPr>
              <w:jc w:val="both"/>
              <w:rPr>
                <w:sz w:val="24"/>
                <w:szCs w:val="24"/>
              </w:rPr>
            </w:pPr>
            <w:r w:rsidRPr="00857680">
              <w:rPr>
                <w:sz w:val="24"/>
                <w:szCs w:val="24"/>
              </w:rPr>
              <w:t>Выдача справок об отказе от преимущественного права покупки доли в праве общей долевой собственности на жилые помещения</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Предоставление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t>19</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rPr>
                <w:sz w:val="24"/>
                <w:szCs w:val="24"/>
              </w:rPr>
            </w:pPr>
            <w:r w:rsidRPr="00857680">
              <w:rPr>
                <w:sz w:val="24"/>
                <w:szCs w:val="24"/>
              </w:rPr>
              <w:t xml:space="preserve">Жилищный отдел администрации Сосновоборского </w:t>
            </w:r>
          </w:p>
          <w:p w:rsidR="006864D7" w:rsidRPr="00857680" w:rsidRDefault="006864D7" w:rsidP="002D5655">
            <w:pPr>
              <w:rPr>
                <w:sz w:val="24"/>
                <w:szCs w:val="24"/>
              </w:rPr>
            </w:pPr>
            <w:r w:rsidRPr="00857680">
              <w:rPr>
                <w:sz w:val="24"/>
                <w:szCs w:val="24"/>
              </w:rPr>
              <w:t>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9159FA">
            <w:pPr>
              <w:jc w:val="both"/>
              <w:rPr>
                <w:sz w:val="24"/>
                <w:szCs w:val="24"/>
              </w:rPr>
            </w:pPr>
            <w:r>
              <w:rPr>
                <w:sz w:val="24"/>
                <w:szCs w:val="24"/>
              </w:rPr>
              <w:t>О</w:t>
            </w:r>
            <w:r w:rsidRPr="00857680">
              <w:rPr>
                <w:sz w:val="24"/>
                <w:szCs w:val="24"/>
              </w:rPr>
              <w:t>формлени</w:t>
            </w:r>
            <w:r>
              <w:rPr>
                <w:sz w:val="24"/>
                <w:szCs w:val="24"/>
              </w:rPr>
              <w:t>е</w:t>
            </w:r>
            <w:r w:rsidRPr="00857680">
              <w:rPr>
                <w:sz w:val="24"/>
                <w:szCs w:val="24"/>
              </w:rPr>
              <w:t xml:space="preserve"> согласия на вселение граждан в жилые помещения специализированного жилищного фонда</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При вселении граждан в качестве опекунов, опекаемых, попечителей:</w:t>
            </w:r>
          </w:p>
          <w:p w:rsidR="006864D7" w:rsidRPr="00857680" w:rsidRDefault="006864D7" w:rsidP="006864D7">
            <w:pPr>
              <w:pStyle w:val="a8"/>
              <w:numPr>
                <w:ilvl w:val="0"/>
                <w:numId w:val="2"/>
              </w:numPr>
              <w:tabs>
                <w:tab w:val="left" w:pos="362"/>
              </w:tabs>
              <w:spacing w:before="0" w:beforeAutospacing="0" w:after="0" w:afterAutospacing="0"/>
              <w:ind w:left="0" w:firstLine="0"/>
              <w:jc w:val="both"/>
              <w:rPr>
                <w:rFonts w:ascii="Times New Roman" w:hAnsi="Times New Roman"/>
                <w:lang w:val="ru-RU" w:eastAsia="en-US"/>
              </w:rPr>
            </w:pPr>
            <w:r w:rsidRPr="00857680">
              <w:rPr>
                <w:rFonts w:ascii="Times New Roman" w:hAnsi="Times New Roman"/>
                <w:lang w:val="ru-RU" w:eastAsia="en-US"/>
              </w:rPr>
              <w:t>Оформление документов, в соответствии с которыми установлена опека, попечительство.</w:t>
            </w:r>
          </w:p>
          <w:p w:rsidR="006864D7" w:rsidRDefault="006864D7" w:rsidP="006864D7">
            <w:pPr>
              <w:pStyle w:val="a7"/>
              <w:numPr>
                <w:ilvl w:val="0"/>
                <w:numId w:val="2"/>
              </w:numPr>
              <w:tabs>
                <w:tab w:val="left" w:pos="362"/>
              </w:tabs>
              <w:ind w:left="0" w:firstLine="0"/>
              <w:jc w:val="both"/>
              <w:rPr>
                <w:sz w:val="24"/>
                <w:szCs w:val="24"/>
                <w:lang w:eastAsia="en-US" w:bidi="en-US"/>
              </w:rPr>
            </w:pPr>
            <w:r>
              <w:rPr>
                <w:sz w:val="24"/>
                <w:szCs w:val="24"/>
                <w:lang w:eastAsia="en-US" w:bidi="en-US"/>
              </w:rPr>
              <w:t xml:space="preserve">Оформление </w:t>
            </w:r>
            <w:r w:rsidRPr="00857680">
              <w:rPr>
                <w:sz w:val="24"/>
                <w:szCs w:val="24"/>
                <w:lang w:eastAsia="en-US" w:bidi="en-US"/>
              </w:rPr>
              <w:t>заявления на регистрацию граждан установленного образца в органе, осуществляющем первичный прием от граждан документов на регистрацию и снятие с регистрационного учета по месту пребывания и по месту жительства.</w:t>
            </w:r>
          </w:p>
          <w:p w:rsidR="006864D7" w:rsidRPr="00857680" w:rsidRDefault="006864D7" w:rsidP="002D5655">
            <w:pPr>
              <w:pStyle w:val="a7"/>
              <w:tabs>
                <w:tab w:val="left" w:pos="362"/>
              </w:tabs>
              <w:ind w:left="0"/>
              <w:jc w:val="both"/>
              <w:rPr>
                <w:sz w:val="24"/>
                <w:szCs w:val="24"/>
                <w:lang w:eastAsia="en-US" w:bidi="en-US"/>
              </w:rPr>
            </w:pPr>
          </w:p>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Для вселения в жилое помещение по договору найма специализированного жилищного фонда, других граждан в качестве временных жильцов:</w:t>
            </w:r>
          </w:p>
          <w:p w:rsidR="006864D7" w:rsidRPr="00857680" w:rsidRDefault="006864D7" w:rsidP="006864D7">
            <w:pPr>
              <w:pStyle w:val="a8"/>
              <w:numPr>
                <w:ilvl w:val="0"/>
                <w:numId w:val="3"/>
              </w:numPr>
              <w:tabs>
                <w:tab w:val="left" w:pos="362"/>
              </w:tabs>
              <w:spacing w:before="0" w:beforeAutospacing="0" w:after="0" w:afterAutospacing="0"/>
              <w:ind w:left="0" w:firstLine="0"/>
              <w:jc w:val="both"/>
              <w:rPr>
                <w:rFonts w:ascii="Times New Roman" w:hAnsi="Times New Roman"/>
                <w:lang w:val="ru-RU" w:eastAsia="en-US"/>
              </w:rPr>
            </w:pPr>
            <w:r w:rsidRPr="00857680">
              <w:rPr>
                <w:rFonts w:ascii="Times New Roman" w:hAnsi="Times New Roman"/>
                <w:lang w:val="ru-RU" w:eastAsia="en-US"/>
              </w:rPr>
              <w:t>Письменное оформление согласия Нанимателя и всех совместно проживающих с ним совершеннолетних членов его семьи, на вселение граждан.</w:t>
            </w:r>
          </w:p>
          <w:p w:rsidR="006864D7" w:rsidRPr="00857680" w:rsidRDefault="006864D7" w:rsidP="006864D7">
            <w:pPr>
              <w:pStyle w:val="a8"/>
              <w:numPr>
                <w:ilvl w:val="0"/>
                <w:numId w:val="3"/>
              </w:numPr>
              <w:tabs>
                <w:tab w:val="left" w:pos="362"/>
              </w:tabs>
              <w:spacing w:before="0" w:beforeAutospacing="0" w:after="0" w:afterAutospacing="0"/>
              <w:ind w:left="0" w:firstLine="0"/>
              <w:jc w:val="both"/>
              <w:rPr>
                <w:rFonts w:ascii="Times New Roman" w:hAnsi="Times New Roman"/>
                <w:lang w:val="ru-RU" w:eastAsia="en-US"/>
              </w:rPr>
            </w:pPr>
            <w:r>
              <w:rPr>
                <w:rFonts w:ascii="Times New Roman" w:hAnsi="Times New Roman"/>
                <w:lang w:val="ru-RU" w:eastAsia="en-US"/>
              </w:rPr>
              <w:t xml:space="preserve">Оформление </w:t>
            </w:r>
            <w:r w:rsidRPr="00857680">
              <w:rPr>
                <w:rFonts w:ascii="Times New Roman" w:hAnsi="Times New Roman"/>
                <w:lang w:val="ru-RU" w:eastAsia="en-US"/>
              </w:rPr>
              <w:t>заявления на регистрацию по месту пребывания установленного образца в органе, осуществляющим первичный прием от граждан документов на регистрацию и снятие с регистрационного учета по месту пребывания и по месту жительства.</w:t>
            </w:r>
          </w:p>
          <w:p w:rsidR="006864D7" w:rsidRPr="00857680" w:rsidRDefault="006864D7" w:rsidP="006864D7">
            <w:pPr>
              <w:pStyle w:val="a8"/>
              <w:numPr>
                <w:ilvl w:val="0"/>
                <w:numId w:val="3"/>
              </w:numPr>
              <w:tabs>
                <w:tab w:val="left" w:pos="362"/>
              </w:tabs>
              <w:spacing w:before="0" w:beforeAutospacing="0" w:after="0" w:afterAutospacing="0"/>
              <w:ind w:left="0" w:firstLine="0"/>
              <w:jc w:val="both"/>
              <w:rPr>
                <w:rFonts w:ascii="Times New Roman" w:hAnsi="Times New Roman"/>
                <w:lang w:val="ru-RU" w:eastAsia="en-US"/>
              </w:rPr>
            </w:pPr>
            <w:r>
              <w:rPr>
                <w:rFonts w:ascii="Times New Roman" w:hAnsi="Times New Roman"/>
                <w:lang w:val="ru-RU" w:eastAsia="en-US"/>
              </w:rPr>
              <w:t>Выдача</w:t>
            </w:r>
            <w:r w:rsidRPr="00857680">
              <w:rPr>
                <w:rFonts w:ascii="Times New Roman" w:hAnsi="Times New Roman"/>
                <w:lang w:val="ru-RU" w:eastAsia="en-US"/>
              </w:rPr>
              <w:t xml:space="preserve"> справки по форме №9 о регистрации по месту жительства нанимателя жилого помещения и членов его семьи.</w:t>
            </w:r>
          </w:p>
          <w:p w:rsidR="006864D7" w:rsidRPr="00857680" w:rsidRDefault="006864D7" w:rsidP="002D5655">
            <w:pPr>
              <w:pStyle w:val="a8"/>
              <w:tabs>
                <w:tab w:val="left" w:pos="362"/>
              </w:tabs>
              <w:spacing w:before="0" w:beforeAutospacing="0" w:after="0" w:afterAutospacing="0"/>
              <w:jc w:val="both"/>
              <w:rPr>
                <w:rFonts w:ascii="Times New Roman" w:hAnsi="Times New Roman"/>
                <w:lang w:val="ru-RU" w:eastAsia="en-US"/>
              </w:rPr>
            </w:pPr>
          </w:p>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При вселении в жилое помещение по договору найма служебного жилого помещения  других граждан в качестве временных жильцов:</w:t>
            </w:r>
          </w:p>
          <w:p w:rsidR="006864D7" w:rsidRPr="00857680" w:rsidRDefault="006864D7" w:rsidP="006864D7">
            <w:pPr>
              <w:pStyle w:val="a8"/>
              <w:numPr>
                <w:ilvl w:val="0"/>
                <w:numId w:val="4"/>
              </w:numPr>
              <w:tabs>
                <w:tab w:val="left" w:pos="362"/>
              </w:tabs>
              <w:spacing w:before="0" w:beforeAutospacing="0" w:after="0" w:afterAutospacing="0"/>
              <w:ind w:left="0" w:firstLine="0"/>
              <w:jc w:val="both"/>
              <w:rPr>
                <w:rFonts w:ascii="Times New Roman" w:hAnsi="Times New Roman"/>
                <w:lang w:val="ru-RU" w:eastAsia="en-US"/>
              </w:rPr>
            </w:pPr>
            <w:r>
              <w:rPr>
                <w:rFonts w:ascii="Times New Roman" w:hAnsi="Times New Roman"/>
                <w:lang w:val="ru-RU" w:eastAsia="en-US"/>
              </w:rPr>
              <w:t>Оформление</w:t>
            </w:r>
            <w:r w:rsidRPr="00857680">
              <w:rPr>
                <w:rFonts w:ascii="Times New Roman" w:hAnsi="Times New Roman"/>
                <w:lang w:val="ru-RU" w:eastAsia="en-US"/>
              </w:rPr>
              <w:t xml:space="preserve"> заявления на регистрацию по месту пребывания установленного образца в органе, осуществляющим первичный прием от </w:t>
            </w:r>
            <w:r w:rsidRPr="00857680">
              <w:rPr>
                <w:rFonts w:ascii="Times New Roman" w:hAnsi="Times New Roman"/>
                <w:lang w:val="ru-RU" w:eastAsia="en-US"/>
              </w:rPr>
              <w:lastRenderedPageBreak/>
              <w:t>граждан документов на регистрацию и снятие с регистрационного учета по месту пребывания и по месту жительства.</w:t>
            </w:r>
          </w:p>
          <w:p w:rsidR="006864D7" w:rsidRPr="00857680" w:rsidRDefault="006864D7" w:rsidP="006864D7">
            <w:pPr>
              <w:pStyle w:val="ConsPlusNormal"/>
              <w:numPr>
                <w:ilvl w:val="0"/>
                <w:numId w:val="4"/>
              </w:numPr>
              <w:tabs>
                <w:tab w:val="left" w:pos="362"/>
              </w:tabs>
              <w:spacing w:after="0" w:line="240" w:lineRule="auto"/>
              <w:ind w:left="0" w:firstLine="0"/>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Выдача</w:t>
            </w:r>
            <w:r w:rsidRPr="00857680">
              <w:rPr>
                <w:rFonts w:ascii="Times New Roman" w:hAnsi="Times New Roman" w:cs="Times New Roman"/>
                <w:sz w:val="24"/>
                <w:szCs w:val="24"/>
                <w:lang w:val="ru-RU" w:eastAsia="en-US"/>
              </w:rPr>
              <w:t xml:space="preserve"> справки по форме №9 о регистрации по месту жительства нанимателя жилого помещения и членов его семьи.</w:t>
            </w: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lastRenderedPageBreak/>
              <w:t>20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rPr>
                <w:sz w:val="24"/>
                <w:szCs w:val="24"/>
              </w:rPr>
            </w:pPr>
            <w:r w:rsidRPr="00857680">
              <w:rPr>
                <w:sz w:val="24"/>
                <w:szCs w:val="24"/>
              </w:rPr>
              <w:t xml:space="preserve">Жилищный отдел администрации Сосновоборского </w:t>
            </w:r>
          </w:p>
          <w:p w:rsidR="006864D7" w:rsidRPr="00857680" w:rsidRDefault="006864D7" w:rsidP="002D5655">
            <w:pPr>
              <w:rPr>
                <w:sz w:val="24"/>
                <w:szCs w:val="24"/>
              </w:rPr>
            </w:pPr>
            <w:r w:rsidRPr="00857680">
              <w:rPr>
                <w:sz w:val="24"/>
                <w:szCs w:val="24"/>
              </w:rPr>
              <w:t>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rPr>
                <w:sz w:val="24"/>
                <w:szCs w:val="24"/>
              </w:rPr>
            </w:pPr>
            <w:r>
              <w:rPr>
                <w:sz w:val="24"/>
                <w:szCs w:val="24"/>
              </w:rPr>
              <w:t>О</w:t>
            </w:r>
            <w:r w:rsidRPr="00857680">
              <w:rPr>
                <w:sz w:val="24"/>
                <w:szCs w:val="24"/>
              </w:rPr>
              <w:t>формлен</w:t>
            </w:r>
            <w:r>
              <w:rPr>
                <w:sz w:val="24"/>
                <w:szCs w:val="24"/>
              </w:rPr>
              <w:t>ие</w:t>
            </w:r>
            <w:r w:rsidRPr="00857680">
              <w:rPr>
                <w:sz w:val="24"/>
                <w:szCs w:val="24"/>
              </w:rPr>
              <w:t xml:space="preserve"> согласия на вселение граждан в жилые помещения муниципального жилищного фонда</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Для вселения граждан в качестве опекунов, опекаемых, попечителей:</w:t>
            </w:r>
          </w:p>
          <w:p w:rsidR="006864D7" w:rsidRPr="00857680" w:rsidRDefault="006864D7" w:rsidP="006864D7">
            <w:pPr>
              <w:pStyle w:val="a8"/>
              <w:numPr>
                <w:ilvl w:val="0"/>
                <w:numId w:val="5"/>
              </w:numPr>
              <w:tabs>
                <w:tab w:val="left" w:pos="362"/>
              </w:tabs>
              <w:spacing w:before="0" w:beforeAutospacing="0" w:after="0" w:afterAutospacing="0"/>
              <w:ind w:left="0" w:firstLine="0"/>
              <w:jc w:val="both"/>
              <w:rPr>
                <w:rFonts w:ascii="Times New Roman" w:hAnsi="Times New Roman"/>
                <w:lang w:val="ru-RU" w:eastAsia="en-US"/>
              </w:rPr>
            </w:pPr>
            <w:r w:rsidRPr="00857680">
              <w:rPr>
                <w:rFonts w:ascii="Times New Roman" w:hAnsi="Times New Roman"/>
                <w:lang w:val="ru-RU" w:eastAsia="en-US"/>
              </w:rPr>
              <w:t>Оформление заявления на регистрацию граждан установленного образца, в органе, осуществляющим первичный прием от граждан документов на регистрацию и снятие с регистрационного учета по месту пребывания и по месту жительства.</w:t>
            </w:r>
          </w:p>
          <w:p w:rsidR="006864D7" w:rsidRPr="00857680" w:rsidRDefault="006864D7" w:rsidP="006864D7">
            <w:pPr>
              <w:pStyle w:val="a7"/>
              <w:numPr>
                <w:ilvl w:val="0"/>
                <w:numId w:val="5"/>
              </w:numPr>
              <w:tabs>
                <w:tab w:val="left" w:pos="362"/>
              </w:tabs>
              <w:ind w:left="0" w:firstLine="0"/>
              <w:jc w:val="both"/>
              <w:rPr>
                <w:sz w:val="24"/>
                <w:szCs w:val="24"/>
                <w:lang w:eastAsia="en-US" w:bidi="en-US"/>
              </w:rPr>
            </w:pPr>
            <w:r w:rsidRPr="00857680">
              <w:rPr>
                <w:sz w:val="24"/>
                <w:szCs w:val="24"/>
                <w:lang w:eastAsia="en-US" w:bidi="en-US"/>
              </w:rPr>
              <w:t>Оформление документов, устанавливающих опеку, попечительство.</w:t>
            </w:r>
          </w:p>
          <w:p w:rsidR="006864D7" w:rsidRPr="00857680" w:rsidRDefault="006864D7" w:rsidP="002D5655">
            <w:pPr>
              <w:pStyle w:val="a7"/>
              <w:tabs>
                <w:tab w:val="left" w:pos="362"/>
              </w:tabs>
              <w:ind w:left="0"/>
              <w:jc w:val="both"/>
              <w:rPr>
                <w:sz w:val="24"/>
                <w:szCs w:val="24"/>
                <w:lang w:eastAsia="en-US" w:bidi="en-US"/>
              </w:rPr>
            </w:pPr>
          </w:p>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Для вселения в жилое помещение по договору: социального найма, других граждан в качестве временных жильцов:</w:t>
            </w:r>
          </w:p>
          <w:p w:rsidR="006864D7" w:rsidRPr="00857680" w:rsidRDefault="006864D7" w:rsidP="006864D7">
            <w:pPr>
              <w:pStyle w:val="a8"/>
              <w:numPr>
                <w:ilvl w:val="0"/>
                <w:numId w:val="6"/>
              </w:numPr>
              <w:tabs>
                <w:tab w:val="left" w:pos="362"/>
              </w:tabs>
              <w:spacing w:before="0" w:beforeAutospacing="0" w:after="0" w:afterAutospacing="0"/>
              <w:ind w:left="78" w:hanging="78"/>
              <w:jc w:val="both"/>
              <w:rPr>
                <w:rFonts w:ascii="Times New Roman" w:hAnsi="Times New Roman"/>
                <w:lang w:val="ru-RU" w:eastAsia="en-US"/>
              </w:rPr>
            </w:pPr>
            <w:r>
              <w:rPr>
                <w:rFonts w:ascii="Times New Roman" w:hAnsi="Times New Roman"/>
                <w:lang w:val="ru-RU" w:eastAsia="en-US"/>
              </w:rPr>
              <w:t>Оформление</w:t>
            </w:r>
            <w:r w:rsidRPr="00857680">
              <w:rPr>
                <w:rFonts w:ascii="Times New Roman" w:hAnsi="Times New Roman"/>
                <w:lang w:val="ru-RU" w:eastAsia="en-US"/>
              </w:rPr>
              <w:t xml:space="preserve"> заявления на регистрацию по месту пребывания установленного образца в органе, осуществляющим первичный прием от граждан документов на регистрацию и снятие с регистрационного учета по месту пребывания и по месту жительства.</w:t>
            </w:r>
          </w:p>
          <w:p w:rsidR="006864D7" w:rsidRPr="00857680" w:rsidRDefault="006864D7" w:rsidP="006864D7">
            <w:pPr>
              <w:pStyle w:val="ConsPlusNormal"/>
              <w:numPr>
                <w:ilvl w:val="0"/>
                <w:numId w:val="6"/>
              </w:numPr>
              <w:tabs>
                <w:tab w:val="left" w:pos="362"/>
              </w:tabs>
              <w:spacing w:after="0" w:line="240" w:lineRule="auto"/>
              <w:ind w:left="78" w:hanging="78"/>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Выдача</w:t>
            </w:r>
            <w:r w:rsidRPr="00857680">
              <w:rPr>
                <w:rFonts w:ascii="Times New Roman" w:hAnsi="Times New Roman" w:cs="Times New Roman"/>
                <w:sz w:val="24"/>
                <w:szCs w:val="24"/>
                <w:lang w:val="ru-RU" w:eastAsia="en-US"/>
              </w:rPr>
              <w:t xml:space="preserve"> справки по форме № 9 о регистрации по месту жительства нанимателя жилого помещения и членов его семьи.</w:t>
            </w:r>
          </w:p>
          <w:p w:rsidR="006864D7" w:rsidRPr="00857680" w:rsidRDefault="006864D7" w:rsidP="002D5655">
            <w:pPr>
              <w:pStyle w:val="ConsPlusNormal"/>
              <w:tabs>
                <w:tab w:val="left" w:pos="362"/>
              </w:tabs>
              <w:spacing w:after="0" w:line="240" w:lineRule="auto"/>
              <w:ind w:left="78" w:firstLine="0"/>
              <w:jc w:val="both"/>
              <w:rPr>
                <w:rFonts w:ascii="Times New Roman" w:hAnsi="Times New Roman" w:cs="Times New Roman"/>
                <w:sz w:val="24"/>
                <w:szCs w:val="24"/>
                <w:lang w:val="ru-RU" w:eastAsia="en-US"/>
              </w:rPr>
            </w:pPr>
          </w:p>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Для вселения Нанимателем в жилое помещение по договору социального найма других граждан в качестве поднанимателей:</w:t>
            </w:r>
          </w:p>
          <w:p w:rsidR="006864D7" w:rsidRPr="00857680" w:rsidRDefault="006864D7" w:rsidP="006864D7">
            <w:pPr>
              <w:pStyle w:val="a8"/>
              <w:numPr>
                <w:ilvl w:val="0"/>
                <w:numId w:val="7"/>
              </w:numPr>
              <w:tabs>
                <w:tab w:val="left" w:pos="362"/>
              </w:tabs>
              <w:spacing w:before="0" w:beforeAutospacing="0" w:after="0" w:afterAutospacing="0"/>
              <w:ind w:left="0" w:firstLine="78"/>
              <w:jc w:val="both"/>
              <w:rPr>
                <w:rFonts w:ascii="Times New Roman" w:hAnsi="Times New Roman"/>
                <w:lang w:val="ru-RU" w:eastAsia="en-US"/>
              </w:rPr>
            </w:pPr>
            <w:r>
              <w:rPr>
                <w:rFonts w:ascii="Times New Roman" w:hAnsi="Times New Roman"/>
                <w:lang w:val="ru-RU" w:eastAsia="en-US"/>
              </w:rPr>
              <w:t>Выдача</w:t>
            </w:r>
            <w:r w:rsidRPr="00857680">
              <w:rPr>
                <w:rFonts w:ascii="Times New Roman" w:hAnsi="Times New Roman"/>
                <w:lang w:val="ru-RU" w:eastAsia="en-US"/>
              </w:rPr>
              <w:t xml:space="preserve"> справки по форме №9 о регистрации по месту жительства нанимателя жилого помещения и членов его семьи.</w:t>
            </w:r>
          </w:p>
          <w:p w:rsidR="006864D7" w:rsidRPr="00857680" w:rsidRDefault="006864D7" w:rsidP="002D5655">
            <w:pPr>
              <w:pStyle w:val="a8"/>
              <w:tabs>
                <w:tab w:val="left" w:pos="362"/>
              </w:tabs>
              <w:spacing w:before="0" w:beforeAutospacing="0" w:after="0" w:afterAutospacing="0"/>
              <w:ind w:left="78"/>
              <w:jc w:val="both"/>
              <w:rPr>
                <w:rFonts w:ascii="Times New Roman" w:hAnsi="Times New Roman"/>
                <w:lang w:val="ru-RU" w:eastAsia="en-US"/>
              </w:rPr>
            </w:pPr>
          </w:p>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Для вселения в жилое помещение по договору: коммерческого найма, других граждан в качестве временных жильцов:</w:t>
            </w:r>
          </w:p>
          <w:p w:rsidR="006864D7" w:rsidRPr="00857680" w:rsidRDefault="006864D7" w:rsidP="006864D7">
            <w:pPr>
              <w:pStyle w:val="a8"/>
              <w:numPr>
                <w:ilvl w:val="0"/>
                <w:numId w:val="8"/>
              </w:numPr>
              <w:tabs>
                <w:tab w:val="left" w:pos="362"/>
              </w:tabs>
              <w:spacing w:before="0" w:beforeAutospacing="0" w:after="0" w:afterAutospacing="0"/>
              <w:ind w:left="0" w:firstLine="0"/>
              <w:jc w:val="both"/>
              <w:rPr>
                <w:rFonts w:ascii="Times New Roman" w:hAnsi="Times New Roman"/>
                <w:lang w:val="ru-RU" w:eastAsia="en-US"/>
              </w:rPr>
            </w:pPr>
            <w:r>
              <w:rPr>
                <w:rFonts w:ascii="Times New Roman" w:hAnsi="Times New Roman"/>
                <w:lang w:val="ru-RU" w:eastAsia="en-US"/>
              </w:rPr>
              <w:t>Оформление</w:t>
            </w:r>
            <w:r w:rsidRPr="00857680">
              <w:rPr>
                <w:rFonts w:ascii="Times New Roman" w:hAnsi="Times New Roman"/>
                <w:lang w:val="ru-RU" w:eastAsia="en-US"/>
              </w:rPr>
              <w:t xml:space="preserve"> заявления на регистрацию по месту пребывания установленного образца в органе, осуществляющим первичный прием от граждан документов на регистрацию и снятие с регистрационного учета </w:t>
            </w:r>
            <w:r w:rsidRPr="00857680">
              <w:rPr>
                <w:rFonts w:ascii="Times New Roman" w:hAnsi="Times New Roman"/>
                <w:lang w:val="ru-RU" w:eastAsia="en-US"/>
              </w:rPr>
              <w:lastRenderedPageBreak/>
              <w:t>по месту пребывания и по месту жительства.</w:t>
            </w:r>
          </w:p>
          <w:p w:rsidR="006864D7" w:rsidRPr="00857680" w:rsidRDefault="006864D7" w:rsidP="002D5655">
            <w:pPr>
              <w:pStyle w:val="a8"/>
              <w:tabs>
                <w:tab w:val="left" w:pos="362"/>
              </w:tabs>
              <w:spacing w:before="0" w:beforeAutospacing="0" w:after="0" w:afterAutospacing="0"/>
              <w:jc w:val="both"/>
              <w:rPr>
                <w:rFonts w:ascii="Times New Roman" w:hAnsi="Times New Roman"/>
                <w:lang w:val="ru-RU" w:eastAsia="en-US"/>
              </w:rPr>
            </w:pPr>
          </w:p>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Для вселения граждан в жилые помещения, находящиеся в пользовании юридического лица:</w:t>
            </w:r>
          </w:p>
          <w:p w:rsidR="006864D7" w:rsidRPr="00857680" w:rsidRDefault="006864D7" w:rsidP="006864D7">
            <w:pPr>
              <w:pStyle w:val="a8"/>
              <w:numPr>
                <w:ilvl w:val="0"/>
                <w:numId w:val="9"/>
              </w:numPr>
              <w:tabs>
                <w:tab w:val="left" w:pos="503"/>
              </w:tabs>
              <w:spacing w:before="0" w:beforeAutospacing="0" w:after="0" w:afterAutospacing="0"/>
              <w:ind w:left="0" w:firstLine="78"/>
              <w:jc w:val="both"/>
              <w:rPr>
                <w:rFonts w:ascii="Times New Roman" w:hAnsi="Times New Roman"/>
                <w:lang w:val="ru-RU" w:eastAsia="en-US"/>
              </w:rPr>
            </w:pPr>
            <w:r>
              <w:rPr>
                <w:rFonts w:ascii="Times New Roman" w:hAnsi="Times New Roman"/>
                <w:lang w:val="ru-RU" w:eastAsia="en-US"/>
              </w:rPr>
              <w:t>Оформление</w:t>
            </w:r>
            <w:r w:rsidRPr="00857680">
              <w:rPr>
                <w:rFonts w:ascii="Times New Roman" w:hAnsi="Times New Roman"/>
                <w:lang w:val="ru-RU" w:eastAsia="en-US"/>
              </w:rPr>
              <w:t xml:space="preserve"> заявления на регистрацию по месту пребывания установленного образца в органе, осуществляющим первичный прием от граждан документов на регистрацию и снятие с регистрационного учета по месту пребывания и по месту жительства.</w:t>
            </w:r>
          </w:p>
          <w:p w:rsidR="006864D7" w:rsidRPr="00857680" w:rsidRDefault="006864D7" w:rsidP="006864D7">
            <w:pPr>
              <w:pStyle w:val="a8"/>
              <w:numPr>
                <w:ilvl w:val="0"/>
                <w:numId w:val="9"/>
              </w:numPr>
              <w:tabs>
                <w:tab w:val="left" w:pos="503"/>
              </w:tabs>
              <w:spacing w:before="0" w:beforeAutospacing="0" w:after="0" w:afterAutospacing="0"/>
              <w:ind w:left="0" w:firstLine="78"/>
              <w:jc w:val="both"/>
              <w:rPr>
                <w:rFonts w:ascii="Times New Roman" w:hAnsi="Times New Roman"/>
                <w:lang w:val="ru-RU" w:eastAsia="en-US"/>
              </w:rPr>
            </w:pPr>
            <w:r>
              <w:rPr>
                <w:rFonts w:ascii="Times New Roman" w:hAnsi="Times New Roman"/>
                <w:lang w:val="ru-RU" w:eastAsia="en-US"/>
              </w:rPr>
              <w:t>Оформление</w:t>
            </w:r>
            <w:r w:rsidRPr="00857680">
              <w:rPr>
                <w:rFonts w:ascii="Times New Roman" w:hAnsi="Times New Roman"/>
                <w:lang w:val="ru-RU" w:eastAsia="en-US"/>
              </w:rPr>
              <w:t xml:space="preserve"> договора на техническое обслуживание жилого помещения, мест общего пользования и предоставления коммунальных услуг, заключенного юридическим лицом с управляющей и ресурсоснабжающим организациями.</w:t>
            </w:r>
          </w:p>
          <w:p w:rsidR="006864D7" w:rsidRPr="00857680" w:rsidRDefault="006864D7" w:rsidP="006864D7">
            <w:pPr>
              <w:pStyle w:val="a8"/>
              <w:numPr>
                <w:ilvl w:val="0"/>
                <w:numId w:val="9"/>
              </w:numPr>
              <w:tabs>
                <w:tab w:val="left" w:pos="503"/>
              </w:tabs>
              <w:spacing w:before="0" w:beforeAutospacing="0" w:after="0" w:afterAutospacing="0"/>
              <w:ind w:left="0" w:firstLine="78"/>
              <w:jc w:val="both"/>
              <w:rPr>
                <w:rFonts w:ascii="Times New Roman" w:hAnsi="Times New Roman"/>
                <w:lang w:val="ru-RU" w:eastAsia="en-US"/>
              </w:rPr>
            </w:pPr>
            <w:r>
              <w:rPr>
                <w:rFonts w:ascii="Times New Roman" w:hAnsi="Times New Roman"/>
                <w:lang w:val="ru-RU" w:eastAsia="en-US"/>
              </w:rPr>
              <w:t>Оформление</w:t>
            </w:r>
            <w:r w:rsidRPr="00857680">
              <w:rPr>
                <w:rFonts w:ascii="Times New Roman" w:hAnsi="Times New Roman"/>
                <w:lang w:val="ru-RU" w:eastAsia="en-US"/>
              </w:rPr>
              <w:t xml:space="preserve"> и </w:t>
            </w:r>
            <w:r>
              <w:rPr>
                <w:rFonts w:ascii="Times New Roman" w:hAnsi="Times New Roman"/>
                <w:lang w:val="ru-RU" w:eastAsia="en-US"/>
              </w:rPr>
              <w:t>Выдача</w:t>
            </w:r>
            <w:r w:rsidRPr="00857680">
              <w:rPr>
                <w:rFonts w:ascii="Times New Roman" w:hAnsi="Times New Roman"/>
                <w:lang w:val="ru-RU" w:eastAsia="en-US"/>
              </w:rPr>
              <w:t xml:space="preserve"> договора найма, заключенного между гражданином и юридическим лицом.</w:t>
            </w:r>
          </w:p>
          <w:p w:rsidR="006864D7" w:rsidRPr="00857680" w:rsidRDefault="006864D7" w:rsidP="006864D7">
            <w:pPr>
              <w:pStyle w:val="a8"/>
              <w:numPr>
                <w:ilvl w:val="0"/>
                <w:numId w:val="9"/>
              </w:numPr>
              <w:tabs>
                <w:tab w:val="left" w:pos="503"/>
              </w:tabs>
              <w:spacing w:before="0" w:beforeAutospacing="0" w:after="0" w:afterAutospacing="0"/>
              <w:ind w:left="0" w:firstLine="78"/>
              <w:jc w:val="both"/>
              <w:rPr>
                <w:rFonts w:ascii="Times New Roman" w:hAnsi="Times New Roman"/>
                <w:lang w:val="ru-RU" w:eastAsia="en-US"/>
              </w:rPr>
            </w:pPr>
            <w:r w:rsidRPr="00857680">
              <w:rPr>
                <w:rFonts w:ascii="Times New Roman" w:hAnsi="Times New Roman"/>
                <w:lang w:val="ru-RU" w:eastAsia="en-US"/>
              </w:rPr>
              <w:t>Оформление заявления-уведомления юридического лица, во временном пользовании которого находится жилое помещение.</w:t>
            </w:r>
          </w:p>
          <w:p w:rsidR="006864D7" w:rsidRPr="00857680" w:rsidRDefault="006864D7" w:rsidP="002D5655">
            <w:pPr>
              <w:pStyle w:val="formattext"/>
              <w:ind w:firstLine="33"/>
              <w:rPr>
                <w:rFonts w:ascii="Times New Roman" w:hAnsi="Times New Roman"/>
                <w:sz w:val="24"/>
                <w:szCs w:val="24"/>
                <w:lang w:val="ru-RU"/>
              </w:rPr>
            </w:pP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lastRenderedPageBreak/>
              <w:t>21</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rPr>
                <w:sz w:val="24"/>
                <w:szCs w:val="24"/>
              </w:rPr>
            </w:pPr>
            <w:r w:rsidRPr="00857680">
              <w:rPr>
                <w:sz w:val="24"/>
                <w:szCs w:val="24"/>
              </w:rPr>
              <w:t xml:space="preserve">Жилищный отдел администрации Сосновоборского </w:t>
            </w:r>
          </w:p>
          <w:p w:rsidR="006864D7" w:rsidRPr="00857680" w:rsidRDefault="006864D7" w:rsidP="002D5655">
            <w:pPr>
              <w:rPr>
                <w:sz w:val="24"/>
                <w:szCs w:val="24"/>
              </w:rPr>
            </w:pPr>
            <w:r w:rsidRPr="00857680">
              <w:rPr>
                <w:sz w:val="24"/>
                <w:szCs w:val="24"/>
              </w:rPr>
              <w:t>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9159FA">
            <w:pPr>
              <w:jc w:val="both"/>
              <w:rPr>
                <w:sz w:val="24"/>
                <w:szCs w:val="24"/>
              </w:rPr>
            </w:pPr>
            <w:r w:rsidRPr="00857680">
              <w:rPr>
                <w:sz w:val="24"/>
                <w:szCs w:val="24"/>
              </w:rPr>
              <w:t>Муниципальная  услуга</w:t>
            </w:r>
          </w:p>
          <w:p w:rsidR="006864D7" w:rsidRPr="00857680" w:rsidRDefault="006864D7" w:rsidP="009159FA">
            <w:pPr>
              <w:jc w:val="both"/>
              <w:rPr>
                <w:sz w:val="24"/>
                <w:szCs w:val="24"/>
              </w:rPr>
            </w:pPr>
            <w:r w:rsidRPr="00857680">
              <w:rPr>
                <w:sz w:val="24"/>
                <w:szCs w:val="24"/>
              </w:rPr>
              <w:t>по обеспечению жильем молодежи</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Для участия в программе:</w:t>
            </w:r>
          </w:p>
          <w:p w:rsidR="006864D7" w:rsidRPr="00857680" w:rsidRDefault="006864D7" w:rsidP="006864D7">
            <w:pPr>
              <w:pStyle w:val="aa"/>
              <w:numPr>
                <w:ilvl w:val="0"/>
                <w:numId w:val="11"/>
              </w:numPr>
              <w:tabs>
                <w:tab w:val="left" w:pos="362"/>
              </w:tabs>
              <w:ind w:left="78" w:firstLine="0"/>
              <w:jc w:val="both"/>
              <w:rPr>
                <w:rFonts w:ascii="Times New Roman" w:hAnsi="Times New Roman"/>
                <w:szCs w:val="24"/>
                <w:lang w:val="ru-RU"/>
              </w:rPr>
            </w:pPr>
            <w:r w:rsidRPr="00857680">
              <w:rPr>
                <w:rFonts w:ascii="Times New Roman" w:hAnsi="Times New Roman"/>
                <w:szCs w:val="24"/>
                <w:lang w:val="ru-RU"/>
              </w:rPr>
              <w:t>Выдача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(в случае участия организации в предоставлении поддержки).</w:t>
            </w:r>
          </w:p>
          <w:p w:rsidR="006864D7" w:rsidRPr="00857680" w:rsidRDefault="006864D7" w:rsidP="006864D7">
            <w:pPr>
              <w:pStyle w:val="aa"/>
              <w:numPr>
                <w:ilvl w:val="0"/>
                <w:numId w:val="11"/>
              </w:numPr>
              <w:tabs>
                <w:tab w:val="left" w:pos="362"/>
              </w:tabs>
              <w:ind w:left="78" w:firstLine="0"/>
              <w:jc w:val="both"/>
              <w:rPr>
                <w:rFonts w:ascii="Times New Roman" w:hAnsi="Times New Roman"/>
                <w:szCs w:val="24"/>
                <w:lang w:val="ru-RU"/>
              </w:rPr>
            </w:pPr>
            <w:r>
              <w:rPr>
                <w:rFonts w:ascii="Times New Roman" w:hAnsi="Times New Roman"/>
                <w:szCs w:val="24"/>
                <w:lang w:val="ru-RU"/>
              </w:rPr>
              <w:t>Выдача</w:t>
            </w:r>
            <w:r w:rsidRPr="00857680">
              <w:rPr>
                <w:rFonts w:ascii="Times New Roman" w:hAnsi="Times New Roman"/>
                <w:szCs w:val="24"/>
                <w:lang w:val="ru-RU"/>
              </w:rPr>
              <w:t xml:space="preserve"> справки по форме № 9 о регистрации по месту жительства нанимателя жилого помещения и членов его семьи.</w:t>
            </w:r>
          </w:p>
          <w:p w:rsidR="006864D7" w:rsidRPr="00857680" w:rsidRDefault="006864D7" w:rsidP="006864D7">
            <w:pPr>
              <w:pStyle w:val="a7"/>
              <w:numPr>
                <w:ilvl w:val="0"/>
                <w:numId w:val="11"/>
              </w:numPr>
              <w:tabs>
                <w:tab w:val="left" w:pos="362"/>
                <w:tab w:val="left" w:pos="503"/>
              </w:tabs>
              <w:ind w:left="78" w:firstLine="0"/>
              <w:jc w:val="both"/>
              <w:rPr>
                <w:sz w:val="24"/>
                <w:szCs w:val="24"/>
                <w:lang w:eastAsia="en-US" w:bidi="en-US"/>
              </w:rPr>
            </w:pPr>
            <w:r>
              <w:rPr>
                <w:sz w:val="24"/>
                <w:szCs w:val="24"/>
                <w:lang w:eastAsia="en-US" w:bidi="en-US"/>
              </w:rPr>
              <w:t>Выдача</w:t>
            </w:r>
            <w:r w:rsidRPr="00857680">
              <w:rPr>
                <w:sz w:val="24"/>
                <w:szCs w:val="24"/>
                <w:lang w:eastAsia="en-US" w:bidi="en-US"/>
              </w:rPr>
              <w:t xml:space="preserve"> выписки из финансового лицевого счета с указанием количества проживающих граждан.</w:t>
            </w:r>
          </w:p>
          <w:p w:rsidR="006864D7" w:rsidRPr="00857680" w:rsidRDefault="006864D7" w:rsidP="006864D7">
            <w:pPr>
              <w:pStyle w:val="a7"/>
              <w:numPr>
                <w:ilvl w:val="0"/>
                <w:numId w:val="11"/>
              </w:numPr>
              <w:tabs>
                <w:tab w:val="left" w:pos="362"/>
                <w:tab w:val="left" w:pos="503"/>
              </w:tabs>
              <w:ind w:left="78" w:firstLine="0"/>
              <w:jc w:val="both"/>
              <w:rPr>
                <w:sz w:val="24"/>
                <w:szCs w:val="24"/>
                <w:lang w:eastAsia="en-US" w:bidi="en-US"/>
              </w:rPr>
            </w:pPr>
            <w:r>
              <w:rPr>
                <w:sz w:val="24"/>
                <w:szCs w:val="24"/>
                <w:lang w:eastAsia="en-US" w:bidi="en-US"/>
              </w:rPr>
              <w:t>Выдача</w:t>
            </w:r>
            <w:r w:rsidRPr="00857680">
              <w:rPr>
                <w:sz w:val="24"/>
                <w:szCs w:val="24"/>
                <w:lang w:eastAsia="en-US" w:bidi="en-US"/>
              </w:rPr>
              <w:t xml:space="preserve">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предоставляемая на заявителя и каждого из членов его семьи.</w:t>
            </w:r>
          </w:p>
          <w:p w:rsidR="006864D7" w:rsidRPr="00857680" w:rsidRDefault="006864D7" w:rsidP="006864D7">
            <w:pPr>
              <w:pStyle w:val="a7"/>
              <w:numPr>
                <w:ilvl w:val="0"/>
                <w:numId w:val="11"/>
              </w:numPr>
              <w:tabs>
                <w:tab w:val="left" w:pos="362"/>
                <w:tab w:val="left" w:pos="503"/>
              </w:tabs>
              <w:ind w:left="78" w:firstLine="0"/>
              <w:jc w:val="both"/>
              <w:rPr>
                <w:sz w:val="24"/>
                <w:szCs w:val="24"/>
                <w:lang w:eastAsia="en-US" w:bidi="en-US"/>
              </w:rPr>
            </w:pPr>
            <w:r>
              <w:rPr>
                <w:sz w:val="24"/>
                <w:szCs w:val="24"/>
                <w:lang w:eastAsia="en-US" w:bidi="en-US"/>
              </w:rPr>
              <w:t>Выдача</w:t>
            </w:r>
            <w:r w:rsidRPr="00857680">
              <w:rPr>
                <w:sz w:val="24"/>
                <w:szCs w:val="24"/>
                <w:lang w:eastAsia="en-US" w:bidi="en-US"/>
              </w:rPr>
              <w:t xml:space="preserve"> справки формы 7 (характеристика жилого помещения), если указанные сведения находятся в распоряжении организаций, не </w:t>
            </w:r>
            <w:r w:rsidRPr="00857680">
              <w:rPr>
                <w:sz w:val="24"/>
                <w:szCs w:val="24"/>
                <w:lang w:eastAsia="en-US" w:bidi="en-US"/>
              </w:rPr>
              <w:lastRenderedPageBreak/>
              <w:t>подведомственных органам местного самоуправления.</w:t>
            </w:r>
          </w:p>
          <w:p w:rsidR="006864D7" w:rsidRPr="00857680" w:rsidRDefault="006864D7" w:rsidP="006864D7">
            <w:pPr>
              <w:pStyle w:val="a7"/>
              <w:numPr>
                <w:ilvl w:val="0"/>
                <w:numId w:val="11"/>
              </w:numPr>
              <w:tabs>
                <w:tab w:val="left" w:pos="362"/>
                <w:tab w:val="left" w:pos="503"/>
              </w:tabs>
              <w:ind w:left="78" w:firstLine="0"/>
              <w:jc w:val="both"/>
              <w:rPr>
                <w:sz w:val="24"/>
                <w:szCs w:val="24"/>
                <w:lang w:eastAsia="en-US" w:bidi="en-US"/>
              </w:rPr>
            </w:pPr>
            <w:r>
              <w:rPr>
                <w:sz w:val="24"/>
                <w:szCs w:val="24"/>
                <w:lang w:eastAsia="en-US" w:bidi="en-US"/>
              </w:rPr>
              <w:t>Оформление</w:t>
            </w:r>
            <w:r w:rsidRPr="00857680">
              <w:rPr>
                <w:sz w:val="24"/>
                <w:szCs w:val="24"/>
                <w:lang w:eastAsia="en-US" w:bidi="en-US"/>
              </w:rPr>
              <w:t xml:space="preserve"> копии трудовой книжки заявителя, заверенная работодателем.</w:t>
            </w:r>
          </w:p>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Для получения Свидетельства о предоставлении субсидии:</w:t>
            </w:r>
          </w:p>
          <w:p w:rsidR="006864D7" w:rsidRPr="00857680" w:rsidRDefault="006864D7" w:rsidP="006864D7">
            <w:pPr>
              <w:pStyle w:val="aa"/>
              <w:numPr>
                <w:ilvl w:val="0"/>
                <w:numId w:val="12"/>
              </w:numPr>
              <w:tabs>
                <w:tab w:val="left" w:pos="362"/>
              </w:tabs>
              <w:ind w:left="78" w:hanging="78"/>
              <w:jc w:val="both"/>
              <w:rPr>
                <w:rFonts w:ascii="Times New Roman" w:hAnsi="Times New Roman"/>
                <w:szCs w:val="24"/>
                <w:lang w:val="ru-RU"/>
              </w:rPr>
            </w:pPr>
            <w:r w:rsidRPr="00857680">
              <w:rPr>
                <w:rFonts w:ascii="Times New Roman" w:hAnsi="Times New Roman"/>
                <w:szCs w:val="24"/>
                <w:lang w:val="ru-RU"/>
              </w:rPr>
              <w:t>Выдача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(в случае участия организации в предоставлении поддержки).</w:t>
            </w:r>
          </w:p>
          <w:p w:rsidR="006864D7" w:rsidRPr="00857680" w:rsidRDefault="006864D7" w:rsidP="006864D7">
            <w:pPr>
              <w:pStyle w:val="aa"/>
              <w:numPr>
                <w:ilvl w:val="0"/>
                <w:numId w:val="12"/>
              </w:numPr>
              <w:tabs>
                <w:tab w:val="left" w:pos="362"/>
              </w:tabs>
              <w:ind w:left="78" w:hanging="78"/>
              <w:jc w:val="both"/>
              <w:rPr>
                <w:rFonts w:ascii="Times New Roman" w:hAnsi="Times New Roman"/>
                <w:szCs w:val="24"/>
                <w:lang w:val="ru-RU"/>
              </w:rPr>
            </w:pPr>
            <w:r>
              <w:rPr>
                <w:rFonts w:ascii="Times New Roman" w:hAnsi="Times New Roman"/>
                <w:szCs w:val="24"/>
                <w:lang w:val="ru-RU"/>
              </w:rPr>
              <w:t>Выдача</w:t>
            </w:r>
            <w:r w:rsidRPr="00857680">
              <w:rPr>
                <w:rFonts w:ascii="Times New Roman" w:hAnsi="Times New Roman"/>
                <w:szCs w:val="24"/>
                <w:lang w:val="ru-RU"/>
              </w:rPr>
              <w:t xml:space="preserve"> справки по форме № 9 о регистрации по месту жительства нанимателя жилого помещения и членов его семьи.</w:t>
            </w:r>
          </w:p>
          <w:p w:rsidR="006864D7" w:rsidRPr="00857680" w:rsidRDefault="006864D7" w:rsidP="006864D7">
            <w:pPr>
              <w:pStyle w:val="a7"/>
              <w:numPr>
                <w:ilvl w:val="0"/>
                <w:numId w:val="12"/>
              </w:numPr>
              <w:tabs>
                <w:tab w:val="left" w:pos="362"/>
                <w:tab w:val="left" w:pos="503"/>
              </w:tabs>
              <w:ind w:left="78" w:hanging="78"/>
              <w:jc w:val="both"/>
              <w:rPr>
                <w:sz w:val="24"/>
                <w:szCs w:val="24"/>
                <w:lang w:eastAsia="en-US" w:bidi="en-US"/>
              </w:rPr>
            </w:pPr>
            <w:r>
              <w:rPr>
                <w:sz w:val="24"/>
                <w:szCs w:val="24"/>
                <w:lang w:eastAsia="en-US" w:bidi="en-US"/>
              </w:rPr>
              <w:t>Выдача</w:t>
            </w:r>
            <w:r w:rsidRPr="00857680">
              <w:rPr>
                <w:sz w:val="24"/>
                <w:szCs w:val="24"/>
                <w:lang w:eastAsia="en-US" w:bidi="en-US"/>
              </w:rPr>
              <w:t xml:space="preserve"> выписки из финансового лицевого счета с указанием количества проживающих граждан. </w:t>
            </w:r>
          </w:p>
          <w:p w:rsidR="006864D7" w:rsidRPr="00857680" w:rsidRDefault="006864D7" w:rsidP="006864D7">
            <w:pPr>
              <w:pStyle w:val="a7"/>
              <w:numPr>
                <w:ilvl w:val="0"/>
                <w:numId w:val="12"/>
              </w:numPr>
              <w:tabs>
                <w:tab w:val="left" w:pos="362"/>
                <w:tab w:val="left" w:pos="503"/>
              </w:tabs>
              <w:ind w:left="78" w:hanging="78"/>
              <w:jc w:val="both"/>
              <w:rPr>
                <w:sz w:val="24"/>
                <w:szCs w:val="24"/>
                <w:lang w:eastAsia="en-US" w:bidi="en-US"/>
              </w:rPr>
            </w:pPr>
            <w:r>
              <w:rPr>
                <w:sz w:val="24"/>
                <w:szCs w:val="24"/>
                <w:lang w:eastAsia="en-US" w:bidi="en-US"/>
              </w:rPr>
              <w:t xml:space="preserve">Оформление </w:t>
            </w:r>
            <w:r w:rsidRPr="00857680">
              <w:rPr>
                <w:sz w:val="24"/>
                <w:szCs w:val="24"/>
                <w:lang w:eastAsia="en-US" w:bidi="en-US"/>
              </w:rPr>
              <w:t>копии трудовой книжки заявителя, заверенная работодателем.</w:t>
            </w:r>
          </w:p>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При строительстве или достраивании индивидуального жилого дома молодая семья дополнительно представляет копии следующих документов:</w:t>
            </w:r>
          </w:p>
          <w:p w:rsidR="006864D7" w:rsidRPr="00857680" w:rsidRDefault="006864D7" w:rsidP="006864D7">
            <w:pPr>
              <w:pStyle w:val="ConsPlusNormal"/>
              <w:widowControl w:val="0"/>
              <w:numPr>
                <w:ilvl w:val="0"/>
                <w:numId w:val="13"/>
              </w:numPr>
              <w:tabs>
                <w:tab w:val="left" w:pos="503"/>
              </w:tabs>
              <w:suppressAutoHyphens w:val="0"/>
              <w:autoSpaceDN w:val="0"/>
              <w:adjustRightInd w:val="0"/>
              <w:spacing w:after="0" w:line="240" w:lineRule="auto"/>
              <w:ind w:left="78" w:firstLine="142"/>
              <w:jc w:val="both"/>
              <w:rPr>
                <w:rFonts w:ascii="Times New Roman" w:hAnsi="Times New Roman" w:cs="Times New Roman"/>
                <w:sz w:val="24"/>
                <w:szCs w:val="24"/>
                <w:lang w:val="ru-RU" w:eastAsia="en-US"/>
              </w:rPr>
            </w:pPr>
            <w:r w:rsidRPr="00857680">
              <w:rPr>
                <w:rFonts w:ascii="Times New Roman" w:hAnsi="Times New Roman" w:cs="Times New Roman"/>
                <w:sz w:val="24"/>
                <w:szCs w:val="24"/>
                <w:lang w:val="ru-RU" w:eastAsia="en-US"/>
              </w:rPr>
              <w:t>Выдача разрешительных документов на земельный участок для строительства индивидуального жилого дома.</w:t>
            </w:r>
          </w:p>
          <w:p w:rsidR="006864D7" w:rsidRPr="00857680" w:rsidRDefault="006864D7" w:rsidP="006864D7">
            <w:pPr>
              <w:pStyle w:val="ConsPlusNormal"/>
              <w:widowControl w:val="0"/>
              <w:numPr>
                <w:ilvl w:val="0"/>
                <w:numId w:val="13"/>
              </w:numPr>
              <w:tabs>
                <w:tab w:val="left" w:pos="503"/>
              </w:tabs>
              <w:suppressAutoHyphens w:val="0"/>
              <w:autoSpaceDN w:val="0"/>
              <w:adjustRightInd w:val="0"/>
              <w:spacing w:after="0" w:line="240" w:lineRule="auto"/>
              <w:ind w:left="78" w:firstLine="142"/>
              <w:jc w:val="both"/>
              <w:rPr>
                <w:rFonts w:ascii="Times New Roman" w:hAnsi="Times New Roman" w:cs="Times New Roman"/>
                <w:sz w:val="24"/>
                <w:szCs w:val="24"/>
                <w:lang w:val="ru-RU" w:eastAsia="en-US"/>
              </w:rPr>
            </w:pPr>
            <w:r w:rsidRPr="00857680">
              <w:rPr>
                <w:rFonts w:ascii="Times New Roman" w:hAnsi="Times New Roman" w:cs="Times New Roman"/>
                <w:sz w:val="24"/>
                <w:szCs w:val="24"/>
                <w:lang w:val="ru-RU" w:eastAsia="en-US"/>
              </w:rPr>
              <w:t>Подготовка и выдача архитектурно-строительного проекта и смету расходов на строительство жилого дома.</w:t>
            </w:r>
          </w:p>
          <w:p w:rsidR="006864D7" w:rsidRPr="00857680" w:rsidRDefault="006864D7" w:rsidP="006864D7">
            <w:pPr>
              <w:pStyle w:val="ConsPlusNormal"/>
              <w:widowControl w:val="0"/>
              <w:numPr>
                <w:ilvl w:val="0"/>
                <w:numId w:val="13"/>
              </w:numPr>
              <w:tabs>
                <w:tab w:val="left" w:pos="503"/>
              </w:tabs>
              <w:suppressAutoHyphens w:val="0"/>
              <w:autoSpaceDN w:val="0"/>
              <w:adjustRightInd w:val="0"/>
              <w:spacing w:after="0" w:line="240" w:lineRule="auto"/>
              <w:ind w:left="78" w:firstLine="142"/>
              <w:jc w:val="both"/>
              <w:rPr>
                <w:rFonts w:ascii="Times New Roman" w:hAnsi="Times New Roman" w:cs="Times New Roman"/>
                <w:sz w:val="24"/>
                <w:szCs w:val="24"/>
                <w:lang w:val="ru-RU" w:eastAsia="en-US"/>
              </w:rPr>
            </w:pPr>
            <w:r w:rsidRPr="00857680">
              <w:rPr>
                <w:rFonts w:ascii="Times New Roman" w:hAnsi="Times New Roman" w:cs="Times New Roman"/>
                <w:sz w:val="24"/>
                <w:szCs w:val="24"/>
                <w:lang w:val="ru-RU" w:eastAsia="en-US"/>
              </w:rPr>
              <w:t>Оформление в установленном порядке актов выполненных работ и документов, подтверждающие расходы на строительство жилого дома</w:t>
            </w:r>
          </w:p>
          <w:p w:rsidR="006864D7" w:rsidRPr="00857680" w:rsidRDefault="006864D7" w:rsidP="002D5655">
            <w:pPr>
              <w:pStyle w:val="ConsPlusNormal"/>
              <w:widowControl w:val="0"/>
              <w:tabs>
                <w:tab w:val="left" w:pos="503"/>
              </w:tabs>
              <w:suppressAutoHyphens w:val="0"/>
              <w:autoSpaceDN w:val="0"/>
              <w:adjustRightInd w:val="0"/>
              <w:spacing w:after="0" w:line="240" w:lineRule="auto"/>
              <w:ind w:left="220" w:firstLine="0"/>
              <w:jc w:val="both"/>
              <w:rPr>
                <w:rFonts w:ascii="Times New Roman" w:hAnsi="Times New Roman" w:cs="Times New Roman"/>
                <w:sz w:val="24"/>
                <w:szCs w:val="24"/>
                <w:lang w:val="ru-RU" w:eastAsia="en-US"/>
              </w:rPr>
            </w:pPr>
          </w:p>
          <w:p w:rsidR="006864D7" w:rsidRPr="00857680" w:rsidRDefault="006864D7" w:rsidP="002D5655">
            <w:pPr>
              <w:pStyle w:val="formattext"/>
              <w:ind w:firstLine="33"/>
              <w:rPr>
                <w:rFonts w:ascii="Times New Roman" w:hAnsi="Times New Roman"/>
                <w:sz w:val="24"/>
                <w:szCs w:val="24"/>
                <w:lang w:val="ru-RU"/>
              </w:rPr>
            </w:pPr>
            <w:r w:rsidRPr="00857680">
              <w:rPr>
                <w:rFonts w:ascii="Times New Roman" w:hAnsi="Times New Roman"/>
                <w:sz w:val="24"/>
                <w:szCs w:val="24"/>
                <w:lang w:val="ru-RU"/>
              </w:rPr>
              <w:t>Для получения дополнительной социальной выплаты в рамках реализации подпрограммы:</w:t>
            </w:r>
          </w:p>
          <w:p w:rsidR="006864D7" w:rsidRPr="00857680" w:rsidRDefault="006864D7" w:rsidP="006864D7">
            <w:pPr>
              <w:pStyle w:val="aa"/>
              <w:numPr>
                <w:ilvl w:val="0"/>
                <w:numId w:val="14"/>
              </w:numPr>
              <w:tabs>
                <w:tab w:val="left" w:pos="503"/>
              </w:tabs>
              <w:ind w:left="78" w:firstLine="142"/>
              <w:jc w:val="both"/>
              <w:rPr>
                <w:rFonts w:ascii="Times New Roman" w:hAnsi="Times New Roman"/>
                <w:szCs w:val="24"/>
                <w:lang w:val="ru-RU"/>
              </w:rPr>
            </w:pPr>
            <w:r>
              <w:rPr>
                <w:rFonts w:ascii="Times New Roman" w:hAnsi="Times New Roman"/>
                <w:szCs w:val="24"/>
                <w:lang w:val="ru-RU"/>
              </w:rPr>
              <w:t>Выдача</w:t>
            </w:r>
            <w:r w:rsidRPr="00857680">
              <w:rPr>
                <w:rFonts w:ascii="Times New Roman" w:hAnsi="Times New Roman"/>
                <w:szCs w:val="24"/>
                <w:lang w:val="ru-RU"/>
              </w:rPr>
              <w:t xml:space="preserve"> справки по форме № 9 о регистрации по месту жительства нанимателя жилого помещения и членов его семьи.</w:t>
            </w:r>
          </w:p>
          <w:p w:rsidR="006864D7" w:rsidRPr="00857680" w:rsidRDefault="006864D7" w:rsidP="006864D7">
            <w:pPr>
              <w:pStyle w:val="a7"/>
              <w:numPr>
                <w:ilvl w:val="0"/>
                <w:numId w:val="14"/>
              </w:numPr>
              <w:tabs>
                <w:tab w:val="left" w:pos="503"/>
              </w:tabs>
              <w:ind w:left="78" w:firstLine="142"/>
              <w:jc w:val="both"/>
              <w:rPr>
                <w:sz w:val="24"/>
                <w:szCs w:val="24"/>
                <w:lang w:eastAsia="en-US" w:bidi="en-US"/>
              </w:rPr>
            </w:pPr>
            <w:r>
              <w:rPr>
                <w:sz w:val="24"/>
                <w:szCs w:val="24"/>
                <w:lang w:eastAsia="en-US" w:bidi="en-US"/>
              </w:rPr>
              <w:t>Выдача</w:t>
            </w:r>
            <w:r w:rsidRPr="00857680">
              <w:rPr>
                <w:sz w:val="24"/>
                <w:szCs w:val="24"/>
                <w:lang w:eastAsia="en-US" w:bidi="en-US"/>
              </w:rPr>
              <w:t xml:space="preserve"> выписки из финансового лицевого счета с указанием количества проживающих граждан.</w:t>
            </w:r>
          </w:p>
          <w:p w:rsidR="006864D7" w:rsidRPr="00857680" w:rsidRDefault="006864D7" w:rsidP="006864D7">
            <w:pPr>
              <w:pStyle w:val="aa"/>
              <w:numPr>
                <w:ilvl w:val="0"/>
                <w:numId w:val="14"/>
              </w:numPr>
              <w:tabs>
                <w:tab w:val="left" w:pos="503"/>
              </w:tabs>
              <w:ind w:left="78" w:firstLine="142"/>
              <w:jc w:val="both"/>
              <w:rPr>
                <w:rFonts w:ascii="Times New Roman" w:hAnsi="Times New Roman"/>
                <w:szCs w:val="24"/>
                <w:lang w:val="ru-RU"/>
              </w:rPr>
            </w:pPr>
            <w:r w:rsidRPr="00857680">
              <w:rPr>
                <w:rFonts w:ascii="Times New Roman" w:hAnsi="Times New Roman"/>
                <w:szCs w:val="24"/>
                <w:lang w:val="ru-RU"/>
              </w:rPr>
              <w:t xml:space="preserve">Оформление договора об открытии на имя заявителя целевого </w:t>
            </w:r>
            <w:r w:rsidRPr="00857680">
              <w:rPr>
                <w:rFonts w:ascii="Times New Roman" w:hAnsi="Times New Roman"/>
                <w:szCs w:val="24"/>
                <w:lang w:val="ru-RU"/>
              </w:rPr>
              <w:lastRenderedPageBreak/>
              <w:t>банковского счета, открытого для использования социальной выплаты, предоставляемой ему на строительство (приобретение) жилого помещения в рамках соответствующей целевой программы (для лиц, имеющих такой действующий счет).</w:t>
            </w:r>
          </w:p>
          <w:p w:rsidR="006864D7" w:rsidRPr="00857680" w:rsidRDefault="006864D7" w:rsidP="006864D7">
            <w:pPr>
              <w:pStyle w:val="aa"/>
              <w:numPr>
                <w:ilvl w:val="0"/>
                <w:numId w:val="14"/>
              </w:numPr>
              <w:tabs>
                <w:tab w:val="left" w:pos="503"/>
              </w:tabs>
              <w:ind w:left="78" w:firstLine="142"/>
              <w:jc w:val="both"/>
              <w:rPr>
                <w:rFonts w:ascii="Times New Roman" w:hAnsi="Times New Roman"/>
                <w:szCs w:val="24"/>
                <w:lang w:val="ru-RU"/>
              </w:rPr>
            </w:pPr>
            <w:r w:rsidRPr="00857680">
              <w:rPr>
                <w:rFonts w:ascii="Times New Roman" w:hAnsi="Times New Roman"/>
                <w:szCs w:val="24"/>
                <w:lang w:val="ru-RU"/>
              </w:rPr>
              <w:t xml:space="preserve">Оформление кредитного договора (договора займа) и справка кредитора (заимодавца) о сумме остатка основного долга и сумме задолженности по выплате процентов за пользование жилищным кредитом или займом (при наличии у заявителя приобретенного (построенного) жилья с получением жилищного кредита или займа); </w:t>
            </w:r>
          </w:p>
          <w:p w:rsidR="006864D7" w:rsidRPr="00857680" w:rsidRDefault="006864D7" w:rsidP="006864D7">
            <w:pPr>
              <w:pStyle w:val="aa"/>
              <w:numPr>
                <w:ilvl w:val="0"/>
                <w:numId w:val="14"/>
              </w:numPr>
              <w:tabs>
                <w:tab w:val="left" w:pos="503"/>
              </w:tabs>
              <w:ind w:left="78" w:firstLine="142"/>
              <w:jc w:val="both"/>
              <w:rPr>
                <w:rFonts w:ascii="Times New Roman" w:hAnsi="Times New Roman"/>
                <w:szCs w:val="24"/>
                <w:lang w:val="ru-RU"/>
              </w:rPr>
            </w:pPr>
            <w:r w:rsidRPr="00857680">
              <w:rPr>
                <w:rFonts w:ascii="Times New Roman" w:hAnsi="Times New Roman"/>
                <w:szCs w:val="24"/>
                <w:lang w:val="ru-RU"/>
              </w:rPr>
              <w:t>Оформление свидетельства о государственной регистрации права собственности на жилье, приобретенное (построенное) с использованием средств жилищного кредита или займа (при наличии у заявителя приобретенного (построенного) жилья с получением жилищного кредита или займа);</w:t>
            </w:r>
          </w:p>
          <w:p w:rsidR="006864D7" w:rsidRPr="00857680" w:rsidRDefault="006864D7" w:rsidP="006864D7">
            <w:pPr>
              <w:pStyle w:val="aa"/>
              <w:numPr>
                <w:ilvl w:val="0"/>
                <w:numId w:val="14"/>
              </w:numPr>
              <w:tabs>
                <w:tab w:val="left" w:pos="503"/>
              </w:tabs>
              <w:ind w:left="78" w:firstLine="142"/>
              <w:jc w:val="both"/>
              <w:rPr>
                <w:rFonts w:ascii="Times New Roman" w:hAnsi="Times New Roman"/>
                <w:szCs w:val="24"/>
                <w:lang w:val="ru-RU"/>
              </w:rPr>
            </w:pPr>
            <w:r w:rsidRPr="00857680">
              <w:rPr>
                <w:rFonts w:ascii="Times New Roman" w:hAnsi="Times New Roman"/>
                <w:szCs w:val="24"/>
                <w:lang w:val="ru-RU"/>
              </w:rPr>
              <w:t>Оформление договоров, в соответствии с которыми с использованием средств предоставленной социальной выплаты и кредитных (заемных) средств приобретено (построено) жилье или строится (достраивается) индивидуальный жилой дом.</w:t>
            </w: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lastRenderedPageBreak/>
              <w:t>22</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spacing w:line="276" w:lineRule="auto"/>
              <w:jc w:val="center"/>
              <w:rPr>
                <w:sz w:val="24"/>
                <w:szCs w:val="24"/>
              </w:rPr>
            </w:pPr>
            <w:r w:rsidRPr="00857680">
              <w:rPr>
                <w:sz w:val="24"/>
                <w:szCs w:val="24"/>
              </w:rPr>
              <w:t>Комитет архитектуры, градостроительства и землепользования администрации Сосновоборского 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0"/>
              <w:jc w:val="both"/>
              <w:rPr>
                <w:rFonts w:ascii="Times New Roman" w:hAnsi="Times New Roman"/>
                <w:lang w:val="ru-RU"/>
              </w:rPr>
            </w:pPr>
            <w:r w:rsidRPr="00857680">
              <w:rPr>
                <w:rFonts w:ascii="Times New Roman" w:hAnsi="Times New Roman"/>
                <w:lang w:val="ru-RU"/>
              </w:rPr>
              <w:t>Приём заявлений и выдача документов о согласовании переустройства и (или) перепланировки жилого помещения</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spacing w:line="276" w:lineRule="auto"/>
              <w:jc w:val="both"/>
              <w:rPr>
                <w:sz w:val="24"/>
                <w:szCs w:val="24"/>
              </w:rPr>
            </w:pPr>
            <w:r w:rsidRPr="00857680">
              <w:rPr>
                <w:sz w:val="24"/>
                <w:szCs w:val="24"/>
              </w:rPr>
              <w:t>1) разработка проекта переустройства и (или) перепланировки переустраиваемого и (или) перепланируемого жилого помещения.</w:t>
            </w:r>
          </w:p>
          <w:p w:rsidR="006864D7" w:rsidRPr="00857680" w:rsidRDefault="006864D7" w:rsidP="002D5655">
            <w:pPr>
              <w:pStyle w:val="formattext"/>
              <w:spacing w:after="0" w:line="240" w:lineRule="auto"/>
              <w:jc w:val="both"/>
              <w:rPr>
                <w:rFonts w:ascii="Times New Roman" w:hAnsi="Times New Roman"/>
                <w:sz w:val="24"/>
                <w:szCs w:val="24"/>
                <w:lang w:val="ru-RU"/>
              </w:rPr>
            </w:pPr>
            <w:r w:rsidRPr="00857680">
              <w:rPr>
                <w:rFonts w:ascii="Times New Roman" w:hAnsi="Times New Roman"/>
                <w:sz w:val="24"/>
                <w:szCs w:val="24"/>
                <w:lang w:val="ru-RU"/>
              </w:rPr>
              <w:t>2) оформление согласия членов семьи нанимателя на переустройство и (или) перепланировку жилого помещения.</w:t>
            </w:r>
          </w:p>
          <w:p w:rsidR="006864D7" w:rsidRPr="00857680" w:rsidRDefault="006864D7" w:rsidP="002D5655">
            <w:pPr>
              <w:spacing w:line="276" w:lineRule="auto"/>
              <w:jc w:val="both"/>
              <w:rPr>
                <w:color w:val="000000"/>
                <w:sz w:val="24"/>
                <w:szCs w:val="24"/>
              </w:rPr>
            </w:pPr>
            <w:r w:rsidRPr="00857680">
              <w:rPr>
                <w:sz w:val="24"/>
                <w:szCs w:val="24"/>
              </w:rPr>
              <w:t xml:space="preserve">3) нотариальное оформление доверенности, в случае </w:t>
            </w:r>
            <w:r w:rsidRPr="00857680">
              <w:rPr>
                <w:color w:val="000000"/>
                <w:sz w:val="24"/>
                <w:szCs w:val="24"/>
              </w:rPr>
              <w:t>обращения от имени заявителей при предоставлении муниципальной услуги иных лиц.</w:t>
            </w:r>
          </w:p>
          <w:p w:rsidR="006864D7" w:rsidRPr="00857680" w:rsidRDefault="006864D7" w:rsidP="002D5655">
            <w:pPr>
              <w:pStyle w:val="formattext"/>
              <w:spacing w:after="0" w:line="240" w:lineRule="auto"/>
              <w:jc w:val="both"/>
              <w:rPr>
                <w:rFonts w:ascii="Times New Roman" w:hAnsi="Times New Roman"/>
                <w:sz w:val="24"/>
                <w:szCs w:val="24"/>
                <w:lang w:val="ru-RU"/>
              </w:rPr>
            </w:pP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t>23</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spacing w:line="276" w:lineRule="auto"/>
              <w:jc w:val="center"/>
              <w:rPr>
                <w:sz w:val="24"/>
                <w:szCs w:val="24"/>
              </w:rPr>
            </w:pPr>
            <w:r w:rsidRPr="00857680">
              <w:rPr>
                <w:sz w:val="24"/>
                <w:szCs w:val="24"/>
              </w:rPr>
              <w:t>Комитет архитектуры, градостроительства и землепользования администрации Сосновоборского 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0"/>
              <w:jc w:val="both"/>
              <w:rPr>
                <w:rFonts w:ascii="Times New Roman" w:hAnsi="Times New Roman"/>
                <w:lang w:val="ru-RU"/>
              </w:rPr>
            </w:pPr>
            <w:r w:rsidRPr="00857680">
              <w:rPr>
                <w:rFonts w:ascii="Times New Roman" w:hAnsi="Times New Roman"/>
                <w:lang w:val="ru-RU"/>
              </w:rPr>
              <w:t>Прием в эксплуатацию после переустройства и (или) перепланировки жилого помещения</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spacing w:line="276" w:lineRule="auto"/>
              <w:jc w:val="both"/>
              <w:rPr>
                <w:color w:val="000000"/>
                <w:sz w:val="24"/>
                <w:szCs w:val="24"/>
              </w:rPr>
            </w:pPr>
            <w:r w:rsidRPr="00857680">
              <w:rPr>
                <w:sz w:val="24"/>
                <w:szCs w:val="24"/>
              </w:rPr>
              <w:t xml:space="preserve">Нотариальное оформление доверенности, в случае </w:t>
            </w:r>
            <w:r w:rsidRPr="00857680">
              <w:rPr>
                <w:color w:val="000000"/>
                <w:sz w:val="24"/>
                <w:szCs w:val="24"/>
              </w:rPr>
              <w:t>обращения от имени заявителей при предоставлении муниципальной услуги иных лиц.</w:t>
            </w:r>
          </w:p>
          <w:p w:rsidR="006864D7" w:rsidRPr="00857680" w:rsidRDefault="006864D7" w:rsidP="002D5655">
            <w:pPr>
              <w:spacing w:line="276" w:lineRule="auto"/>
              <w:jc w:val="both"/>
              <w:rPr>
                <w:sz w:val="24"/>
                <w:szCs w:val="24"/>
              </w:rPr>
            </w:pP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t>24</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spacing w:line="276" w:lineRule="auto"/>
              <w:jc w:val="center"/>
              <w:rPr>
                <w:sz w:val="24"/>
                <w:szCs w:val="24"/>
              </w:rPr>
            </w:pPr>
            <w:r w:rsidRPr="00857680">
              <w:rPr>
                <w:sz w:val="24"/>
                <w:szCs w:val="24"/>
              </w:rPr>
              <w:t xml:space="preserve">Комитет архитектуры, градостроительства и </w:t>
            </w:r>
            <w:r w:rsidRPr="00857680">
              <w:rPr>
                <w:sz w:val="24"/>
                <w:szCs w:val="24"/>
              </w:rPr>
              <w:lastRenderedPageBreak/>
              <w:t>землепользования администрации Сосновоборского 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0"/>
              <w:jc w:val="both"/>
              <w:rPr>
                <w:rFonts w:ascii="Times New Roman" w:hAnsi="Times New Roman"/>
                <w:lang w:val="ru-RU"/>
              </w:rPr>
            </w:pPr>
            <w:r w:rsidRPr="00857680">
              <w:rPr>
                <w:rFonts w:ascii="Times New Roman" w:hAnsi="Times New Roman"/>
                <w:lang w:val="ru-RU"/>
              </w:rPr>
              <w:lastRenderedPageBreak/>
              <w:t xml:space="preserve">Прием документов, а так же выдача решений о переводе </w:t>
            </w:r>
            <w:r w:rsidRPr="00857680">
              <w:rPr>
                <w:rFonts w:ascii="Times New Roman" w:hAnsi="Times New Roman"/>
                <w:lang w:val="ru-RU"/>
              </w:rPr>
              <w:lastRenderedPageBreak/>
              <w:t>или отказе в переводе жилого помещения в нежилое помещение или нежилого помещения в жилое помещение</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
              <w:spacing w:after="0" w:line="240" w:lineRule="auto"/>
              <w:jc w:val="both"/>
              <w:rPr>
                <w:rFonts w:ascii="Times New Roman" w:hAnsi="Times New Roman"/>
                <w:sz w:val="24"/>
                <w:szCs w:val="24"/>
                <w:lang w:val="ru-RU"/>
              </w:rPr>
            </w:pPr>
            <w:r w:rsidRPr="00857680">
              <w:rPr>
                <w:rFonts w:ascii="Times New Roman" w:hAnsi="Times New Roman"/>
                <w:sz w:val="24"/>
                <w:szCs w:val="24"/>
                <w:lang w:val="ru-RU"/>
              </w:rPr>
              <w:lastRenderedPageBreak/>
              <w:t>1)  р</w:t>
            </w:r>
            <w:r w:rsidRPr="00857680">
              <w:rPr>
                <w:rFonts w:ascii="Times New Roman" w:eastAsia="Calibri" w:hAnsi="Times New Roman"/>
                <w:sz w:val="24"/>
                <w:szCs w:val="24"/>
                <w:lang w:val="ru-RU"/>
              </w:rPr>
              <w:t>азработка проекта</w:t>
            </w:r>
            <w:r w:rsidRPr="00857680">
              <w:rPr>
                <w:rFonts w:ascii="Times New Roman" w:hAnsi="Times New Roman"/>
                <w:sz w:val="24"/>
                <w:szCs w:val="24"/>
                <w:lang w:val="ru-RU"/>
              </w:rPr>
              <w:t xml:space="preserve"> переустройства и (или) перепланировки переводимого помещения (в случае, если переустройство и (или) </w:t>
            </w:r>
            <w:r w:rsidRPr="00857680">
              <w:rPr>
                <w:rFonts w:ascii="Times New Roman" w:hAnsi="Times New Roman"/>
                <w:sz w:val="24"/>
                <w:szCs w:val="24"/>
                <w:lang w:val="ru-RU"/>
              </w:rPr>
              <w:lastRenderedPageBreak/>
              <w:t>перепланировка требуются для обеспечения использования такого помещения в качестве жилого или нежилого помещения).</w:t>
            </w:r>
          </w:p>
          <w:p w:rsidR="006864D7" w:rsidRPr="00857680" w:rsidRDefault="006864D7" w:rsidP="002D5655">
            <w:pPr>
              <w:pStyle w:val="formattext"/>
              <w:spacing w:after="0" w:line="240" w:lineRule="auto"/>
              <w:jc w:val="both"/>
              <w:rPr>
                <w:rFonts w:ascii="Times New Roman" w:hAnsi="Times New Roman"/>
                <w:sz w:val="24"/>
                <w:szCs w:val="24"/>
                <w:lang w:val="ru-RU"/>
              </w:rPr>
            </w:pPr>
            <w:r w:rsidRPr="00857680">
              <w:rPr>
                <w:rFonts w:ascii="Times New Roman" w:hAnsi="Times New Roman"/>
                <w:sz w:val="24"/>
                <w:szCs w:val="24"/>
                <w:lang w:val="ru-RU"/>
              </w:rPr>
              <w:t xml:space="preserve">2) нотариальное оформление доверенности, в случае </w:t>
            </w:r>
            <w:r w:rsidRPr="00857680">
              <w:rPr>
                <w:rFonts w:ascii="Times New Roman" w:hAnsi="Times New Roman"/>
                <w:color w:val="000000"/>
                <w:sz w:val="24"/>
                <w:szCs w:val="24"/>
                <w:lang w:val="ru-RU"/>
              </w:rPr>
              <w:t>обращения от имени заявителей при предоставлении муниципальной услуги иных лиц</w:t>
            </w:r>
            <w:r w:rsidRPr="00857680">
              <w:rPr>
                <w:rFonts w:ascii="Times New Roman" w:hAnsi="Times New Roman"/>
                <w:sz w:val="24"/>
                <w:szCs w:val="24"/>
                <w:lang w:val="ru-RU"/>
              </w:rPr>
              <w:t>.</w:t>
            </w: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lastRenderedPageBreak/>
              <w:t>25</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spacing w:line="276" w:lineRule="auto"/>
              <w:jc w:val="center"/>
              <w:rPr>
                <w:sz w:val="24"/>
                <w:szCs w:val="24"/>
              </w:rPr>
            </w:pPr>
            <w:r w:rsidRPr="00857680">
              <w:rPr>
                <w:sz w:val="24"/>
                <w:szCs w:val="24"/>
              </w:rPr>
              <w:t>Комитет архитектуры, градостроительства и землепользования администрации Сосновоборского 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0"/>
              <w:jc w:val="both"/>
              <w:rPr>
                <w:rFonts w:ascii="Times New Roman" w:hAnsi="Times New Roman"/>
                <w:lang w:val="ru-RU"/>
              </w:rPr>
            </w:pPr>
            <w:r w:rsidRPr="00857680">
              <w:rPr>
                <w:rFonts w:ascii="Times New Roman" w:hAnsi="Times New Roman"/>
                <w:lang w:val="ru-RU"/>
              </w:rPr>
              <w:t>Прием в эксплуатацию после перевода жилого помещения в нежилое помещение или нежилого помещения в жилое помещение</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spacing w:line="276" w:lineRule="auto"/>
              <w:jc w:val="both"/>
              <w:rPr>
                <w:color w:val="000000"/>
                <w:sz w:val="24"/>
                <w:szCs w:val="24"/>
              </w:rPr>
            </w:pPr>
            <w:r w:rsidRPr="00857680">
              <w:rPr>
                <w:sz w:val="24"/>
                <w:szCs w:val="24"/>
              </w:rPr>
              <w:t xml:space="preserve">Нотариальное оформление доверенности, в случае </w:t>
            </w:r>
            <w:r w:rsidRPr="00857680">
              <w:rPr>
                <w:color w:val="000000"/>
                <w:sz w:val="24"/>
                <w:szCs w:val="24"/>
              </w:rPr>
              <w:t>обращения от имени заявителей при предоставлении муниципальной услуги иных лиц.</w:t>
            </w:r>
          </w:p>
          <w:p w:rsidR="006864D7" w:rsidRPr="00857680" w:rsidRDefault="006864D7" w:rsidP="002D5655">
            <w:pPr>
              <w:spacing w:line="276" w:lineRule="auto"/>
              <w:jc w:val="both"/>
              <w:rPr>
                <w:sz w:val="24"/>
                <w:szCs w:val="24"/>
              </w:rPr>
            </w:pP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t>26</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spacing w:line="276" w:lineRule="auto"/>
              <w:jc w:val="center"/>
              <w:rPr>
                <w:sz w:val="24"/>
                <w:szCs w:val="24"/>
              </w:rPr>
            </w:pPr>
            <w:r w:rsidRPr="00857680">
              <w:rPr>
                <w:sz w:val="24"/>
                <w:szCs w:val="24"/>
              </w:rPr>
              <w:t>Комитет архитектуры, градостроительства и землепользования администрации Сосновоборского 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0"/>
              <w:jc w:val="both"/>
              <w:rPr>
                <w:rFonts w:ascii="Times New Roman" w:hAnsi="Times New Roman"/>
                <w:lang w:val="ru-RU"/>
              </w:rPr>
            </w:pPr>
            <w:r w:rsidRPr="00857680">
              <w:rPr>
                <w:rFonts w:ascii="Times New Roman" w:hAnsi="Times New Roman"/>
                <w:lang w:val="ru-RU"/>
              </w:rPr>
              <w:t>Подготовка и выдача разрешений на строительство и реконструкцию, объектов капитального строительства</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1"/>
              <w:jc w:val="both"/>
              <w:rPr>
                <w:rFonts w:ascii="Times New Roman" w:hAnsi="Times New Roman" w:cs="Times New Roman"/>
                <w:sz w:val="24"/>
                <w:szCs w:val="24"/>
                <w:u w:val="single"/>
                <w:lang w:val="ru-RU"/>
              </w:rPr>
            </w:pPr>
            <w:r w:rsidRPr="00857680">
              <w:rPr>
                <w:rFonts w:ascii="Times New Roman" w:hAnsi="Times New Roman" w:cs="Times New Roman"/>
                <w:sz w:val="24"/>
                <w:szCs w:val="24"/>
                <w:u w:val="single"/>
                <w:lang w:val="ru-RU"/>
              </w:rPr>
              <w:t>1. Выдача разрешения на строительство/реконструкцию (за исключением разрешения на строительство объекта индивидуального жилищного строительства)</w:t>
            </w:r>
            <w:r>
              <w:rPr>
                <w:rFonts w:ascii="Times New Roman" w:hAnsi="Times New Roman" w:cs="Times New Roman"/>
                <w:sz w:val="24"/>
                <w:szCs w:val="24"/>
                <w:u w:val="single"/>
                <w:lang w:val="ru-RU"/>
              </w:rPr>
              <w:t>:</w:t>
            </w:r>
          </w:p>
          <w:p w:rsidR="006864D7" w:rsidRPr="00857680" w:rsidRDefault="006864D7" w:rsidP="002D5655">
            <w:pPr>
              <w:pStyle w:val="1"/>
              <w:spacing w:after="0"/>
              <w:jc w:val="both"/>
              <w:rPr>
                <w:rFonts w:ascii="Times New Roman" w:hAnsi="Times New Roman" w:cs="Times New Roman"/>
                <w:sz w:val="24"/>
                <w:szCs w:val="24"/>
                <w:lang w:val="ru-RU"/>
              </w:rPr>
            </w:pPr>
            <w:bookmarkStart w:id="0" w:name="sub_121029"/>
            <w:r w:rsidRPr="00857680">
              <w:rPr>
                <w:rFonts w:ascii="Times New Roman" w:hAnsi="Times New Roman" w:cs="Times New Roman"/>
                <w:sz w:val="24"/>
                <w:szCs w:val="24"/>
                <w:lang w:val="ru-RU"/>
              </w:rPr>
              <w:t>1) разработка материалов, содержащихся в проектной документации:</w:t>
            </w:r>
            <w:bookmarkEnd w:id="0"/>
          </w:p>
          <w:p w:rsidR="006864D7" w:rsidRPr="00857680" w:rsidRDefault="006864D7" w:rsidP="002D5655">
            <w:pPr>
              <w:spacing w:line="276" w:lineRule="auto"/>
              <w:jc w:val="both"/>
              <w:rPr>
                <w:sz w:val="24"/>
                <w:szCs w:val="24"/>
              </w:rPr>
            </w:pPr>
            <w:r w:rsidRPr="00857680">
              <w:rPr>
                <w:sz w:val="24"/>
                <w:szCs w:val="24"/>
              </w:rPr>
              <w:t>- пояснительная записка;</w:t>
            </w:r>
          </w:p>
          <w:p w:rsidR="006864D7" w:rsidRPr="00857680" w:rsidRDefault="006864D7" w:rsidP="002D5655">
            <w:pPr>
              <w:spacing w:line="276" w:lineRule="auto"/>
              <w:jc w:val="both"/>
              <w:rPr>
                <w:sz w:val="24"/>
                <w:szCs w:val="24"/>
              </w:rPr>
            </w:pPr>
            <w:r w:rsidRPr="00857680">
              <w:rPr>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864D7" w:rsidRPr="00857680" w:rsidRDefault="006864D7" w:rsidP="002D5655">
            <w:pPr>
              <w:spacing w:line="276" w:lineRule="auto"/>
              <w:jc w:val="both"/>
              <w:rPr>
                <w:sz w:val="24"/>
                <w:szCs w:val="24"/>
              </w:rPr>
            </w:pPr>
            <w:r w:rsidRPr="00857680">
              <w:rPr>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864D7" w:rsidRPr="00857680" w:rsidRDefault="006864D7" w:rsidP="002D5655">
            <w:pPr>
              <w:spacing w:line="276" w:lineRule="auto"/>
              <w:jc w:val="both"/>
              <w:rPr>
                <w:sz w:val="24"/>
                <w:szCs w:val="24"/>
              </w:rPr>
            </w:pPr>
            <w:r w:rsidRPr="00857680">
              <w:rPr>
                <w:sz w:val="24"/>
                <w:szCs w:val="24"/>
              </w:rPr>
              <w:t>- схемы, отображающие архитектурные решения;</w:t>
            </w:r>
          </w:p>
          <w:p w:rsidR="006864D7" w:rsidRPr="00857680" w:rsidRDefault="006864D7" w:rsidP="002D5655">
            <w:pPr>
              <w:spacing w:line="276" w:lineRule="auto"/>
              <w:jc w:val="both"/>
              <w:rPr>
                <w:sz w:val="24"/>
                <w:szCs w:val="24"/>
              </w:rPr>
            </w:pPr>
            <w:r w:rsidRPr="00857680">
              <w:rPr>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864D7" w:rsidRPr="00857680" w:rsidRDefault="006864D7" w:rsidP="002D5655">
            <w:pPr>
              <w:spacing w:line="276" w:lineRule="auto"/>
              <w:jc w:val="both"/>
              <w:rPr>
                <w:sz w:val="24"/>
                <w:szCs w:val="24"/>
              </w:rPr>
            </w:pPr>
            <w:r w:rsidRPr="00857680">
              <w:rPr>
                <w:sz w:val="24"/>
                <w:szCs w:val="24"/>
              </w:rPr>
              <w:lastRenderedPageBreak/>
              <w:t>- проект организации строительства объекта капитального строительства;</w:t>
            </w:r>
          </w:p>
          <w:p w:rsidR="006864D7" w:rsidRPr="00857680" w:rsidRDefault="006864D7" w:rsidP="002D5655">
            <w:pPr>
              <w:spacing w:line="276" w:lineRule="auto"/>
              <w:jc w:val="both"/>
              <w:rPr>
                <w:sz w:val="24"/>
                <w:szCs w:val="24"/>
              </w:rPr>
            </w:pPr>
            <w:r w:rsidRPr="00857680">
              <w:rPr>
                <w:sz w:val="24"/>
                <w:szCs w:val="24"/>
              </w:rPr>
              <w:t>- проект организации работ по сносу или демонтажу объектов капитального строительства, их частей;</w:t>
            </w:r>
          </w:p>
          <w:p w:rsidR="006864D7" w:rsidRPr="00857680" w:rsidRDefault="006864D7" w:rsidP="002D5655">
            <w:pPr>
              <w:spacing w:line="276" w:lineRule="auto"/>
              <w:jc w:val="both"/>
              <w:rPr>
                <w:sz w:val="24"/>
                <w:szCs w:val="24"/>
              </w:rPr>
            </w:pPr>
            <w:bookmarkStart w:id="1" w:name="sub_121056"/>
            <w:r w:rsidRPr="00857680">
              <w:rPr>
                <w:sz w:val="24"/>
                <w:szCs w:val="24"/>
              </w:rPr>
              <w:t xml:space="preserve">2) оформление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9159FA">
                <w:rPr>
                  <w:rStyle w:val="ab"/>
                  <w:color w:val="000000" w:themeColor="text1"/>
                  <w:sz w:val="24"/>
                  <w:szCs w:val="24"/>
                  <w:u w:val="none"/>
                </w:rPr>
                <w:t>статьей 40</w:t>
              </w:r>
            </w:hyperlink>
            <w:r w:rsidRPr="009159FA">
              <w:rPr>
                <w:color w:val="000000" w:themeColor="text1"/>
                <w:sz w:val="24"/>
                <w:szCs w:val="24"/>
              </w:rPr>
              <w:t xml:space="preserve"> </w:t>
            </w:r>
            <w:r w:rsidRPr="00857680">
              <w:rPr>
                <w:sz w:val="24"/>
                <w:szCs w:val="24"/>
              </w:rPr>
              <w:t>Градостроительного кодекса Российской Федерации);</w:t>
            </w:r>
            <w:bookmarkEnd w:id="1"/>
          </w:p>
          <w:p w:rsidR="006864D7" w:rsidRPr="00857680" w:rsidRDefault="006864D7" w:rsidP="002D5655">
            <w:pPr>
              <w:spacing w:line="276" w:lineRule="auto"/>
              <w:jc w:val="both"/>
              <w:rPr>
                <w:sz w:val="24"/>
                <w:szCs w:val="24"/>
              </w:rPr>
            </w:pPr>
            <w:r w:rsidRPr="00857680">
              <w:rPr>
                <w:sz w:val="24"/>
                <w:szCs w:val="24"/>
              </w:rPr>
              <w:t>3) оформление согласия всех правообладателей объекта капитального строительства в случае реконструкции такого объекта, за исключением указанных в подпункте</w:t>
            </w:r>
            <w:r w:rsidRPr="00857680">
              <w:rPr>
                <w:color w:val="0000FF"/>
                <w:sz w:val="24"/>
                <w:szCs w:val="24"/>
              </w:rPr>
              <w:t xml:space="preserve"> </w:t>
            </w:r>
            <w:r w:rsidRPr="00857680">
              <w:rPr>
                <w:sz w:val="24"/>
                <w:szCs w:val="24"/>
              </w:rPr>
              <w:t>«И» случаев реконструкции многоквартирного дома;</w:t>
            </w:r>
          </w:p>
          <w:p w:rsidR="006864D7" w:rsidRPr="00857680" w:rsidRDefault="006864D7" w:rsidP="002D5655">
            <w:pPr>
              <w:spacing w:line="276" w:lineRule="auto"/>
              <w:jc w:val="both"/>
              <w:rPr>
                <w:sz w:val="24"/>
                <w:szCs w:val="24"/>
              </w:rPr>
            </w:pPr>
            <w:bookmarkStart w:id="2" w:name="sub_10288"/>
            <w:r w:rsidRPr="00857680">
              <w:rPr>
                <w:sz w:val="24"/>
                <w:szCs w:val="24"/>
              </w:rPr>
              <w:t>4)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оформление соглашения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864D7" w:rsidRPr="00857680" w:rsidRDefault="006864D7" w:rsidP="002D5655">
            <w:pPr>
              <w:spacing w:line="276" w:lineRule="auto"/>
              <w:jc w:val="both"/>
              <w:rPr>
                <w:sz w:val="24"/>
                <w:szCs w:val="24"/>
              </w:rPr>
            </w:pPr>
            <w:r w:rsidRPr="00857680">
              <w:rPr>
                <w:sz w:val="24"/>
                <w:szCs w:val="24"/>
              </w:rPr>
              <w:t xml:space="preserve">5) оформление решения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w:t>
            </w:r>
            <w:r w:rsidRPr="00857680">
              <w:rPr>
                <w:sz w:val="24"/>
                <w:szCs w:val="24"/>
              </w:rPr>
              <w:lastRenderedPageBreak/>
              <w:t>собственников помещений в многоквартирном доме.</w:t>
            </w:r>
          </w:p>
          <w:p w:rsidR="006864D7" w:rsidRPr="00857680" w:rsidRDefault="006864D7" w:rsidP="002D5655">
            <w:pPr>
              <w:spacing w:line="276" w:lineRule="auto"/>
              <w:jc w:val="both"/>
              <w:rPr>
                <w:color w:val="000000"/>
                <w:sz w:val="24"/>
                <w:szCs w:val="24"/>
              </w:rPr>
            </w:pPr>
            <w:r w:rsidRPr="00857680">
              <w:rPr>
                <w:sz w:val="24"/>
                <w:szCs w:val="24"/>
              </w:rPr>
              <w:t xml:space="preserve">6) нотариальное оформление доверенности, в случае </w:t>
            </w:r>
            <w:r w:rsidRPr="00857680">
              <w:rPr>
                <w:color w:val="000000"/>
                <w:sz w:val="24"/>
                <w:szCs w:val="24"/>
              </w:rPr>
              <w:t>обращения от имени заявителей при предоставлении муниципальной услуги иных лиц;</w:t>
            </w:r>
          </w:p>
          <w:p w:rsidR="006864D7" w:rsidRPr="00857680" w:rsidRDefault="006864D7" w:rsidP="002D5655">
            <w:pPr>
              <w:spacing w:line="276" w:lineRule="auto"/>
              <w:jc w:val="both"/>
              <w:rPr>
                <w:sz w:val="24"/>
                <w:szCs w:val="24"/>
              </w:rPr>
            </w:pPr>
            <w:r w:rsidRPr="00857680">
              <w:rPr>
                <w:color w:val="000000"/>
                <w:sz w:val="24"/>
                <w:szCs w:val="24"/>
              </w:rPr>
              <w:t>7) предоставление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857680">
              <w:rPr>
                <w:sz w:val="24"/>
                <w:szCs w:val="24"/>
              </w:rPr>
              <w:t>.</w:t>
            </w:r>
          </w:p>
          <w:p w:rsidR="006864D7" w:rsidRPr="00857680" w:rsidRDefault="006864D7" w:rsidP="002D5655">
            <w:pPr>
              <w:spacing w:line="276" w:lineRule="auto"/>
              <w:jc w:val="both"/>
              <w:rPr>
                <w:sz w:val="24"/>
                <w:szCs w:val="24"/>
              </w:rPr>
            </w:pPr>
          </w:p>
          <w:p w:rsidR="006864D7" w:rsidRPr="00857680" w:rsidRDefault="006864D7" w:rsidP="002D5655">
            <w:pPr>
              <w:spacing w:line="276" w:lineRule="auto"/>
              <w:jc w:val="both"/>
              <w:rPr>
                <w:sz w:val="24"/>
                <w:szCs w:val="24"/>
                <w:u w:val="single"/>
              </w:rPr>
            </w:pPr>
            <w:r w:rsidRPr="00857680">
              <w:rPr>
                <w:sz w:val="24"/>
                <w:szCs w:val="24"/>
                <w:u w:val="single"/>
              </w:rPr>
              <w:t>2.Выдача разрешения на строительство/реконструкцию объекта индивидуального жилищного строительства.</w:t>
            </w:r>
            <w:bookmarkEnd w:id="2"/>
          </w:p>
          <w:p w:rsidR="006864D7" w:rsidRPr="00857680" w:rsidRDefault="006864D7" w:rsidP="002D5655">
            <w:pPr>
              <w:pStyle w:val="1"/>
              <w:spacing w:after="0"/>
              <w:jc w:val="both"/>
              <w:rPr>
                <w:rFonts w:ascii="Times New Roman" w:hAnsi="Times New Roman" w:cs="Times New Roman"/>
                <w:sz w:val="24"/>
                <w:szCs w:val="24"/>
                <w:lang w:val="ru-RU"/>
              </w:rPr>
            </w:pPr>
          </w:p>
          <w:p w:rsidR="006864D7" w:rsidRPr="00857680" w:rsidRDefault="006864D7" w:rsidP="002D5655">
            <w:pPr>
              <w:pStyle w:val="1"/>
              <w:spacing w:after="0"/>
              <w:jc w:val="both"/>
              <w:rPr>
                <w:rFonts w:ascii="Times New Roman" w:hAnsi="Times New Roman" w:cs="Times New Roman"/>
                <w:sz w:val="24"/>
                <w:szCs w:val="24"/>
                <w:lang w:val="ru-RU"/>
              </w:rPr>
            </w:pPr>
            <w:r w:rsidRPr="00857680">
              <w:rPr>
                <w:rFonts w:ascii="Times New Roman" w:hAnsi="Times New Roman" w:cs="Times New Roman"/>
                <w:sz w:val="24"/>
                <w:szCs w:val="24"/>
                <w:lang w:val="ru-RU"/>
              </w:rPr>
              <w:t>1) разработка схемы планировочной организации земельного участка с обозначением места размещения объекта индивидуального жилищного строительства;</w:t>
            </w:r>
          </w:p>
          <w:p w:rsidR="006864D7" w:rsidRPr="00857680" w:rsidRDefault="006864D7" w:rsidP="002D5655">
            <w:pPr>
              <w:spacing w:line="276" w:lineRule="auto"/>
              <w:jc w:val="both"/>
              <w:rPr>
                <w:color w:val="000000"/>
                <w:sz w:val="24"/>
                <w:szCs w:val="24"/>
              </w:rPr>
            </w:pPr>
            <w:r w:rsidRPr="00857680">
              <w:rPr>
                <w:sz w:val="24"/>
                <w:szCs w:val="24"/>
              </w:rPr>
              <w:t xml:space="preserve">2) нотариальное оформление доверенности, в случае </w:t>
            </w:r>
            <w:r w:rsidRPr="00857680">
              <w:rPr>
                <w:color w:val="000000"/>
                <w:sz w:val="24"/>
                <w:szCs w:val="24"/>
              </w:rPr>
              <w:t>обращения от имени заявителей при предоставлении муниципальной услуги иных лиц;</w:t>
            </w:r>
          </w:p>
          <w:p w:rsidR="006864D7" w:rsidRPr="00857680" w:rsidRDefault="006864D7" w:rsidP="002D5655">
            <w:pPr>
              <w:spacing w:line="276" w:lineRule="auto"/>
              <w:jc w:val="both"/>
              <w:rPr>
                <w:sz w:val="24"/>
                <w:szCs w:val="24"/>
              </w:rPr>
            </w:pPr>
            <w:r w:rsidRPr="00857680">
              <w:rPr>
                <w:color w:val="000000"/>
                <w:sz w:val="24"/>
                <w:szCs w:val="24"/>
              </w:rPr>
              <w:t>3) предоставление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857680">
              <w:rPr>
                <w:sz w:val="24"/>
                <w:szCs w:val="24"/>
              </w:rPr>
              <w:t>.</w:t>
            </w:r>
          </w:p>
          <w:p w:rsidR="006864D7" w:rsidRPr="00857680" w:rsidRDefault="006864D7" w:rsidP="002D5655">
            <w:pPr>
              <w:pStyle w:val="1"/>
              <w:jc w:val="both"/>
              <w:rPr>
                <w:rFonts w:ascii="Times New Roman" w:hAnsi="Times New Roman" w:cs="Times New Roman"/>
                <w:sz w:val="24"/>
                <w:szCs w:val="24"/>
                <w:u w:val="single"/>
                <w:lang w:val="ru-RU"/>
              </w:rPr>
            </w:pPr>
          </w:p>
          <w:p w:rsidR="006864D7" w:rsidRPr="00857680" w:rsidRDefault="006864D7" w:rsidP="002D5655">
            <w:pPr>
              <w:pStyle w:val="1"/>
              <w:jc w:val="both"/>
              <w:rPr>
                <w:rFonts w:ascii="Times New Roman" w:hAnsi="Times New Roman" w:cs="Times New Roman"/>
                <w:sz w:val="24"/>
                <w:szCs w:val="24"/>
                <w:u w:val="single"/>
                <w:lang w:val="ru-RU"/>
              </w:rPr>
            </w:pPr>
            <w:r w:rsidRPr="00857680">
              <w:rPr>
                <w:rFonts w:ascii="Times New Roman" w:hAnsi="Times New Roman" w:cs="Times New Roman"/>
                <w:sz w:val="24"/>
                <w:szCs w:val="24"/>
                <w:u w:val="single"/>
                <w:lang w:val="ru-RU"/>
              </w:rPr>
              <w:t>3. Выдача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w:t>
            </w:r>
          </w:p>
          <w:p w:rsidR="006864D7" w:rsidRPr="00857680" w:rsidRDefault="006864D7" w:rsidP="002D5655">
            <w:pPr>
              <w:spacing w:line="276" w:lineRule="auto"/>
              <w:jc w:val="both"/>
              <w:rPr>
                <w:sz w:val="24"/>
                <w:szCs w:val="24"/>
              </w:rPr>
            </w:pPr>
            <w:bookmarkStart w:id="3" w:name="sub_121031"/>
            <w:r w:rsidRPr="00857680">
              <w:rPr>
                <w:sz w:val="24"/>
                <w:szCs w:val="24"/>
              </w:rPr>
              <w:t>1) разработка материалов, содержащихся в проектной документации объекта капитального строительства:</w:t>
            </w:r>
            <w:bookmarkEnd w:id="3"/>
          </w:p>
          <w:p w:rsidR="006864D7" w:rsidRPr="00857680" w:rsidRDefault="006864D7" w:rsidP="002D5655">
            <w:pPr>
              <w:spacing w:line="276" w:lineRule="auto"/>
              <w:jc w:val="both"/>
              <w:rPr>
                <w:sz w:val="24"/>
                <w:szCs w:val="24"/>
              </w:rPr>
            </w:pPr>
            <w:r w:rsidRPr="00857680">
              <w:rPr>
                <w:sz w:val="24"/>
                <w:szCs w:val="24"/>
              </w:rPr>
              <w:t>пояснительная записка;</w:t>
            </w:r>
          </w:p>
          <w:p w:rsidR="006864D7" w:rsidRPr="00857680" w:rsidRDefault="006864D7" w:rsidP="002D5655">
            <w:pPr>
              <w:spacing w:line="276" w:lineRule="auto"/>
              <w:jc w:val="both"/>
              <w:rPr>
                <w:sz w:val="24"/>
                <w:szCs w:val="24"/>
              </w:rPr>
            </w:pPr>
            <w:r w:rsidRPr="00857680">
              <w:rPr>
                <w:sz w:val="24"/>
                <w:szCs w:val="24"/>
              </w:rPr>
              <w:t>схемы, отображающие архитектурные решения;</w:t>
            </w:r>
          </w:p>
          <w:p w:rsidR="006864D7" w:rsidRPr="00857680" w:rsidRDefault="006864D7" w:rsidP="002D5655">
            <w:pPr>
              <w:spacing w:line="276" w:lineRule="auto"/>
              <w:jc w:val="both"/>
              <w:rPr>
                <w:sz w:val="24"/>
                <w:szCs w:val="24"/>
              </w:rPr>
            </w:pPr>
            <w:r w:rsidRPr="00857680">
              <w:rPr>
                <w:sz w:val="24"/>
                <w:szCs w:val="24"/>
              </w:rPr>
              <w:lastRenderedPageBreak/>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6864D7" w:rsidRPr="00857680" w:rsidRDefault="006864D7" w:rsidP="002D5655">
            <w:pPr>
              <w:spacing w:line="276" w:lineRule="auto"/>
              <w:jc w:val="both"/>
              <w:rPr>
                <w:sz w:val="24"/>
                <w:szCs w:val="24"/>
              </w:rPr>
            </w:pPr>
            <w:r w:rsidRPr="00857680">
              <w:rPr>
                <w:sz w:val="24"/>
                <w:szCs w:val="24"/>
              </w:rPr>
              <w:t>проект организации строительства;</w:t>
            </w:r>
          </w:p>
          <w:p w:rsidR="006864D7" w:rsidRPr="00857680" w:rsidRDefault="006864D7" w:rsidP="002D5655">
            <w:pPr>
              <w:spacing w:line="276" w:lineRule="auto"/>
              <w:jc w:val="both"/>
              <w:rPr>
                <w:sz w:val="24"/>
                <w:szCs w:val="24"/>
              </w:rPr>
            </w:pPr>
            <w:r w:rsidRPr="00857680">
              <w:rPr>
                <w:sz w:val="24"/>
                <w:szCs w:val="24"/>
              </w:rPr>
              <w:t>2</w:t>
            </w:r>
            <w:bookmarkStart w:id="4" w:name="sub_121053"/>
            <w:r w:rsidRPr="00857680">
              <w:rPr>
                <w:sz w:val="24"/>
                <w:szCs w:val="24"/>
              </w:rPr>
              <w:t>) разработка материалов содержащихся в проектной документации искусственного земельного участка:</w:t>
            </w:r>
            <w:bookmarkEnd w:id="4"/>
          </w:p>
          <w:p w:rsidR="006864D7" w:rsidRPr="00857680" w:rsidRDefault="006864D7" w:rsidP="002D5655">
            <w:pPr>
              <w:spacing w:line="276" w:lineRule="auto"/>
              <w:jc w:val="both"/>
              <w:rPr>
                <w:sz w:val="24"/>
                <w:szCs w:val="24"/>
              </w:rPr>
            </w:pPr>
            <w:r w:rsidRPr="00857680">
              <w:rPr>
                <w:sz w:val="24"/>
                <w:szCs w:val="24"/>
              </w:rPr>
              <w:t>пояснительная записка;</w:t>
            </w:r>
          </w:p>
          <w:p w:rsidR="006864D7" w:rsidRPr="00857680" w:rsidRDefault="006864D7" w:rsidP="002D5655">
            <w:pPr>
              <w:spacing w:line="276" w:lineRule="auto"/>
              <w:jc w:val="both"/>
              <w:rPr>
                <w:sz w:val="24"/>
                <w:szCs w:val="24"/>
              </w:rPr>
            </w:pPr>
            <w:r w:rsidRPr="00857680">
              <w:rPr>
                <w:sz w:val="24"/>
                <w:szCs w:val="24"/>
              </w:rPr>
              <w:t>проект организации проведения работ по созданию искусственного земельного участка;</w:t>
            </w:r>
          </w:p>
          <w:p w:rsidR="006864D7" w:rsidRPr="00857680" w:rsidRDefault="006864D7" w:rsidP="002D5655">
            <w:pPr>
              <w:spacing w:line="276" w:lineRule="auto"/>
              <w:jc w:val="both"/>
              <w:rPr>
                <w:sz w:val="24"/>
                <w:szCs w:val="24"/>
              </w:rPr>
            </w:pPr>
            <w:r w:rsidRPr="00857680">
              <w:rPr>
                <w:sz w:val="24"/>
                <w:szCs w:val="24"/>
              </w:rPr>
              <w:t xml:space="preserve">3) нотариальное оформление доверенности, в случае </w:t>
            </w:r>
            <w:r w:rsidRPr="00857680">
              <w:rPr>
                <w:color w:val="000000"/>
                <w:sz w:val="24"/>
                <w:szCs w:val="24"/>
              </w:rPr>
              <w:t>обращения от имени заявителей при предоставлении муниципальной услуги иных лиц</w:t>
            </w:r>
            <w:r w:rsidRPr="00857680">
              <w:rPr>
                <w:sz w:val="24"/>
                <w:szCs w:val="24"/>
              </w:rPr>
              <w:t>.</w:t>
            </w:r>
          </w:p>
          <w:p w:rsidR="006864D7" w:rsidRPr="00857680" w:rsidRDefault="006864D7" w:rsidP="002D5655">
            <w:pPr>
              <w:pStyle w:val="1"/>
              <w:spacing w:after="0"/>
              <w:jc w:val="both"/>
              <w:rPr>
                <w:rFonts w:ascii="Times New Roman" w:hAnsi="Times New Roman" w:cs="Times New Roman"/>
                <w:sz w:val="24"/>
                <w:szCs w:val="24"/>
                <w:lang w:val="ru-RU"/>
              </w:rPr>
            </w:pPr>
          </w:p>
          <w:p w:rsidR="006864D7" w:rsidRPr="00857680" w:rsidRDefault="006864D7" w:rsidP="002D5655">
            <w:pPr>
              <w:pStyle w:val="1"/>
              <w:spacing w:after="0"/>
              <w:jc w:val="both"/>
              <w:rPr>
                <w:rFonts w:ascii="Times New Roman" w:hAnsi="Times New Roman" w:cs="Times New Roman"/>
                <w:sz w:val="24"/>
                <w:szCs w:val="24"/>
                <w:u w:val="single"/>
                <w:lang w:val="ru-RU"/>
              </w:rPr>
            </w:pPr>
            <w:r w:rsidRPr="00857680">
              <w:rPr>
                <w:rFonts w:ascii="Times New Roman" w:hAnsi="Times New Roman" w:cs="Times New Roman"/>
                <w:sz w:val="24"/>
                <w:szCs w:val="24"/>
                <w:u w:val="single"/>
                <w:lang w:val="ru-RU"/>
              </w:rPr>
              <w:t>4. Продление срока действия выданного разрешения на строительство.</w:t>
            </w: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4D7" w:rsidRPr="00857680" w:rsidRDefault="006864D7" w:rsidP="002D5655">
            <w:pPr>
              <w:rPr>
                <w:sz w:val="24"/>
                <w:szCs w:val="24"/>
              </w:rPr>
            </w:pP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64D7" w:rsidRPr="00857680" w:rsidRDefault="006864D7" w:rsidP="002D5655">
            <w:pPr>
              <w:rPr>
                <w:sz w:val="24"/>
                <w:szCs w:val="24"/>
                <w:lang w:eastAsia="en-US" w:bidi="en-US"/>
              </w:rPr>
            </w:pP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spacing w:line="276" w:lineRule="auto"/>
              <w:jc w:val="both"/>
              <w:rPr>
                <w:sz w:val="24"/>
                <w:szCs w:val="24"/>
              </w:rPr>
            </w:pPr>
            <w:r w:rsidRPr="00857680">
              <w:rPr>
                <w:sz w:val="24"/>
                <w:szCs w:val="24"/>
              </w:rPr>
              <w:t>1)</w:t>
            </w:r>
            <w:bookmarkStart w:id="5" w:name="sub_12104"/>
            <w:r w:rsidRPr="00857680">
              <w:rPr>
                <w:sz w:val="24"/>
                <w:szCs w:val="24"/>
              </w:rPr>
              <w:t xml:space="preserve">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предоставление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w:t>
            </w:r>
            <w:r w:rsidRPr="00857680">
              <w:rPr>
                <w:sz w:val="24"/>
                <w:szCs w:val="24"/>
              </w:rPr>
              <w:lastRenderedPageBreak/>
              <w:t>недвижимости, если государственная регистрация первого договора участия в долевом строительстве осуществляется после 1 января 2014 года.);</w:t>
            </w:r>
          </w:p>
          <w:p w:rsidR="006864D7" w:rsidRPr="00857680" w:rsidRDefault="006864D7" w:rsidP="002D5655">
            <w:pPr>
              <w:spacing w:line="276" w:lineRule="auto"/>
              <w:jc w:val="both"/>
              <w:rPr>
                <w:sz w:val="24"/>
                <w:szCs w:val="24"/>
              </w:rPr>
            </w:pPr>
            <w:r w:rsidRPr="00857680">
              <w:rPr>
                <w:sz w:val="24"/>
                <w:szCs w:val="24"/>
              </w:rPr>
              <w:t xml:space="preserve">2) нотариальное оформление доверенности, в случае </w:t>
            </w:r>
            <w:r w:rsidRPr="00857680">
              <w:rPr>
                <w:color w:val="000000"/>
                <w:sz w:val="24"/>
                <w:szCs w:val="24"/>
              </w:rPr>
              <w:t>обращения от имени заявителей при предоставлении муниципальной услуги иных лиц</w:t>
            </w:r>
            <w:r w:rsidRPr="00857680">
              <w:rPr>
                <w:sz w:val="24"/>
                <w:szCs w:val="24"/>
              </w:rPr>
              <w:t>.</w:t>
            </w:r>
            <w:bookmarkEnd w:id="5"/>
          </w:p>
          <w:p w:rsidR="006864D7" w:rsidRPr="00857680" w:rsidRDefault="006864D7" w:rsidP="002D5655">
            <w:pPr>
              <w:pStyle w:val="1"/>
              <w:spacing w:after="0"/>
              <w:jc w:val="both"/>
              <w:rPr>
                <w:rFonts w:ascii="Times New Roman" w:hAnsi="Times New Roman" w:cs="Times New Roman"/>
                <w:sz w:val="24"/>
                <w:szCs w:val="24"/>
                <w:lang w:val="ru-RU"/>
              </w:rPr>
            </w:pPr>
          </w:p>
          <w:p w:rsidR="006864D7" w:rsidRPr="00857680" w:rsidRDefault="006864D7" w:rsidP="002D5655">
            <w:pPr>
              <w:pStyle w:val="1"/>
              <w:spacing w:after="0"/>
              <w:jc w:val="both"/>
              <w:rPr>
                <w:rFonts w:ascii="Times New Roman" w:hAnsi="Times New Roman" w:cs="Times New Roman"/>
                <w:sz w:val="24"/>
                <w:szCs w:val="24"/>
                <w:u w:val="single"/>
                <w:lang w:val="ru-RU"/>
              </w:rPr>
            </w:pPr>
            <w:r w:rsidRPr="00857680">
              <w:rPr>
                <w:rFonts w:ascii="Times New Roman" w:hAnsi="Times New Roman" w:cs="Times New Roman"/>
                <w:sz w:val="24"/>
                <w:szCs w:val="24"/>
                <w:u w:val="single"/>
                <w:lang w:val="ru-RU"/>
              </w:rPr>
              <w:t>5. Продление срока действия выданного разрешения на строительство объекта индивидуального жилищного строительства.</w:t>
            </w:r>
          </w:p>
          <w:p w:rsidR="006864D7" w:rsidRPr="00857680" w:rsidRDefault="006864D7" w:rsidP="002D5655">
            <w:pPr>
              <w:pStyle w:val="1"/>
              <w:spacing w:after="0"/>
              <w:jc w:val="both"/>
              <w:rPr>
                <w:rFonts w:ascii="Times New Roman" w:hAnsi="Times New Roman" w:cs="Times New Roman"/>
                <w:sz w:val="24"/>
                <w:szCs w:val="24"/>
                <w:lang w:val="ru-RU"/>
              </w:rPr>
            </w:pPr>
          </w:p>
          <w:p w:rsidR="006864D7" w:rsidRPr="00857680" w:rsidRDefault="006864D7" w:rsidP="002D5655">
            <w:pPr>
              <w:spacing w:line="276" w:lineRule="auto"/>
              <w:jc w:val="both"/>
              <w:rPr>
                <w:sz w:val="24"/>
                <w:szCs w:val="24"/>
              </w:rPr>
            </w:pPr>
            <w:r w:rsidRPr="00857680">
              <w:rPr>
                <w:sz w:val="24"/>
                <w:szCs w:val="24"/>
              </w:rPr>
              <w:t xml:space="preserve">1) нотариальное оформление доверенности, в случае </w:t>
            </w:r>
            <w:r w:rsidRPr="00857680">
              <w:rPr>
                <w:color w:val="000000"/>
                <w:sz w:val="24"/>
                <w:szCs w:val="24"/>
              </w:rPr>
              <w:t>обращения от имени заявителей при предоставлении муниципальной услуги иных лиц</w:t>
            </w:r>
            <w:r w:rsidRPr="00857680">
              <w:rPr>
                <w:sz w:val="24"/>
                <w:szCs w:val="24"/>
              </w:rPr>
              <w:t>.</w:t>
            </w:r>
          </w:p>
          <w:p w:rsidR="006864D7" w:rsidRPr="00857680" w:rsidRDefault="006864D7" w:rsidP="002D5655">
            <w:pPr>
              <w:spacing w:line="276" w:lineRule="auto"/>
              <w:jc w:val="both"/>
              <w:rPr>
                <w:sz w:val="24"/>
                <w:szCs w:val="24"/>
              </w:rPr>
            </w:pPr>
          </w:p>
          <w:p w:rsidR="006864D7" w:rsidRPr="00857680" w:rsidRDefault="006864D7" w:rsidP="002D5655">
            <w:pPr>
              <w:pStyle w:val="1"/>
              <w:jc w:val="both"/>
              <w:rPr>
                <w:rFonts w:ascii="Times New Roman" w:hAnsi="Times New Roman" w:cs="Times New Roman"/>
                <w:sz w:val="24"/>
                <w:szCs w:val="24"/>
                <w:u w:val="single"/>
                <w:lang w:val="ru-RU"/>
              </w:rPr>
            </w:pPr>
            <w:r w:rsidRPr="00857680">
              <w:rPr>
                <w:rFonts w:ascii="Times New Roman" w:hAnsi="Times New Roman" w:cs="Times New Roman"/>
                <w:sz w:val="24"/>
                <w:szCs w:val="24"/>
                <w:u w:val="single"/>
                <w:lang w:val="ru-RU"/>
              </w:rPr>
              <w:t>6. Внесение изменений в выданное разрешение на строительство.</w:t>
            </w:r>
          </w:p>
          <w:p w:rsidR="006864D7" w:rsidRPr="00857680" w:rsidRDefault="006864D7" w:rsidP="002D5655">
            <w:pPr>
              <w:spacing w:line="276" w:lineRule="auto"/>
              <w:jc w:val="both"/>
              <w:rPr>
                <w:color w:val="000000"/>
                <w:sz w:val="24"/>
                <w:szCs w:val="24"/>
              </w:rPr>
            </w:pPr>
            <w:r w:rsidRPr="00857680">
              <w:rPr>
                <w:sz w:val="24"/>
                <w:szCs w:val="24"/>
              </w:rPr>
              <w:t xml:space="preserve">1) нотариальное оформление доверенности, в случае </w:t>
            </w:r>
            <w:r w:rsidRPr="00857680">
              <w:rPr>
                <w:color w:val="000000"/>
                <w:sz w:val="24"/>
                <w:szCs w:val="24"/>
              </w:rPr>
              <w:t>обращения от имени заявителей при предоставлении муниципальной услуги иных лиц;</w:t>
            </w:r>
          </w:p>
          <w:p w:rsidR="006864D7" w:rsidRPr="00857680" w:rsidRDefault="006864D7" w:rsidP="002D5655">
            <w:pPr>
              <w:spacing w:line="276" w:lineRule="auto"/>
              <w:jc w:val="both"/>
              <w:rPr>
                <w:sz w:val="24"/>
                <w:szCs w:val="24"/>
              </w:rPr>
            </w:pPr>
            <w:r w:rsidRPr="00857680">
              <w:rPr>
                <w:color w:val="000000"/>
                <w:sz w:val="24"/>
                <w:szCs w:val="24"/>
              </w:rPr>
              <w:t xml:space="preserve">2) предоставление </w:t>
            </w:r>
            <w:r w:rsidRPr="00857680">
              <w:rPr>
                <w:sz w:val="24"/>
                <w:szCs w:val="24"/>
              </w:rPr>
              <w:t xml:space="preserve">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 </w:t>
            </w:r>
            <w:r w:rsidRPr="00857680">
              <w:rPr>
                <w:color w:val="000000"/>
                <w:sz w:val="24"/>
                <w:szCs w:val="24"/>
              </w:rPr>
              <w:t>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857680">
              <w:rPr>
                <w:sz w:val="24"/>
                <w:szCs w:val="24"/>
              </w:rPr>
              <w:t>.</w:t>
            </w:r>
          </w:p>
          <w:p w:rsidR="006864D7" w:rsidRPr="00857680" w:rsidRDefault="006864D7" w:rsidP="002D5655">
            <w:pPr>
              <w:pStyle w:val="1"/>
              <w:jc w:val="both"/>
              <w:rPr>
                <w:rFonts w:ascii="Times New Roman" w:hAnsi="Times New Roman" w:cs="Times New Roman"/>
                <w:sz w:val="24"/>
                <w:szCs w:val="24"/>
                <w:lang w:val="ru-RU"/>
              </w:rPr>
            </w:pP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lastRenderedPageBreak/>
              <w:t>27</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spacing w:line="276" w:lineRule="auto"/>
              <w:jc w:val="center"/>
              <w:rPr>
                <w:sz w:val="24"/>
                <w:szCs w:val="24"/>
              </w:rPr>
            </w:pPr>
            <w:r w:rsidRPr="00857680">
              <w:rPr>
                <w:sz w:val="24"/>
                <w:szCs w:val="24"/>
              </w:rPr>
              <w:t>Комитет архитектуры, градостроительства и землепользования администрации Сосновоборского 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0"/>
              <w:jc w:val="both"/>
              <w:rPr>
                <w:rFonts w:ascii="Times New Roman" w:hAnsi="Times New Roman"/>
                <w:lang w:val="ru-RU"/>
              </w:rPr>
            </w:pPr>
            <w:r w:rsidRPr="00857680">
              <w:rPr>
                <w:rFonts w:ascii="Times New Roman" w:hAnsi="Times New Roman"/>
                <w:lang w:val="ru-RU"/>
              </w:rPr>
              <w:t>Подготовка и выдача разрешений на ввод объектов капитального строительства в эксплуатацию</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
              <w:spacing w:after="0"/>
              <w:ind w:firstLine="34"/>
              <w:jc w:val="both"/>
              <w:rPr>
                <w:rFonts w:ascii="Times New Roman" w:hAnsi="Times New Roman"/>
                <w:sz w:val="24"/>
                <w:szCs w:val="24"/>
                <w:lang w:val="ru-RU"/>
              </w:rPr>
            </w:pPr>
            <w:r w:rsidRPr="00857680">
              <w:rPr>
                <w:rFonts w:ascii="Times New Roman" w:hAnsi="Times New Roman"/>
                <w:sz w:val="24"/>
                <w:szCs w:val="24"/>
                <w:lang w:val="ru-RU"/>
              </w:rPr>
              <w:t>1) оформление документа, подтверждающего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подписанного лицом, осуществляющим строительство;</w:t>
            </w:r>
          </w:p>
          <w:p w:rsidR="006864D7" w:rsidRPr="00857680" w:rsidRDefault="006864D7" w:rsidP="002D5655">
            <w:pPr>
              <w:pStyle w:val="formattext"/>
              <w:spacing w:after="0"/>
              <w:jc w:val="both"/>
              <w:rPr>
                <w:rFonts w:ascii="Times New Roman" w:hAnsi="Times New Roman"/>
                <w:sz w:val="24"/>
                <w:szCs w:val="24"/>
                <w:lang w:val="ru-RU"/>
              </w:rPr>
            </w:pPr>
            <w:r w:rsidRPr="00857680">
              <w:rPr>
                <w:rFonts w:ascii="Times New Roman" w:hAnsi="Times New Roman"/>
                <w:sz w:val="24"/>
                <w:szCs w:val="24"/>
                <w:lang w:val="ru-RU"/>
              </w:rPr>
              <w:t xml:space="preserve">2) оформление документа, подтверждающего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w:t>
            </w:r>
            <w:r w:rsidRPr="00857680">
              <w:rPr>
                <w:rFonts w:ascii="Times New Roman" w:hAnsi="Times New Roman"/>
                <w:sz w:val="24"/>
                <w:szCs w:val="24"/>
                <w:lang w:val="ru-RU"/>
              </w:rPr>
              <w:lastRenderedPageBreak/>
              <w:t>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договора),за исключением случаев осуществления строительства, реконструкции, капитального ремонта объектов индивидуального жилищного строительства;</w:t>
            </w:r>
          </w:p>
          <w:p w:rsidR="006864D7" w:rsidRPr="00857680" w:rsidRDefault="006864D7" w:rsidP="002D5655">
            <w:pPr>
              <w:autoSpaceDN w:val="0"/>
              <w:adjustRightInd w:val="0"/>
              <w:spacing w:line="276" w:lineRule="auto"/>
              <w:jc w:val="both"/>
              <w:outlineLvl w:val="1"/>
              <w:rPr>
                <w:rFonts w:eastAsia="Calibri"/>
                <w:bCs/>
                <w:sz w:val="24"/>
                <w:szCs w:val="24"/>
              </w:rPr>
            </w:pPr>
            <w:r w:rsidRPr="00857680">
              <w:rPr>
                <w:rFonts w:eastAsia="Calibri"/>
                <w:bCs/>
                <w:sz w:val="24"/>
                <w:szCs w:val="24"/>
              </w:rPr>
              <w:t xml:space="preserve">3)  </w:t>
            </w:r>
            <w:r w:rsidRPr="00857680">
              <w:rPr>
                <w:sz w:val="24"/>
                <w:szCs w:val="24"/>
              </w:rPr>
              <w:t xml:space="preserve">оформление </w:t>
            </w:r>
            <w:r w:rsidRPr="00857680">
              <w:rPr>
                <w:rFonts w:eastAsia="Calibri"/>
                <w:bCs/>
                <w:sz w:val="24"/>
                <w:szCs w:val="24"/>
              </w:rPr>
              <w:t>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864D7" w:rsidRPr="00857680" w:rsidRDefault="006864D7" w:rsidP="002D5655">
            <w:pPr>
              <w:pStyle w:val="formattext"/>
              <w:spacing w:after="0"/>
              <w:jc w:val="both"/>
              <w:rPr>
                <w:rFonts w:ascii="Times New Roman" w:hAnsi="Times New Roman"/>
                <w:sz w:val="24"/>
                <w:szCs w:val="24"/>
                <w:lang w:val="ru-RU"/>
              </w:rPr>
            </w:pPr>
            <w:r w:rsidRPr="00857680">
              <w:rPr>
                <w:rFonts w:ascii="Times New Roman" w:hAnsi="Times New Roman"/>
                <w:sz w:val="24"/>
                <w:szCs w:val="24"/>
                <w:lang w:val="ru-RU"/>
              </w:rPr>
              <w:t>4) разработка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864D7" w:rsidRPr="00857680" w:rsidRDefault="006864D7" w:rsidP="002D5655">
            <w:pPr>
              <w:autoSpaceDN w:val="0"/>
              <w:adjustRightInd w:val="0"/>
              <w:spacing w:line="276" w:lineRule="auto"/>
              <w:jc w:val="both"/>
              <w:outlineLvl w:val="1"/>
              <w:rPr>
                <w:sz w:val="24"/>
                <w:szCs w:val="24"/>
              </w:rPr>
            </w:pPr>
            <w:r w:rsidRPr="00857680">
              <w:rPr>
                <w:sz w:val="24"/>
                <w:szCs w:val="24"/>
              </w:rPr>
              <w:t>5) разработка схемы планировочной организации земельного участка, выполненная в соответствии с градостроительным планом земельного участка;</w:t>
            </w:r>
          </w:p>
          <w:p w:rsidR="006864D7" w:rsidRPr="00857680" w:rsidRDefault="006864D7" w:rsidP="002D5655">
            <w:pPr>
              <w:autoSpaceDN w:val="0"/>
              <w:adjustRightInd w:val="0"/>
              <w:spacing w:line="276" w:lineRule="auto"/>
              <w:jc w:val="both"/>
              <w:outlineLvl w:val="1"/>
              <w:rPr>
                <w:sz w:val="24"/>
                <w:szCs w:val="24"/>
              </w:rPr>
            </w:pPr>
            <w:r w:rsidRPr="00857680">
              <w:rPr>
                <w:sz w:val="24"/>
                <w:szCs w:val="24"/>
              </w:rPr>
              <w:t>6) разработка проектной документации в составе:</w:t>
            </w:r>
          </w:p>
          <w:p w:rsidR="006864D7" w:rsidRPr="00857680" w:rsidRDefault="006864D7" w:rsidP="002D5655">
            <w:pPr>
              <w:pStyle w:val="formattext"/>
              <w:spacing w:after="0"/>
              <w:ind w:firstLine="708"/>
              <w:jc w:val="both"/>
              <w:rPr>
                <w:rFonts w:ascii="Times New Roman" w:hAnsi="Times New Roman"/>
                <w:sz w:val="24"/>
                <w:szCs w:val="24"/>
                <w:lang w:val="ru-RU"/>
              </w:rPr>
            </w:pPr>
            <w:r w:rsidRPr="00857680">
              <w:rPr>
                <w:rFonts w:ascii="Times New Roman" w:hAnsi="Times New Roman"/>
                <w:sz w:val="24"/>
                <w:szCs w:val="24"/>
                <w:lang w:val="ru-RU"/>
              </w:rPr>
              <w:t>- Копии результатов инженерных изысканий;</w:t>
            </w:r>
          </w:p>
          <w:p w:rsidR="006864D7" w:rsidRPr="00857680" w:rsidRDefault="006864D7" w:rsidP="002D5655">
            <w:pPr>
              <w:autoSpaceDN w:val="0"/>
              <w:adjustRightInd w:val="0"/>
              <w:spacing w:line="276" w:lineRule="auto"/>
              <w:ind w:firstLine="708"/>
              <w:jc w:val="both"/>
              <w:outlineLvl w:val="1"/>
              <w:rPr>
                <w:sz w:val="24"/>
                <w:szCs w:val="24"/>
              </w:rPr>
            </w:pPr>
            <w:r w:rsidRPr="00857680">
              <w:rPr>
                <w:sz w:val="24"/>
                <w:szCs w:val="24"/>
              </w:rPr>
              <w:t>- Перечень мероприятий по охране окружающей среды;</w:t>
            </w:r>
          </w:p>
          <w:p w:rsidR="006864D7" w:rsidRPr="00857680" w:rsidRDefault="006864D7" w:rsidP="002D5655">
            <w:pPr>
              <w:autoSpaceDN w:val="0"/>
              <w:adjustRightInd w:val="0"/>
              <w:spacing w:line="276" w:lineRule="auto"/>
              <w:ind w:firstLine="708"/>
              <w:jc w:val="both"/>
              <w:outlineLvl w:val="1"/>
              <w:rPr>
                <w:sz w:val="24"/>
                <w:szCs w:val="24"/>
              </w:rPr>
            </w:pPr>
            <w:r w:rsidRPr="00857680">
              <w:rPr>
                <w:sz w:val="24"/>
                <w:szCs w:val="24"/>
              </w:rPr>
              <w:t>- Перечень мероприятий по обеспечению пожарной безопасности;</w:t>
            </w:r>
          </w:p>
          <w:p w:rsidR="006864D7" w:rsidRPr="00857680" w:rsidRDefault="006864D7" w:rsidP="002D5655">
            <w:pPr>
              <w:autoSpaceDN w:val="0"/>
              <w:adjustRightInd w:val="0"/>
              <w:spacing w:line="276" w:lineRule="auto"/>
              <w:ind w:firstLine="708"/>
              <w:jc w:val="both"/>
              <w:outlineLvl w:val="1"/>
              <w:rPr>
                <w:sz w:val="24"/>
                <w:szCs w:val="24"/>
              </w:rPr>
            </w:pPr>
            <w:r w:rsidRPr="00857680">
              <w:rPr>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w:t>
            </w:r>
            <w:r w:rsidRPr="00857680">
              <w:rPr>
                <w:sz w:val="24"/>
                <w:szCs w:val="24"/>
              </w:rPr>
              <w:lastRenderedPageBreak/>
              <w:t>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864D7" w:rsidRPr="00857680" w:rsidRDefault="006864D7" w:rsidP="002D5655">
            <w:pPr>
              <w:autoSpaceDN w:val="0"/>
              <w:adjustRightInd w:val="0"/>
              <w:spacing w:line="276" w:lineRule="auto"/>
              <w:ind w:firstLine="708"/>
              <w:jc w:val="both"/>
              <w:outlineLvl w:val="1"/>
              <w:rPr>
                <w:sz w:val="24"/>
                <w:szCs w:val="24"/>
              </w:rPr>
            </w:pPr>
            <w:r w:rsidRPr="00857680">
              <w:rPr>
                <w:sz w:val="24"/>
                <w:szCs w:val="24"/>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864D7" w:rsidRPr="00857680" w:rsidRDefault="006864D7" w:rsidP="002D5655">
            <w:pPr>
              <w:pStyle w:val="ac"/>
              <w:spacing w:line="276" w:lineRule="auto"/>
              <w:jc w:val="both"/>
              <w:rPr>
                <w:color w:val="000000"/>
                <w:sz w:val="24"/>
              </w:rPr>
            </w:pPr>
            <w:r w:rsidRPr="00857680">
              <w:rPr>
                <w:sz w:val="24"/>
              </w:rPr>
              <w:t>7) нотариальное оформление доверенности, в случае</w:t>
            </w:r>
            <w:r w:rsidRPr="00857680">
              <w:rPr>
                <w:color w:val="000000"/>
                <w:sz w:val="24"/>
              </w:rPr>
              <w:t xml:space="preserve"> обращения от имени заявителей при предоставлении муниципальной услуги иных лиц.</w:t>
            </w:r>
          </w:p>
          <w:p w:rsidR="006864D7" w:rsidRPr="00857680" w:rsidRDefault="006864D7" w:rsidP="002D5655">
            <w:pPr>
              <w:pStyle w:val="ac"/>
              <w:spacing w:line="276" w:lineRule="auto"/>
              <w:jc w:val="both"/>
              <w:rPr>
                <w:bCs/>
                <w:sz w:val="24"/>
              </w:rPr>
            </w:pPr>
          </w:p>
          <w:p w:rsidR="006864D7" w:rsidRPr="00857680" w:rsidRDefault="006864D7" w:rsidP="002D5655">
            <w:pPr>
              <w:pStyle w:val="formattext"/>
              <w:spacing w:after="0" w:line="240" w:lineRule="auto"/>
              <w:ind w:firstLine="34"/>
              <w:jc w:val="both"/>
              <w:rPr>
                <w:rFonts w:ascii="Times New Roman" w:hAnsi="Times New Roman"/>
                <w:sz w:val="24"/>
                <w:szCs w:val="24"/>
                <w:lang w:val="ru-RU"/>
              </w:rPr>
            </w:pP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lastRenderedPageBreak/>
              <w:t>28</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spacing w:line="276" w:lineRule="auto"/>
              <w:jc w:val="center"/>
              <w:rPr>
                <w:sz w:val="24"/>
                <w:szCs w:val="24"/>
              </w:rPr>
            </w:pPr>
            <w:r w:rsidRPr="00857680">
              <w:rPr>
                <w:sz w:val="24"/>
                <w:szCs w:val="24"/>
              </w:rPr>
              <w:t>Комитет архитектуры, градостроительства и землепользования администрации Сосновоборского 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0"/>
              <w:jc w:val="both"/>
              <w:rPr>
                <w:rFonts w:ascii="Times New Roman" w:hAnsi="Times New Roman"/>
                <w:lang w:val="ru-RU"/>
              </w:rPr>
            </w:pPr>
            <w:r w:rsidRPr="00857680">
              <w:rPr>
                <w:rFonts w:ascii="Times New Roman" w:hAnsi="Times New Roman"/>
                <w:lang w:val="ru-RU"/>
              </w:rPr>
              <w:t>Выдача разрешений на установку рекламных конструкций на территории  муниципального образования Сосновоборский городской округ Ленинградской области</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tabs>
                <w:tab w:val="left" w:pos="1080"/>
              </w:tabs>
              <w:spacing w:line="276" w:lineRule="auto"/>
              <w:jc w:val="both"/>
              <w:rPr>
                <w:sz w:val="24"/>
                <w:szCs w:val="24"/>
                <w:u w:val="single"/>
              </w:rPr>
            </w:pPr>
            <w:r w:rsidRPr="00857680">
              <w:rPr>
                <w:sz w:val="24"/>
                <w:szCs w:val="24"/>
                <w:u w:val="single"/>
              </w:rPr>
              <w:t xml:space="preserve">1. Установка и эксплуатация рекламных конструкций на объектах, находящихся в собственности физических и юридических лиц. </w:t>
            </w:r>
          </w:p>
          <w:p w:rsidR="006864D7" w:rsidRPr="00857680" w:rsidRDefault="006864D7" w:rsidP="002D5655">
            <w:pPr>
              <w:tabs>
                <w:tab w:val="left" w:pos="1080"/>
              </w:tabs>
              <w:spacing w:line="276" w:lineRule="auto"/>
              <w:jc w:val="both"/>
              <w:rPr>
                <w:sz w:val="24"/>
                <w:szCs w:val="24"/>
              </w:rPr>
            </w:pPr>
          </w:p>
          <w:p w:rsidR="006864D7" w:rsidRPr="00857680" w:rsidRDefault="006864D7" w:rsidP="002D5655">
            <w:pPr>
              <w:tabs>
                <w:tab w:val="left" w:pos="1080"/>
              </w:tabs>
              <w:spacing w:line="276" w:lineRule="auto"/>
              <w:jc w:val="both"/>
              <w:rPr>
                <w:sz w:val="24"/>
                <w:szCs w:val="24"/>
              </w:rPr>
            </w:pPr>
            <w:r w:rsidRPr="00857680">
              <w:rPr>
                <w:sz w:val="24"/>
                <w:szCs w:val="24"/>
              </w:rPr>
              <w:t>1) разработка проекта рекламной конструкции и ее территориального размещения, выполненный в соответствии с требованиями технических регламентов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подтвержденный подписью главного инженера проекта о соответствии проекта требованиям прочности, надежности и безопасности, включающий:</w:t>
            </w:r>
          </w:p>
          <w:p w:rsidR="006864D7" w:rsidRPr="00857680" w:rsidRDefault="006864D7" w:rsidP="002D5655">
            <w:pPr>
              <w:spacing w:line="276" w:lineRule="auto"/>
              <w:ind w:firstLine="708"/>
              <w:jc w:val="both"/>
              <w:rPr>
                <w:sz w:val="24"/>
                <w:szCs w:val="24"/>
              </w:rPr>
            </w:pPr>
            <w:r w:rsidRPr="00857680">
              <w:rPr>
                <w:sz w:val="24"/>
                <w:szCs w:val="24"/>
              </w:rPr>
              <w:t xml:space="preserve">- эскиз рекламной конструкции с указанием ее размеров, </w:t>
            </w:r>
          </w:p>
          <w:p w:rsidR="006864D7" w:rsidRPr="00857680" w:rsidRDefault="006864D7" w:rsidP="002D5655">
            <w:pPr>
              <w:spacing w:line="276" w:lineRule="auto"/>
              <w:ind w:firstLine="708"/>
              <w:jc w:val="both"/>
              <w:rPr>
                <w:sz w:val="24"/>
                <w:szCs w:val="24"/>
              </w:rPr>
            </w:pPr>
            <w:r w:rsidRPr="00857680">
              <w:rPr>
                <w:sz w:val="24"/>
                <w:szCs w:val="24"/>
              </w:rPr>
              <w:t>- техническое исполнение рекламной конструкции,</w:t>
            </w:r>
          </w:p>
          <w:p w:rsidR="006864D7" w:rsidRPr="00857680" w:rsidRDefault="006864D7" w:rsidP="002D5655">
            <w:pPr>
              <w:spacing w:line="276" w:lineRule="auto"/>
              <w:ind w:firstLine="708"/>
              <w:jc w:val="both"/>
              <w:rPr>
                <w:sz w:val="24"/>
                <w:szCs w:val="24"/>
              </w:rPr>
            </w:pPr>
            <w:r w:rsidRPr="00857680">
              <w:rPr>
                <w:sz w:val="24"/>
                <w:szCs w:val="24"/>
              </w:rPr>
              <w:t>- фотомонтаж планируемой к установке рекламной конструкции к месту установки рекламной конструкции.</w:t>
            </w:r>
          </w:p>
          <w:p w:rsidR="006864D7" w:rsidRPr="00857680" w:rsidRDefault="006864D7" w:rsidP="002D5655">
            <w:pPr>
              <w:autoSpaceDE w:val="0"/>
              <w:autoSpaceDN w:val="0"/>
              <w:adjustRightInd w:val="0"/>
              <w:spacing w:line="276" w:lineRule="auto"/>
              <w:jc w:val="both"/>
              <w:rPr>
                <w:rFonts w:eastAsia="Calibri"/>
                <w:sz w:val="24"/>
                <w:szCs w:val="24"/>
                <w:lang w:eastAsia="en-US"/>
              </w:rPr>
            </w:pPr>
            <w:r w:rsidRPr="00857680">
              <w:rPr>
                <w:sz w:val="24"/>
                <w:szCs w:val="24"/>
              </w:rPr>
              <w:t>2) оформление</w:t>
            </w:r>
            <w:r w:rsidRPr="00857680">
              <w:rPr>
                <w:rFonts w:eastAsia="Calibri"/>
                <w:sz w:val="24"/>
                <w:szCs w:val="24"/>
                <w:lang w:eastAsia="en-US"/>
              </w:rPr>
              <w:t xml:space="preserve"> согласия собственника или иного указанного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w:t>
            </w:r>
            <w:r w:rsidRPr="00857680">
              <w:rPr>
                <w:rFonts w:eastAsia="Calibri"/>
                <w:sz w:val="24"/>
                <w:szCs w:val="24"/>
                <w:lang w:eastAsia="en-US"/>
              </w:rPr>
              <w:lastRenderedPageBreak/>
              <w:t>имущества;</w:t>
            </w:r>
          </w:p>
          <w:p w:rsidR="006864D7" w:rsidRPr="00857680" w:rsidRDefault="006864D7" w:rsidP="002D5655">
            <w:pPr>
              <w:autoSpaceDE w:val="0"/>
              <w:autoSpaceDN w:val="0"/>
              <w:adjustRightInd w:val="0"/>
              <w:spacing w:line="276" w:lineRule="auto"/>
              <w:jc w:val="both"/>
              <w:rPr>
                <w:rFonts w:eastAsia="Calibri"/>
                <w:sz w:val="24"/>
                <w:szCs w:val="24"/>
                <w:lang w:eastAsia="en-US"/>
              </w:rPr>
            </w:pPr>
            <w:r w:rsidRPr="00857680">
              <w:rPr>
                <w:rFonts w:eastAsia="Calibri"/>
                <w:sz w:val="24"/>
                <w:szCs w:val="24"/>
                <w:lang w:eastAsia="en-US"/>
              </w:rPr>
              <w:t xml:space="preserve">3)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оформление протокола общего собрания собственников помещений в многоквартирном доме (содержащий не менее двух третей голосов от общего числа голосов собственников), </w:t>
            </w:r>
            <w:r w:rsidRPr="00857680">
              <w:rPr>
                <w:sz w:val="24"/>
                <w:szCs w:val="24"/>
              </w:rPr>
              <w:t xml:space="preserve">полученный в порядке, установленном Жилищным </w:t>
            </w:r>
            <w:hyperlink r:id="rId17" w:history="1">
              <w:r w:rsidRPr="009159FA">
                <w:rPr>
                  <w:rStyle w:val="ab"/>
                  <w:color w:val="000000" w:themeColor="text1"/>
                  <w:sz w:val="24"/>
                  <w:szCs w:val="24"/>
                  <w:u w:val="none"/>
                </w:rPr>
                <w:t>кодексом</w:t>
              </w:r>
            </w:hyperlink>
            <w:r w:rsidRPr="009159FA">
              <w:rPr>
                <w:color w:val="000000" w:themeColor="text1"/>
                <w:sz w:val="24"/>
                <w:szCs w:val="24"/>
              </w:rPr>
              <w:t xml:space="preserve"> Ро</w:t>
            </w:r>
            <w:r w:rsidRPr="009159FA">
              <w:rPr>
                <w:sz w:val="24"/>
                <w:szCs w:val="24"/>
              </w:rPr>
              <w:t>сс</w:t>
            </w:r>
            <w:r w:rsidRPr="00857680">
              <w:rPr>
                <w:sz w:val="24"/>
                <w:szCs w:val="24"/>
              </w:rPr>
              <w:t xml:space="preserve">ийской Федерации. </w:t>
            </w:r>
          </w:p>
          <w:p w:rsidR="006864D7" w:rsidRPr="00857680" w:rsidRDefault="006864D7" w:rsidP="002D5655">
            <w:pPr>
              <w:spacing w:line="276" w:lineRule="auto"/>
              <w:jc w:val="both"/>
              <w:rPr>
                <w:sz w:val="24"/>
                <w:szCs w:val="24"/>
              </w:rPr>
            </w:pPr>
            <w:r w:rsidRPr="00857680">
              <w:rPr>
                <w:sz w:val="24"/>
                <w:szCs w:val="24"/>
              </w:rPr>
              <w:t>4) оформление паспорта объекта наружной рекламы;</w:t>
            </w:r>
          </w:p>
          <w:p w:rsidR="006864D7" w:rsidRPr="00857680" w:rsidRDefault="006864D7" w:rsidP="002D5655">
            <w:pPr>
              <w:pStyle w:val="ac"/>
              <w:spacing w:line="276" w:lineRule="auto"/>
              <w:jc w:val="both"/>
              <w:rPr>
                <w:color w:val="000000"/>
                <w:sz w:val="24"/>
              </w:rPr>
            </w:pPr>
            <w:r w:rsidRPr="00857680">
              <w:rPr>
                <w:bCs/>
                <w:sz w:val="24"/>
              </w:rPr>
              <w:t>5</w:t>
            </w:r>
            <w:r w:rsidRPr="00857680">
              <w:rPr>
                <w:sz w:val="24"/>
              </w:rPr>
              <w:t>) нотариальное оформление доверенности, в случае</w:t>
            </w:r>
            <w:r w:rsidRPr="00857680">
              <w:rPr>
                <w:color w:val="000000"/>
                <w:sz w:val="24"/>
              </w:rPr>
              <w:t xml:space="preserve"> обращения от имени заявителей при предоставлении муниципальной услуги иных лиц.</w:t>
            </w:r>
          </w:p>
          <w:p w:rsidR="006864D7" w:rsidRPr="00857680" w:rsidRDefault="006864D7" w:rsidP="002D5655">
            <w:pPr>
              <w:spacing w:line="276" w:lineRule="auto"/>
              <w:jc w:val="both"/>
              <w:rPr>
                <w:bCs/>
                <w:sz w:val="24"/>
                <w:szCs w:val="24"/>
              </w:rPr>
            </w:pPr>
          </w:p>
          <w:p w:rsidR="006864D7" w:rsidRPr="00857680" w:rsidRDefault="006864D7" w:rsidP="002D5655">
            <w:pPr>
              <w:pStyle w:val="formattext"/>
              <w:spacing w:after="0" w:line="240" w:lineRule="auto"/>
              <w:ind w:firstLine="34"/>
              <w:jc w:val="both"/>
              <w:rPr>
                <w:rFonts w:ascii="Times New Roman" w:hAnsi="Times New Roman"/>
                <w:sz w:val="24"/>
                <w:szCs w:val="24"/>
                <w:lang w:val="ru-RU"/>
              </w:rPr>
            </w:pPr>
          </w:p>
          <w:p w:rsidR="006864D7" w:rsidRPr="00857680" w:rsidRDefault="006864D7" w:rsidP="002D5655">
            <w:pPr>
              <w:pStyle w:val="formattext"/>
              <w:spacing w:after="0" w:line="240" w:lineRule="auto"/>
              <w:ind w:firstLine="34"/>
              <w:jc w:val="both"/>
              <w:rPr>
                <w:rFonts w:ascii="Times New Roman" w:hAnsi="Times New Roman"/>
                <w:sz w:val="24"/>
                <w:szCs w:val="24"/>
                <w:u w:val="single"/>
                <w:lang w:val="ru-RU"/>
              </w:rPr>
            </w:pPr>
            <w:r w:rsidRPr="00857680">
              <w:rPr>
                <w:rFonts w:ascii="Times New Roman" w:hAnsi="Times New Roman"/>
                <w:sz w:val="24"/>
                <w:szCs w:val="24"/>
                <w:u w:val="single"/>
                <w:lang w:val="ru-RU"/>
              </w:rPr>
              <w:t>2. Установка рекламных конструкций на объектах, находящихся в муниципальной собственности, либо на земельном участке, государственная собственность на который не разграничена.</w:t>
            </w:r>
          </w:p>
          <w:p w:rsidR="006864D7" w:rsidRPr="00857680" w:rsidRDefault="006864D7" w:rsidP="002D5655">
            <w:pPr>
              <w:pStyle w:val="formattext"/>
              <w:spacing w:after="0" w:line="240" w:lineRule="auto"/>
              <w:ind w:firstLine="34"/>
              <w:jc w:val="both"/>
              <w:rPr>
                <w:rFonts w:ascii="Times New Roman" w:hAnsi="Times New Roman"/>
                <w:sz w:val="24"/>
                <w:szCs w:val="24"/>
                <w:u w:val="single"/>
                <w:lang w:val="ru-RU"/>
              </w:rPr>
            </w:pPr>
          </w:p>
          <w:p w:rsidR="006864D7" w:rsidRPr="00857680" w:rsidRDefault="006864D7" w:rsidP="002D5655">
            <w:pPr>
              <w:spacing w:line="276" w:lineRule="auto"/>
              <w:jc w:val="both"/>
              <w:rPr>
                <w:sz w:val="24"/>
                <w:szCs w:val="24"/>
              </w:rPr>
            </w:pPr>
            <w:r w:rsidRPr="00857680">
              <w:rPr>
                <w:sz w:val="24"/>
                <w:szCs w:val="24"/>
              </w:rPr>
              <w:t>1) разработка проекта рекламной конструкции и ее территориального размещения, выполненный в соответствии с требованиями технических регламентов,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подтвержденный подписью главного инженера проекта о соответствии проекта требованиям прочности, надежности и безопасности, включающий:</w:t>
            </w:r>
          </w:p>
          <w:p w:rsidR="006864D7" w:rsidRPr="00857680" w:rsidRDefault="006864D7" w:rsidP="002D5655">
            <w:pPr>
              <w:spacing w:line="276" w:lineRule="auto"/>
              <w:ind w:firstLine="708"/>
              <w:jc w:val="both"/>
              <w:rPr>
                <w:sz w:val="24"/>
                <w:szCs w:val="24"/>
              </w:rPr>
            </w:pPr>
            <w:r w:rsidRPr="00857680">
              <w:rPr>
                <w:sz w:val="24"/>
                <w:szCs w:val="24"/>
              </w:rPr>
              <w:t xml:space="preserve">- эскиз рекламной конструкции с указанием ее размеров, </w:t>
            </w:r>
          </w:p>
          <w:p w:rsidR="006864D7" w:rsidRPr="00857680" w:rsidRDefault="006864D7" w:rsidP="002D5655">
            <w:pPr>
              <w:spacing w:line="276" w:lineRule="auto"/>
              <w:ind w:firstLine="708"/>
              <w:jc w:val="both"/>
              <w:rPr>
                <w:sz w:val="24"/>
                <w:szCs w:val="24"/>
              </w:rPr>
            </w:pPr>
            <w:r w:rsidRPr="00857680">
              <w:rPr>
                <w:sz w:val="24"/>
                <w:szCs w:val="24"/>
              </w:rPr>
              <w:t>- техническое исполнение рекламной конструкции,</w:t>
            </w:r>
          </w:p>
          <w:p w:rsidR="006864D7" w:rsidRPr="00857680" w:rsidRDefault="006864D7" w:rsidP="002D5655">
            <w:pPr>
              <w:spacing w:line="276" w:lineRule="auto"/>
              <w:ind w:firstLine="708"/>
              <w:jc w:val="both"/>
              <w:rPr>
                <w:sz w:val="24"/>
                <w:szCs w:val="24"/>
              </w:rPr>
            </w:pPr>
            <w:r w:rsidRPr="00857680">
              <w:rPr>
                <w:sz w:val="24"/>
                <w:szCs w:val="24"/>
              </w:rPr>
              <w:t>- фотомонтаж планируемой к установке рекламной конструкции к месту установки рекламной конструкции,</w:t>
            </w:r>
          </w:p>
          <w:p w:rsidR="006864D7" w:rsidRPr="00857680" w:rsidRDefault="006864D7" w:rsidP="002D5655">
            <w:pPr>
              <w:spacing w:line="276" w:lineRule="auto"/>
              <w:ind w:firstLine="708"/>
              <w:jc w:val="both"/>
              <w:rPr>
                <w:sz w:val="24"/>
                <w:szCs w:val="24"/>
              </w:rPr>
            </w:pPr>
            <w:r w:rsidRPr="00857680">
              <w:rPr>
                <w:sz w:val="24"/>
                <w:szCs w:val="24"/>
              </w:rPr>
              <w:t xml:space="preserve">- топографический план земельного участка в масштабе 1:500 в заявляемом месте установки рекламной конструкции с указанием на нем </w:t>
            </w:r>
            <w:r w:rsidRPr="00857680">
              <w:rPr>
                <w:sz w:val="24"/>
                <w:szCs w:val="24"/>
              </w:rPr>
              <w:lastRenderedPageBreak/>
              <w:t>места установки рекламной конструкции с привязкой рекламной конструкции к существующим зданиям, строениям, сооружениям, (при установке рекламной конструкции на земельном участке);</w:t>
            </w:r>
          </w:p>
          <w:p w:rsidR="006864D7" w:rsidRPr="00857680" w:rsidRDefault="006864D7" w:rsidP="002D5655">
            <w:pPr>
              <w:spacing w:line="276" w:lineRule="auto"/>
              <w:jc w:val="both"/>
              <w:rPr>
                <w:sz w:val="24"/>
                <w:szCs w:val="24"/>
              </w:rPr>
            </w:pPr>
            <w:r w:rsidRPr="00857680">
              <w:rPr>
                <w:sz w:val="24"/>
                <w:szCs w:val="24"/>
              </w:rPr>
              <w:t>2) оформление договора с собственником земельного участка, здания или иного недвижимого имущества, к которому присоединяется рекламная конструкция;</w:t>
            </w:r>
          </w:p>
          <w:p w:rsidR="006864D7" w:rsidRPr="00857680" w:rsidRDefault="006864D7" w:rsidP="002D5655">
            <w:pPr>
              <w:spacing w:line="276" w:lineRule="auto"/>
              <w:jc w:val="both"/>
              <w:rPr>
                <w:sz w:val="24"/>
                <w:szCs w:val="24"/>
              </w:rPr>
            </w:pPr>
            <w:r w:rsidRPr="00857680">
              <w:rPr>
                <w:sz w:val="24"/>
                <w:szCs w:val="24"/>
              </w:rPr>
              <w:t>3) оформление паспорта объекта наружной рекламы;</w:t>
            </w:r>
          </w:p>
          <w:p w:rsidR="006864D7" w:rsidRPr="00857680" w:rsidRDefault="006864D7" w:rsidP="002D5655">
            <w:pPr>
              <w:pStyle w:val="ac"/>
              <w:spacing w:line="276" w:lineRule="auto"/>
              <w:jc w:val="both"/>
              <w:rPr>
                <w:color w:val="000000"/>
                <w:sz w:val="24"/>
              </w:rPr>
            </w:pPr>
            <w:r w:rsidRPr="00857680">
              <w:rPr>
                <w:bCs/>
                <w:sz w:val="24"/>
              </w:rPr>
              <w:t>4</w:t>
            </w:r>
            <w:r w:rsidRPr="00857680">
              <w:rPr>
                <w:sz w:val="24"/>
              </w:rPr>
              <w:t>) нотариальное оформление доверенности, в случае</w:t>
            </w:r>
            <w:r w:rsidRPr="00857680">
              <w:rPr>
                <w:color w:val="000000"/>
                <w:sz w:val="24"/>
              </w:rPr>
              <w:t xml:space="preserve"> обращения от имени заявителей при предоставлении муниципальной услуги иных лиц.</w:t>
            </w:r>
          </w:p>
          <w:p w:rsidR="006864D7" w:rsidRPr="00857680" w:rsidRDefault="006864D7" w:rsidP="002D5655">
            <w:pPr>
              <w:pStyle w:val="formattext"/>
              <w:spacing w:after="0" w:line="240" w:lineRule="auto"/>
              <w:ind w:firstLine="34"/>
              <w:jc w:val="both"/>
              <w:rPr>
                <w:rFonts w:ascii="Times New Roman" w:hAnsi="Times New Roman"/>
                <w:sz w:val="24"/>
                <w:szCs w:val="24"/>
                <w:u w:val="single"/>
                <w:lang w:val="ru-RU"/>
              </w:rPr>
            </w:pPr>
          </w:p>
          <w:p w:rsidR="006864D7" w:rsidRPr="00857680" w:rsidRDefault="006864D7" w:rsidP="002D5655">
            <w:pPr>
              <w:pStyle w:val="formattext"/>
              <w:spacing w:after="0" w:line="240" w:lineRule="auto"/>
              <w:ind w:firstLine="34"/>
              <w:jc w:val="both"/>
              <w:rPr>
                <w:rFonts w:ascii="Times New Roman" w:hAnsi="Times New Roman"/>
                <w:sz w:val="24"/>
                <w:szCs w:val="24"/>
                <w:lang w:val="ru-RU"/>
              </w:rPr>
            </w:pP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lastRenderedPageBreak/>
              <w:t>29</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spacing w:line="276" w:lineRule="auto"/>
              <w:jc w:val="center"/>
              <w:rPr>
                <w:sz w:val="24"/>
                <w:szCs w:val="24"/>
              </w:rPr>
            </w:pPr>
            <w:r w:rsidRPr="00857680">
              <w:rPr>
                <w:sz w:val="24"/>
                <w:szCs w:val="24"/>
              </w:rPr>
              <w:t>Комитет архитектуры, градостроительства и землепользования администрации Сосновоборского 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0"/>
              <w:jc w:val="both"/>
              <w:rPr>
                <w:rFonts w:ascii="Times New Roman" w:hAnsi="Times New Roman"/>
                <w:lang w:val="ru-RU"/>
              </w:rPr>
            </w:pPr>
            <w:r w:rsidRPr="00857680">
              <w:rPr>
                <w:rFonts w:ascii="Times New Roman" w:hAnsi="Times New Roman"/>
                <w:lang w:val="ru-RU"/>
              </w:rPr>
              <w:t xml:space="preserve">Подготовка градостроительных планов земельных участков </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spacing w:line="276" w:lineRule="auto"/>
              <w:ind w:left="220"/>
              <w:jc w:val="both"/>
              <w:rPr>
                <w:sz w:val="24"/>
                <w:szCs w:val="24"/>
              </w:rPr>
            </w:pPr>
            <w:r w:rsidRPr="00857680">
              <w:rPr>
                <w:sz w:val="24"/>
                <w:szCs w:val="24"/>
              </w:rPr>
              <w:t>Нотариальное оформление доверенности от лица, имеющего правоустанавливающие документы на рассматриваемый земельный участок, на право представлять его интересы.</w:t>
            </w:r>
          </w:p>
          <w:p w:rsidR="006864D7" w:rsidRPr="00857680" w:rsidRDefault="006864D7" w:rsidP="002D5655">
            <w:pPr>
              <w:spacing w:line="276" w:lineRule="auto"/>
              <w:ind w:left="220"/>
              <w:jc w:val="both"/>
              <w:rPr>
                <w:sz w:val="24"/>
                <w:szCs w:val="24"/>
              </w:rPr>
            </w:pP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t>30</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spacing w:line="276" w:lineRule="auto"/>
              <w:jc w:val="center"/>
              <w:rPr>
                <w:sz w:val="24"/>
                <w:szCs w:val="24"/>
              </w:rPr>
            </w:pPr>
            <w:r w:rsidRPr="00857680">
              <w:rPr>
                <w:sz w:val="24"/>
                <w:szCs w:val="24"/>
              </w:rPr>
              <w:t>Комитет архитектуры, градостроительства и землепользования администрации Сосновоборского 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0"/>
              <w:jc w:val="both"/>
              <w:rPr>
                <w:rFonts w:ascii="Times New Roman" w:hAnsi="Times New Roman"/>
                <w:lang w:val="ru-RU"/>
              </w:rPr>
            </w:pPr>
            <w:r w:rsidRPr="00857680">
              <w:rPr>
                <w:rFonts w:ascii="Times New Roman" w:hAnsi="Times New Roman"/>
                <w:lang w:val="ru-RU"/>
              </w:rPr>
              <w:t>Присвоение, изменение и аннулирование адресов объектам адресации</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spacing w:line="276" w:lineRule="auto"/>
              <w:jc w:val="both"/>
              <w:rPr>
                <w:rFonts w:eastAsia="Calibri"/>
                <w:sz w:val="24"/>
                <w:szCs w:val="24"/>
                <w:lang w:eastAsia="en-US"/>
              </w:rPr>
            </w:pPr>
            <w:r w:rsidRPr="00857680">
              <w:rPr>
                <w:sz w:val="24"/>
                <w:szCs w:val="24"/>
              </w:rPr>
              <w:t>1)</w:t>
            </w:r>
            <w:r w:rsidRPr="00857680">
              <w:rPr>
                <w:rFonts w:eastAsia="Calibri"/>
                <w:sz w:val="24"/>
                <w:szCs w:val="24"/>
                <w:lang w:eastAsia="en-US"/>
              </w:rPr>
              <w:t xml:space="preserve"> предоставление правоустанавливающих и (или) правоудостоверяющих документов на объект (объекты) адресации,</w:t>
            </w:r>
            <w:r w:rsidRPr="00857680">
              <w:rPr>
                <w:color w:val="000000"/>
                <w:sz w:val="24"/>
                <w:szCs w:val="24"/>
              </w:rPr>
              <w:t xml:space="preserve">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Pr="00857680">
              <w:rPr>
                <w:rFonts w:eastAsia="Calibri"/>
                <w:sz w:val="24"/>
                <w:szCs w:val="24"/>
                <w:lang w:eastAsia="en-US"/>
              </w:rPr>
              <w:t>;</w:t>
            </w:r>
          </w:p>
          <w:p w:rsidR="006864D7" w:rsidRPr="00857680" w:rsidRDefault="006864D7" w:rsidP="002D5655">
            <w:pPr>
              <w:spacing w:line="276" w:lineRule="auto"/>
              <w:jc w:val="both"/>
              <w:rPr>
                <w:sz w:val="24"/>
                <w:szCs w:val="24"/>
              </w:rPr>
            </w:pPr>
            <w:r w:rsidRPr="00857680">
              <w:rPr>
                <w:sz w:val="24"/>
                <w:szCs w:val="24"/>
              </w:rPr>
              <w:t>2) нотариальное оформление доверенности от лица, имеющего правоустанавливающие документы на рассматриваемый земельный участок, на право представлять его интересы.</w:t>
            </w: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jc w:val="center"/>
              <w:rPr>
                <w:sz w:val="24"/>
                <w:szCs w:val="24"/>
              </w:rPr>
            </w:pPr>
            <w:r w:rsidRPr="00857680">
              <w:rPr>
                <w:sz w:val="24"/>
                <w:szCs w:val="24"/>
              </w:rPr>
              <w:t>31</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1"/>
              <w:jc w:val="center"/>
              <w:rPr>
                <w:rFonts w:ascii="Times New Roman" w:hAnsi="Times New Roman" w:cs="Times New Roman"/>
                <w:sz w:val="24"/>
                <w:szCs w:val="24"/>
                <w:lang w:val="ru-RU"/>
              </w:rPr>
            </w:pPr>
            <w:r w:rsidRPr="00857680">
              <w:rPr>
                <w:rFonts w:ascii="Times New Roman" w:hAnsi="Times New Roman" w:cs="Times New Roman"/>
                <w:sz w:val="24"/>
                <w:szCs w:val="24"/>
                <w:lang w:val="ru-RU"/>
              </w:rPr>
              <w:t xml:space="preserve">Отдел экономического развития </w:t>
            </w:r>
          </w:p>
          <w:p w:rsidR="006864D7" w:rsidRPr="00857680" w:rsidRDefault="006864D7" w:rsidP="002D5655">
            <w:pPr>
              <w:pStyle w:val="1"/>
              <w:jc w:val="center"/>
              <w:rPr>
                <w:rFonts w:ascii="Times New Roman" w:hAnsi="Times New Roman" w:cs="Times New Roman"/>
                <w:sz w:val="24"/>
                <w:szCs w:val="24"/>
                <w:lang w:val="ru-RU"/>
              </w:rPr>
            </w:pPr>
            <w:r w:rsidRPr="00857680">
              <w:rPr>
                <w:rFonts w:ascii="Times New Roman" w:hAnsi="Times New Roman" w:cs="Times New Roman"/>
                <w:sz w:val="24"/>
                <w:szCs w:val="24"/>
                <w:lang w:val="ru-RU"/>
              </w:rPr>
              <w:t>администрации Сосновоборского 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1"/>
              <w:jc w:val="both"/>
              <w:rPr>
                <w:rFonts w:ascii="Times New Roman" w:hAnsi="Times New Roman" w:cs="Times New Roman"/>
                <w:sz w:val="24"/>
                <w:szCs w:val="24"/>
                <w:lang w:val="ru-RU"/>
              </w:rPr>
            </w:pPr>
            <w:r w:rsidRPr="00857680">
              <w:rPr>
                <w:rFonts w:ascii="Times New Roman" w:hAnsi="Times New Roman" w:cs="Times New Roman"/>
                <w:sz w:val="24"/>
                <w:szCs w:val="24"/>
                <w:lang w:val="ru-RU"/>
              </w:rPr>
              <w:t>Выдача разрешения на право организации розничного рынка</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1"/>
              <w:jc w:val="both"/>
              <w:rPr>
                <w:rFonts w:ascii="Times New Roman" w:hAnsi="Times New Roman" w:cs="Times New Roman"/>
                <w:sz w:val="24"/>
                <w:szCs w:val="24"/>
                <w:lang w:val="ru-RU"/>
              </w:rPr>
            </w:pPr>
            <w:r w:rsidRPr="00857680">
              <w:rPr>
                <w:rFonts w:ascii="Times New Roman" w:hAnsi="Times New Roman" w:cs="Times New Roman"/>
                <w:sz w:val="24"/>
                <w:szCs w:val="24"/>
                <w:lang w:val="ru-RU"/>
              </w:rPr>
              <w:t>1) Предоставление копии учредительных документов (оригиналы учредительных документов в случае, если верность копий не удостоверена нотариально)</w:t>
            </w:r>
          </w:p>
          <w:p w:rsidR="006864D7" w:rsidRPr="00857680" w:rsidRDefault="006864D7" w:rsidP="002D5655">
            <w:pPr>
              <w:pStyle w:val="1"/>
              <w:jc w:val="both"/>
              <w:rPr>
                <w:rFonts w:ascii="Times New Roman" w:hAnsi="Times New Roman" w:cs="Times New Roman"/>
                <w:sz w:val="24"/>
                <w:szCs w:val="24"/>
                <w:lang w:val="ru-RU"/>
              </w:rPr>
            </w:pP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jc w:val="center"/>
              <w:rPr>
                <w:sz w:val="24"/>
                <w:szCs w:val="24"/>
              </w:rPr>
            </w:pPr>
            <w:r w:rsidRPr="00857680">
              <w:rPr>
                <w:sz w:val="24"/>
                <w:szCs w:val="24"/>
              </w:rPr>
              <w:lastRenderedPageBreak/>
              <w:t>32</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1"/>
              <w:jc w:val="center"/>
              <w:rPr>
                <w:rFonts w:ascii="Times New Roman" w:hAnsi="Times New Roman" w:cs="Times New Roman"/>
                <w:sz w:val="24"/>
                <w:szCs w:val="24"/>
                <w:lang w:val="ru-RU"/>
              </w:rPr>
            </w:pPr>
            <w:r w:rsidRPr="00857680">
              <w:rPr>
                <w:rFonts w:ascii="Times New Roman" w:hAnsi="Times New Roman" w:cs="Times New Roman"/>
                <w:sz w:val="24"/>
                <w:szCs w:val="24"/>
                <w:lang w:val="ru-RU"/>
              </w:rPr>
              <w:t xml:space="preserve">Отдел экономического развития </w:t>
            </w:r>
          </w:p>
          <w:p w:rsidR="006864D7" w:rsidRPr="00857680" w:rsidRDefault="006864D7" w:rsidP="002D5655">
            <w:pPr>
              <w:pStyle w:val="1"/>
              <w:jc w:val="center"/>
              <w:rPr>
                <w:rFonts w:ascii="Times New Roman" w:hAnsi="Times New Roman" w:cs="Times New Roman"/>
                <w:sz w:val="24"/>
                <w:szCs w:val="24"/>
                <w:lang w:val="ru-RU"/>
              </w:rPr>
            </w:pPr>
            <w:r w:rsidRPr="00857680">
              <w:rPr>
                <w:rFonts w:ascii="Times New Roman" w:hAnsi="Times New Roman" w:cs="Times New Roman"/>
                <w:sz w:val="24"/>
                <w:szCs w:val="24"/>
                <w:lang w:val="ru-RU"/>
              </w:rPr>
              <w:t>администрации Сосновоборского 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aa"/>
              <w:jc w:val="both"/>
              <w:rPr>
                <w:rFonts w:ascii="Times New Roman" w:hAnsi="Times New Roman"/>
                <w:bCs/>
                <w:szCs w:val="24"/>
                <w:lang w:val="ru-RU"/>
              </w:rPr>
            </w:pPr>
            <w:r w:rsidRPr="00857680">
              <w:rPr>
                <w:rFonts w:ascii="Times New Roman" w:hAnsi="Times New Roman"/>
                <w:bCs/>
                <w:szCs w:val="24"/>
                <w:lang w:val="ru-RU"/>
              </w:rPr>
              <w:t>Выдача временного разрешения отдельным категориям граждан на реализацию сельскохозяйственной</w:t>
            </w:r>
          </w:p>
          <w:p w:rsidR="006864D7" w:rsidRPr="00857680" w:rsidRDefault="006864D7" w:rsidP="002D5655">
            <w:pPr>
              <w:pStyle w:val="aa"/>
              <w:jc w:val="both"/>
              <w:rPr>
                <w:rFonts w:ascii="Times New Roman" w:hAnsi="Times New Roman"/>
                <w:bCs/>
                <w:szCs w:val="24"/>
                <w:lang w:val="ru-RU"/>
              </w:rPr>
            </w:pPr>
            <w:r w:rsidRPr="00857680">
              <w:rPr>
                <w:rFonts w:ascii="Times New Roman" w:hAnsi="Times New Roman"/>
                <w:bCs/>
                <w:szCs w:val="24"/>
                <w:lang w:val="ru-RU"/>
              </w:rPr>
              <w:t>продукции, произведенной на приусадебных участках</w:t>
            </w:r>
          </w:p>
          <w:p w:rsidR="006864D7" w:rsidRPr="00857680" w:rsidRDefault="006864D7" w:rsidP="002D5655">
            <w:pPr>
              <w:pStyle w:val="aa"/>
              <w:jc w:val="both"/>
              <w:rPr>
                <w:rFonts w:ascii="Times New Roman" w:hAnsi="Times New Roman"/>
                <w:bCs/>
                <w:szCs w:val="24"/>
                <w:lang w:val="ru-RU"/>
              </w:rPr>
            </w:pPr>
            <w:r w:rsidRPr="00857680">
              <w:rPr>
                <w:rFonts w:ascii="Times New Roman" w:hAnsi="Times New Roman"/>
                <w:bCs/>
                <w:szCs w:val="24"/>
                <w:lang w:val="ru-RU"/>
              </w:rPr>
              <w:t>и партнерского соглашения товаропроизводителям на право</w:t>
            </w:r>
          </w:p>
          <w:p w:rsidR="006864D7" w:rsidRPr="00857680" w:rsidRDefault="006864D7" w:rsidP="002D5655">
            <w:pPr>
              <w:pStyle w:val="aa"/>
              <w:jc w:val="both"/>
              <w:rPr>
                <w:rFonts w:ascii="Times New Roman" w:hAnsi="Times New Roman"/>
                <w:bCs/>
                <w:szCs w:val="24"/>
                <w:lang w:val="ru-RU"/>
              </w:rPr>
            </w:pPr>
            <w:r w:rsidRPr="00857680">
              <w:rPr>
                <w:rFonts w:ascii="Times New Roman" w:hAnsi="Times New Roman"/>
                <w:bCs/>
                <w:szCs w:val="24"/>
                <w:lang w:val="ru-RU"/>
              </w:rPr>
              <w:t>розничной продажи населению собственной продукции (молока, хлеба,</w:t>
            </w:r>
          </w:p>
          <w:p w:rsidR="006864D7" w:rsidRPr="00857680" w:rsidRDefault="006864D7" w:rsidP="002D5655">
            <w:pPr>
              <w:pStyle w:val="1"/>
              <w:jc w:val="both"/>
              <w:rPr>
                <w:rFonts w:ascii="Times New Roman" w:hAnsi="Times New Roman" w:cs="Times New Roman"/>
                <w:bCs/>
                <w:sz w:val="24"/>
                <w:szCs w:val="24"/>
                <w:lang w:val="ru-RU"/>
              </w:rPr>
            </w:pPr>
            <w:r w:rsidRPr="00857680">
              <w:rPr>
                <w:rFonts w:ascii="Times New Roman" w:hAnsi="Times New Roman" w:cs="Times New Roman"/>
                <w:bCs/>
                <w:sz w:val="24"/>
                <w:szCs w:val="24"/>
                <w:lang w:val="ru-RU"/>
              </w:rPr>
              <w:t>хлебобулочных изделий и рыбы)</w:t>
            </w:r>
          </w:p>
          <w:p w:rsidR="006864D7" w:rsidRPr="00857680" w:rsidRDefault="006864D7" w:rsidP="002D5655">
            <w:pPr>
              <w:pStyle w:val="1"/>
              <w:jc w:val="both"/>
              <w:rPr>
                <w:rFonts w:ascii="Times New Roman" w:hAnsi="Times New Roman" w:cs="Times New Roman"/>
                <w:bCs/>
                <w:sz w:val="24"/>
                <w:szCs w:val="24"/>
                <w:lang w:val="ru-RU"/>
              </w:rPr>
            </w:pPr>
          </w:p>
          <w:p w:rsidR="006864D7" w:rsidRPr="00857680" w:rsidRDefault="006864D7" w:rsidP="002D5655">
            <w:pPr>
              <w:spacing w:after="72"/>
              <w:jc w:val="both"/>
              <w:rPr>
                <w:sz w:val="24"/>
                <w:szCs w:val="24"/>
              </w:rPr>
            </w:pPr>
            <w:r w:rsidRPr="00857680">
              <w:rPr>
                <w:sz w:val="24"/>
                <w:szCs w:val="24"/>
              </w:rPr>
              <w:t>- для физических лиц</w:t>
            </w:r>
          </w:p>
          <w:p w:rsidR="006864D7" w:rsidRPr="00857680" w:rsidRDefault="006864D7" w:rsidP="002D5655">
            <w:pPr>
              <w:spacing w:after="72"/>
              <w:jc w:val="both"/>
              <w:rPr>
                <w:sz w:val="24"/>
                <w:szCs w:val="24"/>
              </w:rPr>
            </w:pPr>
          </w:p>
          <w:p w:rsidR="006864D7" w:rsidRPr="00857680" w:rsidRDefault="006864D7" w:rsidP="002D5655">
            <w:pPr>
              <w:spacing w:after="72"/>
              <w:jc w:val="both"/>
              <w:rPr>
                <w:sz w:val="24"/>
                <w:szCs w:val="24"/>
              </w:rPr>
            </w:pPr>
          </w:p>
          <w:p w:rsidR="006864D7" w:rsidRPr="00857680" w:rsidRDefault="006864D7" w:rsidP="002D5655">
            <w:pPr>
              <w:spacing w:after="72"/>
              <w:jc w:val="both"/>
              <w:rPr>
                <w:sz w:val="24"/>
                <w:szCs w:val="24"/>
              </w:rPr>
            </w:pPr>
          </w:p>
          <w:p w:rsidR="006864D7" w:rsidRPr="00857680" w:rsidRDefault="006864D7" w:rsidP="002D5655">
            <w:pPr>
              <w:spacing w:after="72"/>
              <w:jc w:val="both"/>
              <w:rPr>
                <w:sz w:val="24"/>
                <w:szCs w:val="24"/>
              </w:rPr>
            </w:pPr>
          </w:p>
          <w:p w:rsidR="006864D7" w:rsidRPr="00857680" w:rsidRDefault="006864D7" w:rsidP="002D5655">
            <w:pPr>
              <w:spacing w:after="72"/>
              <w:jc w:val="both"/>
              <w:rPr>
                <w:sz w:val="24"/>
                <w:szCs w:val="24"/>
              </w:rPr>
            </w:pPr>
          </w:p>
          <w:p w:rsidR="006864D7" w:rsidRPr="00857680" w:rsidRDefault="006864D7" w:rsidP="002D5655">
            <w:pPr>
              <w:spacing w:after="72"/>
              <w:jc w:val="both"/>
              <w:rPr>
                <w:sz w:val="24"/>
                <w:szCs w:val="24"/>
              </w:rPr>
            </w:pPr>
          </w:p>
          <w:p w:rsidR="006864D7" w:rsidRPr="00857680" w:rsidRDefault="006864D7" w:rsidP="002D5655">
            <w:pPr>
              <w:spacing w:after="72"/>
              <w:jc w:val="both"/>
              <w:rPr>
                <w:sz w:val="24"/>
                <w:szCs w:val="24"/>
              </w:rPr>
            </w:pPr>
            <w:r w:rsidRPr="00857680">
              <w:rPr>
                <w:sz w:val="24"/>
                <w:szCs w:val="24"/>
              </w:rPr>
              <w:t>- для юридических лиц</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
              <w:ind w:firstLine="33"/>
              <w:jc w:val="both"/>
              <w:rPr>
                <w:rFonts w:ascii="Times New Roman" w:hAnsi="Times New Roman"/>
                <w:sz w:val="24"/>
                <w:szCs w:val="24"/>
                <w:lang w:val="ru-RU"/>
              </w:rPr>
            </w:pPr>
          </w:p>
          <w:p w:rsidR="006864D7" w:rsidRPr="00857680" w:rsidRDefault="006864D7" w:rsidP="002D5655">
            <w:pPr>
              <w:pStyle w:val="formattext"/>
              <w:ind w:firstLine="33"/>
              <w:jc w:val="both"/>
              <w:rPr>
                <w:rFonts w:ascii="Times New Roman" w:hAnsi="Times New Roman"/>
                <w:sz w:val="24"/>
                <w:szCs w:val="24"/>
                <w:lang w:val="ru-RU"/>
              </w:rPr>
            </w:pPr>
          </w:p>
          <w:p w:rsidR="006864D7" w:rsidRPr="00857680" w:rsidRDefault="006864D7" w:rsidP="002D5655">
            <w:pPr>
              <w:pStyle w:val="formattext"/>
              <w:ind w:firstLine="33"/>
              <w:jc w:val="both"/>
              <w:rPr>
                <w:rFonts w:ascii="Times New Roman" w:hAnsi="Times New Roman"/>
                <w:sz w:val="24"/>
                <w:szCs w:val="24"/>
                <w:lang w:val="ru-RU"/>
              </w:rPr>
            </w:pPr>
          </w:p>
          <w:p w:rsidR="006864D7" w:rsidRPr="00857680" w:rsidRDefault="006864D7" w:rsidP="002D5655">
            <w:pPr>
              <w:pStyle w:val="formattext"/>
              <w:ind w:firstLine="33"/>
              <w:jc w:val="both"/>
              <w:rPr>
                <w:rFonts w:ascii="Times New Roman" w:hAnsi="Times New Roman"/>
                <w:sz w:val="24"/>
                <w:szCs w:val="24"/>
                <w:lang w:val="ru-RU"/>
              </w:rPr>
            </w:pPr>
          </w:p>
          <w:p w:rsidR="006864D7" w:rsidRPr="00857680" w:rsidRDefault="006864D7" w:rsidP="002D5655">
            <w:pPr>
              <w:pStyle w:val="formattext"/>
              <w:ind w:firstLine="33"/>
              <w:jc w:val="both"/>
              <w:rPr>
                <w:rFonts w:ascii="Times New Roman" w:hAnsi="Times New Roman"/>
                <w:sz w:val="24"/>
                <w:szCs w:val="24"/>
                <w:lang w:val="ru-RU"/>
              </w:rPr>
            </w:pPr>
          </w:p>
          <w:p w:rsidR="006864D7" w:rsidRPr="00857680" w:rsidRDefault="006864D7" w:rsidP="002D5655">
            <w:pPr>
              <w:pStyle w:val="formattext"/>
              <w:ind w:firstLine="33"/>
              <w:jc w:val="both"/>
              <w:rPr>
                <w:rFonts w:ascii="Times New Roman" w:hAnsi="Times New Roman"/>
                <w:sz w:val="24"/>
                <w:szCs w:val="24"/>
                <w:lang w:val="ru-RU"/>
              </w:rPr>
            </w:pPr>
          </w:p>
          <w:p w:rsidR="006864D7" w:rsidRPr="00857680" w:rsidRDefault="006864D7" w:rsidP="002D5655">
            <w:pPr>
              <w:pStyle w:val="1"/>
              <w:jc w:val="both"/>
              <w:rPr>
                <w:rFonts w:ascii="Times New Roman" w:hAnsi="Times New Roman" w:cs="Times New Roman"/>
                <w:sz w:val="24"/>
                <w:szCs w:val="24"/>
                <w:lang w:val="ru-RU"/>
              </w:rPr>
            </w:pPr>
          </w:p>
          <w:p w:rsidR="006864D7" w:rsidRPr="00857680" w:rsidRDefault="006864D7" w:rsidP="002D5655">
            <w:pPr>
              <w:pStyle w:val="1"/>
              <w:jc w:val="both"/>
              <w:rPr>
                <w:rFonts w:ascii="Times New Roman" w:hAnsi="Times New Roman" w:cs="Times New Roman"/>
                <w:sz w:val="24"/>
                <w:szCs w:val="24"/>
                <w:lang w:val="ru-RU"/>
              </w:rPr>
            </w:pPr>
          </w:p>
          <w:p w:rsidR="006864D7" w:rsidRPr="00857680" w:rsidRDefault="006864D7" w:rsidP="002D5655">
            <w:pPr>
              <w:jc w:val="both"/>
              <w:rPr>
                <w:sz w:val="24"/>
                <w:szCs w:val="24"/>
              </w:rPr>
            </w:pPr>
            <w:r w:rsidRPr="00857680">
              <w:rPr>
                <w:sz w:val="24"/>
                <w:szCs w:val="24"/>
              </w:rPr>
              <w:t>1) Предоставление документа, подтверждающего принадлежность гражданина к определенным категориям:</w:t>
            </w:r>
          </w:p>
          <w:p w:rsidR="006864D7" w:rsidRPr="00857680" w:rsidRDefault="006864D7" w:rsidP="002D5655">
            <w:pPr>
              <w:jc w:val="both"/>
              <w:rPr>
                <w:sz w:val="24"/>
                <w:szCs w:val="24"/>
              </w:rPr>
            </w:pPr>
            <w:r w:rsidRPr="00857680">
              <w:rPr>
                <w:sz w:val="24"/>
                <w:szCs w:val="24"/>
              </w:rPr>
              <w:t>а) пенсионное удостоверение;</w:t>
            </w:r>
          </w:p>
          <w:p w:rsidR="006864D7" w:rsidRPr="00857680" w:rsidRDefault="006864D7" w:rsidP="002D5655">
            <w:pPr>
              <w:jc w:val="both"/>
              <w:rPr>
                <w:sz w:val="24"/>
                <w:szCs w:val="24"/>
              </w:rPr>
            </w:pPr>
            <w:r w:rsidRPr="00857680">
              <w:rPr>
                <w:sz w:val="24"/>
                <w:szCs w:val="24"/>
              </w:rPr>
              <w:t xml:space="preserve">б) </w:t>
            </w:r>
            <w:r>
              <w:rPr>
                <w:sz w:val="24"/>
                <w:szCs w:val="24"/>
              </w:rPr>
              <w:t>с</w:t>
            </w:r>
            <w:r w:rsidRPr="00857680">
              <w:rPr>
                <w:sz w:val="24"/>
                <w:szCs w:val="24"/>
              </w:rPr>
              <w:t>правка МСЭ об инвалидности гражданина (ребенка);</w:t>
            </w:r>
          </w:p>
          <w:p w:rsidR="006864D7" w:rsidRPr="00857680" w:rsidRDefault="006864D7" w:rsidP="002D5655">
            <w:pPr>
              <w:jc w:val="both"/>
              <w:rPr>
                <w:sz w:val="24"/>
                <w:szCs w:val="24"/>
              </w:rPr>
            </w:pPr>
          </w:p>
          <w:p w:rsidR="006864D7" w:rsidRPr="00857680" w:rsidRDefault="006864D7" w:rsidP="002D5655">
            <w:pPr>
              <w:jc w:val="both"/>
              <w:rPr>
                <w:sz w:val="24"/>
                <w:szCs w:val="24"/>
              </w:rPr>
            </w:pPr>
            <w:r w:rsidRPr="00857680">
              <w:rPr>
                <w:sz w:val="24"/>
                <w:szCs w:val="24"/>
              </w:rPr>
              <w:t>2)предоставление членской книжки садовода;</w:t>
            </w:r>
          </w:p>
          <w:p w:rsidR="006864D7" w:rsidRPr="00857680" w:rsidRDefault="006864D7" w:rsidP="002D5655">
            <w:pPr>
              <w:jc w:val="both"/>
              <w:rPr>
                <w:sz w:val="24"/>
                <w:szCs w:val="24"/>
              </w:rPr>
            </w:pPr>
            <w:r w:rsidRPr="00857680">
              <w:rPr>
                <w:sz w:val="24"/>
                <w:szCs w:val="24"/>
              </w:rPr>
              <w:t>3) Предоставление документа подтверждающего наличие личного подсобного хозяйства (выписка из похозяйственной книги по месту расположения ЛПХ);</w:t>
            </w:r>
          </w:p>
          <w:p w:rsidR="006864D7" w:rsidRPr="00857680" w:rsidRDefault="006864D7" w:rsidP="002D5655">
            <w:pPr>
              <w:jc w:val="both"/>
              <w:rPr>
                <w:sz w:val="24"/>
                <w:szCs w:val="24"/>
              </w:rPr>
            </w:pPr>
            <w:r w:rsidRPr="00857680">
              <w:rPr>
                <w:sz w:val="24"/>
                <w:szCs w:val="24"/>
              </w:rPr>
              <w:t>4) Предоставление ветеринарно-санитарного паспорта пасеки;</w:t>
            </w:r>
          </w:p>
          <w:p w:rsidR="006864D7" w:rsidRPr="00857680" w:rsidRDefault="006864D7" w:rsidP="002D5655">
            <w:pPr>
              <w:jc w:val="both"/>
              <w:rPr>
                <w:sz w:val="24"/>
                <w:szCs w:val="24"/>
              </w:rPr>
            </w:pPr>
            <w:r w:rsidRPr="00857680">
              <w:rPr>
                <w:sz w:val="24"/>
                <w:szCs w:val="24"/>
              </w:rPr>
              <w:t>5) ветеринарное свидетельство на мед.</w:t>
            </w:r>
          </w:p>
          <w:p w:rsidR="006864D7" w:rsidRDefault="006864D7" w:rsidP="002D5655">
            <w:pPr>
              <w:jc w:val="both"/>
              <w:rPr>
                <w:sz w:val="24"/>
                <w:szCs w:val="24"/>
              </w:rPr>
            </w:pPr>
          </w:p>
          <w:p w:rsidR="006864D7" w:rsidRPr="00857680" w:rsidRDefault="006864D7" w:rsidP="002D5655">
            <w:pPr>
              <w:jc w:val="both"/>
              <w:rPr>
                <w:sz w:val="24"/>
                <w:szCs w:val="24"/>
              </w:rPr>
            </w:pPr>
            <w:r w:rsidRPr="00857680">
              <w:rPr>
                <w:sz w:val="24"/>
                <w:szCs w:val="24"/>
              </w:rPr>
              <w:t xml:space="preserve"> 1) предоставление копии устава организации, заверенной нотариально</w:t>
            </w:r>
          </w:p>
          <w:p w:rsidR="006864D7" w:rsidRPr="00857680" w:rsidRDefault="006864D7" w:rsidP="002D5655">
            <w:pPr>
              <w:jc w:val="both"/>
              <w:rPr>
                <w:sz w:val="24"/>
                <w:szCs w:val="24"/>
              </w:rPr>
            </w:pPr>
            <w:r w:rsidRPr="00857680">
              <w:rPr>
                <w:sz w:val="24"/>
                <w:szCs w:val="24"/>
              </w:rPr>
              <w:t>2) предоставление реквизитов юридического лица.</w:t>
            </w:r>
          </w:p>
        </w:tc>
      </w:tr>
      <w:tr w:rsidR="006864D7" w:rsidRPr="00857680" w:rsidTr="002D5655">
        <w:trPr>
          <w:trHeight w:val="274"/>
        </w:trPr>
        <w:tc>
          <w:tcPr>
            <w:tcW w:w="720" w:type="dxa"/>
            <w:tcBorders>
              <w:top w:val="single" w:sz="4" w:space="0" w:color="000000"/>
              <w:left w:val="single" w:sz="4" w:space="0" w:color="000000"/>
              <w:bottom w:val="single" w:sz="4" w:space="0" w:color="000000"/>
              <w:right w:val="single" w:sz="4" w:space="0" w:color="000000"/>
            </w:tcBorders>
          </w:tcPr>
          <w:p w:rsidR="006864D7" w:rsidRPr="00857680" w:rsidRDefault="006864D7" w:rsidP="002D5655">
            <w:pPr>
              <w:rPr>
                <w:sz w:val="24"/>
                <w:szCs w:val="24"/>
              </w:rPr>
            </w:pPr>
            <w:r w:rsidRPr="00857680">
              <w:rPr>
                <w:sz w:val="24"/>
                <w:szCs w:val="24"/>
              </w:rPr>
              <w:t>33</w:t>
            </w:r>
          </w:p>
        </w:tc>
        <w:tc>
          <w:tcPr>
            <w:tcW w:w="2824"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0"/>
              <w:jc w:val="center"/>
              <w:rPr>
                <w:rFonts w:ascii="Times New Roman" w:hAnsi="Times New Roman"/>
                <w:highlight w:val="yellow"/>
                <w:lang w:val="ru-RU"/>
              </w:rPr>
            </w:pPr>
            <w:r w:rsidRPr="00857680">
              <w:rPr>
                <w:rFonts w:ascii="Times New Roman" w:hAnsi="Times New Roman"/>
                <w:lang w:val="ru-RU"/>
              </w:rPr>
              <w:t>Комитет образования администрации Сосновоборского городского округа</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pStyle w:val="FORMATTEXT0"/>
              <w:jc w:val="both"/>
              <w:rPr>
                <w:rFonts w:ascii="Times New Roman" w:hAnsi="Times New Roman"/>
                <w:highlight w:val="yellow"/>
                <w:lang w:val="ru-RU"/>
              </w:rPr>
            </w:pPr>
            <w:r w:rsidRPr="00857680">
              <w:rPr>
                <w:rFonts w:ascii="Times New Roman" w:hAnsi="Times New Roman"/>
                <w:lang w:val="ru-RU"/>
              </w:rPr>
              <w:t>Зачисление детей в общеобразовательные организации</w:t>
            </w:r>
          </w:p>
        </w:tc>
        <w:tc>
          <w:tcPr>
            <w:tcW w:w="7841" w:type="dxa"/>
            <w:tcBorders>
              <w:top w:val="single" w:sz="4" w:space="0" w:color="000000"/>
              <w:left w:val="single" w:sz="4" w:space="0" w:color="000000"/>
              <w:bottom w:val="single" w:sz="4" w:space="0" w:color="000000"/>
              <w:right w:val="single" w:sz="4" w:space="0" w:color="000000"/>
            </w:tcBorders>
            <w:shd w:val="clear" w:color="auto" w:fill="auto"/>
          </w:tcPr>
          <w:p w:rsidR="006864D7" w:rsidRPr="00857680" w:rsidRDefault="006864D7" w:rsidP="002D5655">
            <w:pPr>
              <w:jc w:val="both"/>
              <w:rPr>
                <w:rFonts w:eastAsia="Calibri"/>
                <w:sz w:val="24"/>
                <w:szCs w:val="24"/>
              </w:rPr>
            </w:pPr>
            <w:r w:rsidRPr="00857680">
              <w:rPr>
                <w:sz w:val="24"/>
                <w:szCs w:val="24"/>
              </w:rPr>
              <w:t xml:space="preserve">   - предоставление свидетельства о рождении ребенка или </w:t>
            </w:r>
            <w:r>
              <w:rPr>
                <w:sz w:val="24"/>
                <w:szCs w:val="24"/>
              </w:rPr>
              <w:t xml:space="preserve">предоставление </w:t>
            </w:r>
            <w:r w:rsidRPr="00857680">
              <w:rPr>
                <w:sz w:val="24"/>
                <w:szCs w:val="24"/>
              </w:rPr>
              <w:t>документ</w:t>
            </w:r>
            <w:r>
              <w:rPr>
                <w:sz w:val="24"/>
                <w:szCs w:val="24"/>
              </w:rPr>
              <w:t>а</w:t>
            </w:r>
            <w:r w:rsidRPr="00857680">
              <w:rPr>
                <w:sz w:val="24"/>
                <w:szCs w:val="24"/>
              </w:rPr>
              <w:t>, подтверждающ</w:t>
            </w:r>
            <w:r>
              <w:rPr>
                <w:sz w:val="24"/>
                <w:szCs w:val="24"/>
              </w:rPr>
              <w:t>его</w:t>
            </w:r>
            <w:r w:rsidRPr="00857680">
              <w:rPr>
                <w:sz w:val="24"/>
                <w:szCs w:val="24"/>
              </w:rPr>
              <w:t xml:space="preserve"> родство заявителя;</w:t>
            </w:r>
          </w:p>
          <w:p w:rsidR="006864D7" w:rsidRPr="00857680" w:rsidRDefault="006864D7" w:rsidP="002D5655">
            <w:pPr>
              <w:jc w:val="both"/>
              <w:rPr>
                <w:sz w:val="24"/>
                <w:szCs w:val="24"/>
              </w:rPr>
            </w:pPr>
            <w:r w:rsidRPr="00857680">
              <w:rPr>
                <w:sz w:val="24"/>
                <w:szCs w:val="24"/>
              </w:rPr>
              <w:t xml:space="preserve">  -  </w:t>
            </w:r>
            <w:r>
              <w:rPr>
                <w:sz w:val="24"/>
                <w:szCs w:val="24"/>
              </w:rPr>
              <w:t xml:space="preserve">предоставление </w:t>
            </w:r>
            <w:r w:rsidRPr="00857680">
              <w:rPr>
                <w:sz w:val="24"/>
                <w:szCs w:val="24"/>
              </w:rPr>
              <w:t xml:space="preserve"> или документ, содержащ</w:t>
            </w:r>
            <w:r>
              <w:rPr>
                <w:sz w:val="24"/>
                <w:szCs w:val="24"/>
              </w:rPr>
              <w:t>его</w:t>
            </w:r>
            <w:r w:rsidRPr="00857680">
              <w:rPr>
                <w:sz w:val="24"/>
                <w:szCs w:val="24"/>
              </w:rPr>
              <w:t xml:space="preserve"> сведения о регистрации ребенка по месту жительства или по месту пребывания на закрепленной территории</w:t>
            </w:r>
            <w:r>
              <w:rPr>
                <w:sz w:val="24"/>
                <w:szCs w:val="24"/>
              </w:rPr>
              <w:t xml:space="preserve"> (для </w:t>
            </w:r>
            <w:r w:rsidRPr="00857680">
              <w:rPr>
                <w:sz w:val="24"/>
                <w:szCs w:val="24"/>
              </w:rPr>
              <w:t>родител</w:t>
            </w:r>
            <w:r>
              <w:rPr>
                <w:sz w:val="24"/>
                <w:szCs w:val="24"/>
              </w:rPr>
              <w:t>ей</w:t>
            </w:r>
            <w:r w:rsidRPr="00857680">
              <w:rPr>
                <w:sz w:val="24"/>
                <w:szCs w:val="24"/>
              </w:rPr>
              <w:t xml:space="preserve"> (законны</w:t>
            </w:r>
            <w:r>
              <w:rPr>
                <w:sz w:val="24"/>
                <w:szCs w:val="24"/>
              </w:rPr>
              <w:t>х</w:t>
            </w:r>
            <w:r w:rsidRPr="00857680">
              <w:rPr>
                <w:sz w:val="24"/>
                <w:szCs w:val="24"/>
              </w:rPr>
              <w:t xml:space="preserve"> представител</w:t>
            </w:r>
            <w:r>
              <w:rPr>
                <w:sz w:val="24"/>
                <w:szCs w:val="24"/>
              </w:rPr>
              <w:t>ей</w:t>
            </w:r>
            <w:r w:rsidRPr="00857680">
              <w:rPr>
                <w:sz w:val="24"/>
                <w:szCs w:val="24"/>
              </w:rPr>
              <w:t xml:space="preserve">) детей, </w:t>
            </w:r>
            <w:r w:rsidRPr="00857680">
              <w:rPr>
                <w:sz w:val="24"/>
                <w:szCs w:val="24"/>
              </w:rPr>
              <w:lastRenderedPageBreak/>
              <w:t xml:space="preserve">проживающих на закрепленной территории, для зачисления ребенка в первый класс; </w:t>
            </w:r>
          </w:p>
          <w:p w:rsidR="006864D7" w:rsidRPr="00857680" w:rsidRDefault="006864D7" w:rsidP="009159FA">
            <w:pPr>
              <w:jc w:val="both"/>
              <w:rPr>
                <w:rFonts w:eastAsia="Calibri"/>
                <w:sz w:val="24"/>
                <w:szCs w:val="24"/>
              </w:rPr>
            </w:pPr>
            <w:r w:rsidRPr="00857680">
              <w:rPr>
                <w:sz w:val="24"/>
                <w:szCs w:val="24"/>
              </w:rPr>
              <w:t xml:space="preserve">- </w:t>
            </w:r>
            <w:r>
              <w:rPr>
                <w:sz w:val="24"/>
                <w:szCs w:val="24"/>
              </w:rPr>
              <w:t xml:space="preserve">предоставление </w:t>
            </w:r>
            <w:r w:rsidRPr="00857680">
              <w:rPr>
                <w:sz w:val="24"/>
                <w:szCs w:val="24"/>
              </w:rPr>
              <w:t xml:space="preserve"> документ</w:t>
            </w:r>
            <w:r>
              <w:rPr>
                <w:sz w:val="24"/>
                <w:szCs w:val="24"/>
              </w:rPr>
              <w:t>а</w:t>
            </w:r>
            <w:r w:rsidRPr="00857680">
              <w:rPr>
                <w:sz w:val="24"/>
                <w:szCs w:val="24"/>
              </w:rPr>
              <w:t>, подтверждающ</w:t>
            </w:r>
            <w:r>
              <w:rPr>
                <w:sz w:val="24"/>
                <w:szCs w:val="24"/>
              </w:rPr>
              <w:t>его</w:t>
            </w:r>
            <w:r w:rsidRPr="00857680">
              <w:rPr>
                <w:sz w:val="24"/>
                <w:szCs w:val="24"/>
              </w:rPr>
              <w:t xml:space="preserve"> право заявителя на пребывание в Российской Федерации</w:t>
            </w:r>
            <w:r>
              <w:rPr>
                <w:sz w:val="24"/>
                <w:szCs w:val="24"/>
              </w:rPr>
              <w:t xml:space="preserve"> (для </w:t>
            </w:r>
            <w:r w:rsidRPr="00857680">
              <w:rPr>
                <w:sz w:val="24"/>
                <w:szCs w:val="24"/>
              </w:rPr>
              <w:t>родител</w:t>
            </w:r>
            <w:r>
              <w:rPr>
                <w:sz w:val="24"/>
                <w:szCs w:val="24"/>
              </w:rPr>
              <w:t>ей</w:t>
            </w:r>
            <w:r w:rsidRPr="00857680">
              <w:rPr>
                <w:sz w:val="24"/>
                <w:szCs w:val="24"/>
              </w:rPr>
              <w:t xml:space="preserve"> (законны</w:t>
            </w:r>
            <w:r>
              <w:rPr>
                <w:sz w:val="24"/>
                <w:szCs w:val="24"/>
              </w:rPr>
              <w:t>х</w:t>
            </w:r>
            <w:r w:rsidRPr="00857680">
              <w:rPr>
                <w:sz w:val="24"/>
                <w:szCs w:val="24"/>
              </w:rPr>
              <w:t xml:space="preserve"> представител</w:t>
            </w:r>
            <w:r>
              <w:rPr>
                <w:sz w:val="24"/>
                <w:szCs w:val="24"/>
              </w:rPr>
              <w:t>ей</w:t>
            </w:r>
            <w:r w:rsidRPr="00857680">
              <w:rPr>
                <w:sz w:val="24"/>
                <w:szCs w:val="24"/>
              </w:rPr>
              <w:t>) детей, являющихся иностранными гражданами или лицами без гражданства.</w:t>
            </w:r>
          </w:p>
        </w:tc>
      </w:tr>
    </w:tbl>
    <w:p w:rsidR="006864D7" w:rsidRPr="00857680" w:rsidRDefault="006864D7" w:rsidP="006864D7">
      <w:pPr>
        <w:jc w:val="right"/>
        <w:rPr>
          <w:b/>
          <w:sz w:val="24"/>
          <w:szCs w:val="24"/>
        </w:rPr>
      </w:pPr>
    </w:p>
    <w:p w:rsidR="006864D7" w:rsidRPr="00857680" w:rsidRDefault="006864D7" w:rsidP="006864D7">
      <w:pPr>
        <w:rPr>
          <w:b/>
          <w:sz w:val="24"/>
          <w:szCs w:val="24"/>
        </w:rPr>
      </w:pPr>
    </w:p>
    <w:p w:rsidR="00993AB8" w:rsidRPr="00857680" w:rsidRDefault="00993AB8" w:rsidP="006F73FC">
      <w:pPr>
        <w:jc w:val="right"/>
        <w:rPr>
          <w:b/>
          <w:sz w:val="24"/>
          <w:szCs w:val="24"/>
        </w:rPr>
      </w:pPr>
    </w:p>
    <w:sectPr w:rsidR="00993AB8" w:rsidRPr="00857680" w:rsidSect="006F73FC">
      <w:pgSz w:w="16838" w:h="11906" w:orient="landscape"/>
      <w:pgMar w:top="397" w:right="1134" w:bottom="39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405" w:rsidRDefault="00B37405" w:rsidP="008300DD">
      <w:r>
        <w:separator/>
      </w:r>
    </w:p>
  </w:endnote>
  <w:endnote w:type="continuationSeparator" w:id="1">
    <w:p w:rsidR="00B37405" w:rsidRDefault="00B37405" w:rsidP="008300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DD" w:rsidRDefault="00EA20D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DD" w:rsidRDefault="00EA20D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DD" w:rsidRDefault="00EA20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405" w:rsidRDefault="00B37405" w:rsidP="008300DD">
      <w:r>
        <w:separator/>
      </w:r>
    </w:p>
  </w:footnote>
  <w:footnote w:type="continuationSeparator" w:id="1">
    <w:p w:rsidR="00B37405" w:rsidRDefault="00B37405" w:rsidP="008300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DD" w:rsidRDefault="00EA20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3FC" w:rsidRDefault="006F73F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DD" w:rsidRDefault="00EA20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0801"/>
    <w:multiLevelType w:val="hybridMultilevel"/>
    <w:tmpl w:val="67884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70B93"/>
    <w:multiLevelType w:val="hybridMultilevel"/>
    <w:tmpl w:val="8A848D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222743"/>
    <w:multiLevelType w:val="hybridMultilevel"/>
    <w:tmpl w:val="BB9CC4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54DAB"/>
    <w:multiLevelType w:val="hybridMultilevel"/>
    <w:tmpl w:val="B2AE6E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461560"/>
    <w:multiLevelType w:val="hybridMultilevel"/>
    <w:tmpl w:val="5DC82F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A04D96"/>
    <w:multiLevelType w:val="hybridMultilevel"/>
    <w:tmpl w:val="982A2B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3F47B2"/>
    <w:multiLevelType w:val="hybridMultilevel"/>
    <w:tmpl w:val="82684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9764A2"/>
    <w:multiLevelType w:val="hybridMultilevel"/>
    <w:tmpl w:val="B2587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76065"/>
    <w:multiLevelType w:val="hybridMultilevel"/>
    <w:tmpl w:val="7C8CA6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812FFF"/>
    <w:multiLevelType w:val="hybridMultilevel"/>
    <w:tmpl w:val="208AD0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C856C0"/>
    <w:multiLevelType w:val="hybridMultilevel"/>
    <w:tmpl w:val="9E0A66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401A59"/>
    <w:multiLevelType w:val="hybridMultilevel"/>
    <w:tmpl w:val="DC286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AF6D38"/>
    <w:multiLevelType w:val="hybridMultilevel"/>
    <w:tmpl w:val="BE3825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D1108E"/>
    <w:multiLevelType w:val="hybridMultilevel"/>
    <w:tmpl w:val="ABF0AB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DA3B82"/>
    <w:multiLevelType w:val="hybridMultilevel"/>
    <w:tmpl w:val="744CF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781970"/>
    <w:multiLevelType w:val="hybridMultilevel"/>
    <w:tmpl w:val="08C492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C12B9F"/>
    <w:multiLevelType w:val="hybridMultilevel"/>
    <w:tmpl w:val="399C65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5613E4"/>
    <w:multiLevelType w:val="hybridMultilevel"/>
    <w:tmpl w:val="9E0A7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B075A8"/>
    <w:multiLevelType w:val="hybridMultilevel"/>
    <w:tmpl w:val="DCD678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8012F0"/>
    <w:multiLevelType w:val="hybridMultilevel"/>
    <w:tmpl w:val="81725C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9"/>
  </w:num>
  <w:num w:numId="4">
    <w:abstractNumId w:val="7"/>
  </w:num>
  <w:num w:numId="5">
    <w:abstractNumId w:val="11"/>
  </w:num>
  <w:num w:numId="6">
    <w:abstractNumId w:val="0"/>
  </w:num>
  <w:num w:numId="7">
    <w:abstractNumId w:val="6"/>
  </w:num>
  <w:num w:numId="8">
    <w:abstractNumId w:val="12"/>
  </w:num>
  <w:num w:numId="9">
    <w:abstractNumId w:val="5"/>
  </w:num>
  <w:num w:numId="10">
    <w:abstractNumId w:val="18"/>
  </w:num>
  <w:num w:numId="11">
    <w:abstractNumId w:val="16"/>
  </w:num>
  <w:num w:numId="12">
    <w:abstractNumId w:val="14"/>
  </w:num>
  <w:num w:numId="13">
    <w:abstractNumId w:val="3"/>
  </w:num>
  <w:num w:numId="14">
    <w:abstractNumId w:val="15"/>
  </w:num>
  <w:num w:numId="15">
    <w:abstractNumId w:val="4"/>
  </w:num>
  <w:num w:numId="16">
    <w:abstractNumId w:val="2"/>
  </w:num>
  <w:num w:numId="17">
    <w:abstractNumId w:val="13"/>
  </w:num>
  <w:num w:numId="18">
    <w:abstractNumId w:val="10"/>
  </w:num>
  <w:num w:numId="19">
    <w:abstractNumId w:val="1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docVars>
    <w:docVar w:name="BossProviderVariable" w:val="25_01_2006!c204e748-a36c-475e-9830-9e668fb3967d"/>
  </w:docVars>
  <w:rsids>
    <w:rsidRoot w:val="00695291"/>
    <w:rsid w:val="00134928"/>
    <w:rsid w:val="00166FA2"/>
    <w:rsid w:val="001D2458"/>
    <w:rsid w:val="00234191"/>
    <w:rsid w:val="00304268"/>
    <w:rsid w:val="00353E2D"/>
    <w:rsid w:val="003F4600"/>
    <w:rsid w:val="00416742"/>
    <w:rsid w:val="0044149C"/>
    <w:rsid w:val="00483F5B"/>
    <w:rsid w:val="004B28D6"/>
    <w:rsid w:val="004F5735"/>
    <w:rsid w:val="006864D7"/>
    <w:rsid w:val="00695291"/>
    <w:rsid w:val="006B0595"/>
    <w:rsid w:val="006F29E2"/>
    <w:rsid w:val="006F73FC"/>
    <w:rsid w:val="00701DE8"/>
    <w:rsid w:val="007215AB"/>
    <w:rsid w:val="008300DD"/>
    <w:rsid w:val="008E5FE2"/>
    <w:rsid w:val="009159FA"/>
    <w:rsid w:val="00993AB8"/>
    <w:rsid w:val="009A5455"/>
    <w:rsid w:val="009D4BB7"/>
    <w:rsid w:val="00A35093"/>
    <w:rsid w:val="00B37405"/>
    <w:rsid w:val="00BC3257"/>
    <w:rsid w:val="00CF002E"/>
    <w:rsid w:val="00CF796C"/>
    <w:rsid w:val="00D0580E"/>
    <w:rsid w:val="00D37CEC"/>
    <w:rsid w:val="00D91990"/>
    <w:rsid w:val="00DB7DA3"/>
    <w:rsid w:val="00E005AA"/>
    <w:rsid w:val="00E04796"/>
    <w:rsid w:val="00E10C13"/>
    <w:rsid w:val="00E55567"/>
    <w:rsid w:val="00EA20DD"/>
    <w:rsid w:val="00EA2747"/>
    <w:rsid w:val="00FD3A50"/>
    <w:rsid w:val="00FE1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291"/>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5291"/>
    <w:pPr>
      <w:tabs>
        <w:tab w:val="center" w:pos="4677"/>
        <w:tab w:val="right" w:pos="9355"/>
      </w:tabs>
    </w:pPr>
  </w:style>
  <w:style w:type="character" w:customStyle="1" w:styleId="a4">
    <w:name w:val="Верхний колонтитул Знак"/>
    <w:basedOn w:val="a0"/>
    <w:link w:val="a3"/>
    <w:rsid w:val="00695291"/>
    <w:rPr>
      <w:rFonts w:ascii="Times New Roman" w:eastAsia="Times New Roman" w:hAnsi="Times New Roman" w:cs="Times New Roman"/>
      <w:szCs w:val="20"/>
      <w:lang w:eastAsia="ru-RU"/>
    </w:rPr>
  </w:style>
  <w:style w:type="paragraph" w:styleId="a5">
    <w:name w:val="footer"/>
    <w:basedOn w:val="a"/>
    <w:link w:val="a6"/>
    <w:rsid w:val="00695291"/>
    <w:pPr>
      <w:tabs>
        <w:tab w:val="center" w:pos="4677"/>
        <w:tab w:val="right" w:pos="9355"/>
      </w:tabs>
    </w:pPr>
  </w:style>
  <w:style w:type="character" w:customStyle="1" w:styleId="a6">
    <w:name w:val="Нижний колонтитул Знак"/>
    <w:basedOn w:val="a0"/>
    <w:link w:val="a5"/>
    <w:rsid w:val="00695291"/>
    <w:rPr>
      <w:rFonts w:ascii="Times New Roman" w:eastAsia="Times New Roman" w:hAnsi="Times New Roman" w:cs="Times New Roman"/>
      <w:szCs w:val="20"/>
      <w:lang w:eastAsia="ru-RU"/>
    </w:rPr>
  </w:style>
  <w:style w:type="paragraph" w:styleId="a7">
    <w:name w:val="List Paragraph"/>
    <w:basedOn w:val="a"/>
    <w:uiPriority w:val="34"/>
    <w:qFormat/>
    <w:rsid w:val="00695291"/>
    <w:pPr>
      <w:ind w:left="720"/>
      <w:contextualSpacing/>
    </w:pPr>
  </w:style>
  <w:style w:type="paragraph" w:customStyle="1" w:styleId="Style9">
    <w:name w:val="Style9"/>
    <w:basedOn w:val="a"/>
    <w:rsid w:val="009D4BB7"/>
    <w:pPr>
      <w:widowControl w:val="0"/>
      <w:autoSpaceDE w:val="0"/>
      <w:autoSpaceDN w:val="0"/>
      <w:adjustRightInd w:val="0"/>
      <w:jc w:val="right"/>
    </w:pPr>
    <w:rPr>
      <w:sz w:val="24"/>
      <w:szCs w:val="24"/>
    </w:rPr>
  </w:style>
  <w:style w:type="paragraph" w:customStyle="1" w:styleId="ConsPlusNormal">
    <w:name w:val="ConsPlusNormal"/>
    <w:rsid w:val="00993AB8"/>
    <w:pPr>
      <w:suppressAutoHyphens/>
      <w:autoSpaceDE w:val="0"/>
      <w:ind w:firstLine="720"/>
    </w:pPr>
    <w:rPr>
      <w:rFonts w:ascii="Arial" w:eastAsia="Times New Roman" w:hAnsi="Arial" w:cs="Arial"/>
      <w:lang w:val="en-US" w:eastAsia="ar-SA" w:bidi="en-US"/>
    </w:rPr>
  </w:style>
  <w:style w:type="paragraph" w:customStyle="1" w:styleId="formattext">
    <w:name w:val="formattext"/>
    <w:rsid w:val="00993AB8"/>
    <w:pPr>
      <w:widowControl w:val="0"/>
      <w:autoSpaceDE w:val="0"/>
      <w:autoSpaceDN w:val="0"/>
      <w:adjustRightInd w:val="0"/>
    </w:pPr>
    <w:rPr>
      <w:rFonts w:ascii="Calibri" w:eastAsia="Times New Roman" w:hAnsi="Calibri" w:cs="Times New Roman"/>
      <w:sz w:val="18"/>
      <w:szCs w:val="18"/>
      <w:lang w:val="en-US" w:bidi="en-US"/>
    </w:rPr>
  </w:style>
  <w:style w:type="paragraph" w:styleId="a8">
    <w:name w:val="Normal (Web)"/>
    <w:basedOn w:val="a"/>
    <w:rsid w:val="00993AB8"/>
    <w:pPr>
      <w:spacing w:before="100" w:beforeAutospacing="1" w:after="100" w:afterAutospacing="1"/>
    </w:pPr>
    <w:rPr>
      <w:rFonts w:ascii="Calibri" w:hAnsi="Calibri"/>
      <w:sz w:val="24"/>
      <w:szCs w:val="24"/>
      <w:lang w:val="en-US" w:bidi="en-US"/>
    </w:rPr>
  </w:style>
  <w:style w:type="paragraph" w:customStyle="1" w:styleId="1">
    <w:name w:val="Без интервала1"/>
    <w:qFormat/>
    <w:rsid w:val="00993AB8"/>
    <w:rPr>
      <w:rFonts w:ascii="Calibri" w:eastAsia="Times New Roman" w:hAnsi="Calibri" w:cs="Calibri"/>
      <w:lang w:val="en-US" w:bidi="en-US"/>
    </w:rPr>
  </w:style>
  <w:style w:type="paragraph" w:customStyle="1" w:styleId="a9">
    <w:name w:val="Содержимое таблицы"/>
    <w:basedOn w:val="a"/>
    <w:rsid w:val="00993AB8"/>
    <w:pPr>
      <w:suppressLineNumbers/>
      <w:suppressAutoHyphens/>
    </w:pPr>
    <w:rPr>
      <w:rFonts w:ascii="Calibri" w:hAnsi="Calibri"/>
      <w:sz w:val="24"/>
      <w:szCs w:val="24"/>
      <w:lang w:val="en-US" w:eastAsia="ar-SA" w:bidi="en-US"/>
    </w:rPr>
  </w:style>
  <w:style w:type="paragraph" w:customStyle="1" w:styleId="FORMATTEXT0">
    <w:name w:val=".FORMATTEXT"/>
    <w:rsid w:val="00993AB8"/>
    <w:pPr>
      <w:widowControl w:val="0"/>
      <w:autoSpaceDE w:val="0"/>
      <w:autoSpaceDN w:val="0"/>
      <w:adjustRightInd w:val="0"/>
    </w:pPr>
    <w:rPr>
      <w:rFonts w:ascii="Calibri" w:eastAsia="Times New Roman" w:hAnsi="Calibri" w:cs="Times New Roman"/>
      <w:sz w:val="24"/>
      <w:szCs w:val="24"/>
      <w:lang w:val="en-US" w:bidi="en-US"/>
    </w:rPr>
  </w:style>
  <w:style w:type="paragraph" w:styleId="aa">
    <w:name w:val="No Spacing"/>
    <w:basedOn w:val="a"/>
    <w:uiPriority w:val="1"/>
    <w:qFormat/>
    <w:rsid w:val="00993AB8"/>
    <w:rPr>
      <w:rFonts w:ascii="Calibri" w:hAnsi="Calibri"/>
      <w:sz w:val="24"/>
      <w:szCs w:val="32"/>
      <w:lang w:val="en-US" w:eastAsia="en-US" w:bidi="en-US"/>
    </w:rPr>
  </w:style>
  <w:style w:type="character" w:styleId="ab">
    <w:name w:val="Hyperlink"/>
    <w:uiPriority w:val="99"/>
    <w:rsid w:val="00993AB8"/>
    <w:rPr>
      <w:color w:val="0000FF"/>
      <w:u w:val="single"/>
    </w:rPr>
  </w:style>
  <w:style w:type="paragraph" w:styleId="ac">
    <w:name w:val="Title"/>
    <w:basedOn w:val="a"/>
    <w:link w:val="ad"/>
    <w:uiPriority w:val="10"/>
    <w:qFormat/>
    <w:rsid w:val="00993AB8"/>
    <w:pPr>
      <w:jc w:val="center"/>
    </w:pPr>
    <w:rPr>
      <w:sz w:val="28"/>
      <w:szCs w:val="24"/>
    </w:rPr>
  </w:style>
  <w:style w:type="character" w:customStyle="1" w:styleId="ad">
    <w:name w:val="Название Знак"/>
    <w:basedOn w:val="a0"/>
    <w:link w:val="ac"/>
    <w:uiPriority w:val="10"/>
    <w:rsid w:val="00993AB8"/>
    <w:rPr>
      <w:rFonts w:ascii="Times New Roman" w:eastAsia="Times New Roman" w:hAnsi="Times New Roman" w:cs="Times New Roman"/>
      <w:sz w:val="28"/>
      <w:szCs w:val="24"/>
      <w:lang w:eastAsia="ru-RU"/>
    </w:rPr>
  </w:style>
  <w:style w:type="character" w:customStyle="1" w:styleId="FontStyle19">
    <w:name w:val="Font Style19"/>
    <w:rsid w:val="00993AB8"/>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yak.sbor.net"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consultantplus://offline/ref=490318442147660B9694618FCFA79AC52F1C4697D73E1D1874DA3DAFCBC4F09E90418192B7h1H" TargetMode="External"/><Relationship Id="rId2" Type="http://schemas.openxmlformats.org/officeDocument/2006/relationships/styles" Target="styles.xml"/><Relationship Id="rId16" Type="http://schemas.openxmlformats.org/officeDocument/2006/relationships/hyperlink" Target="garantF1://12038258.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92924E1D0BBF555DA90A35BB410BC018BB19B130208211FEFE812C19E0CA255CCA0BBH6s4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6194</Words>
  <Characters>35306</Characters>
  <Application>Microsoft Office Word</Application>
  <DocSecurity>0</DocSecurity>
  <Lines>294</Lines>
  <Paragraphs>82</Paragraphs>
  <ScaleCrop>false</ScaleCrop>
  <Company>Grizli777</Company>
  <LinksUpToDate>false</LinksUpToDate>
  <CharactersWithSpaces>41418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KMP</dc:creator>
  <cp:lastModifiedBy>Ремнева</cp:lastModifiedBy>
  <cp:revision>2</cp:revision>
  <cp:lastPrinted>2015-10-30T12:44:00Z</cp:lastPrinted>
  <dcterms:created xsi:type="dcterms:W3CDTF">2015-11-09T08:22:00Z</dcterms:created>
  <dcterms:modified xsi:type="dcterms:W3CDTF">2015-11-09T08:22:00Z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c204e748-a36c-475e-9830-9e668fb3967d</vt:lpwstr>
  </property>
</Properties>
</file>