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F" w:rsidRDefault="004F450D" w:rsidP="00F905C3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Житель города Рогачев Р.В.: 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Дополнительные </w:t>
      </w:r>
      <w:r w:rsidR="008953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поправки к проекту </w:t>
      </w:r>
      <w:r w:rsidR="00B5537F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решения совета депутатов о внесении изменений в 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Устав муниципального образования </w:t>
      </w:r>
      <w:proofErr w:type="spellStart"/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>Соснов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>борский</w:t>
      </w:r>
      <w:proofErr w:type="spellEnd"/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F905C3" w:rsidRPr="00B5537F">
        <w:rPr>
          <w:rFonts w:ascii="Arial" w:hAnsi="Arial" w:cs="Arial"/>
          <w:b/>
          <w:bCs/>
          <w:color w:val="000000" w:themeColor="text1"/>
          <w:sz w:val="24"/>
          <w:szCs w:val="24"/>
        </w:rPr>
        <w:t>родской округ</w:t>
      </w:r>
      <w:r w:rsid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5C3" w:rsidRPr="00B5537F" w:rsidRDefault="00F905C3" w:rsidP="00CC7D71">
      <w:pPr>
        <w:pStyle w:val="a3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356B" w:rsidRDefault="00A9356B" w:rsidP="00A9356B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5537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1) </w:t>
      </w:r>
      <w:r w:rsidR="0089531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Пункты 3 и 4 статьи 43 оставить в действующей редакции:</w:t>
      </w:r>
    </w:p>
    <w:p w:rsidR="004F0076" w:rsidRPr="00B5537F" w:rsidRDefault="004F0076" w:rsidP="00A9356B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a4"/>
        <w:tblW w:w="10456" w:type="dxa"/>
        <w:tblLook w:val="04A0"/>
      </w:tblPr>
      <w:tblGrid>
        <w:gridCol w:w="5211"/>
        <w:gridCol w:w="5245"/>
      </w:tblGrid>
      <w:tr w:rsidR="0089531F" w:rsidRPr="00B5537F" w:rsidTr="000B17EA">
        <w:tc>
          <w:tcPr>
            <w:tcW w:w="5211" w:type="dxa"/>
          </w:tcPr>
          <w:p w:rsidR="0089531F" w:rsidRPr="00B5537F" w:rsidRDefault="0089531F" w:rsidP="000B17E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7F">
              <w:rPr>
                <w:rFonts w:ascii="Arial" w:hAnsi="Arial" w:cs="Arial"/>
                <w:sz w:val="24"/>
                <w:szCs w:val="24"/>
              </w:rPr>
              <w:t>Действующая редакция</w:t>
            </w:r>
          </w:p>
        </w:tc>
        <w:tc>
          <w:tcPr>
            <w:tcW w:w="5245" w:type="dxa"/>
          </w:tcPr>
          <w:p w:rsidR="0089531F" w:rsidRPr="00B5537F" w:rsidRDefault="0089531F" w:rsidP="000B17E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7F"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9531F" w:rsidRPr="00B5537F" w:rsidTr="000B17EA">
        <w:tc>
          <w:tcPr>
            <w:tcW w:w="5211" w:type="dxa"/>
          </w:tcPr>
          <w:p w:rsidR="0089531F" w:rsidRPr="00B5537F" w:rsidRDefault="0089531F" w:rsidP="000B17EA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3. После оглашения итогов голосов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по выборам главы городского округа, избранный глава городского округа прои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носит присягу: «Клянусь </w:t>
            </w:r>
            <w:proofErr w:type="gramStart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служить ж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телям </w:t>
            </w:r>
            <w:proofErr w:type="spellStart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городского округа, добросовестно выполнять возложенные на меня высокие обязанности главы </w:t>
            </w:r>
            <w:proofErr w:type="spellStart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борского</w:t>
            </w:r>
            <w:proofErr w:type="spellEnd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городского округа, уважать и з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щищать права и свободы человека, собл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дать Конституцию Российской Федерации, законы Российской Федерации и Лени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градской области, Устав </w:t>
            </w:r>
            <w:proofErr w:type="spellStart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городского округа».</w:t>
            </w:r>
          </w:p>
          <w:p w:rsidR="0089531F" w:rsidRPr="00B5537F" w:rsidRDefault="0089531F" w:rsidP="000B17EA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537F">
              <w:rPr>
                <w:rFonts w:ascii="Arial" w:hAnsi="Arial" w:cs="Arial"/>
                <w:color w:val="000000" w:themeColor="text1"/>
                <w:sz w:val="24"/>
                <w:szCs w:val="24"/>
              </w:rPr>
              <w:t>4. С момента произнесения присяги, вновь избранный глава городского округа считается вступившим в должность.</w:t>
            </w:r>
          </w:p>
        </w:tc>
        <w:tc>
          <w:tcPr>
            <w:tcW w:w="5245" w:type="dxa"/>
          </w:tcPr>
          <w:p w:rsidR="0089531F" w:rsidRPr="00B5537F" w:rsidRDefault="0089531F" w:rsidP="000B17EA">
            <w:pPr>
              <w:pStyle w:val="a3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 Глава городского округа, и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бранный представительным органом г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родского округа из своего состава и во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главляющий администрацию городского округа, вступает в должность с момента </w:t>
            </w:r>
            <w:proofErr w:type="gramStart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прекращения полномочий депутата представительного органа городского округа</w:t>
            </w:r>
            <w:proofErr w:type="gramEnd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89531F" w:rsidRPr="00B5537F" w:rsidRDefault="0089531F" w:rsidP="000B17EA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 После прекращения полномочий депутата представительного органа г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родского округа и вступления в дол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ж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ность, глава городского округа произн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сит присягу: «Клянусь </w:t>
            </w:r>
            <w:proofErr w:type="gramStart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служить жителям </w:t>
            </w:r>
            <w:proofErr w:type="spellStart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городского округа, добросовестно выполнять во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ложенные на меня высокие обязанности главы муниципального образования </w:t>
            </w:r>
            <w:proofErr w:type="spellStart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сновоборский</w:t>
            </w:r>
            <w:proofErr w:type="spellEnd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городской округ, уважать и защищать права и свободы человека, соблюдать Конституцию Российской Федерации, законы Российской Федер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ции и Ленинградской области, Устав </w:t>
            </w:r>
            <w:proofErr w:type="spellStart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сновоборского</w:t>
            </w:r>
            <w:proofErr w:type="spellEnd"/>
            <w:r w:rsidRPr="00B553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городского округа».</w:t>
            </w:r>
          </w:p>
        </w:tc>
      </w:tr>
    </w:tbl>
    <w:p w:rsidR="0089531F" w:rsidRDefault="0089531F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9531F" w:rsidRDefault="0089531F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Данное предложение противоречит требованиям части 7 статьи 2 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Областно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го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 xml:space="preserve"> зак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н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 xml:space="preserve"> Ленинградской области от 11.02.2015 N 1-оз (ред. от 09.04.2019)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особенностях </w:t>
      </w:r>
      <w:proofErr w:type="gramStart"/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формирования органов местного самоуправления муниципальных образований Лени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н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градской о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б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ласти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»:</w:t>
      </w:r>
    </w:p>
    <w:p w:rsidR="0089531F" w:rsidRPr="0089531F" w:rsidRDefault="0089531F" w:rsidP="0089531F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«7. Глава муниципального образования, избранный советом депутатов муниц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пального образования из своего состава и возглавляющий администрацию муниципал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ь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 xml:space="preserve">ного образования, вступает в должность </w:t>
      </w:r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 момента </w:t>
      </w:r>
      <w:proofErr w:type="gramStart"/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прекращения полномочий депут</w:t>
      </w:r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а</w:t>
      </w:r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та совета д</w:t>
      </w:r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>путатов</w:t>
      </w:r>
      <w:proofErr w:type="gramEnd"/>
      <w:r w:rsidRPr="008953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образования</w:t>
      </w:r>
      <w:r w:rsidRPr="0089531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»</w:t>
      </w:r>
    </w:p>
    <w:p w:rsidR="0089531F" w:rsidRPr="0089531F" w:rsidRDefault="0089531F" w:rsidP="0089531F">
      <w:pPr>
        <w:pStyle w:val="a3"/>
        <w:ind w:firstLine="709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89531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(часть 7 в ред. Областного </w:t>
      </w:r>
      <w:hyperlink r:id="rId4" w:history="1">
        <w:r w:rsidRPr="0089531F">
          <w:rPr>
            <w:rFonts w:ascii="Arial" w:hAnsi="Arial" w:cs="Arial"/>
            <w:bCs/>
            <w:i/>
            <w:color w:val="000000" w:themeColor="text1"/>
            <w:sz w:val="24"/>
            <w:szCs w:val="24"/>
          </w:rPr>
          <w:t>закона</w:t>
        </w:r>
      </w:hyperlink>
      <w:r w:rsidRPr="0089531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Ленинградской области от 09.04.2019 N 15-оз)</w:t>
      </w:r>
    </w:p>
    <w:p w:rsidR="0089531F" w:rsidRDefault="0089531F" w:rsidP="00F2332A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поправку.</w:t>
      </w:r>
    </w:p>
    <w:p w:rsidR="0089531F" w:rsidRPr="0089531F" w:rsidRDefault="0089531F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9531F" w:rsidRPr="0089531F" w:rsidRDefault="0089531F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9531F" w:rsidRDefault="004F0076" w:rsidP="004F0076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2)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1.2 проекта (в пункте 5 статьи 4 указать цель или приоритеты: общественный или личный транспорт, пешеходы, велосипеды, закрытие въезда в городе или в его районы и.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т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.).</w:t>
      </w:r>
    </w:p>
    <w:p w:rsidR="004F0076" w:rsidRPr="004F0076" w:rsidRDefault="004F0076" w:rsidP="004F0076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4F0076" w:rsidRDefault="004F0076" w:rsidP="004F0076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 по следующим основаниям:</w:t>
      </w:r>
    </w:p>
    <w:p w:rsidR="004F0076" w:rsidRPr="004F0076" w:rsidRDefault="004F0076" w:rsidP="004F0076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1) формулировка поправки противоречит формулировке, предусмотренной пунктом 5 части 1 статьи 16 Федерального закона 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 xml:space="preserve">Федеральный закон от 06.10.2003 N 131-ФЗ (ред. от 01.05.2019) </w:t>
      </w:r>
      <w:r>
        <w:rPr>
          <w:rFonts w:ascii="Arial" w:hAnsi="Arial" w:cs="Arial"/>
          <w:b/>
          <w:bCs/>
          <w:color w:val="FF0000"/>
          <w:sz w:val="24"/>
          <w:szCs w:val="24"/>
        </w:rPr>
        <w:t>«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>Об общих принципах организации местного сам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>о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управления в Российской Федерации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»: </w:t>
      </w:r>
      <w:r w:rsidRPr="004F0076">
        <w:rPr>
          <w:rFonts w:ascii="Arial" w:hAnsi="Arial" w:cs="Arial"/>
          <w:bCs/>
          <w:sz w:val="24"/>
          <w:szCs w:val="24"/>
        </w:rPr>
        <w:t>5) дорожная деятельность в отношении авт</w:t>
      </w:r>
      <w:r w:rsidRPr="004F0076">
        <w:rPr>
          <w:rFonts w:ascii="Arial" w:hAnsi="Arial" w:cs="Arial"/>
          <w:bCs/>
          <w:sz w:val="24"/>
          <w:szCs w:val="24"/>
        </w:rPr>
        <w:t>о</w:t>
      </w:r>
      <w:r w:rsidRPr="004F0076">
        <w:rPr>
          <w:rFonts w:ascii="Arial" w:hAnsi="Arial" w:cs="Arial"/>
          <w:bCs/>
          <w:sz w:val="24"/>
          <w:szCs w:val="24"/>
        </w:rPr>
        <w:t>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</w:t>
      </w:r>
      <w:proofErr w:type="gramEnd"/>
      <w:r w:rsidRPr="004F0076">
        <w:rPr>
          <w:rFonts w:ascii="Arial" w:hAnsi="Arial" w:cs="Arial"/>
          <w:bCs/>
          <w:sz w:val="24"/>
          <w:szCs w:val="24"/>
        </w:rPr>
        <w:t xml:space="preserve"> мест), осуществление муниципального ко</w:t>
      </w:r>
      <w:r w:rsidRPr="004F0076">
        <w:rPr>
          <w:rFonts w:ascii="Arial" w:hAnsi="Arial" w:cs="Arial"/>
          <w:bCs/>
          <w:sz w:val="24"/>
          <w:szCs w:val="24"/>
        </w:rPr>
        <w:t>н</w:t>
      </w:r>
      <w:r w:rsidRPr="004F0076">
        <w:rPr>
          <w:rFonts w:ascii="Arial" w:hAnsi="Arial" w:cs="Arial"/>
          <w:bCs/>
          <w:sz w:val="24"/>
          <w:szCs w:val="24"/>
        </w:rPr>
        <w:t>троля за сохранностью автомобильных дорог местного значения в границах муниципал</w:t>
      </w:r>
      <w:r w:rsidRPr="004F0076">
        <w:rPr>
          <w:rFonts w:ascii="Arial" w:hAnsi="Arial" w:cs="Arial"/>
          <w:bCs/>
          <w:sz w:val="24"/>
          <w:szCs w:val="24"/>
        </w:rPr>
        <w:t>ь</w:t>
      </w:r>
      <w:r w:rsidRPr="004F0076">
        <w:rPr>
          <w:rFonts w:ascii="Arial" w:hAnsi="Arial" w:cs="Arial"/>
          <w:bCs/>
          <w:sz w:val="24"/>
          <w:szCs w:val="24"/>
        </w:rPr>
        <w:t>ного, городского округа, организация дорожного движения, а также осуществление иных полномочий в области использования автомобил</w:t>
      </w:r>
      <w:r w:rsidRPr="004F0076">
        <w:rPr>
          <w:rFonts w:ascii="Arial" w:hAnsi="Arial" w:cs="Arial"/>
          <w:bCs/>
          <w:sz w:val="24"/>
          <w:szCs w:val="24"/>
        </w:rPr>
        <w:t>ь</w:t>
      </w:r>
      <w:r w:rsidRPr="004F0076">
        <w:rPr>
          <w:rFonts w:ascii="Arial" w:hAnsi="Arial" w:cs="Arial"/>
          <w:bCs/>
          <w:sz w:val="24"/>
          <w:szCs w:val="24"/>
        </w:rPr>
        <w:t xml:space="preserve">ных дорог и осуществления дорожной деятельности в соответствии с </w:t>
      </w:r>
      <w:hyperlink r:id="rId5" w:history="1">
        <w:r w:rsidRPr="004F0076">
          <w:rPr>
            <w:rFonts w:ascii="Arial" w:hAnsi="Arial" w:cs="Arial"/>
            <w:bCs/>
            <w:color w:val="0000FF"/>
            <w:sz w:val="24"/>
            <w:szCs w:val="24"/>
          </w:rPr>
          <w:t>законод</w:t>
        </w:r>
        <w:r w:rsidRPr="004F0076">
          <w:rPr>
            <w:rFonts w:ascii="Arial" w:hAnsi="Arial" w:cs="Arial"/>
            <w:bCs/>
            <w:color w:val="0000FF"/>
            <w:sz w:val="24"/>
            <w:szCs w:val="24"/>
          </w:rPr>
          <w:t>а</w:t>
        </w:r>
        <w:r w:rsidRPr="004F0076">
          <w:rPr>
            <w:rFonts w:ascii="Arial" w:hAnsi="Arial" w:cs="Arial"/>
            <w:bCs/>
            <w:color w:val="0000FF"/>
            <w:sz w:val="24"/>
            <w:szCs w:val="24"/>
          </w:rPr>
          <w:t>тельством</w:t>
        </w:r>
      </w:hyperlink>
      <w:r w:rsidRPr="004F0076">
        <w:rPr>
          <w:rFonts w:ascii="Arial" w:hAnsi="Arial" w:cs="Arial"/>
          <w:bCs/>
          <w:sz w:val="24"/>
          <w:szCs w:val="24"/>
        </w:rPr>
        <w:t xml:space="preserve"> Российской Федерации;</w:t>
      </w:r>
    </w:p>
    <w:p w:rsidR="004F0076" w:rsidRPr="004F0076" w:rsidRDefault="004F0076" w:rsidP="004F0076">
      <w:pPr>
        <w:autoSpaceDE w:val="0"/>
        <w:autoSpaceDN w:val="0"/>
        <w:adjustRightInd w:val="0"/>
        <w:ind w:left="0"/>
        <w:rPr>
          <w:rFonts w:ascii="Arial" w:hAnsi="Arial" w:cs="Arial"/>
          <w:bCs/>
          <w:i/>
          <w:sz w:val="24"/>
          <w:szCs w:val="24"/>
        </w:rPr>
      </w:pPr>
      <w:r w:rsidRPr="004F0076">
        <w:rPr>
          <w:rFonts w:ascii="Arial" w:hAnsi="Arial" w:cs="Arial"/>
          <w:bCs/>
          <w:i/>
          <w:sz w:val="24"/>
          <w:szCs w:val="24"/>
        </w:rPr>
        <w:t xml:space="preserve">(в ред. Федеральных законов от 08.11.2007 </w:t>
      </w:r>
      <w:hyperlink r:id="rId6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257-ФЗ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 xml:space="preserve">, от 21.04.2011 </w:t>
      </w:r>
      <w:hyperlink r:id="rId7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69-ФЗ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 xml:space="preserve">, от 11.07.2011 </w:t>
      </w:r>
      <w:hyperlink r:id="rId8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192-ФЗ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 xml:space="preserve">, от 18.07.2011 </w:t>
      </w:r>
      <w:hyperlink r:id="rId9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242-ФЗ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gramStart"/>
      <w:r w:rsidRPr="004F0076">
        <w:rPr>
          <w:rFonts w:ascii="Arial" w:hAnsi="Arial" w:cs="Arial"/>
          <w:bCs/>
          <w:i/>
          <w:sz w:val="24"/>
          <w:szCs w:val="24"/>
        </w:rPr>
        <w:t>от</w:t>
      </w:r>
      <w:proofErr w:type="gramEnd"/>
      <w:r w:rsidRPr="004F0076">
        <w:rPr>
          <w:rFonts w:ascii="Arial" w:hAnsi="Arial" w:cs="Arial"/>
          <w:bCs/>
          <w:i/>
          <w:sz w:val="24"/>
          <w:szCs w:val="24"/>
        </w:rPr>
        <w:t xml:space="preserve"> 29.12.2017 </w:t>
      </w:r>
      <w:hyperlink r:id="rId10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443-ФЗ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 xml:space="preserve">, от 01.05.2019 </w:t>
      </w:r>
      <w:hyperlink r:id="rId11" w:history="1">
        <w:r w:rsidRPr="004F0076">
          <w:rPr>
            <w:rFonts w:ascii="Arial" w:hAnsi="Arial" w:cs="Arial"/>
            <w:bCs/>
            <w:i/>
            <w:color w:val="0000FF"/>
            <w:sz w:val="24"/>
            <w:szCs w:val="24"/>
          </w:rPr>
          <w:t>N 87-ФЗ</w:t>
        </w:r>
      </w:hyperlink>
      <w:r w:rsidRPr="004F0076">
        <w:rPr>
          <w:rFonts w:ascii="Arial" w:hAnsi="Arial" w:cs="Arial"/>
          <w:bCs/>
          <w:i/>
          <w:sz w:val="24"/>
          <w:szCs w:val="24"/>
        </w:rPr>
        <w:t>)</w:t>
      </w:r>
    </w:p>
    <w:p w:rsidR="004F0076" w:rsidRDefault="004F0076" w:rsidP="004F0076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Вопросы местного значения городского округа могут быть изменены только федеральным законом, а не уставом городского округа.</w:t>
      </w:r>
    </w:p>
    <w:p w:rsidR="0089531F" w:rsidRDefault="004F0076" w:rsidP="00F2332A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2) Предложение, в нарушение требований Порядка учета замечаний и пре</w:t>
      </w:r>
      <w:r>
        <w:rPr>
          <w:rFonts w:ascii="Arial" w:hAnsi="Arial" w:cs="Arial"/>
          <w:b/>
          <w:bCs/>
          <w:color w:val="FF0000"/>
          <w:sz w:val="24"/>
          <w:szCs w:val="24"/>
        </w:rPr>
        <w:t>д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ложений к Уставу СГО, </w:t>
      </w:r>
      <w:r w:rsidR="00B64E10">
        <w:rPr>
          <w:rFonts w:ascii="Arial" w:hAnsi="Arial" w:cs="Arial"/>
          <w:b/>
          <w:bCs/>
          <w:color w:val="FF0000"/>
          <w:sz w:val="24"/>
          <w:szCs w:val="24"/>
        </w:rPr>
        <w:t xml:space="preserve">утвержденного </w:t>
      </w:r>
      <w:r w:rsidR="003129B4">
        <w:rPr>
          <w:rFonts w:ascii="Arial" w:hAnsi="Arial" w:cs="Arial"/>
          <w:b/>
          <w:bCs/>
          <w:color w:val="FF0000"/>
          <w:sz w:val="24"/>
          <w:szCs w:val="24"/>
        </w:rPr>
        <w:t>решени</w:t>
      </w:r>
      <w:r w:rsidR="00B64E10">
        <w:rPr>
          <w:rFonts w:ascii="Arial" w:hAnsi="Arial" w:cs="Arial"/>
          <w:b/>
          <w:bCs/>
          <w:color w:val="FF0000"/>
          <w:sz w:val="24"/>
          <w:szCs w:val="24"/>
        </w:rPr>
        <w:t xml:space="preserve">ем </w:t>
      </w:r>
      <w:r w:rsidR="003129B4">
        <w:rPr>
          <w:rFonts w:ascii="Arial" w:hAnsi="Arial" w:cs="Arial"/>
          <w:b/>
          <w:bCs/>
          <w:color w:val="FF0000"/>
          <w:sz w:val="24"/>
          <w:szCs w:val="24"/>
        </w:rPr>
        <w:t xml:space="preserve">совета депутатов, </w:t>
      </w:r>
      <w:r>
        <w:rPr>
          <w:rFonts w:ascii="Arial" w:hAnsi="Arial" w:cs="Arial"/>
          <w:b/>
          <w:bCs/>
          <w:color w:val="FF0000"/>
          <w:sz w:val="24"/>
          <w:szCs w:val="24"/>
        </w:rPr>
        <w:t>не</w:t>
      </w:r>
      <w:r w:rsidR="003129B4">
        <w:rPr>
          <w:rFonts w:ascii="Arial" w:hAnsi="Arial" w:cs="Arial"/>
          <w:b/>
          <w:bCs/>
          <w:color w:val="FF0000"/>
          <w:sz w:val="24"/>
          <w:szCs w:val="24"/>
        </w:rPr>
        <w:t xml:space="preserve"> содержит конкретной формулировки предложения.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3129B4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1.3 проекта (в пункте 7.2 статьи 4 слова «коренных малочи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ленных народов и других» заменить словами «коренных, коренных малочисле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н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ных народов и других».</w:t>
      </w:r>
    </w:p>
    <w:p w:rsidR="003129B4" w:rsidRPr="004F0076" w:rsidRDefault="003129B4" w:rsidP="003129B4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129B4" w:rsidRDefault="003129B4" w:rsidP="003129B4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 по следующим основаниям:</w:t>
      </w:r>
    </w:p>
    <w:p w:rsidR="003129B4" w:rsidRPr="003129B4" w:rsidRDefault="003129B4" w:rsidP="003129B4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1) формулировка поправки противоречит формулировке, предусмотренной пунктом 7.2 части 1 статьи 16 Федерального закона 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 xml:space="preserve">Федеральный закон от 06.10.2003 N 131-ФЗ (ред. от 01.05.2019) </w:t>
      </w:r>
      <w:r>
        <w:rPr>
          <w:rFonts w:ascii="Arial" w:hAnsi="Arial" w:cs="Arial"/>
          <w:b/>
          <w:bCs/>
          <w:color w:val="FF0000"/>
          <w:sz w:val="24"/>
          <w:szCs w:val="24"/>
        </w:rPr>
        <w:t>«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»: </w:t>
      </w:r>
      <w:r w:rsidRPr="003129B4">
        <w:rPr>
          <w:rFonts w:ascii="Arial" w:hAnsi="Arial" w:cs="Arial"/>
          <w:bCs/>
          <w:sz w:val="24"/>
          <w:szCs w:val="24"/>
        </w:rPr>
        <w:t>7.2) разработка и осуществление мер, н</w:t>
      </w:r>
      <w:r w:rsidRPr="003129B4">
        <w:rPr>
          <w:rFonts w:ascii="Arial" w:hAnsi="Arial" w:cs="Arial"/>
          <w:bCs/>
          <w:sz w:val="24"/>
          <w:szCs w:val="24"/>
        </w:rPr>
        <w:t>а</w:t>
      </w:r>
      <w:r w:rsidRPr="003129B4">
        <w:rPr>
          <w:rFonts w:ascii="Arial" w:hAnsi="Arial" w:cs="Arial"/>
          <w:bCs/>
          <w:sz w:val="24"/>
          <w:szCs w:val="24"/>
        </w:rPr>
        <w:t>правленных на укрепление межнационального и межконфессионального согласия, по</w:t>
      </w:r>
      <w:r w:rsidRPr="003129B4">
        <w:rPr>
          <w:rFonts w:ascii="Arial" w:hAnsi="Arial" w:cs="Arial"/>
          <w:bCs/>
          <w:sz w:val="24"/>
          <w:szCs w:val="24"/>
        </w:rPr>
        <w:t>д</w:t>
      </w:r>
      <w:r w:rsidRPr="003129B4">
        <w:rPr>
          <w:rFonts w:ascii="Arial" w:hAnsi="Arial" w:cs="Arial"/>
          <w:bCs/>
          <w:sz w:val="24"/>
          <w:szCs w:val="24"/>
        </w:rPr>
        <w:t>держку и развитие языков и культуры народов Российской Федерации, проживающих на территории муниципального, городского округа, реализацию</w:t>
      </w:r>
      <w:proofErr w:type="gramEnd"/>
      <w:r w:rsidRPr="003129B4">
        <w:rPr>
          <w:rFonts w:ascii="Arial" w:hAnsi="Arial" w:cs="Arial"/>
          <w:bCs/>
          <w:sz w:val="24"/>
          <w:szCs w:val="24"/>
        </w:rPr>
        <w:t xml:space="preserve"> прав коренных малочисле</w:t>
      </w:r>
      <w:r w:rsidRPr="003129B4">
        <w:rPr>
          <w:rFonts w:ascii="Arial" w:hAnsi="Arial" w:cs="Arial"/>
          <w:bCs/>
          <w:sz w:val="24"/>
          <w:szCs w:val="24"/>
        </w:rPr>
        <w:t>н</w:t>
      </w:r>
      <w:r w:rsidRPr="003129B4">
        <w:rPr>
          <w:rFonts w:ascii="Arial" w:hAnsi="Arial" w:cs="Arial"/>
          <w:bCs/>
          <w:sz w:val="24"/>
          <w:szCs w:val="24"/>
        </w:rPr>
        <w:t>ных народов и других национальных меньшинств, обеспеч</w:t>
      </w:r>
      <w:r w:rsidRPr="003129B4">
        <w:rPr>
          <w:rFonts w:ascii="Arial" w:hAnsi="Arial" w:cs="Arial"/>
          <w:bCs/>
          <w:sz w:val="24"/>
          <w:szCs w:val="24"/>
        </w:rPr>
        <w:t>е</w:t>
      </w:r>
      <w:r w:rsidRPr="003129B4">
        <w:rPr>
          <w:rFonts w:ascii="Arial" w:hAnsi="Arial" w:cs="Arial"/>
          <w:bCs/>
          <w:sz w:val="24"/>
          <w:szCs w:val="24"/>
        </w:rPr>
        <w:t>ние социальной и культурной адаптации мигрантов, профилактику межнационал</w:t>
      </w:r>
      <w:r w:rsidRPr="003129B4">
        <w:rPr>
          <w:rFonts w:ascii="Arial" w:hAnsi="Arial" w:cs="Arial"/>
          <w:bCs/>
          <w:sz w:val="24"/>
          <w:szCs w:val="24"/>
        </w:rPr>
        <w:t>ь</w:t>
      </w:r>
      <w:r w:rsidRPr="003129B4">
        <w:rPr>
          <w:rFonts w:ascii="Arial" w:hAnsi="Arial" w:cs="Arial"/>
          <w:bCs/>
          <w:sz w:val="24"/>
          <w:szCs w:val="24"/>
        </w:rPr>
        <w:t>ных (межэтнических) конфликтов;</w:t>
      </w:r>
    </w:p>
    <w:p w:rsidR="003129B4" w:rsidRPr="003129B4" w:rsidRDefault="003129B4" w:rsidP="003129B4">
      <w:p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3129B4">
        <w:rPr>
          <w:rFonts w:ascii="Arial" w:hAnsi="Arial" w:cs="Arial"/>
          <w:bCs/>
          <w:i/>
          <w:sz w:val="24"/>
          <w:szCs w:val="24"/>
        </w:rPr>
        <w:t xml:space="preserve">(п. 7.2 </w:t>
      </w:r>
      <w:proofErr w:type="gramStart"/>
      <w:r w:rsidRPr="003129B4">
        <w:rPr>
          <w:rFonts w:ascii="Arial" w:hAnsi="Arial" w:cs="Arial"/>
          <w:bCs/>
          <w:i/>
          <w:sz w:val="24"/>
          <w:szCs w:val="24"/>
        </w:rPr>
        <w:t>введен</w:t>
      </w:r>
      <w:proofErr w:type="gramEnd"/>
      <w:r w:rsidRPr="003129B4">
        <w:rPr>
          <w:rFonts w:ascii="Arial" w:hAnsi="Arial" w:cs="Arial"/>
          <w:bCs/>
          <w:i/>
          <w:sz w:val="24"/>
          <w:szCs w:val="24"/>
        </w:rPr>
        <w:t xml:space="preserve"> Федеральным </w:t>
      </w:r>
      <w:hyperlink r:id="rId12" w:history="1">
        <w:r w:rsidRPr="003129B4">
          <w:rPr>
            <w:rFonts w:ascii="Arial" w:hAnsi="Arial" w:cs="Arial"/>
            <w:bCs/>
            <w:i/>
            <w:color w:val="0000FF"/>
            <w:sz w:val="24"/>
            <w:szCs w:val="24"/>
          </w:rPr>
          <w:t>законом</w:t>
        </w:r>
      </w:hyperlink>
      <w:r w:rsidRPr="003129B4">
        <w:rPr>
          <w:rFonts w:ascii="Arial" w:hAnsi="Arial" w:cs="Arial"/>
          <w:bCs/>
          <w:i/>
          <w:sz w:val="24"/>
          <w:szCs w:val="24"/>
        </w:rPr>
        <w:t xml:space="preserve"> от 22.10.2013 N 284-ФЗ; в ред. Федеральных зак</w:t>
      </w:r>
      <w:r w:rsidRPr="003129B4">
        <w:rPr>
          <w:rFonts w:ascii="Arial" w:hAnsi="Arial" w:cs="Arial"/>
          <w:bCs/>
          <w:i/>
          <w:sz w:val="24"/>
          <w:szCs w:val="24"/>
        </w:rPr>
        <w:t>о</w:t>
      </w:r>
      <w:r w:rsidRPr="003129B4">
        <w:rPr>
          <w:rFonts w:ascii="Arial" w:hAnsi="Arial" w:cs="Arial"/>
          <w:bCs/>
          <w:i/>
          <w:sz w:val="24"/>
          <w:szCs w:val="24"/>
        </w:rPr>
        <w:t xml:space="preserve">нов от 06.02.2019 </w:t>
      </w:r>
      <w:hyperlink r:id="rId13" w:history="1">
        <w:r w:rsidRPr="003129B4">
          <w:rPr>
            <w:rFonts w:ascii="Arial" w:hAnsi="Arial" w:cs="Arial"/>
            <w:bCs/>
            <w:i/>
            <w:color w:val="0000FF"/>
            <w:sz w:val="24"/>
            <w:szCs w:val="24"/>
          </w:rPr>
          <w:t>N 3-ФЗ</w:t>
        </w:r>
      </w:hyperlink>
      <w:r w:rsidRPr="003129B4">
        <w:rPr>
          <w:rFonts w:ascii="Arial" w:hAnsi="Arial" w:cs="Arial"/>
          <w:bCs/>
          <w:i/>
          <w:sz w:val="24"/>
          <w:szCs w:val="24"/>
        </w:rPr>
        <w:t xml:space="preserve">, от 01.05.2019 </w:t>
      </w:r>
      <w:hyperlink r:id="rId14" w:history="1">
        <w:r w:rsidRPr="003129B4">
          <w:rPr>
            <w:rFonts w:ascii="Arial" w:hAnsi="Arial" w:cs="Arial"/>
            <w:bCs/>
            <w:i/>
            <w:color w:val="0000FF"/>
            <w:sz w:val="24"/>
            <w:szCs w:val="24"/>
          </w:rPr>
          <w:t>N 87-ФЗ</w:t>
        </w:r>
      </w:hyperlink>
      <w:r w:rsidRPr="003129B4">
        <w:rPr>
          <w:rFonts w:ascii="Arial" w:hAnsi="Arial" w:cs="Arial"/>
          <w:bCs/>
          <w:i/>
          <w:sz w:val="24"/>
          <w:szCs w:val="24"/>
        </w:rPr>
        <w:t>)</w:t>
      </w:r>
    </w:p>
    <w:p w:rsidR="003129B4" w:rsidRDefault="003129B4" w:rsidP="003129B4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Вопросы местного значения городского округа могут быть изменены только федеральным законом, а не уставом городского округа.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3129B4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1.5 проекта (в пункте 15 статьи 4.1 слова «по обращению с ж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вотными без владельцев,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ибитающими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» заменить словами «по отлову, содерж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а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нию и об</w:t>
      </w:r>
      <w:r w:rsidR="00A768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р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ащению с животными без владельцев».</w:t>
      </w:r>
    </w:p>
    <w:p w:rsidR="003129B4" w:rsidRPr="004F0076" w:rsidRDefault="003129B4" w:rsidP="003129B4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129B4" w:rsidRDefault="003129B4" w:rsidP="003129B4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 по следующим основаниям:</w:t>
      </w:r>
    </w:p>
    <w:p w:rsidR="003129B4" w:rsidRPr="003129B4" w:rsidRDefault="003129B4" w:rsidP="003129B4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1) формулировка поправки противоречит формулировке, предусмотренной пунктом </w:t>
      </w:r>
      <w:r w:rsidR="00A76837">
        <w:rPr>
          <w:rFonts w:ascii="Arial" w:hAnsi="Arial" w:cs="Arial"/>
          <w:b/>
          <w:bCs/>
          <w:color w:val="FF0000"/>
          <w:sz w:val="24"/>
          <w:szCs w:val="24"/>
        </w:rPr>
        <w:t>15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части 1 статьи 16.1 Федерального закона 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 xml:space="preserve">Федеральный закон от 06.10.2003 N 131-ФЗ (ред. от 01.05.2019) </w:t>
      </w:r>
      <w:r>
        <w:rPr>
          <w:rFonts w:ascii="Arial" w:hAnsi="Arial" w:cs="Arial"/>
          <w:b/>
          <w:bCs/>
          <w:color w:val="FF0000"/>
          <w:sz w:val="24"/>
          <w:szCs w:val="24"/>
        </w:rPr>
        <w:t>«</w:t>
      </w:r>
      <w:r w:rsidRPr="004F0076">
        <w:rPr>
          <w:rFonts w:ascii="Arial" w:hAnsi="Arial" w:cs="Arial"/>
          <w:b/>
          <w:bCs/>
          <w:color w:val="FF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»: </w:t>
      </w:r>
      <w:r w:rsidRPr="003129B4">
        <w:rPr>
          <w:rFonts w:ascii="Arial" w:hAnsi="Arial" w:cs="Arial"/>
          <w:bCs/>
          <w:sz w:val="24"/>
          <w:szCs w:val="24"/>
        </w:rPr>
        <w:t>15) осуществление деятельности по о</w:t>
      </w:r>
      <w:r w:rsidRPr="003129B4">
        <w:rPr>
          <w:rFonts w:ascii="Arial" w:hAnsi="Arial" w:cs="Arial"/>
          <w:bCs/>
          <w:sz w:val="24"/>
          <w:szCs w:val="24"/>
        </w:rPr>
        <w:t>б</w:t>
      </w:r>
      <w:r w:rsidRPr="003129B4">
        <w:rPr>
          <w:rFonts w:ascii="Arial" w:hAnsi="Arial" w:cs="Arial"/>
          <w:bCs/>
          <w:sz w:val="24"/>
          <w:szCs w:val="24"/>
        </w:rPr>
        <w:t>ращению с животными без владельцев, обитающими на территориях муниципального о</w:t>
      </w:r>
      <w:r w:rsidRPr="003129B4">
        <w:rPr>
          <w:rFonts w:ascii="Arial" w:hAnsi="Arial" w:cs="Arial"/>
          <w:bCs/>
          <w:sz w:val="24"/>
          <w:szCs w:val="24"/>
        </w:rPr>
        <w:t>к</w:t>
      </w:r>
      <w:r w:rsidRPr="003129B4">
        <w:rPr>
          <w:rFonts w:ascii="Arial" w:hAnsi="Arial" w:cs="Arial"/>
          <w:bCs/>
          <w:sz w:val="24"/>
          <w:szCs w:val="24"/>
        </w:rPr>
        <w:t>руга, городского округа;</w:t>
      </w:r>
      <w:proofErr w:type="gramEnd"/>
    </w:p>
    <w:p w:rsidR="003129B4" w:rsidRPr="00A76837" w:rsidRDefault="003129B4" w:rsidP="003129B4">
      <w:p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A76837">
        <w:rPr>
          <w:rFonts w:ascii="Arial" w:hAnsi="Arial" w:cs="Arial"/>
          <w:bCs/>
          <w:i/>
          <w:sz w:val="24"/>
          <w:szCs w:val="24"/>
        </w:rPr>
        <w:t xml:space="preserve">(п. 15 </w:t>
      </w:r>
      <w:proofErr w:type="gramStart"/>
      <w:r w:rsidRPr="00A76837">
        <w:rPr>
          <w:rFonts w:ascii="Arial" w:hAnsi="Arial" w:cs="Arial"/>
          <w:bCs/>
          <w:i/>
          <w:sz w:val="24"/>
          <w:szCs w:val="24"/>
        </w:rPr>
        <w:t>введен</w:t>
      </w:r>
      <w:proofErr w:type="gramEnd"/>
      <w:r w:rsidRPr="00A76837">
        <w:rPr>
          <w:rFonts w:ascii="Arial" w:hAnsi="Arial" w:cs="Arial"/>
          <w:bCs/>
          <w:i/>
          <w:sz w:val="24"/>
          <w:szCs w:val="24"/>
        </w:rPr>
        <w:t xml:space="preserve"> Федеральным </w:t>
      </w:r>
      <w:hyperlink r:id="rId15" w:history="1">
        <w:r w:rsidRPr="00A76837">
          <w:rPr>
            <w:rFonts w:ascii="Arial" w:hAnsi="Arial" w:cs="Arial"/>
            <w:bCs/>
            <w:i/>
            <w:color w:val="0000FF"/>
            <w:sz w:val="24"/>
            <w:szCs w:val="24"/>
          </w:rPr>
          <w:t>законом</w:t>
        </w:r>
      </w:hyperlink>
      <w:r w:rsidRPr="00A76837">
        <w:rPr>
          <w:rFonts w:ascii="Arial" w:hAnsi="Arial" w:cs="Arial"/>
          <w:bCs/>
          <w:i/>
          <w:sz w:val="24"/>
          <w:szCs w:val="24"/>
        </w:rPr>
        <w:t xml:space="preserve"> от 30.03.2015 N 64-ФЗ; в ред. Федеральных з</w:t>
      </w:r>
      <w:r w:rsidRPr="00A76837">
        <w:rPr>
          <w:rFonts w:ascii="Arial" w:hAnsi="Arial" w:cs="Arial"/>
          <w:bCs/>
          <w:i/>
          <w:sz w:val="24"/>
          <w:szCs w:val="24"/>
        </w:rPr>
        <w:t>а</w:t>
      </w:r>
      <w:r w:rsidRPr="00A76837">
        <w:rPr>
          <w:rFonts w:ascii="Arial" w:hAnsi="Arial" w:cs="Arial"/>
          <w:bCs/>
          <w:i/>
          <w:sz w:val="24"/>
          <w:szCs w:val="24"/>
        </w:rPr>
        <w:t xml:space="preserve">конов от 27.12.2018 </w:t>
      </w:r>
      <w:hyperlink r:id="rId16" w:history="1">
        <w:r w:rsidRPr="00A76837">
          <w:rPr>
            <w:rFonts w:ascii="Arial" w:hAnsi="Arial" w:cs="Arial"/>
            <w:bCs/>
            <w:i/>
            <w:color w:val="0000FF"/>
            <w:sz w:val="24"/>
            <w:szCs w:val="24"/>
          </w:rPr>
          <w:t>N 498-ФЗ</w:t>
        </w:r>
      </w:hyperlink>
      <w:r w:rsidRPr="00A76837">
        <w:rPr>
          <w:rFonts w:ascii="Arial" w:hAnsi="Arial" w:cs="Arial"/>
          <w:bCs/>
          <w:i/>
          <w:sz w:val="24"/>
          <w:szCs w:val="24"/>
        </w:rPr>
        <w:t xml:space="preserve">, от 01.05.2019 </w:t>
      </w:r>
      <w:hyperlink r:id="rId17" w:history="1">
        <w:r w:rsidRPr="00A76837">
          <w:rPr>
            <w:rFonts w:ascii="Arial" w:hAnsi="Arial" w:cs="Arial"/>
            <w:bCs/>
            <w:i/>
            <w:color w:val="0000FF"/>
            <w:sz w:val="24"/>
            <w:szCs w:val="24"/>
          </w:rPr>
          <w:t>N 87-ФЗ</w:t>
        </w:r>
      </w:hyperlink>
      <w:r w:rsidRPr="00A76837">
        <w:rPr>
          <w:rFonts w:ascii="Arial" w:hAnsi="Arial" w:cs="Arial"/>
          <w:bCs/>
          <w:i/>
          <w:sz w:val="24"/>
          <w:szCs w:val="24"/>
        </w:rPr>
        <w:t>)</w:t>
      </w:r>
    </w:p>
    <w:p w:rsidR="003129B4" w:rsidRDefault="003129B4" w:rsidP="003129B4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Вопросы местного значения городского округа могут быть изменены только федеральным законом, а не уставом городского округа.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F5D05" w:rsidRDefault="000F5D05" w:rsidP="000F5D05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1.9 проекта (часть 6 статьи 29 Устава): указать срок, в течение которого глава городского округа имеет право отклонить.</w:t>
      </w:r>
    </w:p>
    <w:p w:rsidR="000F5D05" w:rsidRPr="004F0076" w:rsidRDefault="000F5D05" w:rsidP="000F5D05">
      <w:pPr>
        <w:pStyle w:val="a3"/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0F5D05" w:rsidRDefault="000F5D05" w:rsidP="000F5D05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 по следующим основаниям:</w:t>
      </w:r>
    </w:p>
    <w:p w:rsidR="000F5D05" w:rsidRPr="000F5D05" w:rsidRDefault="000F5D05" w:rsidP="000F5D05">
      <w:p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1) формулировка части 6 статьи 29 Устава предложена в соответствии с фо</w:t>
      </w:r>
      <w:r>
        <w:rPr>
          <w:rFonts w:ascii="Arial" w:hAnsi="Arial" w:cs="Arial"/>
          <w:b/>
          <w:bCs/>
          <w:color w:val="FF0000"/>
          <w:sz w:val="24"/>
          <w:szCs w:val="24"/>
        </w:rPr>
        <w:t>р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мулировкой, предусмотренной частью 13 статьи 35 </w:t>
      </w:r>
      <w:r w:rsidRPr="000F5D05">
        <w:rPr>
          <w:rFonts w:ascii="Arial" w:hAnsi="Arial" w:cs="Arial"/>
          <w:b/>
          <w:bCs/>
          <w:color w:val="FF0000"/>
          <w:sz w:val="24"/>
          <w:szCs w:val="24"/>
        </w:rPr>
        <w:t>Федерального закона от 06.10.2003 N 131-ФЗ (ред. от 01.05.2019) «Об общих принципах организации местного самоуправления в Росси</w:t>
      </w:r>
      <w:r w:rsidRPr="000F5D05">
        <w:rPr>
          <w:rFonts w:ascii="Arial" w:hAnsi="Arial" w:cs="Arial"/>
          <w:b/>
          <w:bCs/>
          <w:color w:val="FF0000"/>
          <w:sz w:val="24"/>
          <w:szCs w:val="24"/>
        </w:rPr>
        <w:t>й</w:t>
      </w:r>
      <w:r w:rsidRPr="000F5D05">
        <w:rPr>
          <w:rFonts w:ascii="Arial" w:hAnsi="Arial" w:cs="Arial"/>
          <w:b/>
          <w:bCs/>
          <w:color w:val="FF0000"/>
          <w:sz w:val="24"/>
          <w:szCs w:val="24"/>
        </w:rPr>
        <w:t>ской Федерации»:</w:t>
      </w:r>
    </w:p>
    <w:p w:rsidR="000F5D05" w:rsidRPr="000F5D05" w:rsidRDefault="000F5D05" w:rsidP="000F5D05">
      <w:pPr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0F5D05">
        <w:rPr>
          <w:rFonts w:ascii="Arial" w:hAnsi="Arial" w:cs="Arial"/>
          <w:bCs/>
          <w:sz w:val="24"/>
          <w:szCs w:val="24"/>
        </w:rPr>
        <w:t>13. Нормативный правовой акт, принятый представительным органом муниц</w:t>
      </w:r>
      <w:r w:rsidRPr="000F5D05">
        <w:rPr>
          <w:rFonts w:ascii="Arial" w:hAnsi="Arial" w:cs="Arial"/>
          <w:bCs/>
          <w:sz w:val="24"/>
          <w:szCs w:val="24"/>
        </w:rPr>
        <w:t>и</w:t>
      </w:r>
      <w:r w:rsidRPr="000F5D05">
        <w:rPr>
          <w:rFonts w:ascii="Arial" w:hAnsi="Arial" w:cs="Arial"/>
          <w:bCs/>
          <w:sz w:val="24"/>
          <w:szCs w:val="24"/>
        </w:rPr>
        <w:t>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</w:t>
      </w:r>
      <w:r w:rsidRPr="000F5D05">
        <w:rPr>
          <w:rFonts w:ascii="Arial" w:hAnsi="Arial" w:cs="Arial"/>
          <w:bCs/>
          <w:sz w:val="24"/>
          <w:szCs w:val="24"/>
        </w:rPr>
        <w:t>о</w:t>
      </w:r>
      <w:r w:rsidRPr="000F5D05">
        <w:rPr>
          <w:rFonts w:ascii="Arial" w:hAnsi="Arial" w:cs="Arial"/>
          <w:bCs/>
          <w:sz w:val="24"/>
          <w:szCs w:val="24"/>
        </w:rPr>
        <w:t xml:space="preserve">вой акт, принятый представительным органом муниципального образования. В </w:t>
      </w:r>
      <w:proofErr w:type="gramStart"/>
      <w:r w:rsidRPr="000F5D05">
        <w:rPr>
          <w:rFonts w:ascii="Arial" w:hAnsi="Arial" w:cs="Arial"/>
          <w:bCs/>
          <w:sz w:val="24"/>
          <w:szCs w:val="24"/>
        </w:rPr>
        <w:t>этом</w:t>
      </w:r>
      <w:proofErr w:type="gramEnd"/>
      <w:r w:rsidRPr="000F5D05">
        <w:rPr>
          <w:rFonts w:ascii="Arial" w:hAnsi="Arial" w:cs="Arial"/>
          <w:bCs/>
          <w:sz w:val="24"/>
          <w:szCs w:val="24"/>
        </w:rPr>
        <w:t xml:space="preserve"> сл</w:t>
      </w:r>
      <w:r w:rsidRPr="000F5D05">
        <w:rPr>
          <w:rFonts w:ascii="Arial" w:hAnsi="Arial" w:cs="Arial"/>
          <w:bCs/>
          <w:sz w:val="24"/>
          <w:szCs w:val="24"/>
        </w:rPr>
        <w:t>у</w:t>
      </w:r>
      <w:r w:rsidRPr="000F5D05">
        <w:rPr>
          <w:rFonts w:ascii="Arial" w:hAnsi="Arial" w:cs="Arial"/>
          <w:bCs/>
          <w:sz w:val="24"/>
          <w:szCs w:val="24"/>
        </w:rPr>
        <w:t>чае указанный нормативный правовой акт в течение 10 дней возвращается в представ</w:t>
      </w:r>
      <w:r w:rsidRPr="000F5D05">
        <w:rPr>
          <w:rFonts w:ascii="Arial" w:hAnsi="Arial" w:cs="Arial"/>
          <w:bCs/>
          <w:sz w:val="24"/>
          <w:szCs w:val="24"/>
        </w:rPr>
        <w:t>и</w:t>
      </w:r>
      <w:r w:rsidRPr="000F5D05">
        <w:rPr>
          <w:rFonts w:ascii="Arial" w:hAnsi="Arial" w:cs="Arial"/>
          <w:bCs/>
          <w:sz w:val="24"/>
          <w:szCs w:val="24"/>
        </w:rPr>
        <w:t>тельный орган муниципального образования с мотивированным обоснованием его откл</w:t>
      </w:r>
      <w:r w:rsidRPr="000F5D05">
        <w:rPr>
          <w:rFonts w:ascii="Arial" w:hAnsi="Arial" w:cs="Arial"/>
          <w:bCs/>
          <w:sz w:val="24"/>
          <w:szCs w:val="24"/>
        </w:rPr>
        <w:t>о</w:t>
      </w:r>
      <w:r w:rsidRPr="000F5D05">
        <w:rPr>
          <w:rFonts w:ascii="Arial" w:hAnsi="Arial" w:cs="Arial"/>
          <w:bCs/>
          <w:sz w:val="24"/>
          <w:szCs w:val="24"/>
        </w:rPr>
        <w:t>нения либо с предложениями о внесении в него изменений и дополнений. Если глава м</w:t>
      </w:r>
      <w:r w:rsidRPr="000F5D05">
        <w:rPr>
          <w:rFonts w:ascii="Arial" w:hAnsi="Arial" w:cs="Arial"/>
          <w:bCs/>
          <w:sz w:val="24"/>
          <w:szCs w:val="24"/>
        </w:rPr>
        <w:t>у</w:t>
      </w:r>
      <w:r w:rsidRPr="000F5D05">
        <w:rPr>
          <w:rFonts w:ascii="Arial" w:hAnsi="Arial" w:cs="Arial"/>
          <w:bCs/>
          <w:sz w:val="24"/>
          <w:szCs w:val="24"/>
        </w:rPr>
        <w:t>ниципального образования отклонит нормативный правовой акт, он вновь рассматрив</w:t>
      </w:r>
      <w:r w:rsidRPr="000F5D05">
        <w:rPr>
          <w:rFonts w:ascii="Arial" w:hAnsi="Arial" w:cs="Arial"/>
          <w:bCs/>
          <w:sz w:val="24"/>
          <w:szCs w:val="24"/>
        </w:rPr>
        <w:t>а</w:t>
      </w:r>
      <w:r w:rsidRPr="000F5D05">
        <w:rPr>
          <w:rFonts w:ascii="Arial" w:hAnsi="Arial" w:cs="Arial"/>
          <w:bCs/>
          <w:sz w:val="24"/>
          <w:szCs w:val="24"/>
        </w:rPr>
        <w:t>ется представительным органом муниципального образования. Если при повторном ра</w:t>
      </w:r>
      <w:r w:rsidRPr="000F5D05">
        <w:rPr>
          <w:rFonts w:ascii="Arial" w:hAnsi="Arial" w:cs="Arial"/>
          <w:bCs/>
          <w:sz w:val="24"/>
          <w:szCs w:val="24"/>
        </w:rPr>
        <w:t>с</w:t>
      </w:r>
      <w:r w:rsidRPr="000F5D05">
        <w:rPr>
          <w:rFonts w:ascii="Arial" w:hAnsi="Arial" w:cs="Arial"/>
          <w:bCs/>
          <w:sz w:val="24"/>
          <w:szCs w:val="24"/>
        </w:rPr>
        <w:t>смотрении указанный нормативный правовой акт будет одобрен в ранее принятой реда</w:t>
      </w:r>
      <w:r w:rsidRPr="000F5D05">
        <w:rPr>
          <w:rFonts w:ascii="Arial" w:hAnsi="Arial" w:cs="Arial"/>
          <w:bCs/>
          <w:sz w:val="24"/>
          <w:szCs w:val="24"/>
        </w:rPr>
        <w:t>к</w:t>
      </w:r>
      <w:r w:rsidRPr="000F5D05">
        <w:rPr>
          <w:rFonts w:ascii="Arial" w:hAnsi="Arial" w:cs="Arial"/>
          <w:bCs/>
          <w:sz w:val="24"/>
          <w:szCs w:val="24"/>
        </w:rPr>
        <w:t>ции большинством не менее двух третей от установленной численности депутатов пре</w:t>
      </w:r>
      <w:r w:rsidRPr="000F5D05">
        <w:rPr>
          <w:rFonts w:ascii="Arial" w:hAnsi="Arial" w:cs="Arial"/>
          <w:bCs/>
          <w:sz w:val="24"/>
          <w:szCs w:val="24"/>
        </w:rPr>
        <w:t>д</w:t>
      </w:r>
      <w:r w:rsidRPr="000F5D05">
        <w:rPr>
          <w:rFonts w:ascii="Arial" w:hAnsi="Arial" w:cs="Arial"/>
          <w:bCs/>
          <w:sz w:val="24"/>
          <w:szCs w:val="24"/>
        </w:rPr>
        <w:t>ставительного органа муниципального образования, он подлежит подписанию главой м</w:t>
      </w:r>
      <w:r w:rsidRPr="000F5D05">
        <w:rPr>
          <w:rFonts w:ascii="Arial" w:hAnsi="Arial" w:cs="Arial"/>
          <w:bCs/>
          <w:sz w:val="24"/>
          <w:szCs w:val="24"/>
        </w:rPr>
        <w:t>у</w:t>
      </w:r>
      <w:r w:rsidRPr="000F5D05">
        <w:rPr>
          <w:rFonts w:ascii="Arial" w:hAnsi="Arial" w:cs="Arial"/>
          <w:bCs/>
          <w:sz w:val="24"/>
          <w:szCs w:val="24"/>
        </w:rPr>
        <w:t>ниципального о</w:t>
      </w:r>
      <w:r w:rsidRPr="000F5D05">
        <w:rPr>
          <w:rFonts w:ascii="Arial" w:hAnsi="Arial" w:cs="Arial"/>
          <w:bCs/>
          <w:sz w:val="24"/>
          <w:szCs w:val="24"/>
        </w:rPr>
        <w:t>б</w:t>
      </w:r>
      <w:r w:rsidRPr="000F5D05">
        <w:rPr>
          <w:rFonts w:ascii="Arial" w:hAnsi="Arial" w:cs="Arial"/>
          <w:bCs/>
          <w:sz w:val="24"/>
          <w:szCs w:val="24"/>
        </w:rPr>
        <w:t>разования в течение семи дней и обнародованию</w:t>
      </w:r>
      <w:proofErr w:type="gramStart"/>
      <w:r w:rsidRPr="000F5D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0F5D05" w:rsidRPr="000F5D05" w:rsidRDefault="000F5D05" w:rsidP="000F5D05">
      <w:pPr>
        <w:adjustRightInd w:val="0"/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0F5D05">
        <w:rPr>
          <w:rFonts w:ascii="Arial" w:hAnsi="Arial" w:cs="Arial"/>
          <w:bCs/>
          <w:i/>
          <w:sz w:val="24"/>
          <w:szCs w:val="24"/>
        </w:rPr>
        <w:t>(в ред. Федерального закона от 27.12.2009 N 365-ФЗ)</w:t>
      </w:r>
    </w:p>
    <w:p w:rsidR="000F5D05" w:rsidRDefault="000F5D05" w:rsidP="000F5D05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F5D05" w:rsidRDefault="000F5D05" w:rsidP="000F5D05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Данная федеральная норма четко предусматривает срок для отклонения р</w:t>
      </w:r>
      <w:r>
        <w:rPr>
          <w:rFonts w:ascii="Arial" w:hAnsi="Arial" w:cs="Arial"/>
          <w:b/>
          <w:bCs/>
          <w:color w:val="FF0000"/>
          <w:sz w:val="24"/>
          <w:szCs w:val="24"/>
        </w:rPr>
        <w:t>е</w:t>
      </w:r>
      <w:r>
        <w:rPr>
          <w:rFonts w:ascii="Arial" w:hAnsi="Arial" w:cs="Arial"/>
          <w:b/>
          <w:bCs/>
          <w:color w:val="FF0000"/>
          <w:sz w:val="24"/>
          <w:szCs w:val="24"/>
        </w:rPr>
        <w:t>шения совета депутатов: в течение 10 дней.</w:t>
      </w:r>
    </w:p>
    <w:p w:rsidR="000F5D05" w:rsidRDefault="000F5D05" w:rsidP="000F5D05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B17EA" w:rsidRDefault="00BB2271" w:rsidP="000B17EA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По поправке 1.11 проекта (статья 36 Устава): </w:t>
      </w:r>
      <w:r w:rsidR="000B17E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в части 4 в полномочия заме</w:t>
      </w:r>
      <w:r w:rsidR="000B17E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с</w:t>
      </w:r>
      <w:r w:rsidR="000B17E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тителя председателя совета депутатов) включить три пункта из действующей р</w:t>
      </w:r>
      <w:r w:rsidR="000B17E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е</w:t>
      </w:r>
      <w:r w:rsidR="000B17E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дакции Устава СГО:</w:t>
      </w:r>
      <w:proofErr w:type="gramEnd"/>
    </w:p>
    <w:p w:rsidR="000B17EA" w:rsidRPr="00AC788F" w:rsidRDefault="000B17EA" w:rsidP="000B17EA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C788F">
        <w:rPr>
          <w:rFonts w:ascii="Arial" w:hAnsi="Arial" w:cs="Arial"/>
        </w:rPr>
        <w:t>4) осуществляет оперативное руководство деятельностью аппарата представительного органа городского округа;</w:t>
      </w:r>
    </w:p>
    <w:p w:rsidR="000B17EA" w:rsidRPr="00AC788F" w:rsidRDefault="000B17EA" w:rsidP="000B17EA">
      <w:pPr>
        <w:pStyle w:val="a3"/>
        <w:ind w:firstLine="709"/>
        <w:jc w:val="both"/>
        <w:rPr>
          <w:rFonts w:ascii="Arial" w:hAnsi="Arial" w:cs="Arial"/>
        </w:rPr>
      </w:pPr>
      <w:r w:rsidRPr="00AC788F">
        <w:rPr>
          <w:rFonts w:ascii="Arial" w:hAnsi="Arial" w:cs="Arial"/>
        </w:rPr>
        <w:t>5) в соответствии с законодательством Российской Федерации, муниципальными прав</w:t>
      </w:r>
      <w:r w:rsidRPr="00AC788F">
        <w:rPr>
          <w:rFonts w:ascii="Arial" w:hAnsi="Arial" w:cs="Arial"/>
        </w:rPr>
        <w:t>о</w:t>
      </w:r>
      <w:r w:rsidRPr="00AC788F">
        <w:rPr>
          <w:rFonts w:ascii="Arial" w:hAnsi="Arial" w:cs="Arial"/>
        </w:rPr>
        <w:t>выми актами представительного органа городского округа, обеспечивает доступ граждан (физ</w:t>
      </w:r>
      <w:r w:rsidRPr="00AC788F">
        <w:rPr>
          <w:rFonts w:ascii="Arial" w:hAnsi="Arial" w:cs="Arial"/>
        </w:rPr>
        <w:t>и</w:t>
      </w:r>
      <w:r w:rsidRPr="00AC788F">
        <w:rPr>
          <w:rFonts w:ascii="Arial" w:hAnsi="Arial" w:cs="Arial"/>
        </w:rPr>
        <w:t>ческих лиц), в том числе представителей организаций (юридических лиц), общественных объед</w:t>
      </w:r>
      <w:r w:rsidRPr="00AC788F">
        <w:rPr>
          <w:rFonts w:ascii="Arial" w:hAnsi="Arial" w:cs="Arial"/>
        </w:rPr>
        <w:t>и</w:t>
      </w:r>
      <w:r w:rsidRPr="00AC788F">
        <w:rPr>
          <w:rFonts w:ascii="Arial" w:hAnsi="Arial" w:cs="Arial"/>
        </w:rPr>
        <w:t>нений, органов государственной власти и органов местного самоуправления к информации о де</w:t>
      </w:r>
      <w:r w:rsidRPr="00AC788F">
        <w:rPr>
          <w:rFonts w:ascii="Arial" w:hAnsi="Arial" w:cs="Arial"/>
        </w:rPr>
        <w:t>я</w:t>
      </w:r>
      <w:r w:rsidRPr="00AC788F">
        <w:rPr>
          <w:rFonts w:ascii="Arial" w:hAnsi="Arial" w:cs="Arial"/>
        </w:rPr>
        <w:t>тельности представительного органа городского округа;</w:t>
      </w:r>
    </w:p>
    <w:p w:rsidR="000B17EA" w:rsidRPr="00AC788F" w:rsidRDefault="000B17EA" w:rsidP="000B17EA">
      <w:pPr>
        <w:pStyle w:val="a3"/>
        <w:ind w:firstLine="709"/>
        <w:jc w:val="both"/>
        <w:rPr>
          <w:rFonts w:ascii="Arial" w:hAnsi="Arial" w:cs="Arial"/>
        </w:rPr>
      </w:pPr>
      <w:r w:rsidRPr="00AC788F">
        <w:rPr>
          <w:rFonts w:ascii="Arial" w:hAnsi="Arial" w:cs="Arial"/>
        </w:rPr>
        <w:t>6) осуществляет контроль за исполнением решений, принятых представительным органом городского округа</w:t>
      </w:r>
      <w:proofErr w:type="gramStart"/>
      <w:r w:rsidRPr="00AC788F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0B17EA" w:rsidRDefault="000B17EA" w:rsidP="000B17EA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рассмотреть поправку на заседании либо рассмотреть данн</w:t>
      </w:r>
      <w:r w:rsidR="000E1078">
        <w:rPr>
          <w:rFonts w:ascii="Arial" w:hAnsi="Arial" w:cs="Arial"/>
          <w:b/>
          <w:bCs/>
          <w:color w:val="FF0000"/>
          <w:sz w:val="24"/>
          <w:szCs w:val="24"/>
        </w:rPr>
        <w:t>ое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предложени</w:t>
      </w:r>
      <w:r w:rsidR="000E1078">
        <w:rPr>
          <w:rFonts w:ascii="Arial" w:hAnsi="Arial" w:cs="Arial"/>
          <w:b/>
          <w:bCs/>
          <w:color w:val="FF0000"/>
          <w:sz w:val="24"/>
          <w:szCs w:val="24"/>
        </w:rPr>
        <w:t>е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в рамках корректировки Регламента совета депутатов.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B17EA" w:rsidRDefault="000B17EA" w:rsidP="000B17EA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По поправке 1.15 проекта (статья 44 Устава): </w:t>
      </w:r>
      <w:r w:rsidR="00AA4B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предлагается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часть 2 </w:t>
      </w:r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статьи 44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исключить из текста, так как глава города не должен возглавлять администрацию</w:t>
      </w:r>
      <w:r w:rsidR="00BF352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(Это разные ветви власти)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0B17EA" w:rsidRPr="00A4505E" w:rsidRDefault="000B17EA" w:rsidP="000B17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A4505E">
        <w:rPr>
          <w:rFonts w:ascii="Arial" w:hAnsi="Arial" w:cs="Arial"/>
          <w:sz w:val="24"/>
          <w:szCs w:val="24"/>
        </w:rPr>
        <w:t>2. Глава городского округа исполняет полномочия главы администрации городск</w:t>
      </w:r>
      <w:r w:rsidRPr="00A4505E">
        <w:rPr>
          <w:rFonts w:ascii="Arial" w:hAnsi="Arial" w:cs="Arial"/>
          <w:sz w:val="24"/>
          <w:szCs w:val="24"/>
        </w:rPr>
        <w:t>о</w:t>
      </w:r>
      <w:r w:rsidRPr="00A4505E">
        <w:rPr>
          <w:rFonts w:ascii="Arial" w:hAnsi="Arial" w:cs="Arial"/>
          <w:sz w:val="24"/>
          <w:szCs w:val="24"/>
        </w:rPr>
        <w:t>го округа, установленные законодательством Российской Федерации, Ленинградской о</w:t>
      </w:r>
      <w:r w:rsidRPr="00A4505E">
        <w:rPr>
          <w:rFonts w:ascii="Arial" w:hAnsi="Arial" w:cs="Arial"/>
          <w:sz w:val="24"/>
          <w:szCs w:val="24"/>
        </w:rPr>
        <w:t>б</w:t>
      </w:r>
      <w:r w:rsidRPr="00A4505E">
        <w:rPr>
          <w:rFonts w:ascii="Arial" w:hAnsi="Arial" w:cs="Arial"/>
          <w:sz w:val="24"/>
          <w:szCs w:val="24"/>
        </w:rPr>
        <w:t>ла</w:t>
      </w:r>
      <w:r w:rsidRPr="00A4505E">
        <w:rPr>
          <w:rFonts w:ascii="Arial" w:hAnsi="Arial" w:cs="Arial"/>
          <w:sz w:val="24"/>
          <w:szCs w:val="24"/>
        </w:rPr>
        <w:t>с</w:t>
      </w:r>
      <w:r w:rsidRPr="00A4505E">
        <w:rPr>
          <w:rFonts w:ascii="Arial" w:hAnsi="Arial" w:cs="Arial"/>
          <w:sz w:val="24"/>
          <w:szCs w:val="24"/>
        </w:rPr>
        <w:t>ти и настоящим Уставом</w:t>
      </w:r>
      <w:proofErr w:type="gramStart"/>
      <w:r w:rsidRPr="00A4505E">
        <w:rPr>
          <w:rFonts w:ascii="Arial" w:hAnsi="Arial" w:cs="Arial"/>
          <w:sz w:val="24"/>
          <w:szCs w:val="24"/>
        </w:rPr>
        <w:t>.»</w:t>
      </w:r>
      <w:proofErr w:type="gramEnd"/>
    </w:p>
    <w:p w:rsidR="000B17EA" w:rsidRDefault="000B17EA" w:rsidP="000B17EA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поправку, так как она противоречит общей конце</w:t>
      </w:r>
      <w:r>
        <w:rPr>
          <w:rFonts w:ascii="Arial" w:hAnsi="Arial" w:cs="Arial"/>
          <w:b/>
          <w:bCs/>
          <w:color w:val="FF0000"/>
          <w:sz w:val="24"/>
          <w:szCs w:val="24"/>
        </w:rPr>
        <w:t>п</w:t>
      </w:r>
      <w:r>
        <w:rPr>
          <w:rFonts w:ascii="Arial" w:hAnsi="Arial" w:cs="Arial"/>
          <w:b/>
          <w:bCs/>
          <w:color w:val="FF0000"/>
          <w:sz w:val="24"/>
          <w:szCs w:val="24"/>
        </w:rPr>
        <w:t>ции проекта изменений в Устав.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B17EA" w:rsidRDefault="000B17EA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F3527" w:rsidRDefault="00BF3527" w:rsidP="00BF3527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8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1.16 проекта (статья 45 Устава): предлага</w:t>
      </w:r>
      <w:r w:rsidR="00AA4B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ется н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е </w:t>
      </w:r>
      <w:r w:rsidR="00AA4B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сключать части 2 и 3 </w:t>
      </w:r>
      <w:proofErr w:type="spellStart"/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стаьи</w:t>
      </w:r>
      <w:proofErr w:type="spellEnd"/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45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действующей редакции Устава.</w:t>
      </w:r>
    </w:p>
    <w:p w:rsidR="00BF3527" w:rsidRPr="00106101" w:rsidRDefault="00BF3527" w:rsidP="00BF352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06101">
        <w:rPr>
          <w:rFonts w:ascii="Arial" w:hAnsi="Arial" w:cs="Arial"/>
        </w:rPr>
        <w:t>2. Постановления главы городского округа являются нормативными правовыми актами. Распоряжения главы городского округа являются правовыми актами, имеющими ненормативный характер.</w:t>
      </w:r>
    </w:p>
    <w:p w:rsidR="00BF3527" w:rsidRPr="00106101" w:rsidRDefault="00BF3527" w:rsidP="00BF3527">
      <w:pPr>
        <w:pStyle w:val="a3"/>
        <w:ind w:firstLine="709"/>
        <w:jc w:val="both"/>
        <w:rPr>
          <w:rFonts w:ascii="Arial" w:hAnsi="Arial" w:cs="Arial"/>
        </w:rPr>
      </w:pPr>
      <w:r w:rsidRPr="00106101">
        <w:rPr>
          <w:rFonts w:ascii="Arial" w:hAnsi="Arial" w:cs="Arial"/>
        </w:rPr>
        <w:t>3. Муниципальные правовые акты главы городского округа, принятые в пределах его по</w:t>
      </w:r>
      <w:r w:rsidRPr="00106101">
        <w:rPr>
          <w:rFonts w:ascii="Arial" w:hAnsi="Arial" w:cs="Arial"/>
        </w:rPr>
        <w:t>л</w:t>
      </w:r>
      <w:r w:rsidRPr="00106101">
        <w:rPr>
          <w:rFonts w:ascii="Arial" w:hAnsi="Arial" w:cs="Arial"/>
        </w:rPr>
        <w:t>номочий, подлежат обязательному исполнению в месячный срок или в иной срок, установленный издаваемыми главой городского округа муниципальными правовыми актами</w:t>
      </w:r>
      <w:proofErr w:type="gramStart"/>
      <w:r w:rsidRPr="0010610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F3527" w:rsidRDefault="00BF3527" w:rsidP="00BF3527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Предложение: отклонить поправку, так как в новой системе глава городского округа будет издавать </w:t>
      </w:r>
      <w:r w:rsidR="00B61155">
        <w:rPr>
          <w:rFonts w:ascii="Arial" w:hAnsi="Arial" w:cs="Arial"/>
          <w:b/>
          <w:bCs/>
          <w:color w:val="FF0000"/>
          <w:sz w:val="24"/>
          <w:szCs w:val="24"/>
        </w:rPr>
        <w:t xml:space="preserve">не только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правовые акты </w:t>
      </w:r>
      <w:r w:rsidR="00B61155">
        <w:rPr>
          <w:rFonts w:ascii="Arial" w:hAnsi="Arial" w:cs="Arial"/>
          <w:b/>
          <w:bCs/>
          <w:color w:val="FF0000"/>
          <w:sz w:val="24"/>
          <w:szCs w:val="24"/>
        </w:rPr>
        <w:t xml:space="preserve">главы городского округа </w:t>
      </w:r>
      <w:r>
        <w:rPr>
          <w:rFonts w:ascii="Arial" w:hAnsi="Arial" w:cs="Arial"/>
          <w:b/>
          <w:bCs/>
          <w:color w:val="FF0000"/>
          <w:sz w:val="24"/>
          <w:szCs w:val="24"/>
        </w:rPr>
        <w:t>в пред</w:t>
      </w:r>
      <w:r>
        <w:rPr>
          <w:rFonts w:ascii="Arial" w:hAnsi="Arial" w:cs="Arial"/>
          <w:b/>
          <w:bCs/>
          <w:color w:val="FF0000"/>
          <w:sz w:val="24"/>
          <w:szCs w:val="24"/>
        </w:rPr>
        <w:t>е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лах собственной компетенции, </w:t>
      </w:r>
      <w:r w:rsidR="00B61155">
        <w:rPr>
          <w:rFonts w:ascii="Arial" w:hAnsi="Arial" w:cs="Arial"/>
          <w:b/>
          <w:bCs/>
          <w:color w:val="FF0000"/>
          <w:sz w:val="24"/>
          <w:szCs w:val="24"/>
        </w:rPr>
        <w:t>но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и правовые акты администрации городского о</w:t>
      </w:r>
      <w:r>
        <w:rPr>
          <w:rFonts w:ascii="Arial" w:hAnsi="Arial" w:cs="Arial"/>
          <w:b/>
          <w:bCs/>
          <w:color w:val="FF0000"/>
          <w:sz w:val="24"/>
          <w:szCs w:val="24"/>
        </w:rPr>
        <w:t>к</w:t>
      </w:r>
      <w:r>
        <w:rPr>
          <w:rFonts w:ascii="Arial" w:hAnsi="Arial" w:cs="Arial"/>
          <w:b/>
          <w:bCs/>
          <w:color w:val="FF0000"/>
          <w:sz w:val="24"/>
          <w:szCs w:val="24"/>
        </w:rPr>
        <w:t>руга</w:t>
      </w:r>
      <w:r w:rsidR="00B41785">
        <w:rPr>
          <w:rFonts w:ascii="Arial" w:hAnsi="Arial" w:cs="Arial"/>
          <w:b/>
          <w:bCs/>
          <w:color w:val="FF0000"/>
          <w:sz w:val="24"/>
          <w:szCs w:val="24"/>
        </w:rPr>
        <w:t xml:space="preserve"> (исполняя обязанности гл</w:t>
      </w:r>
      <w:r w:rsidR="00B41785">
        <w:rPr>
          <w:rFonts w:ascii="Arial" w:hAnsi="Arial" w:cs="Arial"/>
          <w:b/>
          <w:bCs/>
          <w:color w:val="FF0000"/>
          <w:sz w:val="24"/>
          <w:szCs w:val="24"/>
        </w:rPr>
        <w:t>а</w:t>
      </w:r>
      <w:r w:rsidR="00B41785">
        <w:rPr>
          <w:rFonts w:ascii="Arial" w:hAnsi="Arial" w:cs="Arial"/>
          <w:b/>
          <w:bCs/>
          <w:color w:val="FF0000"/>
          <w:sz w:val="24"/>
          <w:szCs w:val="24"/>
        </w:rPr>
        <w:t>вы администрации)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129B4" w:rsidRDefault="003129B4" w:rsidP="00F2332A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A4BD1" w:rsidRDefault="00AA4BD1" w:rsidP="00AA4BD1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1.1</w:t>
      </w:r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проекта (статья </w:t>
      </w:r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50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Устава): предлагается не исключать часть 3 </w:t>
      </w:r>
      <w:r w:rsidR="00B611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статьи 50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действующей редакции Устава.</w:t>
      </w:r>
    </w:p>
    <w:p w:rsidR="00B61155" w:rsidRPr="001B0FE6" w:rsidRDefault="00B61155" w:rsidP="00B61155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B0FE6">
        <w:rPr>
          <w:rFonts w:ascii="Arial" w:hAnsi="Arial" w:cs="Arial"/>
        </w:rPr>
        <w:t xml:space="preserve">3. </w:t>
      </w:r>
      <w:proofErr w:type="gramStart"/>
      <w:r w:rsidRPr="001B0FE6">
        <w:rPr>
          <w:rFonts w:ascii="Arial" w:hAnsi="Arial" w:cs="Arial"/>
        </w:rPr>
        <w:t>В случае досрочного прекращения полномочий главы администрации городского</w:t>
      </w:r>
      <w:r>
        <w:rPr>
          <w:rFonts w:ascii="Arial" w:hAnsi="Arial" w:cs="Arial"/>
        </w:rPr>
        <w:t xml:space="preserve"> </w:t>
      </w:r>
      <w:r w:rsidRPr="001B0FE6">
        <w:rPr>
          <w:rFonts w:ascii="Arial" w:hAnsi="Arial" w:cs="Arial"/>
        </w:rPr>
        <w:t>округа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период временного его отсутс</w:t>
      </w:r>
      <w:r w:rsidRPr="001B0FE6">
        <w:rPr>
          <w:rFonts w:ascii="Arial" w:hAnsi="Arial" w:cs="Arial"/>
        </w:rPr>
        <w:t>т</w:t>
      </w:r>
      <w:r w:rsidRPr="001B0FE6">
        <w:rPr>
          <w:rFonts w:ascii="Arial" w:hAnsi="Arial" w:cs="Arial"/>
        </w:rPr>
        <w:t>вия его полномочия временно исполняет первый заместитель главы администрации городского округа.</w:t>
      </w:r>
      <w:r>
        <w:rPr>
          <w:rFonts w:ascii="Arial" w:hAnsi="Arial" w:cs="Arial"/>
        </w:rPr>
        <w:t>»</w:t>
      </w:r>
      <w:proofErr w:type="gramEnd"/>
    </w:p>
    <w:p w:rsidR="00FD6758" w:rsidRDefault="00FD6758" w:rsidP="00AA4BD1">
      <w:pPr>
        <w:pStyle w:val="a3"/>
        <w:ind w:firstLine="709"/>
        <w:jc w:val="both"/>
        <w:rPr>
          <w:rFonts w:ascii="Arial" w:hAnsi="Arial" w:cs="Arial"/>
        </w:rPr>
      </w:pPr>
    </w:p>
    <w:p w:rsidR="00B61155" w:rsidRDefault="00B61155" w:rsidP="00B61155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поправку, так как она включена частью 4 статьи 46 Устава:</w:t>
      </w:r>
    </w:p>
    <w:p w:rsidR="00B61155" w:rsidRPr="00B61155" w:rsidRDefault="00B61155" w:rsidP="00B61155">
      <w:pPr>
        <w:pStyle w:val="a3"/>
        <w:ind w:firstLine="709"/>
        <w:jc w:val="both"/>
        <w:rPr>
          <w:rFonts w:ascii="Arial" w:hAnsi="Arial" w:cs="Arial"/>
        </w:rPr>
      </w:pPr>
      <w:r w:rsidRPr="00B61155">
        <w:rPr>
          <w:rFonts w:ascii="Arial" w:hAnsi="Arial" w:cs="Arial"/>
        </w:rPr>
        <w:t xml:space="preserve">«4. </w:t>
      </w:r>
      <w:proofErr w:type="gramStart"/>
      <w:r w:rsidRPr="00B61155">
        <w:rPr>
          <w:rFonts w:ascii="Arial" w:hAnsi="Arial" w:cs="Arial"/>
        </w:rPr>
        <w:t>В случае досрочного прекращения полномочий главы городского округа либо примен</w:t>
      </w:r>
      <w:r w:rsidRPr="00B61155">
        <w:rPr>
          <w:rFonts w:ascii="Arial" w:hAnsi="Arial" w:cs="Arial"/>
        </w:rPr>
        <w:t>е</w:t>
      </w:r>
      <w:r w:rsidRPr="00B61155">
        <w:rPr>
          <w:rFonts w:ascii="Arial" w:hAnsi="Arial" w:cs="Arial"/>
        </w:rPr>
        <w:t>ния к нему по решению суда мер процессуального принуждения в виде заключ</w:t>
      </w:r>
      <w:r w:rsidRPr="00B61155">
        <w:rPr>
          <w:rFonts w:ascii="Arial" w:hAnsi="Arial" w:cs="Arial"/>
        </w:rPr>
        <w:t>е</w:t>
      </w:r>
      <w:r w:rsidRPr="00B61155">
        <w:rPr>
          <w:rFonts w:ascii="Arial" w:hAnsi="Arial" w:cs="Arial"/>
        </w:rPr>
        <w:t>ния под стражу или временного отстранения от должности, его полномочия, временно, до вступления в дол</w:t>
      </w:r>
      <w:r w:rsidRPr="00B61155">
        <w:rPr>
          <w:rFonts w:ascii="Arial" w:hAnsi="Arial" w:cs="Arial"/>
        </w:rPr>
        <w:t>ж</w:t>
      </w:r>
      <w:r w:rsidRPr="00B61155">
        <w:rPr>
          <w:rFonts w:ascii="Arial" w:hAnsi="Arial" w:cs="Arial"/>
        </w:rPr>
        <w:t>ность вновь избранного главы городского округа, исполняет первый заместитель главы админис</w:t>
      </w:r>
      <w:r w:rsidRPr="00B61155">
        <w:rPr>
          <w:rFonts w:ascii="Arial" w:hAnsi="Arial" w:cs="Arial"/>
        </w:rPr>
        <w:t>т</w:t>
      </w:r>
      <w:r w:rsidRPr="00B61155">
        <w:rPr>
          <w:rFonts w:ascii="Arial" w:hAnsi="Arial" w:cs="Arial"/>
        </w:rPr>
        <w:t>рации городского округа.</w:t>
      </w:r>
      <w:r>
        <w:rPr>
          <w:rFonts w:ascii="Arial" w:hAnsi="Arial" w:cs="Arial"/>
        </w:rPr>
        <w:t>»</w:t>
      </w:r>
      <w:proofErr w:type="gramEnd"/>
    </w:p>
    <w:p w:rsidR="00FD6758" w:rsidRDefault="00FD6758" w:rsidP="00AA4BD1">
      <w:pPr>
        <w:pStyle w:val="a3"/>
        <w:ind w:firstLine="709"/>
        <w:jc w:val="both"/>
        <w:rPr>
          <w:rFonts w:ascii="Arial" w:hAnsi="Arial" w:cs="Arial"/>
        </w:rPr>
      </w:pPr>
    </w:p>
    <w:p w:rsidR="00FD6758" w:rsidRDefault="00FD6758" w:rsidP="00AA4BD1">
      <w:pPr>
        <w:pStyle w:val="a3"/>
        <w:ind w:firstLine="709"/>
        <w:jc w:val="both"/>
        <w:rPr>
          <w:rFonts w:ascii="Arial" w:hAnsi="Arial" w:cs="Arial"/>
        </w:rPr>
      </w:pPr>
    </w:p>
    <w:p w:rsidR="00B61155" w:rsidRDefault="00B61155" w:rsidP="00B61155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10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1.19 проекта (статья 51 Устава): предлагается не исключать часть 9 статьи 51 действующей редакции Устава:</w:t>
      </w:r>
    </w:p>
    <w:p w:rsidR="00B61155" w:rsidRPr="002A3D3F" w:rsidRDefault="00B61155" w:rsidP="00B61155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A3D3F">
        <w:rPr>
          <w:rFonts w:ascii="Arial" w:hAnsi="Arial" w:cs="Arial"/>
        </w:rPr>
        <w:t>9. Глава администрации городского округа является муниципальным служащим. Статус главы администрации городского округа и ограничения, связанные со статусом главы админис</w:t>
      </w:r>
      <w:r w:rsidRPr="002A3D3F">
        <w:rPr>
          <w:rFonts w:ascii="Arial" w:hAnsi="Arial" w:cs="Arial"/>
        </w:rPr>
        <w:t>т</w:t>
      </w:r>
      <w:r w:rsidRPr="002A3D3F">
        <w:rPr>
          <w:rFonts w:ascii="Arial" w:hAnsi="Arial" w:cs="Arial"/>
        </w:rPr>
        <w:t xml:space="preserve">рации городского округа, </w:t>
      </w:r>
      <w:r w:rsidRPr="00B61155">
        <w:rPr>
          <w:rFonts w:ascii="Arial" w:hAnsi="Arial" w:cs="Arial"/>
        </w:rPr>
        <w:t>устанавливаются законодательством</w:t>
      </w:r>
      <w:proofErr w:type="gramStart"/>
      <w:r w:rsidRPr="002A3D3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B61155" w:rsidRDefault="00B61155" w:rsidP="00B61155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B61155" w:rsidRDefault="00B61155" w:rsidP="00B61155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поправку, в новой системе глава городского округа, избранный советом депутатов будет являться не муниципальным служащим, а выборным должностным лицом, замещающим должность муниципальной службы.</w:t>
      </w:r>
    </w:p>
    <w:p w:rsidR="00B61155" w:rsidRDefault="00B61155" w:rsidP="00AA4BD1">
      <w:pPr>
        <w:pStyle w:val="a3"/>
        <w:ind w:firstLine="709"/>
        <w:jc w:val="both"/>
        <w:rPr>
          <w:rFonts w:ascii="Arial" w:hAnsi="Arial" w:cs="Arial"/>
        </w:rPr>
      </w:pPr>
    </w:p>
    <w:p w:rsidR="00B61155" w:rsidRDefault="00B61155" w:rsidP="00AA4BD1">
      <w:pPr>
        <w:pStyle w:val="a3"/>
        <w:ind w:firstLine="709"/>
        <w:jc w:val="both"/>
        <w:rPr>
          <w:rFonts w:ascii="Arial" w:hAnsi="Arial" w:cs="Arial"/>
        </w:rPr>
      </w:pPr>
    </w:p>
    <w:p w:rsidR="003A30E9" w:rsidRDefault="003A30E9" w:rsidP="003A30E9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11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1.20 проекта (статья 52 Устава): предлагается не исключать статью 52 действующей редакции Устава:</w:t>
      </w:r>
    </w:p>
    <w:p w:rsidR="003A30E9" w:rsidRPr="001B0FE6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B0FE6">
        <w:rPr>
          <w:rFonts w:ascii="Arial" w:hAnsi="Arial" w:cs="Arial"/>
        </w:rPr>
        <w:t>1. Главой администрации городского округа является лицо, назначенное на должность главы администрации городского округа по контракту (трудовому договору), заключаемому по р</w:t>
      </w:r>
      <w:r w:rsidRPr="001B0FE6">
        <w:rPr>
          <w:rFonts w:ascii="Arial" w:hAnsi="Arial" w:cs="Arial"/>
        </w:rPr>
        <w:t>е</w:t>
      </w:r>
      <w:r w:rsidRPr="001B0FE6">
        <w:rPr>
          <w:rFonts w:ascii="Arial" w:hAnsi="Arial" w:cs="Arial"/>
        </w:rPr>
        <w:t>зультатам конкурса на замещение указанной должности на срок полномочий 5 лет.</w:t>
      </w:r>
    </w:p>
    <w:p w:rsidR="003A30E9" w:rsidRPr="001B0FE6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1B0FE6">
        <w:rPr>
          <w:rFonts w:ascii="Arial" w:hAnsi="Arial" w:cs="Arial"/>
        </w:rPr>
        <w:lastRenderedPageBreak/>
        <w:t>Контра</w:t>
      </w:r>
      <w:proofErr w:type="gramStart"/>
      <w:r w:rsidRPr="001B0FE6">
        <w:rPr>
          <w:rFonts w:ascii="Arial" w:hAnsi="Arial" w:cs="Arial"/>
        </w:rPr>
        <w:t>кт с гл</w:t>
      </w:r>
      <w:proofErr w:type="gramEnd"/>
      <w:r w:rsidRPr="001B0FE6">
        <w:rPr>
          <w:rFonts w:ascii="Arial" w:hAnsi="Arial" w:cs="Arial"/>
        </w:rPr>
        <w:t>авой администрации городского округа заключается на срок полномочий представительного органа городского округа, принявшего решение о назначении лица на дол</w:t>
      </w:r>
      <w:r w:rsidRPr="001B0FE6">
        <w:rPr>
          <w:rFonts w:ascii="Arial" w:hAnsi="Arial" w:cs="Arial"/>
        </w:rPr>
        <w:t>ж</w:t>
      </w:r>
      <w:r w:rsidRPr="001B0FE6">
        <w:rPr>
          <w:rFonts w:ascii="Arial" w:hAnsi="Arial" w:cs="Arial"/>
        </w:rPr>
        <w:t>ность главы администрации городского округа (до дня начала работы представительного органа городского округа нового созыва), но не менее чем на два года.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2. Условия контракта для главы администрации городского округа утверждаются предст</w:t>
      </w:r>
      <w:r w:rsidRPr="00672DEA">
        <w:rPr>
          <w:rFonts w:ascii="Arial" w:hAnsi="Arial" w:cs="Arial"/>
        </w:rPr>
        <w:t>а</w:t>
      </w:r>
      <w:r w:rsidRPr="00672DEA">
        <w:rPr>
          <w:rFonts w:ascii="Arial" w:hAnsi="Arial" w:cs="Arial"/>
        </w:rPr>
        <w:t>вительным органом городского округа в части, касающейся осуществления полномочий по реш</w:t>
      </w:r>
      <w:r w:rsidRPr="00672DEA">
        <w:rPr>
          <w:rFonts w:ascii="Arial" w:hAnsi="Arial" w:cs="Arial"/>
        </w:rPr>
        <w:t>е</w:t>
      </w:r>
      <w:r w:rsidRPr="00672DEA">
        <w:rPr>
          <w:rFonts w:ascii="Arial" w:hAnsi="Arial" w:cs="Arial"/>
        </w:rPr>
        <w:t>нию вопросов местного значения, и законом Ленинградской области – в части, касающейся ос</w:t>
      </w:r>
      <w:r w:rsidRPr="00672DEA">
        <w:rPr>
          <w:rFonts w:ascii="Arial" w:hAnsi="Arial" w:cs="Arial"/>
        </w:rPr>
        <w:t>у</w:t>
      </w:r>
      <w:r w:rsidRPr="00672DEA">
        <w:rPr>
          <w:rFonts w:ascii="Arial" w:hAnsi="Arial" w:cs="Arial"/>
        </w:rPr>
        <w:t>ществления отдельных государственных полномочий, переданных администрации городского о</w:t>
      </w:r>
      <w:r w:rsidRPr="00672DEA">
        <w:rPr>
          <w:rFonts w:ascii="Arial" w:hAnsi="Arial" w:cs="Arial"/>
        </w:rPr>
        <w:t>к</w:t>
      </w:r>
      <w:r w:rsidRPr="00672DEA">
        <w:rPr>
          <w:rFonts w:ascii="Arial" w:hAnsi="Arial" w:cs="Arial"/>
        </w:rPr>
        <w:t>руга федеральными законами и законами Ленинградской области.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3. Дополнительные требования к кандидатам на должность главы администрации горо</w:t>
      </w:r>
      <w:r w:rsidRPr="002A3D3F">
        <w:rPr>
          <w:rFonts w:ascii="Arial" w:hAnsi="Arial" w:cs="Arial"/>
        </w:rPr>
        <w:t>д</w:t>
      </w:r>
      <w:r w:rsidRPr="002A3D3F">
        <w:rPr>
          <w:rFonts w:ascii="Arial" w:hAnsi="Arial" w:cs="Arial"/>
        </w:rPr>
        <w:t>ского округа могут быть установлены настоящим Уставом и законом Ленинградской области.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4. Порядок проведения конкурса на замещение должности главы администрации городск</w:t>
      </w:r>
      <w:r w:rsidRPr="00672DEA">
        <w:rPr>
          <w:rFonts w:ascii="Arial" w:hAnsi="Arial" w:cs="Arial"/>
        </w:rPr>
        <w:t>о</w:t>
      </w:r>
      <w:r w:rsidRPr="00672DEA">
        <w:rPr>
          <w:rFonts w:ascii="Arial" w:hAnsi="Arial" w:cs="Arial"/>
        </w:rPr>
        <w:t xml:space="preserve">го округа устанавливается представительным органом городского округа.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672DEA">
        <w:rPr>
          <w:rFonts w:ascii="Arial" w:hAnsi="Arial" w:cs="Arial"/>
        </w:rPr>
        <w:t>позднее</w:t>
      </w:r>
      <w:proofErr w:type="gramEnd"/>
      <w:r w:rsidRPr="00672DEA">
        <w:rPr>
          <w:rFonts w:ascii="Arial" w:hAnsi="Arial" w:cs="Arial"/>
        </w:rPr>
        <w:t xml:space="preserve"> чем за 20 дней до дня проведения конкурса.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Общее число членов конкурсной комиссии в муниципальном образовании устанавливается представительным органом городского округа.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При формировании конкурсной комиссии половина ее состава назначается представ</w:t>
      </w:r>
      <w:r w:rsidRPr="002A3D3F">
        <w:rPr>
          <w:rFonts w:ascii="Arial" w:hAnsi="Arial" w:cs="Arial"/>
        </w:rPr>
        <w:t>и</w:t>
      </w:r>
      <w:r w:rsidRPr="002A3D3F">
        <w:rPr>
          <w:rFonts w:ascii="Arial" w:hAnsi="Arial" w:cs="Arial"/>
        </w:rPr>
        <w:t>тельным органом городского округа, а другая половина – губернатором Ленинградской области.</w:t>
      </w:r>
    </w:p>
    <w:p w:rsidR="003A30E9" w:rsidRPr="001B0FE6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1B0FE6">
        <w:rPr>
          <w:rFonts w:ascii="Arial" w:hAnsi="Arial" w:cs="Arial"/>
        </w:rPr>
        <w:t>5. Лицо назначается на должность главы администрации городского округа представител</w:t>
      </w:r>
      <w:r w:rsidRPr="001B0FE6">
        <w:rPr>
          <w:rFonts w:ascii="Arial" w:hAnsi="Arial" w:cs="Arial"/>
        </w:rPr>
        <w:t>ь</w:t>
      </w:r>
      <w:r w:rsidRPr="001B0FE6">
        <w:rPr>
          <w:rFonts w:ascii="Arial" w:hAnsi="Arial" w:cs="Arial"/>
        </w:rPr>
        <w:t>ным органом городского округа из числа кандидатов, представленных конкурсной комиссией по результатам конкурса.</w:t>
      </w:r>
    </w:p>
    <w:p w:rsidR="003A30E9" w:rsidRPr="001B0FE6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1B0FE6">
        <w:rPr>
          <w:rFonts w:ascii="Arial" w:hAnsi="Arial" w:cs="Arial"/>
        </w:rPr>
        <w:t>Контра</w:t>
      </w:r>
      <w:proofErr w:type="gramStart"/>
      <w:r w:rsidRPr="001B0FE6">
        <w:rPr>
          <w:rFonts w:ascii="Arial" w:hAnsi="Arial" w:cs="Arial"/>
        </w:rPr>
        <w:t>кт с гл</w:t>
      </w:r>
      <w:proofErr w:type="gramEnd"/>
      <w:r w:rsidRPr="001B0FE6">
        <w:rPr>
          <w:rFonts w:ascii="Arial" w:hAnsi="Arial" w:cs="Arial"/>
        </w:rPr>
        <w:t>авой администрации городского округа заключается главой городского округа.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6. Глава администрации городского округа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</w:t>
      </w:r>
      <w:r w:rsidRPr="002A3D3F">
        <w:rPr>
          <w:rFonts w:ascii="Arial" w:hAnsi="Arial" w:cs="Arial"/>
        </w:rPr>
        <w:t>а</w:t>
      </w:r>
      <w:r w:rsidRPr="002A3D3F">
        <w:rPr>
          <w:rFonts w:ascii="Arial" w:hAnsi="Arial" w:cs="Arial"/>
        </w:rPr>
        <w:t>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</w:t>
      </w:r>
      <w:r w:rsidRPr="002A3D3F">
        <w:rPr>
          <w:rFonts w:ascii="Arial" w:hAnsi="Arial" w:cs="Arial"/>
        </w:rPr>
        <w:t>с</w:t>
      </w:r>
      <w:r w:rsidRPr="002A3D3F">
        <w:rPr>
          <w:rFonts w:ascii="Arial" w:hAnsi="Arial" w:cs="Arial"/>
        </w:rPr>
        <w:t>сийской Федерации. Глава администрации городского округа не вправе входить в состав органов управления, попечительских или наблюдательных советов, иных органов иностранных некомме</w:t>
      </w:r>
      <w:r w:rsidRPr="002A3D3F">
        <w:rPr>
          <w:rFonts w:ascii="Arial" w:hAnsi="Arial" w:cs="Arial"/>
        </w:rPr>
        <w:t>р</w:t>
      </w:r>
      <w:r w:rsidRPr="002A3D3F">
        <w:rPr>
          <w:rFonts w:ascii="Arial" w:hAnsi="Arial" w:cs="Arial"/>
        </w:rPr>
        <w:t>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 w:rsidRPr="002A3D3F">
        <w:rPr>
          <w:rFonts w:ascii="Arial" w:hAnsi="Arial" w:cs="Arial"/>
        </w:rPr>
        <w:t>й</w:t>
      </w:r>
      <w:r w:rsidRPr="002A3D3F">
        <w:rPr>
          <w:rFonts w:ascii="Arial" w:hAnsi="Arial" w:cs="Arial"/>
        </w:rPr>
        <w:t>ской Федерации или законодательством Российской Федерации</w:t>
      </w:r>
      <w:proofErr w:type="gramStart"/>
      <w:r w:rsidRPr="002A3D3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A30E9" w:rsidRDefault="003A30E9" w:rsidP="003A30E9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A30E9" w:rsidRDefault="003A30E9" w:rsidP="003A30E9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поправку, как противоречащую общей концепции новой редакции Устава.</w:t>
      </w:r>
    </w:p>
    <w:p w:rsidR="00B61155" w:rsidRDefault="00B61155" w:rsidP="00AA4BD1">
      <w:pPr>
        <w:pStyle w:val="a3"/>
        <w:ind w:firstLine="709"/>
        <w:jc w:val="both"/>
        <w:rPr>
          <w:rFonts w:ascii="Arial" w:hAnsi="Arial" w:cs="Arial"/>
        </w:rPr>
      </w:pPr>
    </w:p>
    <w:p w:rsidR="00B61155" w:rsidRDefault="00B61155" w:rsidP="00AA4BD1">
      <w:pPr>
        <w:pStyle w:val="a3"/>
        <w:ind w:firstLine="709"/>
        <w:jc w:val="both"/>
        <w:rPr>
          <w:rFonts w:ascii="Arial" w:hAnsi="Arial" w:cs="Arial"/>
        </w:rPr>
      </w:pPr>
    </w:p>
    <w:p w:rsidR="003A30E9" w:rsidRDefault="003A30E9" w:rsidP="003A30E9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12</w:t>
      </w:r>
      <w:r w:rsidRPr="004F00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По поправке 1.21 проекта (статья 54 Устава): предлагается не исключать статью 54 действующей редакции Устава: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2DEA">
        <w:rPr>
          <w:rFonts w:ascii="Arial" w:hAnsi="Arial" w:cs="Arial"/>
        </w:rPr>
        <w:t>1. Полномочия главы администрации городского округа прекращаются досрочно в случае: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1) смерти;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2) отставки по собственному желанию;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3) расторжения контракта в соответствии </w:t>
      </w:r>
      <w:r w:rsidRPr="006B14F5">
        <w:rPr>
          <w:rFonts w:ascii="Arial" w:hAnsi="Arial" w:cs="Arial"/>
        </w:rPr>
        <w:t>с частями 2 и 2.1</w:t>
      </w:r>
      <w:r>
        <w:rPr>
          <w:rFonts w:ascii="Arial" w:hAnsi="Arial" w:cs="Arial"/>
        </w:rPr>
        <w:t xml:space="preserve"> </w:t>
      </w:r>
      <w:r w:rsidRPr="00672DEA">
        <w:rPr>
          <w:rFonts w:ascii="Arial" w:hAnsi="Arial" w:cs="Arial"/>
        </w:rPr>
        <w:t>настоящей статьи;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4) отрешения от должности в соответствии со статьей 74 Федерального закона </w:t>
      </w:r>
      <w:r w:rsidRPr="002A3D3F">
        <w:rPr>
          <w:rFonts w:ascii="Arial" w:hAnsi="Arial" w:cs="Arial"/>
        </w:rPr>
        <w:t>от 6 октя</w:t>
      </w:r>
      <w:r w:rsidRPr="002A3D3F">
        <w:rPr>
          <w:rFonts w:ascii="Arial" w:hAnsi="Arial" w:cs="Arial"/>
        </w:rPr>
        <w:t>б</w:t>
      </w:r>
      <w:r w:rsidRPr="002A3D3F">
        <w:rPr>
          <w:rFonts w:ascii="Arial" w:hAnsi="Arial" w:cs="Arial"/>
        </w:rPr>
        <w:t>ря 2003 года N131-ФЗ</w:t>
      </w:r>
      <w:r w:rsidRPr="00672DE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5) признания судом недееспособным или ограниченно дееспособным;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6) признания судом безвестно отсутствующим или объявления умершим;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7) вступления в отношении его в законную силу обвинительного приговора суда;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8) выезда за пределы Российской Федерации на постоянное место жительства;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672DEA">
        <w:rPr>
          <w:rFonts w:ascii="Arial" w:hAnsi="Arial" w:cs="Arial"/>
        </w:rPr>
        <w:t>9) прекращения гражданства Российской Федерации, прекращения гражданства иностра</w:t>
      </w:r>
      <w:r w:rsidRPr="00672DEA">
        <w:rPr>
          <w:rFonts w:ascii="Arial" w:hAnsi="Arial" w:cs="Arial"/>
        </w:rPr>
        <w:t>н</w:t>
      </w:r>
      <w:r w:rsidRPr="00672DEA">
        <w:rPr>
          <w:rFonts w:ascii="Arial" w:hAnsi="Arial" w:cs="Arial"/>
        </w:rPr>
        <w:t>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672DEA">
        <w:rPr>
          <w:rFonts w:ascii="Arial" w:hAnsi="Arial" w:cs="Arial"/>
        </w:rPr>
        <w:t>е</w:t>
      </w:r>
      <w:r w:rsidRPr="00672DEA">
        <w:rPr>
          <w:rFonts w:ascii="Arial" w:hAnsi="Arial" w:cs="Arial"/>
        </w:rPr>
        <w:t>ния, приобретения им гражданства иностранного государства либо получения им вида на жител</w:t>
      </w:r>
      <w:r w:rsidRPr="00672DEA">
        <w:rPr>
          <w:rFonts w:ascii="Arial" w:hAnsi="Arial" w:cs="Arial"/>
        </w:rPr>
        <w:t>ь</w:t>
      </w:r>
      <w:r w:rsidRPr="00672DEA">
        <w:rPr>
          <w:rFonts w:ascii="Arial" w:hAnsi="Arial" w:cs="Arial"/>
        </w:rPr>
        <w:t>ство или иного документа, подтверждающего право на постоянное проживание гражданина Ро</w:t>
      </w:r>
      <w:r w:rsidRPr="00672DEA">
        <w:rPr>
          <w:rFonts w:ascii="Arial" w:hAnsi="Arial" w:cs="Arial"/>
        </w:rPr>
        <w:t>с</w:t>
      </w:r>
      <w:r w:rsidRPr="00672DEA">
        <w:rPr>
          <w:rFonts w:ascii="Arial" w:hAnsi="Arial" w:cs="Arial"/>
        </w:rPr>
        <w:lastRenderedPageBreak/>
        <w:t>сийской Федерации на территории иностранного государства, не являющегося участником ме</w:t>
      </w:r>
      <w:r w:rsidRPr="00672DEA">
        <w:rPr>
          <w:rFonts w:ascii="Arial" w:hAnsi="Arial" w:cs="Arial"/>
        </w:rPr>
        <w:t>ж</w:t>
      </w:r>
      <w:r w:rsidRPr="00672DEA">
        <w:rPr>
          <w:rFonts w:ascii="Arial" w:hAnsi="Arial" w:cs="Arial"/>
        </w:rPr>
        <w:t>дународного договора Российской</w:t>
      </w:r>
      <w:proofErr w:type="gramEnd"/>
      <w:r w:rsidRPr="00672DEA">
        <w:rPr>
          <w:rFonts w:ascii="Arial" w:hAnsi="Arial" w:cs="Arial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</w:t>
      </w:r>
      <w:r w:rsidRPr="00672DEA">
        <w:rPr>
          <w:rFonts w:ascii="Arial" w:hAnsi="Arial" w:cs="Arial"/>
        </w:rPr>
        <w:t>р</w:t>
      </w:r>
      <w:r w:rsidRPr="00672DEA">
        <w:rPr>
          <w:rFonts w:ascii="Arial" w:hAnsi="Arial" w:cs="Arial"/>
        </w:rPr>
        <w:t>ганы местного самоуправления;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10) призыва на военную службу или направления на заменяющую ее альтернативную гр</w:t>
      </w:r>
      <w:r w:rsidRPr="00672DEA">
        <w:rPr>
          <w:rFonts w:ascii="Arial" w:hAnsi="Arial" w:cs="Arial"/>
        </w:rPr>
        <w:t>а</w:t>
      </w:r>
      <w:r w:rsidRPr="00672DEA">
        <w:rPr>
          <w:rFonts w:ascii="Arial" w:hAnsi="Arial" w:cs="Arial"/>
        </w:rPr>
        <w:t>жданскую службу;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11) </w:t>
      </w:r>
      <w:r w:rsidRPr="002A3D3F">
        <w:rPr>
          <w:rFonts w:ascii="Arial" w:hAnsi="Arial" w:cs="Arial"/>
        </w:rPr>
        <w:t>в случае нарушения главой администрации городского округа срока издания муниц</w:t>
      </w:r>
      <w:r w:rsidRPr="002A3D3F">
        <w:rPr>
          <w:rFonts w:ascii="Arial" w:hAnsi="Arial" w:cs="Arial"/>
        </w:rPr>
        <w:t>и</w:t>
      </w:r>
      <w:r w:rsidRPr="002A3D3F">
        <w:rPr>
          <w:rFonts w:ascii="Arial" w:hAnsi="Arial" w:cs="Arial"/>
        </w:rPr>
        <w:t>пального правового акта, необходимого для реализации решения, принятого путем прямого вол</w:t>
      </w:r>
      <w:r w:rsidRPr="002A3D3F">
        <w:rPr>
          <w:rFonts w:ascii="Arial" w:hAnsi="Arial" w:cs="Arial"/>
        </w:rPr>
        <w:t>е</w:t>
      </w:r>
      <w:r w:rsidRPr="002A3D3F">
        <w:rPr>
          <w:rFonts w:ascii="Arial" w:hAnsi="Arial" w:cs="Arial"/>
        </w:rPr>
        <w:t>изъявления населения;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12) преобразования городского округа, осуществляемого в соответствии с частями 3, 3.2, 4 – 6, 6.1, 6.2, 7 и 7.1 статьи 13 Федерального закона от 6 октября 2003 года N131-ФЗ «Об общих принципах организации местного самоуправления в Российской Федерации», а также в случае упразднения городского округа;</w:t>
      </w:r>
    </w:p>
    <w:p w:rsidR="003A30E9" w:rsidRPr="002A3D3F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объединения городского о</w:t>
      </w:r>
      <w:r w:rsidRPr="002A3D3F">
        <w:rPr>
          <w:rFonts w:ascii="Arial" w:hAnsi="Arial" w:cs="Arial"/>
        </w:rPr>
        <w:t>к</w:t>
      </w:r>
      <w:r w:rsidRPr="002A3D3F">
        <w:rPr>
          <w:rFonts w:ascii="Arial" w:hAnsi="Arial" w:cs="Arial"/>
        </w:rPr>
        <w:t>руга с поселением.</w:t>
      </w:r>
    </w:p>
    <w:p w:rsidR="003A30E9" w:rsidRPr="003A30E9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3A30E9">
        <w:rPr>
          <w:rFonts w:ascii="Arial" w:hAnsi="Arial" w:cs="Arial"/>
        </w:rPr>
        <w:t>1.1. Решение о досрочном прекращении полномочий главы администрации городского о</w:t>
      </w:r>
      <w:r w:rsidRPr="003A30E9">
        <w:rPr>
          <w:rFonts w:ascii="Arial" w:hAnsi="Arial" w:cs="Arial"/>
        </w:rPr>
        <w:t>к</w:t>
      </w:r>
      <w:r w:rsidRPr="003A30E9">
        <w:rPr>
          <w:rFonts w:ascii="Arial" w:hAnsi="Arial" w:cs="Arial"/>
        </w:rPr>
        <w:t>руга в случае, указанном в пункте 2 части 1 настоящей статьи, принимается пре</w:t>
      </w:r>
      <w:r w:rsidRPr="003A30E9">
        <w:rPr>
          <w:rFonts w:ascii="Arial" w:hAnsi="Arial" w:cs="Arial"/>
        </w:rPr>
        <w:t>д</w:t>
      </w:r>
      <w:r w:rsidRPr="003A30E9">
        <w:rPr>
          <w:rFonts w:ascii="Arial" w:hAnsi="Arial" w:cs="Arial"/>
        </w:rPr>
        <w:t>ставительным органом городского округа не позднее 10 дней после дня подачи главой администрации заявл</w:t>
      </w:r>
      <w:r w:rsidRPr="003A30E9">
        <w:rPr>
          <w:rFonts w:ascii="Arial" w:hAnsi="Arial" w:cs="Arial"/>
        </w:rPr>
        <w:t>е</w:t>
      </w:r>
      <w:r w:rsidRPr="003A30E9">
        <w:rPr>
          <w:rFonts w:ascii="Arial" w:hAnsi="Arial" w:cs="Arial"/>
        </w:rPr>
        <w:t>ния об отставке по собственному желанию и оформляется муниц</w:t>
      </w:r>
      <w:r w:rsidRPr="003A30E9">
        <w:rPr>
          <w:rFonts w:ascii="Arial" w:hAnsi="Arial" w:cs="Arial"/>
        </w:rPr>
        <w:t>и</w:t>
      </w:r>
      <w:r w:rsidRPr="003A30E9">
        <w:rPr>
          <w:rFonts w:ascii="Arial" w:hAnsi="Arial" w:cs="Arial"/>
        </w:rPr>
        <w:t xml:space="preserve">пальным правовым актом. </w:t>
      </w:r>
      <w:proofErr w:type="gramStart"/>
      <w:r w:rsidRPr="003A30E9">
        <w:rPr>
          <w:rFonts w:ascii="Arial" w:hAnsi="Arial" w:cs="Arial"/>
        </w:rPr>
        <w:t>В случае, если представительным органом городского округа в указанный срок такое решение не было принято, глава городского округа вправе самосто</w:t>
      </w:r>
      <w:r w:rsidRPr="003A30E9">
        <w:rPr>
          <w:rFonts w:ascii="Arial" w:hAnsi="Arial" w:cs="Arial"/>
        </w:rPr>
        <w:t>я</w:t>
      </w:r>
      <w:r w:rsidRPr="003A30E9">
        <w:rPr>
          <w:rFonts w:ascii="Arial" w:hAnsi="Arial" w:cs="Arial"/>
        </w:rPr>
        <w:t>тельно принять решение о расторжении контракта с главой администрации городского округа в порядке и в сроки, предусмотренные зак</w:t>
      </w:r>
      <w:r w:rsidRPr="003A30E9">
        <w:rPr>
          <w:rFonts w:ascii="Arial" w:hAnsi="Arial" w:cs="Arial"/>
        </w:rPr>
        <w:t>о</w:t>
      </w:r>
      <w:r w:rsidRPr="003A30E9">
        <w:rPr>
          <w:rFonts w:ascii="Arial" w:hAnsi="Arial" w:cs="Arial"/>
        </w:rPr>
        <w:t>нодательством Российской Федерации.</w:t>
      </w:r>
      <w:proofErr w:type="gramEnd"/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2. Контракт с главой администрации городского </w:t>
      </w:r>
      <w:proofErr w:type="gramStart"/>
      <w:r w:rsidRPr="00672DEA">
        <w:rPr>
          <w:rFonts w:ascii="Arial" w:hAnsi="Arial" w:cs="Arial"/>
        </w:rPr>
        <w:t>округа</w:t>
      </w:r>
      <w:proofErr w:type="gramEnd"/>
      <w:r w:rsidRPr="00672DEA">
        <w:rPr>
          <w:rFonts w:ascii="Arial" w:hAnsi="Arial" w:cs="Arial"/>
        </w:rPr>
        <w:t xml:space="preserve"> может быть расторгнут по соглаш</w:t>
      </w:r>
      <w:r w:rsidRPr="00672DEA">
        <w:rPr>
          <w:rFonts w:ascii="Arial" w:hAnsi="Arial" w:cs="Arial"/>
        </w:rPr>
        <w:t>е</w:t>
      </w:r>
      <w:r w:rsidRPr="00672DEA">
        <w:rPr>
          <w:rFonts w:ascii="Arial" w:hAnsi="Arial" w:cs="Arial"/>
        </w:rPr>
        <w:t>нию сторон или в судебном порядке на основании заявления:</w:t>
      </w:r>
    </w:p>
    <w:p w:rsidR="003A30E9" w:rsidRPr="00384058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384058">
        <w:rPr>
          <w:rFonts w:ascii="Arial" w:hAnsi="Arial" w:cs="Arial"/>
        </w:rPr>
        <w:t>1) представительного органа городского округа или главы городского округа – в связи с н</w:t>
      </w:r>
      <w:r w:rsidRPr="00384058">
        <w:rPr>
          <w:rFonts w:ascii="Arial" w:hAnsi="Arial" w:cs="Arial"/>
        </w:rPr>
        <w:t>а</w:t>
      </w:r>
      <w:r w:rsidRPr="00384058">
        <w:rPr>
          <w:rFonts w:ascii="Arial" w:hAnsi="Arial" w:cs="Arial"/>
        </w:rPr>
        <w:t xml:space="preserve">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18" w:history="1">
        <w:r w:rsidRPr="00384058">
          <w:rPr>
            <w:rFonts w:ascii="Arial" w:hAnsi="Arial" w:cs="Arial"/>
          </w:rPr>
          <w:t>частью 9</w:t>
        </w:r>
      </w:hyperlink>
      <w:r w:rsidRPr="00384058">
        <w:rPr>
          <w:rFonts w:ascii="Arial" w:hAnsi="Arial" w:cs="Arial"/>
        </w:rPr>
        <w:t xml:space="preserve"> статьи 37 Федерального закона от 6 октября 2003 года N131-ФЗ «Об общих принципах организации местного самоуправления в Российской Федерации»;</w:t>
      </w:r>
      <w:proofErr w:type="gramEnd"/>
    </w:p>
    <w:p w:rsidR="003A30E9" w:rsidRPr="00384058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384058">
        <w:rPr>
          <w:rFonts w:ascii="Arial" w:hAnsi="Arial" w:cs="Arial"/>
        </w:rPr>
        <w:t>2) высшего должностного лица Ленинградской области (руководителя высшего исполн</w:t>
      </w:r>
      <w:r w:rsidRPr="00384058">
        <w:rPr>
          <w:rFonts w:ascii="Arial" w:hAnsi="Arial" w:cs="Arial"/>
        </w:rPr>
        <w:t>и</w:t>
      </w:r>
      <w:r w:rsidRPr="00384058">
        <w:rPr>
          <w:rFonts w:ascii="Arial" w:hAnsi="Arial" w:cs="Arial"/>
        </w:rPr>
        <w:t>тельного органа государственной власти Ленинградской области) – в связи с нарушением условий контракта в части, касающейся осуществления отдельных государственных полномочий, пер</w:t>
      </w:r>
      <w:r w:rsidRPr="00384058">
        <w:rPr>
          <w:rFonts w:ascii="Arial" w:hAnsi="Arial" w:cs="Arial"/>
        </w:rPr>
        <w:t>е</w:t>
      </w:r>
      <w:r w:rsidRPr="00384058">
        <w:rPr>
          <w:rFonts w:ascii="Arial" w:hAnsi="Arial" w:cs="Arial"/>
        </w:rPr>
        <w:t xml:space="preserve">данных органам местного самоуправления федеральными законами и законами Ленинградской области, а также в связи с несоблюдением ограничений, установленных </w:t>
      </w:r>
      <w:hyperlink r:id="rId19" w:history="1">
        <w:r w:rsidRPr="00384058">
          <w:rPr>
            <w:rFonts w:ascii="Arial" w:hAnsi="Arial" w:cs="Arial"/>
          </w:rPr>
          <w:t>частью 9</w:t>
        </w:r>
      </w:hyperlink>
      <w:r w:rsidRPr="00384058">
        <w:rPr>
          <w:rFonts w:ascii="Arial" w:hAnsi="Arial" w:cs="Arial"/>
        </w:rPr>
        <w:t xml:space="preserve"> статьи 37 Ф</w:t>
      </w:r>
      <w:r w:rsidRPr="00384058">
        <w:rPr>
          <w:rFonts w:ascii="Arial" w:hAnsi="Arial" w:cs="Arial"/>
        </w:rPr>
        <w:t>е</w:t>
      </w:r>
      <w:r w:rsidRPr="00384058">
        <w:rPr>
          <w:rFonts w:ascii="Arial" w:hAnsi="Arial" w:cs="Arial"/>
        </w:rPr>
        <w:t>дерального закона от 6 октября 2003 года N131-ФЗ «Об общих принципах</w:t>
      </w:r>
      <w:proofErr w:type="gramEnd"/>
      <w:r w:rsidRPr="00384058">
        <w:rPr>
          <w:rFonts w:ascii="Arial" w:hAnsi="Arial" w:cs="Arial"/>
        </w:rPr>
        <w:t xml:space="preserve"> организации местного самоуправления в Российской Федерации»;</w:t>
      </w:r>
    </w:p>
    <w:p w:rsidR="003A30E9" w:rsidRPr="00672DEA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3) главы администрации городского округа – в связи с нарушениями условий контракта о</w:t>
      </w:r>
      <w:r w:rsidRPr="00672DEA">
        <w:rPr>
          <w:rFonts w:ascii="Arial" w:hAnsi="Arial" w:cs="Arial"/>
        </w:rPr>
        <w:t>р</w:t>
      </w:r>
      <w:r w:rsidRPr="00672DEA">
        <w:rPr>
          <w:rFonts w:ascii="Arial" w:hAnsi="Arial" w:cs="Arial"/>
        </w:rPr>
        <w:t>ганами местного самоуправления городского округа и (или) органами государственной власти Л</w:t>
      </w:r>
      <w:r w:rsidRPr="00672DEA">
        <w:rPr>
          <w:rFonts w:ascii="Arial" w:hAnsi="Arial" w:cs="Arial"/>
        </w:rPr>
        <w:t>е</w:t>
      </w:r>
      <w:r w:rsidRPr="00672DEA">
        <w:rPr>
          <w:rFonts w:ascii="Arial" w:hAnsi="Arial" w:cs="Arial"/>
        </w:rPr>
        <w:t>нинградской области.</w:t>
      </w:r>
    </w:p>
    <w:p w:rsidR="003A30E9" w:rsidRPr="001B0FE6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1B0FE6">
        <w:rPr>
          <w:rFonts w:ascii="Arial" w:hAnsi="Arial" w:cs="Arial"/>
        </w:rPr>
        <w:t xml:space="preserve">2.1. Контракт с главой администрации городского </w:t>
      </w:r>
      <w:proofErr w:type="gramStart"/>
      <w:r w:rsidRPr="001B0FE6">
        <w:rPr>
          <w:rFonts w:ascii="Arial" w:hAnsi="Arial" w:cs="Arial"/>
        </w:rPr>
        <w:t>округа</w:t>
      </w:r>
      <w:proofErr w:type="gramEnd"/>
      <w:r w:rsidRPr="001B0FE6">
        <w:rPr>
          <w:rFonts w:ascii="Arial" w:hAnsi="Arial" w:cs="Arial"/>
        </w:rPr>
        <w:t xml:space="preserve"> может быть расторгнут в судебном порядке на основании заявления высшего должностного лица Ленинградской области (руковод</w:t>
      </w:r>
      <w:r w:rsidRPr="001B0FE6">
        <w:rPr>
          <w:rFonts w:ascii="Arial" w:hAnsi="Arial" w:cs="Arial"/>
        </w:rPr>
        <w:t>и</w:t>
      </w:r>
      <w:r w:rsidRPr="001B0FE6">
        <w:rPr>
          <w:rFonts w:ascii="Arial" w:hAnsi="Arial" w:cs="Arial"/>
        </w:rPr>
        <w:t>теля высшего исполнительного органа государственной власти Ленинградской области) в связи с несоблюдением ограничений, запретов, неисполнением обязанностей, которые установлены Ф</w:t>
      </w:r>
      <w:r w:rsidRPr="001B0FE6">
        <w:rPr>
          <w:rFonts w:ascii="Arial" w:hAnsi="Arial" w:cs="Arial"/>
        </w:rPr>
        <w:t>е</w:t>
      </w:r>
      <w:r w:rsidRPr="001B0FE6">
        <w:rPr>
          <w:rFonts w:ascii="Arial" w:hAnsi="Arial" w:cs="Arial"/>
        </w:rPr>
        <w:t xml:space="preserve">деральным </w:t>
      </w:r>
      <w:hyperlink r:id="rId20" w:history="1">
        <w:r w:rsidRPr="001B0FE6">
          <w:rPr>
            <w:rFonts w:ascii="Arial" w:hAnsi="Arial" w:cs="Arial"/>
          </w:rPr>
          <w:t>законом</w:t>
        </w:r>
      </w:hyperlink>
      <w:r w:rsidRPr="001B0FE6">
        <w:rPr>
          <w:rFonts w:ascii="Arial" w:hAnsi="Arial" w:cs="Arial"/>
        </w:rPr>
        <w:t xml:space="preserve"> от 25 декабря 2008 года N273-ФЗ «О противодействии коррупции», Фед</w:t>
      </w:r>
      <w:r w:rsidRPr="001B0FE6">
        <w:rPr>
          <w:rFonts w:ascii="Arial" w:hAnsi="Arial" w:cs="Arial"/>
        </w:rPr>
        <w:t>е</w:t>
      </w:r>
      <w:r w:rsidRPr="001B0FE6">
        <w:rPr>
          <w:rFonts w:ascii="Arial" w:hAnsi="Arial" w:cs="Arial"/>
        </w:rPr>
        <w:t xml:space="preserve">ральным </w:t>
      </w:r>
      <w:hyperlink r:id="rId21" w:history="1">
        <w:r w:rsidRPr="001B0FE6">
          <w:rPr>
            <w:rFonts w:ascii="Arial" w:hAnsi="Arial" w:cs="Arial"/>
          </w:rPr>
          <w:t>законом</w:t>
        </w:r>
      </w:hyperlink>
      <w:r w:rsidRPr="001B0FE6">
        <w:rPr>
          <w:rFonts w:ascii="Arial" w:hAnsi="Arial" w:cs="Arial"/>
        </w:rPr>
        <w:t xml:space="preserve"> от 3 декабря 2012 года N230-ФЗ «О контроле за </w:t>
      </w:r>
      <w:proofErr w:type="gramStart"/>
      <w:r w:rsidRPr="001B0FE6">
        <w:rPr>
          <w:rFonts w:ascii="Arial" w:hAnsi="Arial" w:cs="Arial"/>
        </w:rPr>
        <w:t xml:space="preserve">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1B0FE6">
          <w:rPr>
            <w:rFonts w:ascii="Arial" w:hAnsi="Arial" w:cs="Arial"/>
          </w:rPr>
          <w:t>законом</w:t>
        </w:r>
      </w:hyperlink>
      <w:r w:rsidRPr="001B0FE6">
        <w:rPr>
          <w:rFonts w:ascii="Arial" w:hAnsi="Arial" w:cs="Arial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1B0FE6">
        <w:rPr>
          <w:rFonts w:ascii="Arial" w:hAnsi="Arial" w:cs="Arial"/>
        </w:rPr>
        <w:t>е</w:t>
      </w:r>
      <w:r w:rsidRPr="001B0FE6">
        <w:rPr>
          <w:rFonts w:ascii="Arial" w:hAnsi="Arial" w:cs="Arial"/>
        </w:rPr>
        <w:t>делами территории Российской Федерации, владеть и (или) пользоваться иностранными фина</w:t>
      </w:r>
      <w:r w:rsidRPr="001B0FE6">
        <w:rPr>
          <w:rFonts w:ascii="Arial" w:hAnsi="Arial" w:cs="Arial"/>
        </w:rPr>
        <w:t>н</w:t>
      </w:r>
      <w:r w:rsidRPr="001B0FE6">
        <w:rPr>
          <w:rFonts w:ascii="Arial" w:hAnsi="Arial" w:cs="Arial"/>
        </w:rPr>
        <w:t>совыми инструментами», выявленными в результате проверки достоверности и полноты свед</w:t>
      </w:r>
      <w:r w:rsidRPr="001B0FE6">
        <w:rPr>
          <w:rFonts w:ascii="Arial" w:hAnsi="Arial" w:cs="Arial"/>
        </w:rPr>
        <w:t>е</w:t>
      </w:r>
      <w:r w:rsidRPr="001B0FE6">
        <w:rPr>
          <w:rFonts w:ascii="Arial" w:hAnsi="Arial" w:cs="Arial"/>
        </w:rPr>
        <w:t>ний о</w:t>
      </w:r>
      <w:proofErr w:type="gramEnd"/>
      <w:r w:rsidRPr="001B0FE6">
        <w:rPr>
          <w:rFonts w:ascii="Arial" w:hAnsi="Arial" w:cs="Arial"/>
        </w:rPr>
        <w:t xml:space="preserve"> </w:t>
      </w:r>
      <w:proofErr w:type="gramStart"/>
      <w:r w:rsidRPr="001B0FE6">
        <w:rPr>
          <w:rFonts w:ascii="Arial" w:hAnsi="Arial" w:cs="Arial"/>
        </w:rPr>
        <w:t>доходах</w:t>
      </w:r>
      <w:proofErr w:type="gramEnd"/>
      <w:r w:rsidRPr="001B0FE6">
        <w:rPr>
          <w:rFonts w:ascii="Arial" w:hAnsi="Arial" w:cs="Arial"/>
        </w:rPr>
        <w:t>, расходах, об имуществе и обязательствах имущественного характера, предста</w:t>
      </w:r>
      <w:r w:rsidRPr="001B0FE6">
        <w:rPr>
          <w:rFonts w:ascii="Arial" w:hAnsi="Arial" w:cs="Arial"/>
        </w:rPr>
        <w:t>в</w:t>
      </w:r>
      <w:r w:rsidRPr="001B0FE6">
        <w:rPr>
          <w:rFonts w:ascii="Arial" w:hAnsi="Arial" w:cs="Arial"/>
        </w:rPr>
        <w:t>ляемых в соответствии с законодательством Российской Федерации о противодействии корру</w:t>
      </w:r>
      <w:r w:rsidRPr="001B0FE6">
        <w:rPr>
          <w:rFonts w:ascii="Arial" w:hAnsi="Arial" w:cs="Arial"/>
        </w:rPr>
        <w:t>п</w:t>
      </w:r>
      <w:r w:rsidRPr="001B0FE6">
        <w:rPr>
          <w:rFonts w:ascii="Arial" w:hAnsi="Arial" w:cs="Arial"/>
        </w:rPr>
        <w:t>ции.</w:t>
      </w:r>
    </w:p>
    <w:p w:rsidR="003A30E9" w:rsidRPr="003A30E9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3A30E9">
        <w:rPr>
          <w:rFonts w:ascii="Arial" w:hAnsi="Arial" w:cs="Arial"/>
        </w:rPr>
        <w:t xml:space="preserve">3. </w:t>
      </w:r>
      <w:proofErr w:type="gramStart"/>
      <w:r w:rsidRPr="003A30E9">
        <w:rPr>
          <w:rFonts w:ascii="Arial" w:hAnsi="Arial" w:cs="Arial"/>
        </w:rPr>
        <w:t>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</w:t>
      </w:r>
      <w:r w:rsidRPr="003A30E9">
        <w:rPr>
          <w:rFonts w:ascii="Arial" w:hAnsi="Arial" w:cs="Arial"/>
        </w:rPr>
        <w:t>и</w:t>
      </w:r>
      <w:r w:rsidRPr="003A30E9">
        <w:rPr>
          <w:rFonts w:ascii="Arial" w:hAnsi="Arial" w:cs="Arial"/>
        </w:rPr>
        <w:t xml:space="preserve">де заключения </w:t>
      </w:r>
      <w:r w:rsidRPr="003A30E9">
        <w:rPr>
          <w:rFonts w:ascii="Arial" w:hAnsi="Arial" w:cs="Arial"/>
        </w:rPr>
        <w:lastRenderedPageBreak/>
        <w:t>под стражу или временного отстранения от должности его полномочия временно исполняет пе</w:t>
      </w:r>
      <w:r w:rsidRPr="003A30E9">
        <w:rPr>
          <w:rFonts w:ascii="Arial" w:hAnsi="Arial" w:cs="Arial"/>
        </w:rPr>
        <w:t>р</w:t>
      </w:r>
      <w:r w:rsidRPr="003A30E9">
        <w:rPr>
          <w:rFonts w:ascii="Arial" w:hAnsi="Arial" w:cs="Arial"/>
        </w:rPr>
        <w:t>вый заместитель главы администрации городского округа.</w:t>
      </w:r>
      <w:proofErr w:type="gramEnd"/>
    </w:p>
    <w:p w:rsidR="003A30E9" w:rsidRPr="003A30E9" w:rsidRDefault="003A30E9" w:rsidP="003A30E9">
      <w:pPr>
        <w:pStyle w:val="a3"/>
        <w:ind w:firstLine="709"/>
        <w:jc w:val="both"/>
        <w:rPr>
          <w:rFonts w:ascii="Arial" w:hAnsi="Arial" w:cs="Arial"/>
        </w:rPr>
      </w:pPr>
      <w:r w:rsidRPr="003A30E9">
        <w:rPr>
          <w:rFonts w:ascii="Arial" w:hAnsi="Arial" w:cs="Arial"/>
        </w:rPr>
        <w:t>В период временного отсутствия главы администрации городского округа его полномочия исполняет первый заместитель главы администрации городского округа, а при временном отсу</w:t>
      </w:r>
      <w:r w:rsidRPr="003A30E9">
        <w:rPr>
          <w:rFonts w:ascii="Arial" w:hAnsi="Arial" w:cs="Arial"/>
        </w:rPr>
        <w:t>т</w:t>
      </w:r>
      <w:r w:rsidRPr="003A30E9">
        <w:rPr>
          <w:rFonts w:ascii="Arial" w:hAnsi="Arial" w:cs="Arial"/>
        </w:rPr>
        <w:t>ствии первого заместителя главы администрации – в соответствии с распоряжением главы адм</w:t>
      </w:r>
      <w:r w:rsidRPr="003A30E9">
        <w:rPr>
          <w:rFonts w:ascii="Arial" w:hAnsi="Arial" w:cs="Arial"/>
        </w:rPr>
        <w:t>и</w:t>
      </w:r>
      <w:r w:rsidRPr="003A30E9">
        <w:rPr>
          <w:rFonts w:ascii="Arial" w:hAnsi="Arial" w:cs="Arial"/>
        </w:rPr>
        <w:t>нистрации городского округа иное уполномоченное должностное лицо администрации городского округа</w:t>
      </w:r>
      <w:proofErr w:type="gramStart"/>
      <w:r w:rsidRPr="003A30E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A30E9" w:rsidRPr="003A30E9" w:rsidRDefault="003A30E9" w:rsidP="003A30E9">
      <w:pPr>
        <w:pStyle w:val="a3"/>
        <w:ind w:firstLine="709"/>
        <w:jc w:val="both"/>
        <w:rPr>
          <w:rFonts w:ascii="Arial" w:hAnsi="Arial" w:cs="Arial"/>
        </w:rPr>
      </w:pPr>
    </w:p>
    <w:p w:rsidR="003A30E9" w:rsidRDefault="003A30E9" w:rsidP="003A30E9">
      <w:pPr>
        <w:pStyle w:val="a3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Предложение: отклонить поправку, как противоречащую общей концепции новой редакции Устава.</w:t>
      </w:r>
    </w:p>
    <w:p w:rsidR="00122FE8" w:rsidRPr="00B5537F" w:rsidRDefault="00122FE8" w:rsidP="00F905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905C3" w:rsidRPr="00B5537F" w:rsidRDefault="00F905C3" w:rsidP="00F905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905C3" w:rsidRPr="00B5537F" w:rsidRDefault="00F905C3" w:rsidP="00F905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537F">
        <w:rPr>
          <w:rFonts w:ascii="Arial" w:hAnsi="Arial" w:cs="Arial"/>
          <w:sz w:val="24"/>
          <w:szCs w:val="24"/>
        </w:rPr>
        <w:t xml:space="preserve">Депутат совета депутатов:         </w:t>
      </w:r>
      <w:r w:rsidR="003A30E9">
        <w:rPr>
          <w:rFonts w:ascii="Arial" w:hAnsi="Arial" w:cs="Arial"/>
          <w:sz w:val="24"/>
          <w:szCs w:val="24"/>
        </w:rPr>
        <w:t xml:space="preserve">       </w:t>
      </w:r>
      <w:r w:rsidRPr="00B5537F">
        <w:rPr>
          <w:rFonts w:ascii="Arial" w:hAnsi="Arial" w:cs="Arial"/>
          <w:sz w:val="24"/>
          <w:szCs w:val="24"/>
        </w:rPr>
        <w:t xml:space="preserve">                              Г.В. Алмазов</w:t>
      </w:r>
    </w:p>
    <w:sectPr w:rsidR="00F905C3" w:rsidRPr="00B5537F" w:rsidSect="00CC7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5120B5"/>
    <w:rsid w:val="000254D8"/>
    <w:rsid w:val="000327C9"/>
    <w:rsid w:val="000B17EA"/>
    <w:rsid w:val="000E1078"/>
    <w:rsid w:val="000F5D05"/>
    <w:rsid w:val="00122FE8"/>
    <w:rsid w:val="001D5DBB"/>
    <w:rsid w:val="002006C8"/>
    <w:rsid w:val="00243812"/>
    <w:rsid w:val="002A71A9"/>
    <w:rsid w:val="002F40E5"/>
    <w:rsid w:val="002F5830"/>
    <w:rsid w:val="003129B4"/>
    <w:rsid w:val="00371879"/>
    <w:rsid w:val="003A30E9"/>
    <w:rsid w:val="004871C8"/>
    <w:rsid w:val="004F0076"/>
    <w:rsid w:val="004F450D"/>
    <w:rsid w:val="005120B5"/>
    <w:rsid w:val="005764ED"/>
    <w:rsid w:val="006D0E34"/>
    <w:rsid w:val="00740D70"/>
    <w:rsid w:val="007677E1"/>
    <w:rsid w:val="008129E9"/>
    <w:rsid w:val="0089531F"/>
    <w:rsid w:val="009000E6"/>
    <w:rsid w:val="00975E40"/>
    <w:rsid w:val="00A162C0"/>
    <w:rsid w:val="00A76837"/>
    <w:rsid w:val="00A9356B"/>
    <w:rsid w:val="00AA4BD1"/>
    <w:rsid w:val="00B049D7"/>
    <w:rsid w:val="00B26B15"/>
    <w:rsid w:val="00B33526"/>
    <w:rsid w:val="00B41785"/>
    <w:rsid w:val="00B5537F"/>
    <w:rsid w:val="00B61155"/>
    <w:rsid w:val="00B64E10"/>
    <w:rsid w:val="00BB2271"/>
    <w:rsid w:val="00BE21FE"/>
    <w:rsid w:val="00BE2270"/>
    <w:rsid w:val="00BF3527"/>
    <w:rsid w:val="00CC22E0"/>
    <w:rsid w:val="00CC7D71"/>
    <w:rsid w:val="00CF4F87"/>
    <w:rsid w:val="00DB06C4"/>
    <w:rsid w:val="00E06B28"/>
    <w:rsid w:val="00F2332A"/>
    <w:rsid w:val="00F905C3"/>
    <w:rsid w:val="00F96189"/>
    <w:rsid w:val="00FA0133"/>
    <w:rsid w:val="00F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0B5"/>
    <w:pPr>
      <w:ind w:left="0"/>
    </w:pPr>
  </w:style>
  <w:style w:type="paragraph" w:customStyle="1" w:styleId="ConsPlusNormal">
    <w:name w:val="ConsPlusNormal"/>
    <w:rsid w:val="002F40E5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5D05"/>
    <w:pPr>
      <w:ind w:left="720"/>
      <w:contextualSpacing/>
    </w:pPr>
  </w:style>
  <w:style w:type="character" w:styleId="a6">
    <w:name w:val="Strong"/>
    <w:basedOn w:val="a0"/>
    <w:uiPriority w:val="22"/>
    <w:qFormat/>
    <w:rsid w:val="000F5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02CBDD591006064EB158DA9B57991BBBA5B9256F20FD6B7FF6184CD3EF85015B6F9CE7527DFC1E7E981381CD43ED8DF6B974F0321ECD3l1N7I" TargetMode="External"/><Relationship Id="rId13" Type="http://schemas.openxmlformats.org/officeDocument/2006/relationships/hyperlink" Target="consultantplus://offline/ref=16D8A283D00F6EDB5DC0A3B18963F262EDA6FCAFDA2B40F9FA9E3AF5D6C5DCFCA08A4FDA873B6196CBCB7233CD9A5E20150440371365537DIEYBI" TargetMode="External"/><Relationship Id="rId18" Type="http://schemas.openxmlformats.org/officeDocument/2006/relationships/hyperlink" Target="consultantplus://offline/ref=4200E6D541A32EF218AA067AAF17B1171A38ACDBC663A6D664E0EE0CFD24BCB18D9A0BEBoEK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43A9E4671656F8C7D307C2CFB0B08210EC1AA7422B34B472EE67937Cu0m8M" TargetMode="External"/><Relationship Id="rId7" Type="http://schemas.openxmlformats.org/officeDocument/2006/relationships/hyperlink" Target="consultantplus://offline/ref=44202CBDD591006064EB158DA9B57991BBBD549055F20FD6B7FF6184CD3EF85015B6F9CE7527DEC6ECE981381CD43ED8DF6B974F0321ECD3l1N7I" TargetMode="External"/><Relationship Id="rId12" Type="http://schemas.openxmlformats.org/officeDocument/2006/relationships/hyperlink" Target="consultantplus://offline/ref=16D8A283D00F6EDB5DC0A3B18963F262EFA2F8AFD12840F9FA9E3AF5D6C5DCFCA08A4FDA873B6195CECB7233CD9A5E20150440371365537DIEYBI" TargetMode="External"/><Relationship Id="rId17" Type="http://schemas.openxmlformats.org/officeDocument/2006/relationships/hyperlink" Target="consultantplus://offline/ref=09E2C102E8FFB7C5D74097B5857382BF5E85051B31C41A71DDB3EA1DE82742F12AB60973B86B74B87A249354A8342FD788336DC987B3054Fe0c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E2C102E8FFB7C5D74097B5857382BF5E86021534C61A71DDB3EA1DE82742F12AB60973B86B77B97E249354A8342FD788336DC987B3054Fe0c9I" TargetMode="External"/><Relationship Id="rId20" Type="http://schemas.openxmlformats.org/officeDocument/2006/relationships/hyperlink" Target="consultantplus://offline/ref=C343A9E4671656F8C7D307C2CFB0B08213E512A4412A34B472EE67937Cu0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02CBDD591006064EB158DA9B57991B9BA589754F10FD6B7FF6184CD3EF85015B6F9CE7527DAC3E7E981381CD43ED8DF6B974F0321ECD3l1N7I" TargetMode="External"/><Relationship Id="rId11" Type="http://schemas.openxmlformats.org/officeDocument/2006/relationships/hyperlink" Target="consultantplus://offline/ref=44202CBDD591006064EB158DA9B57991B9B95E9F52F20FD6B7FF6184CD3EF85015B6F9CE7527DFCCE4E981381CD43ED8DF6B974F0321ECD3l1N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4202CBDD591006064EB158DA9B57991B9BA589754F10FD6B7FF6184CD3EF85015B6F9CE7527DEC2ECE981381CD43ED8DF6B974F0321ECD3l1N7I" TargetMode="External"/><Relationship Id="rId15" Type="http://schemas.openxmlformats.org/officeDocument/2006/relationships/hyperlink" Target="consultantplus://offline/ref=09E2C102E8FFB7C5D74097B5857382BF5C80011131C01A71DDB3EA1DE82742F12AB60973B86B75BA7E249354A8342FD788336DC987B3054Fe0c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202CBDD591006064EB158DA9B57991B9B95F925BF30FD6B7FF6184CD3EF85015B6F9CE7527DDC6ECE981381CD43ED8DF6B974F0321ECD3l1N7I" TargetMode="External"/><Relationship Id="rId19" Type="http://schemas.openxmlformats.org/officeDocument/2006/relationships/hyperlink" Target="consultantplus://offline/ref=4200E6D541A32EF218AA067AAF17B1171A38ACDBC663A6D664E0EE0CFD24BCB18D9A0BEBoEK3M" TargetMode="External"/><Relationship Id="rId4" Type="http://schemas.openxmlformats.org/officeDocument/2006/relationships/hyperlink" Target="consultantplus://offline/ref=92F50E04CE40CB872E3D97E4B3B1BBFF89459514E3BC6259EC086C7E63C58605A786775695BEAD62D0BEDA5F122E2AA4EA26507EAEDE5451R5G1I" TargetMode="External"/><Relationship Id="rId9" Type="http://schemas.openxmlformats.org/officeDocument/2006/relationships/hyperlink" Target="consultantplus://offline/ref=44202CBDD591006064EB158DA9B57991B8BA549352FF0FD6B7FF6184CD3EF85015B6F9CE7526DBC5E1E981381CD43ED8DF6B974F0321ECD3l1N7I" TargetMode="External"/><Relationship Id="rId14" Type="http://schemas.openxmlformats.org/officeDocument/2006/relationships/hyperlink" Target="consultantplus://offline/ref=16D8A283D00F6EDB5DC0A3B18963F262EDA5F8A2D32A40F9FA9E3AF5D6C5DCFCA08A4FDA873B619ECBCB7233CD9A5E20150440371365537DIEYBI" TargetMode="External"/><Relationship Id="rId22" Type="http://schemas.openxmlformats.org/officeDocument/2006/relationships/hyperlink" Target="consultantplus://offline/ref=C343A9E4671656F8C7D307C2CFB0B08213E512A4412934B472EE67937Cu0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cp:lastPrinted>2019-05-17T09:35:00Z</cp:lastPrinted>
  <dcterms:created xsi:type="dcterms:W3CDTF">2019-05-17T09:37:00Z</dcterms:created>
  <dcterms:modified xsi:type="dcterms:W3CDTF">2019-05-17T09:37:00Z</dcterms:modified>
</cp:coreProperties>
</file>