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70" w:rsidRPr="00360CDF" w:rsidRDefault="00F24F70" w:rsidP="00F24F70">
      <w:pPr>
        <w:pStyle w:val="a3"/>
        <w:jc w:val="center"/>
        <w:rPr>
          <w:rFonts w:ascii="Times New Roman" w:hAnsi="Times New Roman" w:cs="Times New Roman"/>
          <w:b/>
        </w:rPr>
      </w:pPr>
      <w:r w:rsidRPr="00360CD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-462280</wp:posOffset>
            </wp:positionV>
            <wp:extent cx="609600" cy="77851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0CDF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F24F70" w:rsidRPr="00360CDF" w:rsidRDefault="00F24F70" w:rsidP="00F24F70">
      <w:pPr>
        <w:pStyle w:val="a3"/>
        <w:jc w:val="center"/>
        <w:rPr>
          <w:rFonts w:ascii="Times New Roman" w:hAnsi="Times New Roman" w:cs="Times New Roman"/>
          <w:b/>
        </w:rPr>
      </w:pPr>
      <w:r w:rsidRPr="00360CDF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F24F70" w:rsidRPr="00360CDF" w:rsidRDefault="00F24F70" w:rsidP="00F24F70">
      <w:pPr>
        <w:pStyle w:val="a3"/>
        <w:jc w:val="center"/>
        <w:rPr>
          <w:rFonts w:ascii="Times New Roman" w:hAnsi="Times New Roman" w:cs="Times New Roman"/>
          <w:b/>
        </w:rPr>
      </w:pPr>
      <w:r w:rsidRPr="00360CDF">
        <w:rPr>
          <w:rFonts w:ascii="Times New Roman" w:hAnsi="Times New Roman" w:cs="Times New Roman"/>
          <w:b/>
        </w:rPr>
        <w:t>(</w:t>
      </w:r>
      <w:r w:rsidR="004257A1">
        <w:rPr>
          <w:rFonts w:ascii="Times New Roman" w:hAnsi="Times New Roman" w:cs="Times New Roman"/>
          <w:b/>
        </w:rPr>
        <w:t>ЧЕТВЕРТЫ</w:t>
      </w:r>
      <w:r w:rsidR="00BB6B04">
        <w:rPr>
          <w:rFonts w:ascii="Times New Roman" w:hAnsi="Times New Roman" w:cs="Times New Roman"/>
          <w:b/>
        </w:rPr>
        <w:t>Й</w:t>
      </w:r>
      <w:r w:rsidRPr="00360CDF">
        <w:rPr>
          <w:rFonts w:ascii="Times New Roman" w:hAnsi="Times New Roman" w:cs="Times New Roman"/>
          <w:b/>
        </w:rPr>
        <w:t xml:space="preserve"> СОЗЫВ)</w:t>
      </w:r>
    </w:p>
    <w:p w:rsidR="00F24F70" w:rsidRPr="00360CDF" w:rsidRDefault="00A87E9B" w:rsidP="00F24F7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F24F70" w:rsidRDefault="00F24F70" w:rsidP="00F24F7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0121C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50121C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tbl>
      <w:tblPr>
        <w:tblW w:w="0" w:type="auto"/>
        <w:tblLayout w:type="fixed"/>
        <w:tblLook w:val="0000"/>
      </w:tblPr>
      <w:tblGrid>
        <w:gridCol w:w="6204"/>
      </w:tblGrid>
      <w:tr w:rsidR="00F24F70" w:rsidRPr="004373B1" w:rsidTr="00D579E0">
        <w:tc>
          <w:tcPr>
            <w:tcW w:w="6204" w:type="dxa"/>
          </w:tcPr>
          <w:p w:rsidR="00D579E0" w:rsidRDefault="00D579E0" w:rsidP="00D579E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579E0" w:rsidRPr="009F6B9E" w:rsidRDefault="00D579E0" w:rsidP="00D579E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</w:t>
            </w:r>
            <w:r w:rsidRPr="009F6B9E">
              <w:rPr>
                <w:rFonts w:ascii="Times New Roman" w:hAnsi="Times New Roman"/>
                <w:b/>
                <w:bCs/>
                <w:sz w:val="28"/>
                <w:szCs w:val="28"/>
              </w:rPr>
              <w:t>от 23.11.2022 года  № 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  <w:p w:rsidR="00F24F70" w:rsidRPr="004373B1" w:rsidRDefault="00D579E0" w:rsidP="00B21A7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4F70" w:rsidRPr="004373B1">
              <w:rPr>
                <w:rFonts w:ascii="Times New Roman" w:hAnsi="Times New Roman" w:cs="Times New Roman"/>
                <w:b/>
                <w:sz w:val="28"/>
                <w:szCs w:val="28"/>
              </w:rPr>
              <w:t>«О</w:t>
            </w:r>
            <w:r w:rsidR="004257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B21A73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рассмотрении</w:t>
            </w:r>
            <w:proofErr w:type="gramEnd"/>
            <w:r w:rsidR="00B21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обращения гражданина Гаврилова А.В. по вопросу закрепления жил</w:t>
            </w:r>
            <w:r w:rsidR="00B21A7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B21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 помещения» </w:t>
            </w:r>
          </w:p>
        </w:tc>
      </w:tr>
    </w:tbl>
    <w:p w:rsidR="00257C7F" w:rsidRDefault="00257C7F" w:rsidP="00F24F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24F70" w:rsidRPr="005A3000" w:rsidRDefault="00B21A73" w:rsidP="00F24F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рассмотрения обращения гражданина Гаврилова А.В. о закреплении ж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лого помещения по договору социального найма и в</w:t>
      </w:r>
      <w:r w:rsidR="00257C7F">
        <w:rPr>
          <w:rFonts w:ascii="Arial" w:hAnsi="Arial" w:cs="Arial"/>
          <w:sz w:val="24"/>
          <w:szCs w:val="24"/>
        </w:rPr>
        <w:t xml:space="preserve"> целях </w:t>
      </w:r>
      <w:r w:rsidR="00337E3E">
        <w:rPr>
          <w:rFonts w:ascii="Arial" w:hAnsi="Arial" w:cs="Arial"/>
          <w:sz w:val="24"/>
          <w:szCs w:val="24"/>
        </w:rPr>
        <w:t>разработки правовых оснований для применения ст.7 Федерального закона от 29.12.2004 № 189-ФЗ «О введении в действие Жилищного кодекса Российской Федерации</w:t>
      </w:r>
      <w:r w:rsidR="0047324A">
        <w:rPr>
          <w:rFonts w:ascii="Arial" w:hAnsi="Arial" w:cs="Arial"/>
          <w:sz w:val="24"/>
          <w:szCs w:val="24"/>
        </w:rPr>
        <w:t>»</w:t>
      </w:r>
      <w:r w:rsidR="00257C7F">
        <w:rPr>
          <w:rFonts w:ascii="Arial" w:hAnsi="Arial" w:cs="Arial"/>
          <w:sz w:val="24"/>
          <w:szCs w:val="24"/>
        </w:rPr>
        <w:t xml:space="preserve">, </w:t>
      </w:r>
      <w:r w:rsidR="00F24F70" w:rsidRPr="005A3000">
        <w:rPr>
          <w:rFonts w:ascii="Arial" w:hAnsi="Arial" w:cs="Arial"/>
          <w:sz w:val="24"/>
          <w:szCs w:val="24"/>
        </w:rPr>
        <w:t xml:space="preserve">совет депутатов </w:t>
      </w:r>
      <w:proofErr w:type="spellStart"/>
      <w:r w:rsidR="00F24F70" w:rsidRPr="005A3000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="00F24F70" w:rsidRPr="005A3000">
        <w:rPr>
          <w:rFonts w:ascii="Arial" w:hAnsi="Arial" w:cs="Arial"/>
          <w:sz w:val="24"/>
          <w:szCs w:val="24"/>
        </w:rPr>
        <w:t xml:space="preserve"> городского округа</w:t>
      </w:r>
    </w:p>
    <w:p w:rsidR="00F24F70" w:rsidRDefault="00F24F70" w:rsidP="00F24F7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F24F70" w:rsidRDefault="00F24F70" w:rsidP="00F24F7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 xml:space="preserve"> Е Ш И Л:</w:t>
      </w:r>
    </w:p>
    <w:p w:rsidR="00F24F70" w:rsidRDefault="00F24F70" w:rsidP="00F24F7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1C31D6" w:rsidRDefault="00F24F70" w:rsidP="00F24F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9058A">
        <w:rPr>
          <w:rFonts w:ascii="Arial" w:hAnsi="Arial" w:cs="Arial"/>
          <w:sz w:val="24"/>
          <w:szCs w:val="24"/>
        </w:rPr>
        <w:t xml:space="preserve">Сформировать </w:t>
      </w:r>
      <w:r w:rsidR="00257C7F">
        <w:rPr>
          <w:rFonts w:ascii="Arial" w:hAnsi="Arial" w:cs="Arial"/>
          <w:sz w:val="24"/>
          <w:szCs w:val="24"/>
        </w:rPr>
        <w:t xml:space="preserve">рабочую группу в следующем составе: </w:t>
      </w:r>
      <w:proofErr w:type="gramStart"/>
      <w:r w:rsidR="00337E3E">
        <w:rPr>
          <w:rFonts w:ascii="Arial" w:hAnsi="Arial" w:cs="Arial"/>
          <w:sz w:val="24"/>
          <w:szCs w:val="24"/>
        </w:rPr>
        <w:t>Бабич И.А.-  пре</w:t>
      </w:r>
      <w:r w:rsidR="00337E3E">
        <w:rPr>
          <w:rFonts w:ascii="Arial" w:hAnsi="Arial" w:cs="Arial"/>
          <w:sz w:val="24"/>
          <w:szCs w:val="24"/>
        </w:rPr>
        <w:t>д</w:t>
      </w:r>
      <w:r w:rsidR="00337E3E">
        <w:rPr>
          <w:rFonts w:ascii="Arial" w:hAnsi="Arial" w:cs="Arial"/>
          <w:sz w:val="24"/>
          <w:szCs w:val="24"/>
        </w:rPr>
        <w:t>седатель</w:t>
      </w:r>
      <w:r w:rsidR="001A5E62">
        <w:rPr>
          <w:rFonts w:ascii="Arial" w:hAnsi="Arial" w:cs="Arial"/>
          <w:sz w:val="24"/>
          <w:szCs w:val="24"/>
        </w:rPr>
        <w:t xml:space="preserve"> совета депутатов</w:t>
      </w:r>
      <w:r w:rsidR="001C31D6">
        <w:rPr>
          <w:rFonts w:ascii="Arial" w:hAnsi="Arial" w:cs="Arial"/>
          <w:sz w:val="24"/>
          <w:szCs w:val="24"/>
        </w:rPr>
        <w:t>;</w:t>
      </w:r>
      <w:r w:rsidR="00337E3E">
        <w:rPr>
          <w:rFonts w:ascii="Arial" w:hAnsi="Arial" w:cs="Arial"/>
          <w:sz w:val="24"/>
          <w:szCs w:val="24"/>
        </w:rPr>
        <w:t xml:space="preserve"> </w:t>
      </w:r>
      <w:r w:rsidR="007C7CDF">
        <w:rPr>
          <w:rFonts w:ascii="Arial" w:hAnsi="Arial" w:cs="Arial"/>
          <w:sz w:val="24"/>
          <w:szCs w:val="24"/>
        </w:rPr>
        <w:t>Терешкин А.Е.</w:t>
      </w:r>
      <w:r w:rsidR="00337E3E">
        <w:rPr>
          <w:rFonts w:ascii="Arial" w:hAnsi="Arial" w:cs="Arial"/>
          <w:sz w:val="24"/>
          <w:szCs w:val="24"/>
        </w:rPr>
        <w:t xml:space="preserve"> –</w:t>
      </w:r>
      <w:r w:rsidR="007C7CDF">
        <w:rPr>
          <w:rFonts w:ascii="Arial" w:hAnsi="Arial" w:cs="Arial"/>
          <w:sz w:val="24"/>
          <w:szCs w:val="24"/>
        </w:rPr>
        <w:t xml:space="preserve"> </w:t>
      </w:r>
      <w:r w:rsidR="00337E3E">
        <w:rPr>
          <w:rFonts w:ascii="Arial" w:hAnsi="Arial" w:cs="Arial"/>
          <w:sz w:val="24"/>
          <w:szCs w:val="24"/>
        </w:rPr>
        <w:t>председател</w:t>
      </w:r>
      <w:r w:rsidR="007C7CDF">
        <w:rPr>
          <w:rFonts w:ascii="Arial" w:hAnsi="Arial" w:cs="Arial"/>
          <w:sz w:val="24"/>
          <w:szCs w:val="24"/>
        </w:rPr>
        <w:t>ь</w:t>
      </w:r>
      <w:r w:rsidR="00337E3E">
        <w:rPr>
          <w:rFonts w:ascii="Arial" w:hAnsi="Arial" w:cs="Arial"/>
          <w:sz w:val="24"/>
          <w:szCs w:val="24"/>
        </w:rPr>
        <w:t xml:space="preserve"> </w:t>
      </w:r>
      <w:r w:rsidR="007C7CDF">
        <w:rPr>
          <w:rFonts w:ascii="Arial" w:hAnsi="Arial" w:cs="Arial"/>
          <w:sz w:val="24"/>
          <w:szCs w:val="24"/>
        </w:rPr>
        <w:t>постоянной депутатской комиссии по экономике, муниципальному имуществу, земле и строительству</w:t>
      </w:r>
      <w:r w:rsidR="00337E3E">
        <w:rPr>
          <w:rFonts w:ascii="Arial" w:hAnsi="Arial" w:cs="Arial"/>
          <w:sz w:val="24"/>
          <w:szCs w:val="24"/>
        </w:rPr>
        <w:t xml:space="preserve">; </w:t>
      </w:r>
      <w:r w:rsidR="00571AEC">
        <w:rPr>
          <w:rFonts w:ascii="Arial" w:hAnsi="Arial" w:cs="Arial"/>
          <w:sz w:val="24"/>
          <w:szCs w:val="24"/>
        </w:rPr>
        <w:t>А</w:t>
      </w:r>
      <w:r w:rsidR="00571AEC">
        <w:rPr>
          <w:rFonts w:ascii="Arial" w:hAnsi="Arial" w:cs="Arial"/>
          <w:sz w:val="24"/>
          <w:szCs w:val="24"/>
        </w:rPr>
        <w:t>р</w:t>
      </w:r>
      <w:r w:rsidR="00571AEC">
        <w:rPr>
          <w:rFonts w:ascii="Arial" w:hAnsi="Arial" w:cs="Arial"/>
          <w:sz w:val="24"/>
          <w:szCs w:val="24"/>
        </w:rPr>
        <w:t xml:space="preserve">темьев В.В. </w:t>
      </w:r>
      <w:r w:rsidR="00EA427F">
        <w:rPr>
          <w:rFonts w:ascii="Arial" w:hAnsi="Arial" w:cs="Arial"/>
          <w:sz w:val="24"/>
          <w:szCs w:val="24"/>
        </w:rPr>
        <w:t>–</w:t>
      </w:r>
      <w:r w:rsidR="00571AEC">
        <w:rPr>
          <w:rFonts w:ascii="Arial" w:hAnsi="Arial" w:cs="Arial"/>
          <w:sz w:val="24"/>
          <w:szCs w:val="24"/>
        </w:rPr>
        <w:t xml:space="preserve"> </w:t>
      </w:r>
      <w:r w:rsidR="00EA427F">
        <w:rPr>
          <w:rFonts w:ascii="Arial" w:hAnsi="Arial" w:cs="Arial"/>
          <w:sz w:val="24"/>
          <w:szCs w:val="24"/>
        </w:rPr>
        <w:t xml:space="preserve">заместитель </w:t>
      </w:r>
      <w:r w:rsidR="007C7CDF">
        <w:rPr>
          <w:rFonts w:ascii="Arial" w:hAnsi="Arial" w:cs="Arial"/>
          <w:sz w:val="24"/>
          <w:szCs w:val="24"/>
        </w:rPr>
        <w:t>председател</w:t>
      </w:r>
      <w:r w:rsidR="00EA427F">
        <w:rPr>
          <w:rFonts w:ascii="Arial" w:hAnsi="Arial" w:cs="Arial"/>
          <w:sz w:val="24"/>
          <w:szCs w:val="24"/>
        </w:rPr>
        <w:t>я</w:t>
      </w:r>
      <w:r w:rsidR="007C7CDF">
        <w:rPr>
          <w:rFonts w:ascii="Arial" w:hAnsi="Arial" w:cs="Arial"/>
          <w:sz w:val="24"/>
          <w:szCs w:val="24"/>
        </w:rPr>
        <w:t xml:space="preserve"> постоянной депутатской комиссии по эк</w:t>
      </w:r>
      <w:r w:rsidR="007C7CDF">
        <w:rPr>
          <w:rFonts w:ascii="Arial" w:hAnsi="Arial" w:cs="Arial"/>
          <w:sz w:val="24"/>
          <w:szCs w:val="24"/>
        </w:rPr>
        <w:t>о</w:t>
      </w:r>
      <w:r w:rsidR="007C7CDF">
        <w:rPr>
          <w:rFonts w:ascii="Arial" w:hAnsi="Arial" w:cs="Arial"/>
          <w:sz w:val="24"/>
          <w:szCs w:val="24"/>
        </w:rPr>
        <w:t>номике, муниципальному имуществу, земле и строительству</w:t>
      </w:r>
      <w:r w:rsidR="00571AEC">
        <w:rPr>
          <w:rFonts w:ascii="Arial" w:hAnsi="Arial" w:cs="Arial"/>
          <w:sz w:val="24"/>
          <w:szCs w:val="24"/>
        </w:rPr>
        <w:t xml:space="preserve">; </w:t>
      </w:r>
      <w:r w:rsidR="001C31D6">
        <w:rPr>
          <w:rFonts w:ascii="Arial" w:hAnsi="Arial" w:cs="Arial"/>
          <w:sz w:val="24"/>
          <w:szCs w:val="24"/>
        </w:rPr>
        <w:t>Мартынова О.В. - д</w:t>
      </w:r>
      <w:r w:rsidR="001C31D6">
        <w:rPr>
          <w:rFonts w:ascii="Arial" w:hAnsi="Arial" w:cs="Arial"/>
          <w:sz w:val="24"/>
          <w:szCs w:val="24"/>
        </w:rPr>
        <w:t>е</w:t>
      </w:r>
      <w:r w:rsidR="001C31D6">
        <w:rPr>
          <w:rFonts w:ascii="Arial" w:hAnsi="Arial" w:cs="Arial"/>
          <w:sz w:val="24"/>
          <w:szCs w:val="24"/>
        </w:rPr>
        <w:t>путат совета депутатов;</w:t>
      </w:r>
      <w:r w:rsidR="000A004B">
        <w:rPr>
          <w:rFonts w:ascii="Arial" w:hAnsi="Arial" w:cs="Arial"/>
          <w:sz w:val="24"/>
          <w:szCs w:val="24"/>
        </w:rPr>
        <w:t xml:space="preserve"> Петрова Д</w:t>
      </w:r>
      <w:r w:rsidR="0047324A">
        <w:rPr>
          <w:rFonts w:ascii="Arial" w:hAnsi="Arial" w:cs="Arial"/>
          <w:sz w:val="24"/>
          <w:szCs w:val="24"/>
        </w:rPr>
        <w:t>.</w:t>
      </w:r>
      <w:r w:rsidR="000A004B">
        <w:rPr>
          <w:rFonts w:ascii="Arial" w:hAnsi="Arial" w:cs="Arial"/>
          <w:sz w:val="24"/>
          <w:szCs w:val="24"/>
        </w:rPr>
        <w:t xml:space="preserve"> А</w:t>
      </w:r>
      <w:r w:rsidR="0047324A">
        <w:rPr>
          <w:rFonts w:ascii="Arial" w:hAnsi="Arial" w:cs="Arial"/>
          <w:sz w:val="24"/>
          <w:szCs w:val="24"/>
        </w:rPr>
        <w:t>.</w:t>
      </w:r>
      <w:r w:rsidR="000A004B">
        <w:rPr>
          <w:rFonts w:ascii="Arial" w:hAnsi="Arial" w:cs="Arial"/>
          <w:sz w:val="24"/>
          <w:szCs w:val="24"/>
        </w:rPr>
        <w:t xml:space="preserve"> - депутат совета депутатов;</w:t>
      </w:r>
      <w:r w:rsidR="001C31D6">
        <w:rPr>
          <w:rFonts w:ascii="Arial" w:hAnsi="Arial" w:cs="Arial"/>
          <w:sz w:val="24"/>
          <w:szCs w:val="24"/>
        </w:rPr>
        <w:t xml:space="preserve"> Панченко Н.О. - депу</w:t>
      </w:r>
      <w:r w:rsidR="00901C7F">
        <w:rPr>
          <w:rFonts w:ascii="Arial" w:hAnsi="Arial" w:cs="Arial"/>
          <w:sz w:val="24"/>
          <w:szCs w:val="24"/>
        </w:rPr>
        <w:t>тат совета депутатов;</w:t>
      </w:r>
      <w:r w:rsidR="00901C7F" w:rsidRPr="00901C7F">
        <w:rPr>
          <w:rFonts w:ascii="Arial" w:hAnsi="Arial" w:cs="Arial"/>
          <w:sz w:val="24"/>
          <w:szCs w:val="24"/>
        </w:rPr>
        <w:t xml:space="preserve"> </w:t>
      </w:r>
      <w:r w:rsidR="00901C7F">
        <w:rPr>
          <w:rFonts w:ascii="Arial" w:hAnsi="Arial" w:cs="Arial"/>
          <w:sz w:val="24"/>
          <w:szCs w:val="24"/>
        </w:rPr>
        <w:t>Алмазов Г.В. - начальник сектора обеспечения норм</w:t>
      </w:r>
      <w:r w:rsidR="00901C7F">
        <w:rPr>
          <w:rFonts w:ascii="Arial" w:hAnsi="Arial" w:cs="Arial"/>
          <w:sz w:val="24"/>
          <w:szCs w:val="24"/>
        </w:rPr>
        <w:t>а</w:t>
      </w:r>
      <w:r w:rsidR="00901C7F">
        <w:rPr>
          <w:rFonts w:ascii="Arial" w:hAnsi="Arial" w:cs="Arial"/>
          <w:sz w:val="24"/>
          <w:szCs w:val="24"/>
        </w:rPr>
        <w:t>тивной деятельности совета депутатов</w:t>
      </w:r>
      <w:r w:rsidR="0047324A">
        <w:rPr>
          <w:rFonts w:ascii="Arial" w:hAnsi="Arial" w:cs="Arial"/>
          <w:sz w:val="24"/>
          <w:szCs w:val="24"/>
        </w:rPr>
        <w:t>.</w:t>
      </w:r>
      <w:proofErr w:type="gramEnd"/>
    </w:p>
    <w:p w:rsidR="00257C7F" w:rsidRDefault="001C31D6" w:rsidP="00F24F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57C7F">
        <w:rPr>
          <w:rFonts w:ascii="Arial" w:hAnsi="Arial" w:cs="Arial"/>
          <w:sz w:val="24"/>
          <w:szCs w:val="24"/>
        </w:rPr>
        <w:t xml:space="preserve">2. Назначить руководителем рабочей группы: </w:t>
      </w:r>
      <w:r>
        <w:rPr>
          <w:rFonts w:ascii="Arial" w:hAnsi="Arial" w:cs="Arial"/>
          <w:sz w:val="24"/>
          <w:szCs w:val="24"/>
        </w:rPr>
        <w:t>Бабича И.А.</w:t>
      </w:r>
    </w:p>
    <w:p w:rsidR="00D72ABC" w:rsidRDefault="00901C7F" w:rsidP="00F24F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E46AD">
        <w:rPr>
          <w:rFonts w:ascii="Arial" w:hAnsi="Arial" w:cs="Arial"/>
          <w:sz w:val="24"/>
          <w:szCs w:val="24"/>
        </w:rPr>
        <w:t xml:space="preserve">3. </w:t>
      </w:r>
      <w:r w:rsidR="00D579E0">
        <w:rPr>
          <w:rFonts w:ascii="Arial" w:hAnsi="Arial" w:cs="Arial"/>
          <w:sz w:val="24"/>
          <w:szCs w:val="24"/>
        </w:rPr>
        <w:t>от а</w:t>
      </w:r>
      <w:r w:rsidR="00D72ABC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D72ABC">
        <w:rPr>
          <w:rFonts w:ascii="Arial" w:hAnsi="Arial" w:cs="Arial"/>
          <w:sz w:val="24"/>
          <w:szCs w:val="24"/>
        </w:rPr>
        <w:t>Соснов</w:t>
      </w:r>
      <w:r w:rsidR="00FA292D">
        <w:rPr>
          <w:rFonts w:ascii="Arial" w:hAnsi="Arial" w:cs="Arial"/>
          <w:sz w:val="24"/>
          <w:szCs w:val="24"/>
        </w:rPr>
        <w:t>о</w:t>
      </w:r>
      <w:r w:rsidR="00D72ABC">
        <w:rPr>
          <w:rFonts w:ascii="Arial" w:hAnsi="Arial" w:cs="Arial"/>
          <w:sz w:val="24"/>
          <w:szCs w:val="24"/>
        </w:rPr>
        <w:t>борского</w:t>
      </w:r>
      <w:proofErr w:type="spellEnd"/>
      <w:r w:rsidR="00D72ABC">
        <w:rPr>
          <w:rFonts w:ascii="Arial" w:hAnsi="Arial" w:cs="Arial"/>
          <w:sz w:val="24"/>
          <w:szCs w:val="24"/>
        </w:rPr>
        <w:t xml:space="preserve"> городского округа включить в </w:t>
      </w:r>
      <w:r w:rsidR="00FA292D">
        <w:rPr>
          <w:rFonts w:ascii="Arial" w:hAnsi="Arial" w:cs="Arial"/>
          <w:sz w:val="24"/>
          <w:szCs w:val="24"/>
        </w:rPr>
        <w:t>раб</w:t>
      </w:r>
      <w:r w:rsidR="00FA292D">
        <w:rPr>
          <w:rFonts w:ascii="Arial" w:hAnsi="Arial" w:cs="Arial"/>
          <w:sz w:val="24"/>
          <w:szCs w:val="24"/>
        </w:rPr>
        <w:t>о</w:t>
      </w:r>
      <w:r w:rsidR="00FA292D">
        <w:rPr>
          <w:rFonts w:ascii="Arial" w:hAnsi="Arial" w:cs="Arial"/>
          <w:sz w:val="24"/>
          <w:szCs w:val="24"/>
        </w:rPr>
        <w:t>чую группу</w:t>
      </w:r>
      <w:r w:rsidR="00D579E0">
        <w:rPr>
          <w:rFonts w:ascii="Arial" w:hAnsi="Arial" w:cs="Arial"/>
          <w:sz w:val="24"/>
          <w:szCs w:val="24"/>
        </w:rPr>
        <w:t xml:space="preserve">: Михайлову Н.В. – председателя КУМИ, Любимову В.М. – начальника жилищного отдела, </w:t>
      </w:r>
      <w:proofErr w:type="spellStart"/>
      <w:r w:rsidR="00D579E0">
        <w:rPr>
          <w:rFonts w:ascii="Arial" w:hAnsi="Arial" w:cs="Arial"/>
          <w:sz w:val="24"/>
          <w:szCs w:val="24"/>
        </w:rPr>
        <w:t>Негореву</w:t>
      </w:r>
      <w:proofErr w:type="spellEnd"/>
      <w:r w:rsidR="00D579E0">
        <w:rPr>
          <w:rFonts w:ascii="Arial" w:hAnsi="Arial" w:cs="Arial"/>
          <w:sz w:val="24"/>
          <w:szCs w:val="24"/>
        </w:rPr>
        <w:t xml:space="preserve"> Т.М.- начальника юридического отдела</w:t>
      </w:r>
      <w:r w:rsidR="00D72ABC">
        <w:rPr>
          <w:rFonts w:ascii="Arial" w:hAnsi="Arial" w:cs="Arial"/>
          <w:sz w:val="24"/>
          <w:szCs w:val="24"/>
        </w:rPr>
        <w:t>.</w:t>
      </w:r>
    </w:p>
    <w:p w:rsidR="00257C7F" w:rsidRDefault="00D72ABC" w:rsidP="00F24F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01C7F">
        <w:rPr>
          <w:rFonts w:ascii="Arial" w:hAnsi="Arial" w:cs="Arial"/>
          <w:sz w:val="24"/>
          <w:szCs w:val="24"/>
        </w:rPr>
        <w:t xml:space="preserve"> 4</w:t>
      </w:r>
      <w:r w:rsidR="00257C7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57C7F">
        <w:rPr>
          <w:rFonts w:ascii="Arial" w:hAnsi="Arial" w:cs="Arial"/>
          <w:sz w:val="24"/>
          <w:szCs w:val="24"/>
        </w:rPr>
        <w:t>Контроль за</w:t>
      </w:r>
      <w:proofErr w:type="gramEnd"/>
      <w:r w:rsidR="00257C7F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</w:t>
      </w:r>
      <w:r w:rsidR="00D26FAA">
        <w:rPr>
          <w:rFonts w:ascii="Arial" w:hAnsi="Arial" w:cs="Arial"/>
          <w:sz w:val="24"/>
          <w:szCs w:val="24"/>
        </w:rPr>
        <w:t>постоя</w:t>
      </w:r>
      <w:r w:rsidR="00D26FAA">
        <w:rPr>
          <w:rFonts w:ascii="Arial" w:hAnsi="Arial" w:cs="Arial"/>
          <w:sz w:val="24"/>
          <w:szCs w:val="24"/>
        </w:rPr>
        <w:t>н</w:t>
      </w:r>
      <w:r w:rsidR="00D26FAA">
        <w:rPr>
          <w:rFonts w:ascii="Arial" w:hAnsi="Arial" w:cs="Arial"/>
          <w:sz w:val="24"/>
          <w:szCs w:val="24"/>
        </w:rPr>
        <w:t xml:space="preserve">ную депутатскую комиссию по экономике, муниципальному имуществу, земле и строительству.    </w:t>
      </w:r>
    </w:p>
    <w:p w:rsidR="00F24F70" w:rsidRDefault="00901C7F" w:rsidP="00F24F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</w:t>
      </w:r>
      <w:r w:rsidR="00D72ABC">
        <w:rPr>
          <w:rFonts w:ascii="Arial" w:hAnsi="Arial" w:cs="Arial"/>
          <w:sz w:val="24"/>
          <w:szCs w:val="24"/>
        </w:rPr>
        <w:t>.</w:t>
      </w:r>
      <w:r w:rsidR="00F24F70">
        <w:rPr>
          <w:rFonts w:ascii="Arial" w:hAnsi="Arial" w:cs="Arial"/>
          <w:sz w:val="24"/>
          <w:szCs w:val="24"/>
        </w:rPr>
        <w:t xml:space="preserve"> Настоящее решение официально </w:t>
      </w:r>
      <w:r w:rsidR="00257C7F">
        <w:rPr>
          <w:rFonts w:ascii="Arial" w:hAnsi="Arial" w:cs="Arial"/>
          <w:sz w:val="24"/>
          <w:szCs w:val="24"/>
        </w:rPr>
        <w:t xml:space="preserve">обнародовать на сайте </w:t>
      </w:r>
      <w:r w:rsidR="00F24F70">
        <w:rPr>
          <w:rFonts w:ascii="Arial" w:hAnsi="Arial" w:cs="Arial"/>
          <w:sz w:val="24"/>
          <w:szCs w:val="24"/>
        </w:rPr>
        <w:t>городской газ</w:t>
      </w:r>
      <w:r w:rsidR="00F24F70">
        <w:rPr>
          <w:rFonts w:ascii="Arial" w:hAnsi="Arial" w:cs="Arial"/>
          <w:sz w:val="24"/>
          <w:szCs w:val="24"/>
        </w:rPr>
        <w:t>е</w:t>
      </w:r>
      <w:r w:rsidR="00F24F70">
        <w:rPr>
          <w:rFonts w:ascii="Arial" w:hAnsi="Arial" w:cs="Arial"/>
          <w:sz w:val="24"/>
          <w:szCs w:val="24"/>
        </w:rPr>
        <w:t>т</w:t>
      </w:r>
      <w:r w:rsidR="00257C7F">
        <w:rPr>
          <w:rFonts w:ascii="Arial" w:hAnsi="Arial" w:cs="Arial"/>
          <w:sz w:val="24"/>
          <w:szCs w:val="24"/>
        </w:rPr>
        <w:t>ы</w:t>
      </w:r>
      <w:r w:rsidR="00F24F70">
        <w:rPr>
          <w:rFonts w:ascii="Arial" w:hAnsi="Arial" w:cs="Arial"/>
          <w:sz w:val="24"/>
          <w:szCs w:val="24"/>
        </w:rPr>
        <w:t xml:space="preserve"> «Маяк».</w:t>
      </w:r>
    </w:p>
    <w:p w:rsidR="00257C7F" w:rsidRDefault="00901C7F" w:rsidP="00F24F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57C7F">
        <w:rPr>
          <w:rFonts w:ascii="Arial" w:hAnsi="Arial" w:cs="Arial"/>
          <w:sz w:val="24"/>
          <w:szCs w:val="24"/>
        </w:rPr>
        <w:t>. Настоящее решение вступает в силу со дня принятия.</w:t>
      </w:r>
    </w:p>
    <w:p w:rsidR="00F24F70" w:rsidRDefault="00F24F70" w:rsidP="00F24F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24F70" w:rsidRPr="00712233" w:rsidRDefault="00F24F70" w:rsidP="00F24F70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046E3" w:rsidRDefault="00B046E3" w:rsidP="00473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41E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2741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579E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2741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01C7F">
        <w:rPr>
          <w:rFonts w:ascii="Times New Roman" w:hAnsi="Times New Roman" w:cs="Times New Roman"/>
          <w:b/>
          <w:sz w:val="28"/>
          <w:szCs w:val="28"/>
        </w:rPr>
        <w:t>И.А.Бабич</w:t>
      </w:r>
    </w:p>
    <w:p w:rsidR="0047324A" w:rsidRDefault="0047324A" w:rsidP="00473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Сосновоборского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</w:p>
    <w:p w:rsidR="00B9058A" w:rsidRDefault="00B9058A" w:rsidP="00473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058A" w:rsidRDefault="00B9058A" w:rsidP="00B046E3">
      <w:pPr>
        <w:rPr>
          <w:rFonts w:ascii="Times New Roman" w:hAnsi="Times New Roman" w:cs="Times New Roman"/>
          <w:b/>
          <w:sz w:val="28"/>
          <w:szCs w:val="28"/>
        </w:rPr>
      </w:pPr>
    </w:p>
    <w:sectPr w:rsidR="00B9058A" w:rsidSect="00B046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30B" w:rsidRDefault="00E9330B" w:rsidP="006232C2">
      <w:pPr>
        <w:spacing w:after="0" w:line="240" w:lineRule="auto"/>
      </w:pPr>
      <w:r>
        <w:separator/>
      </w:r>
    </w:p>
  </w:endnote>
  <w:endnote w:type="continuationSeparator" w:id="0">
    <w:p w:rsidR="00E9330B" w:rsidRDefault="00E9330B" w:rsidP="0062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24A" w:rsidRDefault="0047324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5480"/>
      <w:docPartObj>
        <w:docPartGallery w:val="Page Numbers (Bottom of Page)"/>
        <w:docPartUnique/>
      </w:docPartObj>
    </w:sdtPr>
    <w:sdtContent>
      <w:p w:rsidR="00B046E3" w:rsidRDefault="00A87E9B">
        <w:pPr>
          <w:pStyle w:val="a6"/>
          <w:jc w:val="right"/>
        </w:pPr>
        <w:fldSimple w:instr=" PAGE   \* MERGEFORMAT ">
          <w:r w:rsidR="0047324A">
            <w:rPr>
              <w:noProof/>
            </w:rPr>
            <w:t>2</w:t>
          </w:r>
        </w:fldSimple>
      </w:p>
    </w:sdtContent>
  </w:sdt>
  <w:p w:rsidR="00052239" w:rsidRDefault="0005223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24A" w:rsidRDefault="004732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30B" w:rsidRDefault="00E9330B" w:rsidP="006232C2">
      <w:pPr>
        <w:spacing w:after="0" w:line="240" w:lineRule="auto"/>
      </w:pPr>
      <w:r>
        <w:separator/>
      </w:r>
    </w:p>
  </w:footnote>
  <w:footnote w:type="continuationSeparator" w:id="0">
    <w:p w:rsidR="00E9330B" w:rsidRDefault="00E9330B" w:rsidP="0062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24A" w:rsidRDefault="004732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AEC" w:rsidRDefault="00571AE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24A" w:rsidRDefault="0047324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4a68651-53df-4732-a985-c8aaedf92517"/>
  </w:docVars>
  <w:rsids>
    <w:rsidRoot w:val="00F24F70"/>
    <w:rsid w:val="000327C9"/>
    <w:rsid w:val="00052239"/>
    <w:rsid w:val="00064C35"/>
    <w:rsid w:val="00077929"/>
    <w:rsid w:val="000A004B"/>
    <w:rsid w:val="000C0094"/>
    <w:rsid w:val="000C69AA"/>
    <w:rsid w:val="001A5E62"/>
    <w:rsid w:val="001C31D6"/>
    <w:rsid w:val="001E46AD"/>
    <w:rsid w:val="002351E0"/>
    <w:rsid w:val="00257C7F"/>
    <w:rsid w:val="002A71A9"/>
    <w:rsid w:val="00326C85"/>
    <w:rsid w:val="00337E3E"/>
    <w:rsid w:val="004257A1"/>
    <w:rsid w:val="0047324A"/>
    <w:rsid w:val="004D583E"/>
    <w:rsid w:val="004F5C38"/>
    <w:rsid w:val="0054204C"/>
    <w:rsid w:val="00552CB6"/>
    <w:rsid w:val="00571AEC"/>
    <w:rsid w:val="00590815"/>
    <w:rsid w:val="005C0CD6"/>
    <w:rsid w:val="00610117"/>
    <w:rsid w:val="006232C2"/>
    <w:rsid w:val="006A17ED"/>
    <w:rsid w:val="00712233"/>
    <w:rsid w:val="00751AB0"/>
    <w:rsid w:val="007C63B5"/>
    <w:rsid w:val="007C7CDF"/>
    <w:rsid w:val="00854B94"/>
    <w:rsid w:val="00901C7F"/>
    <w:rsid w:val="00915611"/>
    <w:rsid w:val="00952ECA"/>
    <w:rsid w:val="009F396C"/>
    <w:rsid w:val="00A87E9B"/>
    <w:rsid w:val="00AE13FB"/>
    <w:rsid w:val="00B046E3"/>
    <w:rsid w:val="00B21A73"/>
    <w:rsid w:val="00B67F05"/>
    <w:rsid w:val="00B9058A"/>
    <w:rsid w:val="00BB0175"/>
    <w:rsid w:val="00BB6B04"/>
    <w:rsid w:val="00BD3478"/>
    <w:rsid w:val="00C31153"/>
    <w:rsid w:val="00CC6B86"/>
    <w:rsid w:val="00CD5EC5"/>
    <w:rsid w:val="00CF6632"/>
    <w:rsid w:val="00D26FAA"/>
    <w:rsid w:val="00D579E0"/>
    <w:rsid w:val="00D72ABC"/>
    <w:rsid w:val="00D77933"/>
    <w:rsid w:val="00D927EB"/>
    <w:rsid w:val="00E9330B"/>
    <w:rsid w:val="00EA427F"/>
    <w:rsid w:val="00EE4325"/>
    <w:rsid w:val="00EF11CD"/>
    <w:rsid w:val="00F24F70"/>
    <w:rsid w:val="00F70194"/>
    <w:rsid w:val="00F81D2A"/>
    <w:rsid w:val="00FA1C3D"/>
    <w:rsid w:val="00FA1D57"/>
    <w:rsid w:val="00FA292D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70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F70"/>
    <w:pPr>
      <w:ind w:left="0"/>
    </w:pPr>
  </w:style>
  <w:style w:type="paragraph" w:styleId="a4">
    <w:name w:val="header"/>
    <w:basedOn w:val="a"/>
    <w:link w:val="a5"/>
    <w:uiPriority w:val="99"/>
    <w:semiHidden/>
    <w:unhideWhenUsed/>
    <w:rsid w:val="00F24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F70"/>
  </w:style>
  <w:style w:type="paragraph" w:styleId="a6">
    <w:name w:val="footer"/>
    <w:basedOn w:val="a"/>
    <w:link w:val="a7"/>
    <w:uiPriority w:val="99"/>
    <w:unhideWhenUsed/>
    <w:rsid w:val="00F24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4F70"/>
  </w:style>
  <w:style w:type="paragraph" w:styleId="a8">
    <w:name w:val="Normal (Web)"/>
    <w:basedOn w:val="a"/>
    <w:uiPriority w:val="99"/>
    <w:semiHidden/>
    <w:unhideWhenUsed/>
    <w:rsid w:val="0032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4">
    <w:name w:val="fio4"/>
    <w:basedOn w:val="a0"/>
    <w:rsid w:val="00326C85"/>
  </w:style>
  <w:style w:type="character" w:customStyle="1" w:styleId="data2">
    <w:name w:val="data2"/>
    <w:basedOn w:val="a0"/>
    <w:rsid w:val="00326C85"/>
  </w:style>
  <w:style w:type="character" w:customStyle="1" w:styleId="fio1">
    <w:name w:val="fio1"/>
    <w:basedOn w:val="a0"/>
    <w:rsid w:val="00326C85"/>
  </w:style>
  <w:style w:type="character" w:customStyle="1" w:styleId="address2">
    <w:name w:val="address2"/>
    <w:basedOn w:val="a0"/>
    <w:rsid w:val="00326C85"/>
  </w:style>
  <w:style w:type="character" w:customStyle="1" w:styleId="nomer2">
    <w:name w:val="nomer2"/>
    <w:basedOn w:val="a0"/>
    <w:rsid w:val="00326C85"/>
  </w:style>
  <w:style w:type="character" w:customStyle="1" w:styleId="fio5">
    <w:name w:val="fio5"/>
    <w:basedOn w:val="a0"/>
    <w:rsid w:val="00326C85"/>
  </w:style>
  <w:style w:type="character" w:customStyle="1" w:styleId="others1">
    <w:name w:val="others1"/>
    <w:basedOn w:val="a0"/>
    <w:rsid w:val="00326C85"/>
  </w:style>
  <w:style w:type="character" w:customStyle="1" w:styleId="fio7">
    <w:name w:val="fio7"/>
    <w:basedOn w:val="a0"/>
    <w:rsid w:val="00326C85"/>
  </w:style>
  <w:style w:type="character" w:customStyle="1" w:styleId="fio8">
    <w:name w:val="fio8"/>
    <w:basedOn w:val="a0"/>
    <w:rsid w:val="00326C85"/>
  </w:style>
  <w:style w:type="character" w:customStyle="1" w:styleId="others2">
    <w:name w:val="others2"/>
    <w:basedOn w:val="a0"/>
    <w:rsid w:val="00326C85"/>
  </w:style>
  <w:style w:type="character" w:customStyle="1" w:styleId="fio11">
    <w:name w:val="fio11"/>
    <w:basedOn w:val="a0"/>
    <w:rsid w:val="00326C85"/>
  </w:style>
  <w:style w:type="character" w:customStyle="1" w:styleId="fio14">
    <w:name w:val="fio14"/>
    <w:basedOn w:val="a0"/>
    <w:rsid w:val="00326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Ремнева Е.И.</cp:lastModifiedBy>
  <cp:revision>2</cp:revision>
  <cp:lastPrinted>2022-11-03T09:04:00Z</cp:lastPrinted>
  <dcterms:created xsi:type="dcterms:W3CDTF">2022-11-24T11:30:00Z</dcterms:created>
  <dcterms:modified xsi:type="dcterms:W3CDTF">2022-11-24T11:30:00Z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24a68651-53df-4732-a985-c8aaedf92517</vt:lpwstr>
  </property>
</Properties>
</file>