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658" w:rsidRDefault="00A86658" w:rsidP="00A86658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658" w:rsidRDefault="00A86658" w:rsidP="00A86658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>МУНИЦИПАЛЬНОГО ОБРАЗОВАНИЯ                                        СОСНОВОБОРСКИЙ ГОРОДСКОЙ ОКРУГ  ЛЕНИНГРАДСКОЙ ОБЛАСТИ</w:t>
      </w:r>
    </w:p>
    <w:p w:rsidR="00A86658" w:rsidRDefault="007D3112" w:rsidP="00A86658">
      <w:pPr>
        <w:jc w:val="center"/>
        <w:rPr>
          <w:b/>
          <w:spacing w:val="2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74295</wp:posOffset>
                </wp:positionV>
                <wp:extent cx="5669915" cy="635"/>
                <wp:effectExtent l="13335" t="17145" r="12700" b="2032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91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5.85pt" to="450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A86658" w:rsidRDefault="00A86658" w:rsidP="00A86658">
      <w:pPr>
        <w:pStyle w:val="3"/>
      </w:pPr>
      <w:r>
        <w:t>постановление</w:t>
      </w:r>
    </w:p>
    <w:p w:rsidR="00A86658" w:rsidRDefault="00A86658" w:rsidP="00A86658">
      <w:pPr>
        <w:jc w:val="center"/>
        <w:rPr>
          <w:sz w:val="24"/>
        </w:rPr>
      </w:pPr>
    </w:p>
    <w:p w:rsidR="00A86658" w:rsidRDefault="00A86658" w:rsidP="00A86658">
      <w:pPr>
        <w:jc w:val="center"/>
        <w:rPr>
          <w:sz w:val="24"/>
        </w:rPr>
      </w:pPr>
      <w:r>
        <w:rPr>
          <w:sz w:val="24"/>
        </w:rPr>
        <w:t>от 05/09/2014 № 2112</w:t>
      </w:r>
    </w:p>
    <w:p w:rsidR="00A86658" w:rsidRPr="00FC66FB" w:rsidRDefault="00A86658" w:rsidP="00A86658">
      <w:pPr>
        <w:jc w:val="both"/>
        <w:rPr>
          <w:sz w:val="10"/>
          <w:szCs w:val="10"/>
        </w:rPr>
      </w:pPr>
    </w:p>
    <w:p w:rsidR="00A86658" w:rsidRDefault="00A86658" w:rsidP="00A86658">
      <w:pPr>
        <w:jc w:val="both"/>
        <w:rPr>
          <w:sz w:val="24"/>
        </w:rPr>
      </w:pPr>
      <w:r>
        <w:rPr>
          <w:sz w:val="24"/>
        </w:rPr>
        <w:t>О подготовке и проведении 14 сентября 2014 года</w:t>
      </w:r>
    </w:p>
    <w:p w:rsidR="00A86658" w:rsidRDefault="00A86658" w:rsidP="00A86658">
      <w:pPr>
        <w:jc w:val="both"/>
        <w:rPr>
          <w:sz w:val="24"/>
        </w:rPr>
      </w:pPr>
      <w:r>
        <w:rPr>
          <w:sz w:val="24"/>
        </w:rPr>
        <w:t xml:space="preserve">27-го традиционного «Дня велосипедиста» </w:t>
      </w:r>
    </w:p>
    <w:p w:rsidR="00A86658" w:rsidRDefault="00A86658" w:rsidP="00A86658">
      <w:pPr>
        <w:jc w:val="both"/>
        <w:rPr>
          <w:sz w:val="24"/>
        </w:rPr>
      </w:pPr>
      <w:r>
        <w:rPr>
          <w:sz w:val="24"/>
        </w:rPr>
        <w:t>памяти В.С.Самойлова</w:t>
      </w:r>
    </w:p>
    <w:p w:rsidR="00A86658" w:rsidRDefault="00A86658" w:rsidP="00A86658">
      <w:pPr>
        <w:rPr>
          <w:sz w:val="16"/>
          <w:szCs w:val="16"/>
        </w:rPr>
      </w:pPr>
    </w:p>
    <w:p w:rsidR="00A86658" w:rsidRPr="004C61B2" w:rsidRDefault="00A86658" w:rsidP="00A86658">
      <w:pPr>
        <w:rPr>
          <w:sz w:val="16"/>
          <w:szCs w:val="16"/>
        </w:rPr>
      </w:pPr>
    </w:p>
    <w:p w:rsidR="00A86658" w:rsidRDefault="00A86658" w:rsidP="00A86658">
      <w:pPr>
        <w:jc w:val="both"/>
        <w:rPr>
          <w:b/>
          <w:sz w:val="24"/>
        </w:rPr>
      </w:pPr>
      <w:r>
        <w:rPr>
          <w:sz w:val="24"/>
        </w:rPr>
        <w:tab/>
        <w:t xml:space="preserve">В целях пропаганды физической культуры и спорта и популяризации велоспорта в городе Сосновый Бор, администрация Сосновоборского городского округа   </w:t>
      </w:r>
      <w:proofErr w:type="gramStart"/>
      <w:r w:rsidRPr="00F930E9">
        <w:rPr>
          <w:b/>
          <w:sz w:val="24"/>
        </w:rPr>
        <w:t>п</w:t>
      </w:r>
      <w:proofErr w:type="gramEnd"/>
      <w:r>
        <w:rPr>
          <w:b/>
          <w:sz w:val="24"/>
        </w:rPr>
        <w:t xml:space="preserve"> </w:t>
      </w:r>
      <w:r w:rsidRPr="00F930E9">
        <w:rPr>
          <w:b/>
          <w:sz w:val="24"/>
        </w:rPr>
        <w:t>о</w:t>
      </w:r>
      <w:r>
        <w:rPr>
          <w:b/>
          <w:sz w:val="24"/>
        </w:rPr>
        <w:t xml:space="preserve"> </w:t>
      </w:r>
      <w:r w:rsidRPr="00F930E9">
        <w:rPr>
          <w:b/>
          <w:sz w:val="24"/>
        </w:rPr>
        <w:t>с</w:t>
      </w:r>
      <w:r>
        <w:rPr>
          <w:b/>
          <w:sz w:val="24"/>
        </w:rPr>
        <w:t xml:space="preserve"> </w:t>
      </w:r>
      <w:r w:rsidRPr="00F930E9">
        <w:rPr>
          <w:b/>
          <w:sz w:val="24"/>
        </w:rPr>
        <w:t>т</w:t>
      </w:r>
      <w:r>
        <w:rPr>
          <w:b/>
          <w:sz w:val="24"/>
        </w:rPr>
        <w:t xml:space="preserve"> </w:t>
      </w:r>
      <w:r w:rsidRPr="00F930E9">
        <w:rPr>
          <w:b/>
          <w:sz w:val="24"/>
        </w:rPr>
        <w:t>а</w:t>
      </w:r>
      <w:r>
        <w:rPr>
          <w:b/>
          <w:sz w:val="24"/>
        </w:rPr>
        <w:t xml:space="preserve"> </w:t>
      </w:r>
      <w:r w:rsidRPr="00F930E9">
        <w:rPr>
          <w:b/>
          <w:sz w:val="24"/>
        </w:rPr>
        <w:t>н</w:t>
      </w:r>
      <w:r>
        <w:rPr>
          <w:b/>
          <w:sz w:val="24"/>
        </w:rPr>
        <w:t xml:space="preserve"> </w:t>
      </w:r>
      <w:r w:rsidRPr="00F930E9">
        <w:rPr>
          <w:b/>
          <w:sz w:val="24"/>
        </w:rPr>
        <w:t>о</w:t>
      </w:r>
      <w:r>
        <w:rPr>
          <w:b/>
          <w:sz w:val="24"/>
        </w:rPr>
        <w:t xml:space="preserve"> </w:t>
      </w:r>
      <w:r w:rsidRPr="00F930E9">
        <w:rPr>
          <w:b/>
          <w:sz w:val="24"/>
        </w:rPr>
        <w:t>в</w:t>
      </w:r>
      <w:r>
        <w:rPr>
          <w:b/>
          <w:sz w:val="24"/>
        </w:rPr>
        <w:t xml:space="preserve"> </w:t>
      </w:r>
      <w:r w:rsidRPr="00F930E9">
        <w:rPr>
          <w:b/>
          <w:sz w:val="24"/>
        </w:rPr>
        <w:t>л</w:t>
      </w:r>
      <w:r>
        <w:rPr>
          <w:b/>
          <w:sz w:val="24"/>
        </w:rPr>
        <w:t xml:space="preserve"> </w:t>
      </w:r>
      <w:r w:rsidRPr="00F930E9">
        <w:rPr>
          <w:b/>
          <w:sz w:val="24"/>
        </w:rPr>
        <w:t>я</w:t>
      </w:r>
      <w:r>
        <w:rPr>
          <w:b/>
          <w:sz w:val="24"/>
        </w:rPr>
        <w:t xml:space="preserve"> е т</w:t>
      </w:r>
      <w:r w:rsidRPr="00F930E9">
        <w:rPr>
          <w:b/>
          <w:sz w:val="24"/>
        </w:rPr>
        <w:t>:</w:t>
      </w:r>
    </w:p>
    <w:p w:rsidR="00A86658" w:rsidRPr="00FC66FB" w:rsidRDefault="00A86658" w:rsidP="00A86658">
      <w:pPr>
        <w:jc w:val="both"/>
        <w:rPr>
          <w:sz w:val="10"/>
          <w:szCs w:val="10"/>
        </w:rPr>
      </w:pPr>
    </w:p>
    <w:p w:rsidR="00A86658" w:rsidRDefault="00A86658" w:rsidP="00A86658">
      <w:pPr>
        <w:tabs>
          <w:tab w:val="num" w:pos="0"/>
        </w:tabs>
        <w:ind w:firstLine="284"/>
        <w:jc w:val="both"/>
        <w:rPr>
          <w:sz w:val="24"/>
        </w:rPr>
      </w:pPr>
      <w:r>
        <w:rPr>
          <w:sz w:val="24"/>
        </w:rPr>
        <w:t>1. Отделу по физической культуре, спорту и туризму администрации                                   (Иванов В.В.) провести 14 сентября 2014 года с 11.00 до 14.00 27-й традиционный «День велосипедиста» памяти В.С.Самойлова (далее по тексту - «День велосипедиста», «мероприятие»).</w:t>
      </w:r>
    </w:p>
    <w:p w:rsidR="00A86658" w:rsidRPr="00FC3363" w:rsidRDefault="00A86658" w:rsidP="00A86658">
      <w:pPr>
        <w:ind w:firstLine="284"/>
        <w:jc w:val="both"/>
        <w:rPr>
          <w:sz w:val="24"/>
        </w:rPr>
      </w:pPr>
      <w:r>
        <w:rPr>
          <w:sz w:val="24"/>
        </w:rPr>
        <w:t xml:space="preserve">2. </w:t>
      </w:r>
      <w:r w:rsidRPr="00FC3363">
        <w:rPr>
          <w:sz w:val="24"/>
        </w:rPr>
        <w:t>Утвердить Положение о п</w:t>
      </w:r>
      <w:r>
        <w:rPr>
          <w:sz w:val="24"/>
        </w:rPr>
        <w:t>роведении</w:t>
      </w:r>
      <w:r w:rsidRPr="00FC3363">
        <w:rPr>
          <w:sz w:val="24"/>
        </w:rPr>
        <w:t xml:space="preserve"> 27-го традиционного Дня велосипедиста памяти В.С.Самойлова</w:t>
      </w:r>
      <w:r>
        <w:rPr>
          <w:sz w:val="24"/>
        </w:rPr>
        <w:t xml:space="preserve"> </w:t>
      </w:r>
      <w:r w:rsidRPr="00FC3363">
        <w:rPr>
          <w:sz w:val="24"/>
        </w:rPr>
        <w:t>14 сентября 2014 года</w:t>
      </w:r>
      <w:r>
        <w:rPr>
          <w:sz w:val="24"/>
        </w:rPr>
        <w:t xml:space="preserve"> (Приложение</w:t>
      </w:r>
      <w:r w:rsidRPr="00FC3363">
        <w:rPr>
          <w:sz w:val="24"/>
        </w:rPr>
        <w:t>).</w:t>
      </w:r>
    </w:p>
    <w:p w:rsidR="00A86658" w:rsidRPr="00FC3363" w:rsidRDefault="00A86658" w:rsidP="00A86658">
      <w:pPr>
        <w:tabs>
          <w:tab w:val="num" w:pos="0"/>
        </w:tabs>
        <w:ind w:firstLine="360"/>
        <w:jc w:val="both"/>
        <w:rPr>
          <w:sz w:val="24"/>
        </w:rPr>
      </w:pPr>
      <w:r w:rsidRPr="00FC3363">
        <w:rPr>
          <w:sz w:val="24"/>
        </w:rPr>
        <w:t xml:space="preserve">3.   В </w:t>
      </w:r>
      <w:proofErr w:type="gramStart"/>
      <w:r w:rsidRPr="00FC3363">
        <w:rPr>
          <w:sz w:val="24"/>
        </w:rPr>
        <w:t>целях</w:t>
      </w:r>
      <w:proofErr w:type="gramEnd"/>
      <w:r w:rsidRPr="00FC3363">
        <w:rPr>
          <w:sz w:val="24"/>
        </w:rPr>
        <w:t xml:space="preserve"> подготовки и проведения мероприятия:</w:t>
      </w:r>
    </w:p>
    <w:p w:rsidR="00A86658" w:rsidRPr="00FC3363" w:rsidRDefault="00A86658" w:rsidP="00A86658">
      <w:pPr>
        <w:jc w:val="both"/>
        <w:rPr>
          <w:sz w:val="24"/>
        </w:rPr>
      </w:pPr>
      <w:r>
        <w:rPr>
          <w:sz w:val="24"/>
        </w:rPr>
        <w:t xml:space="preserve">      </w:t>
      </w:r>
      <w:r w:rsidRPr="00FC3363">
        <w:rPr>
          <w:sz w:val="24"/>
        </w:rPr>
        <w:t>3.1. СМУП «Автотранспортное» (Макаренков В.П.) внести изменения в движение городских автобусов на период проведения «Дня велосипедиста», согласно схеме проведения спортивно-массо</w:t>
      </w:r>
      <w:r>
        <w:rPr>
          <w:sz w:val="24"/>
        </w:rPr>
        <w:t>вого мероприятия (Приложение</w:t>
      </w:r>
      <w:r w:rsidRPr="00FC3363">
        <w:rPr>
          <w:sz w:val="24"/>
        </w:rPr>
        <w:t>).</w:t>
      </w:r>
    </w:p>
    <w:p w:rsidR="00A86658" w:rsidRPr="00FC3363" w:rsidRDefault="00A86658" w:rsidP="00A86658">
      <w:pPr>
        <w:jc w:val="both"/>
        <w:rPr>
          <w:sz w:val="24"/>
        </w:rPr>
      </w:pPr>
      <w:r>
        <w:rPr>
          <w:sz w:val="24"/>
        </w:rPr>
        <w:t xml:space="preserve">      </w:t>
      </w:r>
      <w:r w:rsidRPr="00FC3363">
        <w:rPr>
          <w:sz w:val="24"/>
        </w:rPr>
        <w:t>3.2. Предложить ОМВД РФ по г</w:t>
      </w:r>
      <w:proofErr w:type="gramStart"/>
      <w:r w:rsidRPr="00FC3363">
        <w:rPr>
          <w:sz w:val="24"/>
        </w:rPr>
        <w:t>.С</w:t>
      </w:r>
      <w:proofErr w:type="gramEnd"/>
      <w:r w:rsidRPr="00FC3363">
        <w:rPr>
          <w:sz w:val="24"/>
        </w:rPr>
        <w:t>основый Бор Ленинградской области (Меркулов Е.В.) обеспечить безопасность участников соревнований и охрану общественного порядка в местах проведения мероприятия, согласно схеме проведения «Дн</w:t>
      </w:r>
      <w:r>
        <w:rPr>
          <w:sz w:val="24"/>
        </w:rPr>
        <w:t>я велосипедиста» (Приложение</w:t>
      </w:r>
      <w:r w:rsidRPr="00FC3363">
        <w:rPr>
          <w:sz w:val="24"/>
        </w:rPr>
        <w:t xml:space="preserve">). </w:t>
      </w:r>
    </w:p>
    <w:p w:rsidR="00A86658" w:rsidRPr="00FC3363" w:rsidRDefault="00A86658" w:rsidP="00A86658">
      <w:pPr>
        <w:jc w:val="both"/>
        <w:rPr>
          <w:sz w:val="24"/>
        </w:rPr>
      </w:pPr>
      <w:r>
        <w:rPr>
          <w:sz w:val="24"/>
        </w:rPr>
        <w:t xml:space="preserve">      </w:t>
      </w:r>
      <w:r w:rsidRPr="00FC3363">
        <w:rPr>
          <w:sz w:val="24"/>
        </w:rPr>
        <w:t>3.3. Предложить ФГБУЗ «ЦМСЧ-38 ФМБА России» (Клименко А.А.) обеспечить дежурство машины «Скорой помощи» во время проведения «Дня велосипедиста» 14 сентября 2014 года с 11.00 до 14.00 часов напротив здания городской администрации, согласно схеме проведения спортивно-массо</w:t>
      </w:r>
      <w:r>
        <w:rPr>
          <w:sz w:val="24"/>
        </w:rPr>
        <w:t>вого мероприятия (Приложение</w:t>
      </w:r>
      <w:r w:rsidRPr="00FC3363">
        <w:rPr>
          <w:sz w:val="24"/>
        </w:rPr>
        <w:t>).</w:t>
      </w:r>
    </w:p>
    <w:p w:rsidR="00A86658" w:rsidRPr="00FC3363" w:rsidRDefault="00A86658" w:rsidP="00A86658">
      <w:pPr>
        <w:jc w:val="both"/>
        <w:rPr>
          <w:sz w:val="24"/>
        </w:rPr>
      </w:pPr>
      <w:r>
        <w:rPr>
          <w:sz w:val="24"/>
        </w:rPr>
        <w:t xml:space="preserve">      </w:t>
      </w:r>
      <w:r w:rsidRPr="00FC3363">
        <w:rPr>
          <w:sz w:val="24"/>
        </w:rPr>
        <w:t>3.4</w:t>
      </w:r>
      <w:r>
        <w:rPr>
          <w:sz w:val="24"/>
        </w:rPr>
        <w:t>.</w:t>
      </w:r>
      <w:r w:rsidRPr="00FC3363">
        <w:rPr>
          <w:sz w:val="24"/>
        </w:rPr>
        <w:t xml:space="preserve"> Отделу гражданской защиты администрации (Кудрявцев И.В.) организовать взаимодействие организаций и служб города по вопросам предупреждения чрезвычайных ситуаций при проведении массовых мероприятий, готовности сил и сре</w:t>
      </w:r>
      <w:proofErr w:type="gramStart"/>
      <w:r w:rsidRPr="00FC3363">
        <w:rPr>
          <w:sz w:val="24"/>
        </w:rPr>
        <w:t>дств к л</w:t>
      </w:r>
      <w:proofErr w:type="gramEnd"/>
      <w:r w:rsidRPr="00FC3363">
        <w:rPr>
          <w:sz w:val="24"/>
        </w:rPr>
        <w:t>иквидации чрезвычайных ситуаций в случае их возникновения.</w:t>
      </w:r>
    </w:p>
    <w:p w:rsidR="00A86658" w:rsidRPr="00FC3363" w:rsidRDefault="00A86658" w:rsidP="00A86658">
      <w:pPr>
        <w:jc w:val="both"/>
        <w:rPr>
          <w:sz w:val="24"/>
        </w:rPr>
      </w:pPr>
      <w:r>
        <w:rPr>
          <w:sz w:val="24"/>
        </w:rPr>
        <w:t xml:space="preserve">      </w:t>
      </w:r>
      <w:r w:rsidRPr="00FC3363">
        <w:rPr>
          <w:sz w:val="24"/>
        </w:rPr>
        <w:t>3.5</w:t>
      </w:r>
      <w:r>
        <w:rPr>
          <w:sz w:val="24"/>
        </w:rPr>
        <w:t>.</w:t>
      </w:r>
      <w:r w:rsidRPr="00FC3363">
        <w:rPr>
          <w:sz w:val="24"/>
        </w:rPr>
        <w:t xml:space="preserve"> Пресс-центру администрации (Арибжанов Р.М.) обеспечить рекламно-информационную поддержку и связь со СМИ при подготовке и проведении спортивно-массовых мероприятий.      </w:t>
      </w:r>
      <w:r w:rsidRPr="00FC3363">
        <w:rPr>
          <w:sz w:val="24"/>
        </w:rPr>
        <w:tab/>
      </w:r>
    </w:p>
    <w:p w:rsidR="00A86658" w:rsidRPr="00FC3363" w:rsidRDefault="00A86658" w:rsidP="00A86658">
      <w:pPr>
        <w:pStyle w:val="1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Pr="00FC3363">
        <w:rPr>
          <w:rFonts w:ascii="Times New Roman" w:hAnsi="Times New Roman" w:cs="Times New Roman"/>
          <w:sz w:val="24"/>
          <w:szCs w:val="24"/>
        </w:rPr>
        <w:t xml:space="preserve">Общему отделу администрации (Тарасова М.С.) обнародовать настоящее постановление на электронном сайте городской газеты «Маяк». </w:t>
      </w:r>
    </w:p>
    <w:p w:rsidR="00A86658" w:rsidRPr="00FC3363" w:rsidRDefault="00A86658" w:rsidP="00A86658">
      <w:pPr>
        <w:pStyle w:val="1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C3363">
        <w:rPr>
          <w:rFonts w:ascii="Times New Roman" w:hAnsi="Times New Roman" w:cs="Times New Roman"/>
          <w:sz w:val="24"/>
          <w:szCs w:val="24"/>
        </w:rPr>
        <w:t>Постановление вступает в силу со дня официального обнародования.</w:t>
      </w:r>
    </w:p>
    <w:p w:rsidR="00A86658" w:rsidRPr="00FC3363" w:rsidRDefault="00A86658" w:rsidP="00A86658">
      <w:pPr>
        <w:ind w:firstLine="284"/>
        <w:jc w:val="both"/>
        <w:rPr>
          <w:sz w:val="24"/>
          <w:szCs w:val="24"/>
        </w:rPr>
      </w:pPr>
      <w:r w:rsidRPr="00FC3363">
        <w:rPr>
          <w:sz w:val="24"/>
          <w:szCs w:val="24"/>
        </w:rPr>
        <w:t>6.</w:t>
      </w:r>
      <w:r>
        <w:rPr>
          <w:sz w:val="24"/>
          <w:szCs w:val="24"/>
        </w:rPr>
        <w:t xml:space="preserve"> </w:t>
      </w:r>
      <w:proofErr w:type="gramStart"/>
      <w:r w:rsidRPr="00FC3363">
        <w:rPr>
          <w:sz w:val="24"/>
          <w:szCs w:val="24"/>
        </w:rPr>
        <w:t>Контроль за</w:t>
      </w:r>
      <w:proofErr w:type="gramEnd"/>
      <w:r w:rsidRPr="00FC3363">
        <w:rPr>
          <w:sz w:val="24"/>
          <w:szCs w:val="24"/>
        </w:rPr>
        <w:t xml:space="preserve"> исполнением настоящего постановления возложить на заместителя главы администрации по социальным вопросам  Скавронскую Ю.Ю.</w:t>
      </w:r>
    </w:p>
    <w:p w:rsidR="00A86658" w:rsidRDefault="00A86658" w:rsidP="00A86658">
      <w:pPr>
        <w:ind w:firstLine="708"/>
        <w:jc w:val="both"/>
        <w:rPr>
          <w:sz w:val="24"/>
        </w:rPr>
      </w:pPr>
    </w:p>
    <w:p w:rsidR="00A86658" w:rsidRDefault="00A86658" w:rsidP="00A86658">
      <w:pPr>
        <w:jc w:val="both"/>
        <w:rPr>
          <w:sz w:val="24"/>
        </w:rPr>
      </w:pPr>
    </w:p>
    <w:p w:rsidR="00A86658" w:rsidRDefault="00A86658" w:rsidP="00A86658">
      <w:pPr>
        <w:jc w:val="both"/>
        <w:rPr>
          <w:sz w:val="24"/>
        </w:rPr>
      </w:pPr>
      <w:r>
        <w:rPr>
          <w:sz w:val="24"/>
        </w:rPr>
        <w:t xml:space="preserve">Глава администрации </w:t>
      </w:r>
    </w:p>
    <w:p w:rsidR="00A86658" w:rsidRDefault="00A86658" w:rsidP="00A86658">
      <w:pPr>
        <w:jc w:val="both"/>
        <w:rPr>
          <w:sz w:val="24"/>
        </w:rPr>
      </w:pPr>
      <w:r>
        <w:rPr>
          <w:sz w:val="24"/>
        </w:rPr>
        <w:t xml:space="preserve">Сосновоборского городского округа                   </w:t>
      </w:r>
      <w:r>
        <w:rPr>
          <w:sz w:val="24"/>
        </w:rPr>
        <w:tab/>
        <w:t xml:space="preserve">                        </w:t>
      </w:r>
      <w:r>
        <w:rPr>
          <w:sz w:val="24"/>
        </w:rPr>
        <w:tab/>
        <w:t xml:space="preserve">         В.И.Голиков</w:t>
      </w:r>
    </w:p>
    <w:p w:rsidR="00A86658" w:rsidRPr="00FC66FB" w:rsidRDefault="00A86658" w:rsidP="00A86658">
      <w:pPr>
        <w:jc w:val="both"/>
        <w:rPr>
          <w:sz w:val="12"/>
          <w:szCs w:val="12"/>
        </w:rPr>
      </w:pPr>
      <w:r w:rsidRPr="00FC66FB">
        <w:rPr>
          <w:sz w:val="12"/>
          <w:szCs w:val="12"/>
        </w:rPr>
        <w:t>Исп. Иванова А.С.; 2-43-96; СЕ</w:t>
      </w:r>
    </w:p>
    <w:p w:rsidR="00A86658" w:rsidRPr="00BE7B42" w:rsidRDefault="00A86658" w:rsidP="00A86658">
      <w:pPr>
        <w:ind w:left="6096"/>
        <w:jc w:val="right"/>
        <w:rPr>
          <w:sz w:val="24"/>
          <w:szCs w:val="24"/>
        </w:rPr>
      </w:pPr>
      <w:bookmarkStart w:id="0" w:name="_GoBack"/>
      <w:bookmarkEnd w:id="0"/>
      <w:r w:rsidRPr="00BE7B42">
        <w:rPr>
          <w:b/>
          <w:sz w:val="24"/>
          <w:szCs w:val="24"/>
        </w:rPr>
        <w:lastRenderedPageBreak/>
        <w:t>УТВЕРЖДЕН</w:t>
      </w:r>
      <w:r>
        <w:rPr>
          <w:b/>
          <w:sz w:val="24"/>
          <w:szCs w:val="24"/>
        </w:rPr>
        <w:t>О</w:t>
      </w:r>
      <w:r>
        <w:rPr>
          <w:sz w:val="16"/>
          <w:szCs w:val="16"/>
        </w:rPr>
        <w:t xml:space="preserve">                                               </w:t>
      </w:r>
    </w:p>
    <w:p w:rsidR="00A86658" w:rsidRDefault="00A86658" w:rsidP="00A86658">
      <w:pPr>
        <w:pStyle w:val="a5"/>
        <w:tabs>
          <w:tab w:val="left" w:pos="9072"/>
        </w:tabs>
        <w:ind w:right="43"/>
        <w:jc w:val="right"/>
      </w:pPr>
      <w:r>
        <w:t xml:space="preserve">                                                                                          постановлением администрации     </w:t>
      </w:r>
    </w:p>
    <w:p w:rsidR="00A86658" w:rsidRDefault="00A86658" w:rsidP="00A86658">
      <w:pPr>
        <w:pStyle w:val="a5"/>
        <w:tabs>
          <w:tab w:val="left" w:pos="9072"/>
        </w:tabs>
        <w:ind w:right="43"/>
        <w:jc w:val="right"/>
      </w:pPr>
      <w:r>
        <w:t xml:space="preserve">                                                                                      Сосновоборского городского округа</w:t>
      </w:r>
    </w:p>
    <w:p w:rsidR="00A86658" w:rsidRDefault="00A86658" w:rsidP="00A86658">
      <w:pPr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от 05/09/2014 № 2112</w:t>
      </w:r>
    </w:p>
    <w:p w:rsidR="00A86658" w:rsidRDefault="00A86658" w:rsidP="00A86658">
      <w:pPr>
        <w:pStyle w:val="a5"/>
        <w:tabs>
          <w:tab w:val="left" w:pos="9072"/>
        </w:tabs>
        <w:ind w:right="43"/>
        <w:jc w:val="right"/>
      </w:pPr>
      <w:r w:rsidRPr="001D5370">
        <w:t xml:space="preserve">                                                                                         </w:t>
      </w:r>
      <w:r>
        <w:t xml:space="preserve">            </w:t>
      </w:r>
      <w:r w:rsidRPr="001D5370">
        <w:t xml:space="preserve">  </w:t>
      </w:r>
    </w:p>
    <w:p w:rsidR="00A86658" w:rsidRDefault="00A86658" w:rsidP="00A86658">
      <w:pPr>
        <w:pStyle w:val="a5"/>
        <w:tabs>
          <w:tab w:val="left" w:pos="9072"/>
        </w:tabs>
        <w:ind w:right="43"/>
        <w:jc w:val="right"/>
      </w:pPr>
      <w:r>
        <w:t xml:space="preserve">                                                                                                     (Приложение</w:t>
      </w:r>
      <w:r w:rsidRPr="001D5370">
        <w:t>)</w:t>
      </w:r>
    </w:p>
    <w:p w:rsidR="00A86658" w:rsidRDefault="00A86658" w:rsidP="00A86658">
      <w:pPr>
        <w:pStyle w:val="a5"/>
        <w:tabs>
          <w:tab w:val="left" w:pos="9072"/>
        </w:tabs>
        <w:ind w:right="43"/>
      </w:pPr>
    </w:p>
    <w:p w:rsidR="00A86658" w:rsidRDefault="00A86658" w:rsidP="00A86658">
      <w:pPr>
        <w:pStyle w:val="a5"/>
        <w:tabs>
          <w:tab w:val="left" w:pos="9072"/>
        </w:tabs>
        <w:ind w:right="43"/>
      </w:pPr>
    </w:p>
    <w:p w:rsidR="00A86658" w:rsidRDefault="00A86658" w:rsidP="00A86658">
      <w:pPr>
        <w:jc w:val="center"/>
        <w:rPr>
          <w:b/>
          <w:sz w:val="24"/>
        </w:rPr>
      </w:pPr>
      <w:proofErr w:type="gramStart"/>
      <w:r>
        <w:rPr>
          <w:b/>
          <w:sz w:val="24"/>
        </w:rPr>
        <w:t>П</w:t>
      </w:r>
      <w:proofErr w:type="gramEnd"/>
      <w:r>
        <w:rPr>
          <w:b/>
          <w:sz w:val="24"/>
        </w:rPr>
        <w:t xml:space="preserve"> О Л О Ж Е Н И Е</w:t>
      </w:r>
    </w:p>
    <w:p w:rsidR="00A86658" w:rsidRPr="00480975" w:rsidRDefault="00A86658" w:rsidP="00A86658">
      <w:pPr>
        <w:jc w:val="both"/>
        <w:rPr>
          <w:b/>
          <w:sz w:val="24"/>
        </w:rPr>
      </w:pPr>
      <w:r w:rsidRPr="00480975">
        <w:rPr>
          <w:b/>
          <w:sz w:val="24"/>
        </w:rPr>
        <w:t xml:space="preserve">о проведении  </w:t>
      </w:r>
      <w:r>
        <w:rPr>
          <w:b/>
          <w:sz w:val="24"/>
        </w:rPr>
        <w:t>27-</w:t>
      </w:r>
      <w:r w:rsidRPr="00480975">
        <w:rPr>
          <w:b/>
          <w:sz w:val="24"/>
        </w:rPr>
        <w:t>го традиционного Дня велосипедиста памяти В.С.Самойлова</w:t>
      </w:r>
    </w:p>
    <w:p w:rsidR="00A86658" w:rsidRDefault="00A86658" w:rsidP="00A86658">
      <w:pPr>
        <w:jc w:val="center"/>
        <w:rPr>
          <w:b/>
          <w:sz w:val="24"/>
        </w:rPr>
      </w:pPr>
      <w:r>
        <w:rPr>
          <w:b/>
          <w:sz w:val="24"/>
        </w:rPr>
        <w:t>14 сентября 2014 года</w:t>
      </w:r>
    </w:p>
    <w:p w:rsidR="00A86658" w:rsidRPr="00100589" w:rsidRDefault="00A86658" w:rsidP="00A86658">
      <w:pPr>
        <w:jc w:val="both"/>
        <w:rPr>
          <w:b/>
          <w:sz w:val="24"/>
        </w:rPr>
      </w:pPr>
      <w:r>
        <w:rPr>
          <w:b/>
          <w:sz w:val="24"/>
        </w:rPr>
        <w:t xml:space="preserve">            1.  Цели и задачи:</w:t>
      </w:r>
    </w:p>
    <w:p w:rsidR="00A86658" w:rsidRDefault="00A86658" w:rsidP="00A86658">
      <w:pPr>
        <w:jc w:val="both"/>
        <w:rPr>
          <w:b/>
          <w:sz w:val="24"/>
        </w:rPr>
      </w:pPr>
      <w:r>
        <w:rPr>
          <w:sz w:val="24"/>
        </w:rPr>
        <w:t>1.1. Пропаганда и поддержка массового спорта, популяризация велоспорта, активного отдыха, здорового образа жизни среди населения г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основый Бор.</w:t>
      </w:r>
    </w:p>
    <w:p w:rsidR="00A86658" w:rsidRDefault="00A86658" w:rsidP="00A86658">
      <w:pPr>
        <w:numPr>
          <w:ilvl w:val="0"/>
          <w:numId w:val="1"/>
        </w:numPr>
        <w:tabs>
          <w:tab w:val="clear" w:pos="1080"/>
          <w:tab w:val="num" w:pos="720"/>
          <w:tab w:val="left" w:pos="3420"/>
        </w:tabs>
        <w:ind w:left="720" w:hanging="2700"/>
        <w:jc w:val="both"/>
        <w:rPr>
          <w:b/>
          <w:sz w:val="24"/>
        </w:rPr>
      </w:pPr>
    </w:p>
    <w:p w:rsidR="00A86658" w:rsidRDefault="00A86658" w:rsidP="00A86658">
      <w:pPr>
        <w:numPr>
          <w:ilvl w:val="0"/>
          <w:numId w:val="1"/>
        </w:numPr>
        <w:tabs>
          <w:tab w:val="clear" w:pos="1080"/>
          <w:tab w:val="num" w:pos="720"/>
          <w:tab w:val="left" w:pos="3420"/>
        </w:tabs>
        <w:ind w:left="720" w:hanging="2700"/>
        <w:jc w:val="both"/>
        <w:rPr>
          <w:b/>
          <w:sz w:val="24"/>
        </w:rPr>
      </w:pPr>
      <w:r>
        <w:rPr>
          <w:b/>
          <w:sz w:val="24"/>
        </w:rPr>
        <w:t>2. Организаторы соревнований:</w:t>
      </w:r>
    </w:p>
    <w:p w:rsidR="00A86658" w:rsidRPr="003678D0" w:rsidRDefault="00A86658" w:rsidP="00A86658">
      <w:pPr>
        <w:numPr>
          <w:ilvl w:val="1"/>
          <w:numId w:val="2"/>
        </w:numPr>
        <w:tabs>
          <w:tab w:val="clear" w:pos="1080"/>
          <w:tab w:val="left" w:pos="426"/>
        </w:tabs>
        <w:ind w:left="0" w:firstLine="0"/>
        <w:jc w:val="both"/>
        <w:rPr>
          <w:b/>
          <w:sz w:val="24"/>
        </w:rPr>
      </w:pPr>
      <w:r w:rsidRPr="00785593">
        <w:rPr>
          <w:sz w:val="24"/>
        </w:rPr>
        <w:t xml:space="preserve"> Организаторами соревнований являются </w:t>
      </w:r>
      <w:r>
        <w:rPr>
          <w:sz w:val="24"/>
        </w:rPr>
        <w:t>а</w:t>
      </w:r>
      <w:r w:rsidRPr="00785593">
        <w:rPr>
          <w:sz w:val="24"/>
        </w:rPr>
        <w:t>дминистрация муниципального образования Сосновоборский городской округ Ленинградской области</w:t>
      </w:r>
      <w:r>
        <w:rPr>
          <w:sz w:val="24"/>
        </w:rPr>
        <w:t xml:space="preserve"> и муниципальное автономное учреждение «Сосновоборский городской молодежно-спортивный центр»</w:t>
      </w:r>
    </w:p>
    <w:p w:rsidR="00A86658" w:rsidRPr="00785593" w:rsidRDefault="00A86658" w:rsidP="00A86658">
      <w:pPr>
        <w:tabs>
          <w:tab w:val="left" w:pos="426"/>
        </w:tabs>
        <w:jc w:val="both"/>
        <w:rPr>
          <w:b/>
          <w:sz w:val="24"/>
        </w:rPr>
      </w:pPr>
      <w:r>
        <w:rPr>
          <w:sz w:val="24"/>
        </w:rPr>
        <w:t xml:space="preserve">     </w:t>
      </w:r>
      <w:r w:rsidRPr="00785593">
        <w:rPr>
          <w:sz w:val="24"/>
        </w:rPr>
        <w:t xml:space="preserve">   Главный судья соревнований Герасимов И.В.</w:t>
      </w:r>
      <w:r>
        <w:rPr>
          <w:sz w:val="24"/>
        </w:rPr>
        <w:t xml:space="preserve"> </w:t>
      </w:r>
      <w:r w:rsidRPr="004321F8">
        <w:rPr>
          <w:sz w:val="16"/>
          <w:szCs w:val="16"/>
        </w:rPr>
        <w:sym w:font="Wingdings" w:char="F028"/>
      </w:r>
      <w:r>
        <w:rPr>
          <w:sz w:val="16"/>
          <w:szCs w:val="16"/>
        </w:rPr>
        <w:t xml:space="preserve"> </w:t>
      </w:r>
      <w:r w:rsidRPr="00785593">
        <w:rPr>
          <w:sz w:val="24"/>
        </w:rPr>
        <w:t>3-81-70</w:t>
      </w:r>
      <w:r w:rsidRPr="00EF747F">
        <w:rPr>
          <w:sz w:val="24"/>
        </w:rPr>
        <w:t>, 8-921-308-17-59.</w:t>
      </w:r>
      <w:r w:rsidRPr="00785593">
        <w:rPr>
          <w:sz w:val="24"/>
        </w:rPr>
        <w:t xml:space="preserve"> </w:t>
      </w:r>
    </w:p>
    <w:p w:rsidR="00A86658" w:rsidRDefault="00A86658" w:rsidP="00A86658">
      <w:pPr>
        <w:ind w:left="720"/>
        <w:jc w:val="both"/>
        <w:rPr>
          <w:b/>
          <w:sz w:val="24"/>
        </w:rPr>
      </w:pPr>
    </w:p>
    <w:p w:rsidR="00A86658" w:rsidRDefault="00A86658" w:rsidP="00A86658">
      <w:pPr>
        <w:ind w:left="720"/>
        <w:jc w:val="both"/>
        <w:rPr>
          <w:b/>
          <w:sz w:val="24"/>
        </w:rPr>
      </w:pPr>
      <w:r>
        <w:rPr>
          <w:b/>
          <w:sz w:val="24"/>
        </w:rPr>
        <w:t>3. Сроки и место проведения соревнований:</w:t>
      </w:r>
    </w:p>
    <w:p w:rsidR="00A86658" w:rsidRDefault="00A86658" w:rsidP="00A86658">
      <w:pPr>
        <w:jc w:val="both"/>
        <w:rPr>
          <w:sz w:val="24"/>
        </w:rPr>
      </w:pPr>
      <w:r>
        <w:rPr>
          <w:sz w:val="24"/>
        </w:rPr>
        <w:t xml:space="preserve">3.1. Сроки проведения соревнований  - 14.09.2014, с 11.00  до  14.00 час. </w:t>
      </w:r>
    </w:p>
    <w:p w:rsidR="00A86658" w:rsidRDefault="00A86658" w:rsidP="00A86658">
      <w:pPr>
        <w:jc w:val="both"/>
        <w:rPr>
          <w:sz w:val="24"/>
        </w:rPr>
      </w:pPr>
      <w:r>
        <w:rPr>
          <w:sz w:val="24"/>
        </w:rPr>
        <w:t>3.2. Место проведения соревнований – г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основый Бор, старт и финиш на улице Ленинградская у СКК «Энергетик».</w:t>
      </w:r>
    </w:p>
    <w:p w:rsidR="00A86658" w:rsidRDefault="00A86658" w:rsidP="00A86658">
      <w:pPr>
        <w:ind w:left="720"/>
        <w:jc w:val="both"/>
        <w:rPr>
          <w:b/>
          <w:sz w:val="24"/>
        </w:rPr>
      </w:pPr>
    </w:p>
    <w:p w:rsidR="00A86658" w:rsidRDefault="00A86658" w:rsidP="00A86658">
      <w:pPr>
        <w:ind w:left="720"/>
        <w:jc w:val="both"/>
        <w:rPr>
          <w:b/>
          <w:sz w:val="24"/>
        </w:rPr>
      </w:pPr>
      <w:r>
        <w:rPr>
          <w:b/>
          <w:sz w:val="24"/>
        </w:rPr>
        <w:t>4. Программа соревнований:</w:t>
      </w:r>
    </w:p>
    <w:p w:rsidR="00A86658" w:rsidRDefault="00A86658" w:rsidP="00A86658">
      <w:pPr>
        <w:ind w:firstLine="720"/>
        <w:jc w:val="both"/>
        <w:rPr>
          <w:sz w:val="24"/>
        </w:rPr>
      </w:pPr>
      <w:r>
        <w:rPr>
          <w:sz w:val="24"/>
        </w:rPr>
        <w:t>11.00 – 11.30 – регистрация участников соревнований, подготовка трассы;</w:t>
      </w:r>
    </w:p>
    <w:p w:rsidR="00A86658" w:rsidRDefault="00A86658" w:rsidP="00A86658">
      <w:pPr>
        <w:ind w:firstLine="720"/>
        <w:jc w:val="both"/>
        <w:rPr>
          <w:sz w:val="24"/>
        </w:rPr>
      </w:pPr>
      <w:r>
        <w:rPr>
          <w:sz w:val="24"/>
        </w:rPr>
        <w:t>11.30–  12.30 – заезды среди детей;</w:t>
      </w:r>
    </w:p>
    <w:p w:rsidR="00A86658" w:rsidRDefault="00A86658" w:rsidP="00A86658">
      <w:pPr>
        <w:ind w:firstLine="720"/>
        <w:jc w:val="both"/>
        <w:rPr>
          <w:sz w:val="24"/>
        </w:rPr>
      </w:pPr>
      <w:r>
        <w:rPr>
          <w:sz w:val="24"/>
        </w:rPr>
        <w:t>12.30 – 13.30 – велогонка-критериум;</w:t>
      </w:r>
    </w:p>
    <w:p w:rsidR="00A86658" w:rsidRDefault="00A86658" w:rsidP="00A86658">
      <w:pPr>
        <w:ind w:firstLine="720"/>
        <w:jc w:val="both"/>
        <w:rPr>
          <w:b/>
          <w:sz w:val="24"/>
        </w:rPr>
      </w:pPr>
      <w:r>
        <w:rPr>
          <w:sz w:val="24"/>
        </w:rPr>
        <w:t>13.30 – 14.00 – награждение победителей.</w:t>
      </w:r>
    </w:p>
    <w:p w:rsidR="00A86658" w:rsidRDefault="00A86658" w:rsidP="00A86658">
      <w:pPr>
        <w:ind w:left="720"/>
        <w:jc w:val="both"/>
        <w:rPr>
          <w:b/>
          <w:sz w:val="24"/>
        </w:rPr>
      </w:pPr>
    </w:p>
    <w:p w:rsidR="00A86658" w:rsidRDefault="00A86658" w:rsidP="00A86658">
      <w:pPr>
        <w:ind w:left="720"/>
        <w:jc w:val="both"/>
        <w:rPr>
          <w:b/>
          <w:sz w:val="24"/>
        </w:rPr>
      </w:pPr>
      <w:r>
        <w:rPr>
          <w:b/>
          <w:sz w:val="24"/>
        </w:rPr>
        <w:t>5. Участники соревнований:</w:t>
      </w:r>
    </w:p>
    <w:p w:rsidR="00A86658" w:rsidRPr="00D12AA8" w:rsidRDefault="00A86658" w:rsidP="00A86658">
      <w:pPr>
        <w:pStyle w:val="a5"/>
        <w:ind w:right="43" w:firstLine="720"/>
        <w:rPr>
          <w:szCs w:val="24"/>
        </w:rPr>
      </w:pPr>
      <w:r w:rsidRPr="00D12AA8">
        <w:rPr>
          <w:szCs w:val="24"/>
        </w:rPr>
        <w:t>В детском велоралли допускаются дети в возрасте от 3 до 12 лет на л</w:t>
      </w:r>
      <w:r>
        <w:rPr>
          <w:szCs w:val="24"/>
        </w:rPr>
        <w:t xml:space="preserve">ичных велосипедах на дистанциях </w:t>
      </w:r>
      <w:r w:rsidRPr="00D12AA8">
        <w:rPr>
          <w:szCs w:val="24"/>
        </w:rPr>
        <w:t xml:space="preserve">  </w:t>
      </w:r>
      <w:r>
        <w:rPr>
          <w:szCs w:val="24"/>
        </w:rPr>
        <w:t>в</w:t>
      </w:r>
      <w:r w:rsidRPr="00D12AA8">
        <w:rPr>
          <w:szCs w:val="24"/>
        </w:rPr>
        <w:t xml:space="preserve"> возрастных групп</w:t>
      </w:r>
      <w:r>
        <w:rPr>
          <w:szCs w:val="24"/>
        </w:rPr>
        <w:t>ах</w:t>
      </w:r>
      <w:r w:rsidRPr="00D12AA8">
        <w:rPr>
          <w:szCs w:val="24"/>
        </w:rPr>
        <w:t xml:space="preserve">: 3–5 лет </w:t>
      </w:r>
      <w:r>
        <w:rPr>
          <w:szCs w:val="24"/>
        </w:rPr>
        <w:t>–</w:t>
      </w:r>
      <w:r w:rsidRPr="00D12AA8">
        <w:rPr>
          <w:szCs w:val="24"/>
        </w:rPr>
        <w:t xml:space="preserve"> </w:t>
      </w:r>
      <w:smartTag w:uri="urn:schemas-microsoft-com:office:smarttags" w:element="metricconverter">
        <w:smartTagPr>
          <w:attr w:name="ProductID" w:val="200 м"/>
        </w:smartTagPr>
        <w:r w:rsidRPr="00D12AA8">
          <w:rPr>
            <w:szCs w:val="24"/>
          </w:rPr>
          <w:t>200 м</w:t>
        </w:r>
      </w:smartTag>
      <w:r w:rsidRPr="00D12AA8">
        <w:rPr>
          <w:szCs w:val="24"/>
        </w:rPr>
        <w:t xml:space="preserve"> , 6- 8 лет – </w:t>
      </w:r>
      <w:smartTag w:uri="urn:schemas-microsoft-com:office:smarttags" w:element="metricconverter">
        <w:smartTagPr>
          <w:attr w:name="ProductID" w:val="500 м"/>
        </w:smartTagPr>
        <w:r w:rsidRPr="00D12AA8">
          <w:rPr>
            <w:szCs w:val="24"/>
          </w:rPr>
          <w:t>500 м</w:t>
        </w:r>
      </w:smartTag>
      <w:r w:rsidRPr="00D12AA8">
        <w:rPr>
          <w:szCs w:val="24"/>
        </w:rPr>
        <w:t xml:space="preserve">, </w:t>
      </w:r>
      <w:r>
        <w:rPr>
          <w:szCs w:val="24"/>
        </w:rPr>
        <w:t xml:space="preserve">                           </w:t>
      </w:r>
      <w:r w:rsidRPr="00D12AA8">
        <w:rPr>
          <w:szCs w:val="24"/>
        </w:rPr>
        <w:t xml:space="preserve">9 – 12 лет – </w:t>
      </w:r>
      <w:smartTag w:uri="urn:schemas-microsoft-com:office:smarttags" w:element="metricconverter">
        <w:smartTagPr>
          <w:attr w:name="ProductID" w:val="1000 м"/>
        </w:smartTagPr>
        <w:r w:rsidRPr="00D12AA8">
          <w:rPr>
            <w:szCs w:val="24"/>
          </w:rPr>
          <w:t>1000 м</w:t>
        </w:r>
      </w:smartTag>
      <w:r w:rsidRPr="00D12AA8">
        <w:rPr>
          <w:szCs w:val="24"/>
        </w:rPr>
        <w:t>.</w:t>
      </w:r>
    </w:p>
    <w:p w:rsidR="00A86658" w:rsidRPr="00D12AA8" w:rsidRDefault="00A86658" w:rsidP="00A86658">
      <w:pPr>
        <w:pStyle w:val="a5"/>
        <w:ind w:right="43"/>
        <w:rPr>
          <w:szCs w:val="24"/>
        </w:rPr>
      </w:pPr>
      <w:r w:rsidRPr="00D12AA8">
        <w:rPr>
          <w:szCs w:val="24"/>
        </w:rPr>
        <w:t xml:space="preserve">   </w:t>
      </w:r>
      <w:r>
        <w:rPr>
          <w:szCs w:val="24"/>
        </w:rPr>
        <w:tab/>
      </w:r>
      <w:r w:rsidRPr="00D12AA8">
        <w:rPr>
          <w:szCs w:val="24"/>
        </w:rPr>
        <w:t>В велогонке – критериум принимают участие команды</w:t>
      </w:r>
      <w:r>
        <w:rPr>
          <w:szCs w:val="24"/>
        </w:rPr>
        <w:t xml:space="preserve"> городов – Выборга, Тосно, </w:t>
      </w:r>
      <w:r w:rsidRPr="00D12AA8">
        <w:rPr>
          <w:szCs w:val="24"/>
        </w:rPr>
        <w:t xml:space="preserve"> Сестрорецка,. Петродворца, Санкт-Петербурга и. Сосновый Бор, согласно возрастн</w:t>
      </w:r>
      <w:r>
        <w:rPr>
          <w:szCs w:val="24"/>
        </w:rPr>
        <w:t>ым</w:t>
      </w:r>
      <w:r w:rsidRPr="00D12AA8">
        <w:rPr>
          <w:szCs w:val="24"/>
        </w:rPr>
        <w:t xml:space="preserve"> групп</w:t>
      </w:r>
      <w:r>
        <w:rPr>
          <w:szCs w:val="24"/>
        </w:rPr>
        <w:t>ам</w:t>
      </w:r>
      <w:r w:rsidRPr="00D12AA8">
        <w:rPr>
          <w:szCs w:val="24"/>
        </w:rPr>
        <w:t>:</w:t>
      </w:r>
    </w:p>
    <w:p w:rsidR="00A86658" w:rsidRPr="00D12AA8" w:rsidRDefault="00A86658" w:rsidP="00A86658">
      <w:pPr>
        <w:pStyle w:val="a5"/>
        <w:ind w:left="480" w:right="43"/>
        <w:jc w:val="left"/>
        <w:rPr>
          <w:szCs w:val="24"/>
        </w:rPr>
      </w:pPr>
      <w:r>
        <w:rPr>
          <w:szCs w:val="24"/>
        </w:rPr>
        <w:t>1. Мальчики, девочки  2000-2001</w:t>
      </w:r>
      <w:r w:rsidRPr="00D12AA8">
        <w:rPr>
          <w:szCs w:val="24"/>
        </w:rPr>
        <w:t xml:space="preserve"> г.р.   </w:t>
      </w:r>
      <w:r>
        <w:rPr>
          <w:szCs w:val="24"/>
        </w:rPr>
        <w:t xml:space="preserve">2. Мл. юноши, девушки       </w:t>
      </w:r>
      <w:r w:rsidRPr="00D12AA8">
        <w:rPr>
          <w:szCs w:val="24"/>
        </w:rPr>
        <w:t>199</w:t>
      </w:r>
      <w:r>
        <w:rPr>
          <w:szCs w:val="24"/>
        </w:rPr>
        <w:t>8-1999</w:t>
      </w:r>
      <w:r w:rsidRPr="00D12AA8">
        <w:rPr>
          <w:szCs w:val="24"/>
        </w:rPr>
        <w:t xml:space="preserve"> г.р.</w:t>
      </w:r>
    </w:p>
    <w:p w:rsidR="00A86658" w:rsidRPr="00D12AA8" w:rsidRDefault="00A86658" w:rsidP="00A86658">
      <w:pPr>
        <w:pStyle w:val="a5"/>
        <w:ind w:left="480" w:right="43"/>
        <w:jc w:val="left"/>
        <w:rPr>
          <w:szCs w:val="24"/>
        </w:rPr>
      </w:pPr>
      <w:r>
        <w:rPr>
          <w:szCs w:val="24"/>
        </w:rPr>
        <w:t xml:space="preserve">3. Юноши, девушки    </w:t>
      </w:r>
      <w:r w:rsidRPr="00D12AA8">
        <w:rPr>
          <w:szCs w:val="24"/>
        </w:rPr>
        <w:t>199</w:t>
      </w:r>
      <w:r>
        <w:rPr>
          <w:szCs w:val="24"/>
        </w:rPr>
        <w:t>6-1997</w:t>
      </w:r>
      <w:r w:rsidRPr="00D12AA8">
        <w:rPr>
          <w:szCs w:val="24"/>
        </w:rPr>
        <w:t xml:space="preserve"> г.р.   4. Юниорки, юниоры            199</w:t>
      </w:r>
      <w:r>
        <w:rPr>
          <w:szCs w:val="24"/>
        </w:rPr>
        <w:t>3</w:t>
      </w:r>
      <w:r w:rsidRPr="00D12AA8">
        <w:rPr>
          <w:szCs w:val="24"/>
        </w:rPr>
        <w:t>-199</w:t>
      </w:r>
      <w:r>
        <w:rPr>
          <w:szCs w:val="24"/>
        </w:rPr>
        <w:t>5</w:t>
      </w:r>
      <w:r w:rsidRPr="00D12AA8">
        <w:rPr>
          <w:szCs w:val="24"/>
        </w:rPr>
        <w:t xml:space="preserve"> г.р.</w:t>
      </w:r>
    </w:p>
    <w:p w:rsidR="00A86658" w:rsidRPr="00D12AA8" w:rsidRDefault="00A86658" w:rsidP="00A86658">
      <w:pPr>
        <w:pStyle w:val="a5"/>
        <w:ind w:left="480" w:right="43"/>
        <w:jc w:val="left"/>
        <w:rPr>
          <w:szCs w:val="24"/>
        </w:rPr>
      </w:pPr>
      <w:r w:rsidRPr="00D12AA8">
        <w:rPr>
          <w:szCs w:val="24"/>
        </w:rPr>
        <w:t>5. Мужчины, женщины                          6. Ветераны</w:t>
      </w:r>
    </w:p>
    <w:p w:rsidR="00A86658" w:rsidRPr="00D12AA8" w:rsidRDefault="00A86658" w:rsidP="00A86658">
      <w:pPr>
        <w:pStyle w:val="a5"/>
        <w:ind w:left="480" w:right="184"/>
        <w:jc w:val="left"/>
        <w:rPr>
          <w:szCs w:val="24"/>
        </w:rPr>
      </w:pPr>
      <w:r w:rsidRPr="00D12AA8">
        <w:rPr>
          <w:szCs w:val="24"/>
        </w:rPr>
        <w:t>7. Группа сильнейших, разыгрывающая «Мемориал Владимира Самойлова».</w:t>
      </w:r>
    </w:p>
    <w:p w:rsidR="00A86658" w:rsidRDefault="00A86658" w:rsidP="00A86658">
      <w:pPr>
        <w:jc w:val="both"/>
        <w:rPr>
          <w:b/>
          <w:sz w:val="24"/>
          <w:szCs w:val="24"/>
        </w:rPr>
      </w:pPr>
      <w:r w:rsidRPr="00D12AA8">
        <w:rPr>
          <w:b/>
          <w:sz w:val="24"/>
          <w:szCs w:val="24"/>
        </w:rPr>
        <w:t xml:space="preserve">             </w:t>
      </w:r>
    </w:p>
    <w:p w:rsidR="00A86658" w:rsidRPr="00D12AA8" w:rsidRDefault="00A86658" w:rsidP="00A86658">
      <w:pPr>
        <w:ind w:firstLine="480"/>
        <w:jc w:val="both"/>
        <w:rPr>
          <w:sz w:val="24"/>
          <w:szCs w:val="24"/>
        </w:rPr>
      </w:pPr>
      <w:r w:rsidRPr="00D12AA8">
        <w:rPr>
          <w:b/>
          <w:sz w:val="24"/>
          <w:szCs w:val="24"/>
        </w:rPr>
        <w:t xml:space="preserve">6. Обеспечение безопасности участников и зрителей: </w:t>
      </w:r>
    </w:p>
    <w:p w:rsidR="00A86658" w:rsidRDefault="00A86658" w:rsidP="00A86658">
      <w:pPr>
        <w:jc w:val="both"/>
        <w:rPr>
          <w:b/>
        </w:rPr>
      </w:pPr>
      <w:r>
        <w:rPr>
          <w:sz w:val="24"/>
        </w:rPr>
        <w:t xml:space="preserve">    </w:t>
      </w:r>
      <w:r>
        <w:rPr>
          <w:sz w:val="24"/>
        </w:rPr>
        <w:tab/>
        <w:t xml:space="preserve">В целях обеспечения безопасности зрителей и участников, проводить спортивные мероприятия в соответствии с «Положением о мерах по обеспечению общественного  порядка и безопасности, эвакуации и оповещения участников и зрителей при проведении спортивных массовых мероприятий» (приказ комитета по физической культуре и спорту СССР № 786 от 17.10.1983) и «Рекомендациям по обеспечению безопасности и профилактике травматизма при занятиях физической культурой и спортом» (приказ Госкомспорта РФ № 44 от 01.04.1993). </w:t>
      </w:r>
      <w:r w:rsidRPr="005D1F30">
        <w:rPr>
          <w:sz w:val="24"/>
          <w:szCs w:val="24"/>
        </w:rPr>
        <w:t xml:space="preserve">Ответственность </w:t>
      </w:r>
      <w:r w:rsidRPr="005D1F30">
        <w:rPr>
          <w:sz w:val="24"/>
          <w:szCs w:val="24"/>
        </w:rPr>
        <w:lastRenderedPageBreak/>
        <w:t xml:space="preserve">за </w:t>
      </w:r>
      <w:r w:rsidRPr="00DA608D">
        <w:rPr>
          <w:sz w:val="24"/>
          <w:szCs w:val="24"/>
        </w:rPr>
        <w:t>обеспечение безопасности участников и зрителей соревнований несет проводящая организация.</w:t>
      </w:r>
      <w:r>
        <w:rPr>
          <w:b/>
        </w:rPr>
        <w:t xml:space="preserve">         </w:t>
      </w:r>
    </w:p>
    <w:p w:rsidR="00A86658" w:rsidRDefault="00A86658" w:rsidP="00A86658">
      <w:pPr>
        <w:ind w:left="720"/>
        <w:jc w:val="both"/>
        <w:rPr>
          <w:b/>
          <w:sz w:val="24"/>
        </w:rPr>
      </w:pPr>
    </w:p>
    <w:p w:rsidR="00A86658" w:rsidRDefault="00A86658" w:rsidP="00A86658">
      <w:pPr>
        <w:ind w:left="720"/>
        <w:jc w:val="both"/>
      </w:pPr>
      <w:r>
        <w:rPr>
          <w:b/>
          <w:sz w:val="24"/>
        </w:rPr>
        <w:t>7. Определение победителей:</w:t>
      </w:r>
    </w:p>
    <w:p w:rsidR="00A86658" w:rsidRDefault="00A86658" w:rsidP="00A8665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детском велоралли в каждой возрастной группе победитель и призеры в личном зачете определяются по наилучшему времени. </w:t>
      </w:r>
    </w:p>
    <w:p w:rsidR="00A86658" w:rsidRDefault="00A86658" w:rsidP="00A8665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велогонке-критериум победители и призеры в личном зачете определяются согласно правил по велоспорту. В командном зачете победитель и призеры определяются по наименьшей сумме мест в велогонке-критериум.</w:t>
      </w:r>
    </w:p>
    <w:p w:rsidR="00A86658" w:rsidRDefault="00A86658" w:rsidP="00A8665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Победители и призеры награждаются дипломами и денежными призами.</w:t>
      </w: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Pr="00FC66FB" w:rsidRDefault="00A86658" w:rsidP="00A86658">
      <w:pPr>
        <w:jc w:val="both"/>
        <w:rPr>
          <w:sz w:val="12"/>
          <w:szCs w:val="12"/>
        </w:rPr>
      </w:pPr>
      <w:r w:rsidRPr="00FC66FB">
        <w:rPr>
          <w:sz w:val="12"/>
          <w:szCs w:val="12"/>
        </w:rPr>
        <w:t>Исп. Иванова А.С.</w:t>
      </w:r>
    </w:p>
    <w:p w:rsidR="00A86658" w:rsidRPr="00FC66FB" w:rsidRDefault="00A86658" w:rsidP="00A86658">
      <w:pPr>
        <w:jc w:val="both"/>
        <w:rPr>
          <w:sz w:val="12"/>
          <w:szCs w:val="12"/>
        </w:rPr>
      </w:pPr>
      <w:r w:rsidRPr="00FC66FB">
        <w:rPr>
          <w:sz w:val="12"/>
          <w:szCs w:val="12"/>
        </w:rPr>
        <w:t xml:space="preserve">           2-43-96; СЕ</w:t>
      </w: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Default="00A86658" w:rsidP="00A86658">
      <w:pPr>
        <w:ind w:firstLine="6237"/>
        <w:rPr>
          <w:b/>
          <w:sz w:val="24"/>
          <w:szCs w:val="24"/>
        </w:rPr>
      </w:pPr>
    </w:p>
    <w:p w:rsidR="00A86658" w:rsidRPr="00BE7B42" w:rsidRDefault="00A86658" w:rsidP="00A86658">
      <w:pPr>
        <w:jc w:val="right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   ПРИЛОЖЕНИЕ</w:t>
      </w:r>
    </w:p>
    <w:p w:rsidR="00A86658" w:rsidRDefault="00A86658" w:rsidP="00A86658">
      <w:pPr>
        <w:pStyle w:val="a5"/>
        <w:tabs>
          <w:tab w:val="left" w:pos="9072"/>
        </w:tabs>
        <w:ind w:right="43"/>
        <w:jc w:val="right"/>
      </w:pPr>
      <w:r>
        <w:t xml:space="preserve">                                                                                          к постановлению администрации     </w:t>
      </w:r>
    </w:p>
    <w:p w:rsidR="00A86658" w:rsidRDefault="00A86658" w:rsidP="00A86658">
      <w:pPr>
        <w:pStyle w:val="a5"/>
        <w:tabs>
          <w:tab w:val="left" w:pos="9072"/>
        </w:tabs>
        <w:ind w:right="43"/>
        <w:jc w:val="right"/>
      </w:pPr>
      <w:r>
        <w:t xml:space="preserve">                                                                                      Сосновоборского городского округа</w:t>
      </w:r>
    </w:p>
    <w:p w:rsidR="00A86658" w:rsidRDefault="00A86658" w:rsidP="00A86658">
      <w:pPr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от 05/09/2014 № 2112</w:t>
      </w:r>
    </w:p>
    <w:p w:rsidR="00A86658" w:rsidRDefault="00A86658" w:rsidP="00A86658">
      <w:pPr>
        <w:pStyle w:val="a5"/>
        <w:tabs>
          <w:tab w:val="left" w:pos="9072"/>
        </w:tabs>
        <w:ind w:right="43"/>
      </w:pPr>
      <w:r>
        <w:t xml:space="preserve">                                                                                                                             </w:t>
      </w:r>
    </w:p>
    <w:p w:rsidR="00A86658" w:rsidRDefault="00A86658" w:rsidP="00A86658">
      <w:pPr>
        <w:rPr>
          <w:sz w:val="24"/>
          <w:szCs w:val="24"/>
        </w:rPr>
      </w:pPr>
    </w:p>
    <w:p w:rsidR="00A86658" w:rsidRDefault="00A86658" w:rsidP="00A8665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С Х Е М А </w:t>
      </w:r>
      <w:r>
        <w:rPr>
          <w:sz w:val="24"/>
          <w:szCs w:val="24"/>
        </w:rPr>
        <w:t xml:space="preserve"> </w:t>
      </w:r>
    </w:p>
    <w:p w:rsidR="00A86658" w:rsidRPr="00480975" w:rsidRDefault="00A86658" w:rsidP="00A86658">
      <w:pPr>
        <w:jc w:val="center"/>
        <w:rPr>
          <w:b/>
          <w:sz w:val="24"/>
        </w:rPr>
      </w:pPr>
      <w:r w:rsidRPr="00480975">
        <w:rPr>
          <w:b/>
          <w:sz w:val="24"/>
          <w:szCs w:val="24"/>
        </w:rPr>
        <w:t xml:space="preserve">проведения </w:t>
      </w:r>
      <w:r>
        <w:rPr>
          <w:b/>
          <w:sz w:val="24"/>
        </w:rPr>
        <w:t>27-</w:t>
      </w:r>
      <w:r w:rsidRPr="00480975">
        <w:rPr>
          <w:b/>
          <w:sz w:val="24"/>
        </w:rPr>
        <w:t>го традиционного Дня велосипедиста памяти В.С.Самойлова</w:t>
      </w:r>
    </w:p>
    <w:p w:rsidR="00A86658" w:rsidRPr="00480975" w:rsidRDefault="00A86658" w:rsidP="00A866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14.09.2014</w:t>
      </w:r>
    </w:p>
    <w:p w:rsidR="00A86658" w:rsidRPr="00771BE0" w:rsidRDefault="00A86658" w:rsidP="00A86658">
      <w:pPr>
        <w:jc w:val="center"/>
        <w:rPr>
          <w:sz w:val="24"/>
          <w:szCs w:val="24"/>
        </w:rPr>
      </w:pPr>
      <w:r w:rsidRPr="00AC7319">
        <w:object w:dxaOrig="4016" w:dyaOrig="5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pt;height:429.9pt" o:ole="">
            <v:imagedata r:id="rId9" o:title=""/>
          </v:shape>
          <o:OLEObject Type="Embed" ProgID="PowerPoint.Slide.12" ShapeID="_x0000_i1025" DrawAspect="Content" ObjectID="_1471874188" r:id="rId10"/>
        </w:object>
      </w:r>
    </w:p>
    <w:p w:rsidR="00A86658" w:rsidRDefault="00A86658" w:rsidP="00A86658">
      <w:pPr>
        <w:rPr>
          <w:b/>
          <w:sz w:val="24"/>
          <w:szCs w:val="24"/>
        </w:rPr>
      </w:pPr>
      <w:r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74295</wp:posOffset>
            </wp:positionV>
            <wp:extent cx="419100" cy="180975"/>
            <wp:effectExtent l="19050" t="0" r="0" b="0"/>
            <wp:wrapThrough wrapText="bothSides">
              <wp:wrapPolygon edited="0">
                <wp:start x="6873" y="0"/>
                <wp:lineTo x="-982" y="2274"/>
                <wp:lineTo x="-982" y="15916"/>
                <wp:lineTo x="6873" y="15916"/>
                <wp:lineTo x="18655" y="15916"/>
                <wp:lineTo x="21600" y="6821"/>
                <wp:lineTo x="21600" y="4547"/>
                <wp:lineTo x="19636" y="0"/>
                <wp:lineTo x="6873" y="0"/>
              </wp:wrapPolygon>
            </wp:wrapThrough>
            <wp:docPr id="4" name="Рисунок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1EC8">
        <w:rPr>
          <w:b/>
          <w:sz w:val="24"/>
          <w:szCs w:val="24"/>
          <w:u w:val="single"/>
        </w:rPr>
        <w:t>Места перекрытия дороги ГИБДД</w:t>
      </w:r>
      <w:r w:rsidRPr="00491EC8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      </w:t>
      </w:r>
    </w:p>
    <w:p w:rsidR="00A86658" w:rsidRPr="00771BE0" w:rsidRDefault="00A86658" w:rsidP="00A86658">
      <w:pPr>
        <w:rPr>
          <w:b/>
          <w:sz w:val="24"/>
          <w:szCs w:val="24"/>
        </w:rPr>
      </w:pPr>
    </w:p>
    <w:p w:rsidR="00A86658" w:rsidRDefault="00A86658" w:rsidP="00A86658">
      <w:pPr>
        <w:rPr>
          <w:sz w:val="24"/>
          <w:szCs w:val="24"/>
        </w:rPr>
      </w:pPr>
      <w:r w:rsidRPr="0040340A">
        <w:rPr>
          <w:b/>
          <w:sz w:val="24"/>
          <w:szCs w:val="24"/>
          <w:u w:val="single"/>
        </w:rPr>
        <w:t>Маршрут движения</w:t>
      </w:r>
      <w:r>
        <w:rPr>
          <w:sz w:val="24"/>
          <w:szCs w:val="24"/>
        </w:rPr>
        <w:t xml:space="preserve">: старт у СКК «Энергетик» далее по ул. Ленинградской до перекрестка с АЗС «Фаэтон», поворот налево и движение в обратном направлении до почты, разворот и финиш у СКК «Энергетик» (круг </w:t>
      </w:r>
      <w:smartTag w:uri="urn:schemas-microsoft-com:office:smarttags" w:element="metricconverter">
        <w:smartTagPr>
          <w:attr w:name="ProductID" w:val="2 км"/>
        </w:smartTagPr>
        <w:r>
          <w:rPr>
            <w:sz w:val="24"/>
            <w:szCs w:val="24"/>
          </w:rPr>
          <w:t>2 км</w:t>
        </w:r>
      </w:smartTag>
      <w:r>
        <w:rPr>
          <w:sz w:val="24"/>
          <w:szCs w:val="24"/>
        </w:rPr>
        <w:t xml:space="preserve">). </w:t>
      </w:r>
    </w:p>
    <w:p w:rsidR="00A86658" w:rsidRDefault="00A86658" w:rsidP="00A86658">
      <w:pPr>
        <w:rPr>
          <w:sz w:val="24"/>
          <w:szCs w:val="24"/>
        </w:rPr>
      </w:pPr>
      <w:r>
        <w:rPr>
          <w:sz w:val="24"/>
          <w:szCs w:val="24"/>
        </w:rPr>
        <w:t xml:space="preserve">   В зависимости от возрастных групп длина трассы:</w:t>
      </w:r>
    </w:p>
    <w:p w:rsidR="00A86658" w:rsidRDefault="00A86658" w:rsidP="00A86658">
      <w:pPr>
        <w:rPr>
          <w:sz w:val="24"/>
          <w:szCs w:val="24"/>
        </w:rPr>
      </w:pPr>
      <w:r>
        <w:rPr>
          <w:sz w:val="24"/>
          <w:szCs w:val="24"/>
        </w:rPr>
        <w:t xml:space="preserve">- юноши и девушки </w:t>
      </w:r>
      <w:smartTag w:uri="urn:schemas-microsoft-com:office:smarttags" w:element="metricconverter">
        <w:smartTagPr>
          <w:attr w:name="ProductID" w:val="4 км"/>
        </w:smartTagPr>
        <w:r>
          <w:rPr>
            <w:sz w:val="24"/>
            <w:szCs w:val="24"/>
          </w:rPr>
          <w:t>4 км</w:t>
        </w:r>
      </w:smartTag>
      <w:r>
        <w:rPr>
          <w:sz w:val="24"/>
          <w:szCs w:val="24"/>
        </w:rPr>
        <w:t xml:space="preserve"> (2 круга)</w:t>
      </w:r>
    </w:p>
    <w:p w:rsidR="00A86658" w:rsidRDefault="00A86658" w:rsidP="00A86658">
      <w:pPr>
        <w:rPr>
          <w:sz w:val="24"/>
          <w:szCs w:val="24"/>
        </w:rPr>
      </w:pPr>
      <w:r>
        <w:rPr>
          <w:sz w:val="24"/>
          <w:szCs w:val="24"/>
        </w:rPr>
        <w:t>- мужчины и женщины 10 км (5 кругов)</w:t>
      </w:r>
    </w:p>
    <w:p w:rsidR="00A86658" w:rsidRDefault="00A86658" w:rsidP="00A86658">
      <w:pPr>
        <w:rPr>
          <w:sz w:val="24"/>
          <w:szCs w:val="24"/>
        </w:rPr>
      </w:pPr>
      <w:r>
        <w:rPr>
          <w:sz w:val="24"/>
          <w:szCs w:val="24"/>
        </w:rPr>
        <w:t xml:space="preserve">   Детское велоралли проводится непосредственно на площади Победы.</w:t>
      </w:r>
    </w:p>
    <w:p w:rsidR="00A86658" w:rsidRDefault="00A86658" w:rsidP="00A86658">
      <w:pPr>
        <w:jc w:val="both"/>
        <w:rPr>
          <w:sz w:val="12"/>
          <w:szCs w:val="12"/>
        </w:rPr>
      </w:pPr>
    </w:p>
    <w:p w:rsidR="00A86658" w:rsidRDefault="00A86658" w:rsidP="00A86658">
      <w:pPr>
        <w:jc w:val="both"/>
        <w:rPr>
          <w:sz w:val="12"/>
          <w:szCs w:val="12"/>
        </w:rPr>
      </w:pPr>
    </w:p>
    <w:p w:rsidR="00A86658" w:rsidRDefault="00A86658" w:rsidP="00A86658">
      <w:pPr>
        <w:jc w:val="both"/>
        <w:rPr>
          <w:sz w:val="12"/>
          <w:szCs w:val="12"/>
        </w:rPr>
      </w:pPr>
    </w:p>
    <w:p w:rsidR="00A86658" w:rsidRDefault="00A86658" w:rsidP="00A86658">
      <w:pPr>
        <w:jc w:val="both"/>
        <w:rPr>
          <w:sz w:val="12"/>
          <w:szCs w:val="12"/>
        </w:rPr>
      </w:pPr>
    </w:p>
    <w:p w:rsidR="00A86658" w:rsidRPr="00FC66FB" w:rsidRDefault="00A86658" w:rsidP="00A86658">
      <w:pPr>
        <w:jc w:val="both"/>
        <w:rPr>
          <w:sz w:val="12"/>
          <w:szCs w:val="12"/>
        </w:rPr>
      </w:pPr>
      <w:r w:rsidRPr="00FC66FB">
        <w:rPr>
          <w:sz w:val="12"/>
          <w:szCs w:val="12"/>
        </w:rPr>
        <w:t>Исп. Иванова А.С.</w:t>
      </w:r>
    </w:p>
    <w:p w:rsidR="00A86658" w:rsidRDefault="00A86658" w:rsidP="00A86658">
      <w:pPr>
        <w:jc w:val="both"/>
      </w:pPr>
      <w:r w:rsidRPr="00FC66FB">
        <w:rPr>
          <w:sz w:val="12"/>
          <w:szCs w:val="12"/>
        </w:rPr>
        <w:t xml:space="preserve">         2-43-96; СЕ</w:t>
      </w:r>
    </w:p>
    <w:p w:rsidR="00A86658" w:rsidRDefault="00A86658" w:rsidP="00A86658"/>
    <w:p w:rsidR="00AD79EA" w:rsidRDefault="00AD79EA"/>
    <w:sectPr w:rsidR="00AD79EA" w:rsidSect="00FC66F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133" w:bottom="426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A94" w:rsidRDefault="00A17A94" w:rsidP="00A86658">
      <w:r>
        <w:separator/>
      </w:r>
    </w:p>
  </w:endnote>
  <w:endnote w:type="continuationSeparator" w:id="0">
    <w:p w:rsidR="00A17A94" w:rsidRDefault="00A17A94" w:rsidP="00A86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658" w:rsidRDefault="00A8665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658" w:rsidRDefault="00A8665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658" w:rsidRDefault="00A8665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A94" w:rsidRDefault="00A17A94" w:rsidP="00A86658">
      <w:r>
        <w:separator/>
      </w:r>
    </w:p>
  </w:footnote>
  <w:footnote w:type="continuationSeparator" w:id="0">
    <w:p w:rsidR="00A17A94" w:rsidRDefault="00A17A94" w:rsidP="00A86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658" w:rsidRDefault="00A8665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A17A9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658" w:rsidRDefault="00A8665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82B7C"/>
    <w:multiLevelType w:val="hybridMultilevel"/>
    <w:tmpl w:val="BA76EECE"/>
    <w:lvl w:ilvl="0" w:tplc="0E04F8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7B25F92">
      <w:numFmt w:val="none"/>
      <w:lvlText w:val=""/>
      <w:lvlJc w:val="left"/>
      <w:pPr>
        <w:tabs>
          <w:tab w:val="num" w:pos="360"/>
        </w:tabs>
      </w:pPr>
    </w:lvl>
    <w:lvl w:ilvl="2" w:tplc="F4D42C18">
      <w:numFmt w:val="none"/>
      <w:lvlText w:val=""/>
      <w:lvlJc w:val="left"/>
      <w:pPr>
        <w:tabs>
          <w:tab w:val="num" w:pos="360"/>
        </w:tabs>
      </w:pPr>
    </w:lvl>
    <w:lvl w:ilvl="3" w:tplc="F7EA5972">
      <w:numFmt w:val="none"/>
      <w:lvlText w:val=""/>
      <w:lvlJc w:val="left"/>
      <w:pPr>
        <w:tabs>
          <w:tab w:val="num" w:pos="360"/>
        </w:tabs>
      </w:pPr>
    </w:lvl>
    <w:lvl w:ilvl="4" w:tplc="FCD04E5C">
      <w:numFmt w:val="none"/>
      <w:lvlText w:val=""/>
      <w:lvlJc w:val="left"/>
      <w:pPr>
        <w:tabs>
          <w:tab w:val="num" w:pos="360"/>
        </w:tabs>
      </w:pPr>
    </w:lvl>
    <w:lvl w:ilvl="5" w:tplc="A474916A">
      <w:numFmt w:val="none"/>
      <w:lvlText w:val=""/>
      <w:lvlJc w:val="left"/>
      <w:pPr>
        <w:tabs>
          <w:tab w:val="num" w:pos="360"/>
        </w:tabs>
      </w:pPr>
    </w:lvl>
    <w:lvl w:ilvl="6" w:tplc="F41C835E">
      <w:numFmt w:val="none"/>
      <w:lvlText w:val=""/>
      <w:lvlJc w:val="left"/>
      <w:pPr>
        <w:tabs>
          <w:tab w:val="num" w:pos="360"/>
        </w:tabs>
      </w:pPr>
    </w:lvl>
    <w:lvl w:ilvl="7" w:tplc="0E2E79A6">
      <w:numFmt w:val="none"/>
      <w:lvlText w:val=""/>
      <w:lvlJc w:val="left"/>
      <w:pPr>
        <w:tabs>
          <w:tab w:val="num" w:pos="360"/>
        </w:tabs>
      </w:pPr>
    </w:lvl>
    <w:lvl w:ilvl="8" w:tplc="6218CF1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4B3D2014"/>
    <w:multiLevelType w:val="multilevel"/>
    <w:tmpl w:val="8C503B5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1224dd56-136f-42b1-a8e2-03dd10eb1cfb"/>
  </w:docVars>
  <w:rsids>
    <w:rsidRoot w:val="00A86658"/>
    <w:rsid w:val="000216DC"/>
    <w:rsid w:val="00024F94"/>
    <w:rsid w:val="0005521C"/>
    <w:rsid w:val="00070E72"/>
    <w:rsid w:val="00077317"/>
    <w:rsid w:val="000832AE"/>
    <w:rsid w:val="00097477"/>
    <w:rsid w:val="000A43B7"/>
    <w:rsid w:val="000A651A"/>
    <w:rsid w:val="000B0AE5"/>
    <w:rsid w:val="000B2C67"/>
    <w:rsid w:val="000F7E70"/>
    <w:rsid w:val="00121F71"/>
    <w:rsid w:val="001704D1"/>
    <w:rsid w:val="00184EDA"/>
    <w:rsid w:val="001A463B"/>
    <w:rsid w:val="001B1787"/>
    <w:rsid w:val="001D34FF"/>
    <w:rsid w:val="001E3243"/>
    <w:rsid w:val="001E56A2"/>
    <w:rsid w:val="001F6226"/>
    <w:rsid w:val="002246F2"/>
    <w:rsid w:val="002265BD"/>
    <w:rsid w:val="00231C5B"/>
    <w:rsid w:val="00242E58"/>
    <w:rsid w:val="0024760B"/>
    <w:rsid w:val="00260717"/>
    <w:rsid w:val="002709F7"/>
    <w:rsid w:val="002B5888"/>
    <w:rsid w:val="002C48CF"/>
    <w:rsid w:val="002D62E4"/>
    <w:rsid w:val="0030796F"/>
    <w:rsid w:val="00325A25"/>
    <w:rsid w:val="003266A0"/>
    <w:rsid w:val="00332BCB"/>
    <w:rsid w:val="003337D6"/>
    <w:rsid w:val="00336CAF"/>
    <w:rsid w:val="00337B59"/>
    <w:rsid w:val="0034045D"/>
    <w:rsid w:val="00370427"/>
    <w:rsid w:val="00373146"/>
    <w:rsid w:val="003A173C"/>
    <w:rsid w:val="003B7AB1"/>
    <w:rsid w:val="003C1C8F"/>
    <w:rsid w:val="003C3C18"/>
    <w:rsid w:val="004240A8"/>
    <w:rsid w:val="00425E4E"/>
    <w:rsid w:val="00430E97"/>
    <w:rsid w:val="004372B7"/>
    <w:rsid w:val="004442B1"/>
    <w:rsid w:val="00455CF7"/>
    <w:rsid w:val="00456157"/>
    <w:rsid w:val="00481632"/>
    <w:rsid w:val="00484F23"/>
    <w:rsid w:val="0048588A"/>
    <w:rsid w:val="00497C95"/>
    <w:rsid w:val="004B0515"/>
    <w:rsid w:val="004C13F7"/>
    <w:rsid w:val="004C5A50"/>
    <w:rsid w:val="00500435"/>
    <w:rsid w:val="00514E26"/>
    <w:rsid w:val="00520DB4"/>
    <w:rsid w:val="00525BAB"/>
    <w:rsid w:val="005309FA"/>
    <w:rsid w:val="00533DC6"/>
    <w:rsid w:val="00552544"/>
    <w:rsid w:val="005612B9"/>
    <w:rsid w:val="00571B26"/>
    <w:rsid w:val="005A32F0"/>
    <w:rsid w:val="005A6AE5"/>
    <w:rsid w:val="005C23E6"/>
    <w:rsid w:val="005C4F8D"/>
    <w:rsid w:val="006078D7"/>
    <w:rsid w:val="006109DE"/>
    <w:rsid w:val="006144DA"/>
    <w:rsid w:val="00616422"/>
    <w:rsid w:val="00624F04"/>
    <w:rsid w:val="00633693"/>
    <w:rsid w:val="00652632"/>
    <w:rsid w:val="00683292"/>
    <w:rsid w:val="00693879"/>
    <w:rsid w:val="006A0854"/>
    <w:rsid w:val="006A1CAC"/>
    <w:rsid w:val="006B4AEA"/>
    <w:rsid w:val="006C66CC"/>
    <w:rsid w:val="006E3100"/>
    <w:rsid w:val="006E325D"/>
    <w:rsid w:val="006E3D3E"/>
    <w:rsid w:val="006E6C7A"/>
    <w:rsid w:val="006F1E29"/>
    <w:rsid w:val="006F7A5A"/>
    <w:rsid w:val="00714664"/>
    <w:rsid w:val="007272F6"/>
    <w:rsid w:val="00767E39"/>
    <w:rsid w:val="00772D7A"/>
    <w:rsid w:val="007879F3"/>
    <w:rsid w:val="007A6AA8"/>
    <w:rsid w:val="007B1C4A"/>
    <w:rsid w:val="007B20E8"/>
    <w:rsid w:val="007D3112"/>
    <w:rsid w:val="00802B93"/>
    <w:rsid w:val="00832765"/>
    <w:rsid w:val="00840DF5"/>
    <w:rsid w:val="00847933"/>
    <w:rsid w:val="00854AAF"/>
    <w:rsid w:val="008740CA"/>
    <w:rsid w:val="00895D88"/>
    <w:rsid w:val="008A75E6"/>
    <w:rsid w:val="008C19F4"/>
    <w:rsid w:val="008C6846"/>
    <w:rsid w:val="008D408D"/>
    <w:rsid w:val="008E00FE"/>
    <w:rsid w:val="008E07A6"/>
    <w:rsid w:val="008E59A6"/>
    <w:rsid w:val="008F2F90"/>
    <w:rsid w:val="008F3AB7"/>
    <w:rsid w:val="00913939"/>
    <w:rsid w:val="00955DCE"/>
    <w:rsid w:val="00963639"/>
    <w:rsid w:val="00965050"/>
    <w:rsid w:val="009676DA"/>
    <w:rsid w:val="00993810"/>
    <w:rsid w:val="009C1B14"/>
    <w:rsid w:val="009D0AF6"/>
    <w:rsid w:val="009D1326"/>
    <w:rsid w:val="009D2921"/>
    <w:rsid w:val="009E4324"/>
    <w:rsid w:val="009E50BF"/>
    <w:rsid w:val="009F62F8"/>
    <w:rsid w:val="00A035CF"/>
    <w:rsid w:val="00A06BBF"/>
    <w:rsid w:val="00A17A94"/>
    <w:rsid w:val="00A24EEC"/>
    <w:rsid w:val="00A4374C"/>
    <w:rsid w:val="00A86658"/>
    <w:rsid w:val="00A975EF"/>
    <w:rsid w:val="00AA1D65"/>
    <w:rsid w:val="00AD69D2"/>
    <w:rsid w:val="00AD79EA"/>
    <w:rsid w:val="00AE0C4B"/>
    <w:rsid w:val="00AE7168"/>
    <w:rsid w:val="00B10721"/>
    <w:rsid w:val="00B80C40"/>
    <w:rsid w:val="00B90180"/>
    <w:rsid w:val="00B9270E"/>
    <w:rsid w:val="00BA6F0F"/>
    <w:rsid w:val="00BC03B4"/>
    <w:rsid w:val="00BC3893"/>
    <w:rsid w:val="00BD4CD9"/>
    <w:rsid w:val="00BD6501"/>
    <w:rsid w:val="00C33ECE"/>
    <w:rsid w:val="00C70BE4"/>
    <w:rsid w:val="00C71B35"/>
    <w:rsid w:val="00C75FBD"/>
    <w:rsid w:val="00C877C2"/>
    <w:rsid w:val="00C97A22"/>
    <w:rsid w:val="00CB2106"/>
    <w:rsid w:val="00CB3BE9"/>
    <w:rsid w:val="00CB6188"/>
    <w:rsid w:val="00CC430D"/>
    <w:rsid w:val="00CD0A48"/>
    <w:rsid w:val="00CD3708"/>
    <w:rsid w:val="00CE173D"/>
    <w:rsid w:val="00CE242E"/>
    <w:rsid w:val="00CF0E93"/>
    <w:rsid w:val="00D0350B"/>
    <w:rsid w:val="00D03891"/>
    <w:rsid w:val="00D17FCD"/>
    <w:rsid w:val="00D4042E"/>
    <w:rsid w:val="00D40638"/>
    <w:rsid w:val="00D6181C"/>
    <w:rsid w:val="00D81EB0"/>
    <w:rsid w:val="00D844DA"/>
    <w:rsid w:val="00D90893"/>
    <w:rsid w:val="00D93055"/>
    <w:rsid w:val="00DA0175"/>
    <w:rsid w:val="00DD0BD7"/>
    <w:rsid w:val="00DD3401"/>
    <w:rsid w:val="00DE1C6D"/>
    <w:rsid w:val="00DE1E5C"/>
    <w:rsid w:val="00DF3008"/>
    <w:rsid w:val="00DF484D"/>
    <w:rsid w:val="00E00817"/>
    <w:rsid w:val="00E27AFB"/>
    <w:rsid w:val="00E4432D"/>
    <w:rsid w:val="00E67920"/>
    <w:rsid w:val="00E8645B"/>
    <w:rsid w:val="00E915ED"/>
    <w:rsid w:val="00E95BF2"/>
    <w:rsid w:val="00ED69D4"/>
    <w:rsid w:val="00EE0337"/>
    <w:rsid w:val="00EE27F0"/>
    <w:rsid w:val="00EE51E5"/>
    <w:rsid w:val="00F059CE"/>
    <w:rsid w:val="00F34748"/>
    <w:rsid w:val="00F51338"/>
    <w:rsid w:val="00F53A2D"/>
    <w:rsid w:val="00F6168C"/>
    <w:rsid w:val="00FC78E7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6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A86658"/>
    <w:pPr>
      <w:keepNext/>
      <w:jc w:val="center"/>
      <w:outlineLvl w:val="2"/>
    </w:pPr>
    <w:rPr>
      <w:b/>
      <w:caps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86658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A866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66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A86658"/>
    <w:pPr>
      <w:jc w:val="both"/>
    </w:pPr>
    <w:rPr>
      <w:sz w:val="24"/>
    </w:rPr>
  </w:style>
  <w:style w:type="character" w:customStyle="1" w:styleId="a6">
    <w:name w:val="Основной текст Знак"/>
    <w:basedOn w:val="a0"/>
    <w:link w:val="a5"/>
    <w:rsid w:val="00A8665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Обычный1"/>
    <w:rsid w:val="00A8665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0">
    <w:name w:val="Без интервала1"/>
    <w:uiPriority w:val="99"/>
    <w:rsid w:val="00A86658"/>
    <w:pPr>
      <w:spacing w:after="0" w:line="240" w:lineRule="auto"/>
    </w:pPr>
    <w:rPr>
      <w:rFonts w:ascii="Century Schoolbook" w:eastAsia="Times New Roman" w:hAnsi="Century Schoolbook" w:cs="Century Schoolbook"/>
    </w:rPr>
  </w:style>
  <w:style w:type="paragraph" w:styleId="a7">
    <w:name w:val="Balloon Text"/>
    <w:basedOn w:val="a"/>
    <w:link w:val="a8"/>
    <w:uiPriority w:val="99"/>
    <w:semiHidden/>
    <w:unhideWhenUsed/>
    <w:rsid w:val="00A866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65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866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665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6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A86658"/>
    <w:pPr>
      <w:keepNext/>
      <w:jc w:val="center"/>
      <w:outlineLvl w:val="2"/>
    </w:pPr>
    <w:rPr>
      <w:b/>
      <w:caps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86658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A866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66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A86658"/>
    <w:pPr>
      <w:jc w:val="both"/>
    </w:pPr>
    <w:rPr>
      <w:sz w:val="24"/>
    </w:rPr>
  </w:style>
  <w:style w:type="character" w:customStyle="1" w:styleId="a6">
    <w:name w:val="Основной текст Знак"/>
    <w:basedOn w:val="a0"/>
    <w:link w:val="a5"/>
    <w:rsid w:val="00A8665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Обычный1"/>
    <w:rsid w:val="00A8665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0">
    <w:name w:val="Без интервала1"/>
    <w:uiPriority w:val="99"/>
    <w:rsid w:val="00A86658"/>
    <w:pPr>
      <w:spacing w:after="0" w:line="240" w:lineRule="auto"/>
    </w:pPr>
    <w:rPr>
      <w:rFonts w:ascii="Century Schoolbook" w:eastAsia="Times New Roman" w:hAnsi="Century Schoolbook" w:cs="Century Schoolbook"/>
    </w:rPr>
  </w:style>
  <w:style w:type="paragraph" w:styleId="a7">
    <w:name w:val="Balloon Text"/>
    <w:basedOn w:val="a"/>
    <w:link w:val="a8"/>
    <w:uiPriority w:val="99"/>
    <w:semiHidden/>
    <w:unhideWhenUsed/>
    <w:rsid w:val="00A866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65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866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665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package" Target="embeddings/Microsoft_PowerPoint_Slide1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</dc:creator>
  <cp:keywords/>
  <dc:description/>
  <cp:lastModifiedBy>OBCHSOGL</cp:lastModifiedBy>
  <cp:revision>3</cp:revision>
  <cp:lastPrinted>2014-09-05T05:01:00Z</cp:lastPrinted>
  <dcterms:created xsi:type="dcterms:W3CDTF">2014-09-10T12:44:00Z</dcterms:created>
  <dcterms:modified xsi:type="dcterms:W3CDTF">2014-09-10T13:08:00Z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1224dd56-136f-42b1-a8e2-03dd10eb1cfb</vt:lpwstr>
  </property>
</Properties>
</file>