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5323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5323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072E63">
        <w:rPr>
          <w:sz w:val="24"/>
        </w:rPr>
        <w:t xml:space="preserve">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072E63">
        <w:rPr>
          <w:sz w:val="24"/>
        </w:rPr>
        <w:t>28/10/2025 № 2963</w:t>
      </w:r>
    </w:p>
    <w:p w:rsidR="00117AF3" w:rsidRPr="009620C2" w:rsidRDefault="00117AF3" w:rsidP="00117AF3">
      <w:pPr>
        <w:rPr>
          <w:sz w:val="24"/>
          <w:szCs w:val="24"/>
        </w:rPr>
      </w:pPr>
    </w:p>
    <w:p w:rsidR="00117AF3" w:rsidRPr="00620DF6" w:rsidRDefault="00117AF3" w:rsidP="00117AF3">
      <w:pPr>
        <w:rPr>
          <w:sz w:val="24"/>
          <w:szCs w:val="24"/>
        </w:rPr>
      </w:pPr>
      <w:r w:rsidRPr="00620DF6">
        <w:rPr>
          <w:sz w:val="24"/>
          <w:szCs w:val="24"/>
        </w:rPr>
        <w:t xml:space="preserve">О внесении изменений в постановление </w:t>
      </w:r>
    </w:p>
    <w:p w:rsidR="00117AF3" w:rsidRPr="00620DF6" w:rsidRDefault="00117AF3" w:rsidP="00117AF3">
      <w:pPr>
        <w:rPr>
          <w:sz w:val="24"/>
          <w:szCs w:val="24"/>
        </w:rPr>
      </w:pPr>
      <w:r w:rsidRPr="00620DF6">
        <w:rPr>
          <w:sz w:val="24"/>
          <w:szCs w:val="24"/>
        </w:rPr>
        <w:t xml:space="preserve">администрации Сосновоборского городского округа </w:t>
      </w:r>
    </w:p>
    <w:p w:rsidR="00117AF3" w:rsidRPr="00620DF6" w:rsidRDefault="00117AF3" w:rsidP="00117AF3">
      <w:pPr>
        <w:rPr>
          <w:sz w:val="24"/>
          <w:szCs w:val="24"/>
        </w:rPr>
      </w:pPr>
      <w:r w:rsidRPr="00620DF6">
        <w:rPr>
          <w:sz w:val="24"/>
          <w:szCs w:val="24"/>
        </w:rPr>
        <w:t xml:space="preserve">от 06.02.2019 № 204 «Об определении </w:t>
      </w:r>
    </w:p>
    <w:p w:rsidR="00117AF3" w:rsidRPr="00620DF6" w:rsidRDefault="00117AF3" w:rsidP="00117AF3">
      <w:pPr>
        <w:rPr>
          <w:sz w:val="24"/>
          <w:szCs w:val="24"/>
        </w:rPr>
      </w:pPr>
      <w:r w:rsidRPr="00620DF6">
        <w:rPr>
          <w:sz w:val="24"/>
          <w:szCs w:val="24"/>
        </w:rPr>
        <w:t xml:space="preserve">границ, прилегающих к некоторым организациям </w:t>
      </w:r>
    </w:p>
    <w:p w:rsidR="00117AF3" w:rsidRPr="00620DF6" w:rsidRDefault="00117AF3" w:rsidP="00117AF3">
      <w:pPr>
        <w:rPr>
          <w:sz w:val="24"/>
          <w:szCs w:val="24"/>
        </w:rPr>
      </w:pPr>
      <w:r w:rsidRPr="00620DF6">
        <w:rPr>
          <w:sz w:val="24"/>
          <w:szCs w:val="24"/>
        </w:rPr>
        <w:t xml:space="preserve">и (или) объектам территорий, на которых </w:t>
      </w:r>
    </w:p>
    <w:p w:rsidR="00117AF3" w:rsidRPr="00620DF6" w:rsidRDefault="00117AF3" w:rsidP="00117AF3">
      <w:pPr>
        <w:rPr>
          <w:sz w:val="24"/>
          <w:szCs w:val="24"/>
        </w:rPr>
      </w:pPr>
      <w:r w:rsidRPr="00620DF6">
        <w:rPr>
          <w:sz w:val="24"/>
          <w:szCs w:val="24"/>
        </w:rPr>
        <w:t xml:space="preserve">не допускается розничная продажа </w:t>
      </w:r>
    </w:p>
    <w:p w:rsidR="00117AF3" w:rsidRPr="00620DF6" w:rsidRDefault="00117AF3" w:rsidP="00117AF3">
      <w:pPr>
        <w:rPr>
          <w:sz w:val="24"/>
          <w:szCs w:val="24"/>
        </w:rPr>
      </w:pPr>
      <w:r w:rsidRPr="00620DF6">
        <w:rPr>
          <w:sz w:val="24"/>
          <w:szCs w:val="24"/>
        </w:rPr>
        <w:t xml:space="preserve">алкогольной продукции на территории </w:t>
      </w:r>
    </w:p>
    <w:p w:rsidR="00117AF3" w:rsidRPr="00620DF6" w:rsidRDefault="00117AF3" w:rsidP="00117AF3">
      <w:pPr>
        <w:rPr>
          <w:sz w:val="24"/>
          <w:szCs w:val="24"/>
        </w:rPr>
      </w:pPr>
      <w:r w:rsidRPr="00620DF6">
        <w:rPr>
          <w:sz w:val="24"/>
          <w:szCs w:val="24"/>
        </w:rPr>
        <w:t xml:space="preserve">муниципального образования </w:t>
      </w:r>
      <w:proofErr w:type="spellStart"/>
      <w:r w:rsidRPr="00620DF6">
        <w:rPr>
          <w:sz w:val="24"/>
          <w:szCs w:val="24"/>
        </w:rPr>
        <w:t>Сосновоборский</w:t>
      </w:r>
      <w:proofErr w:type="spellEnd"/>
      <w:r w:rsidRPr="00620DF6">
        <w:rPr>
          <w:sz w:val="24"/>
          <w:szCs w:val="24"/>
        </w:rPr>
        <w:t xml:space="preserve"> </w:t>
      </w:r>
    </w:p>
    <w:p w:rsidR="00117AF3" w:rsidRPr="00620DF6" w:rsidRDefault="00117AF3" w:rsidP="00117AF3">
      <w:pPr>
        <w:rPr>
          <w:sz w:val="24"/>
          <w:szCs w:val="24"/>
        </w:rPr>
      </w:pPr>
      <w:r w:rsidRPr="00620DF6">
        <w:rPr>
          <w:sz w:val="24"/>
          <w:szCs w:val="24"/>
        </w:rPr>
        <w:t>городской округ Ленинградской области»</w:t>
      </w:r>
    </w:p>
    <w:p w:rsidR="00117AF3" w:rsidRDefault="00117AF3" w:rsidP="00117AF3">
      <w:pPr>
        <w:tabs>
          <w:tab w:val="left" w:pos="7008"/>
        </w:tabs>
        <w:rPr>
          <w:sz w:val="24"/>
          <w:szCs w:val="24"/>
        </w:rPr>
      </w:pPr>
    </w:p>
    <w:p w:rsidR="00117AF3" w:rsidRDefault="00117AF3" w:rsidP="00117AF3">
      <w:pPr>
        <w:tabs>
          <w:tab w:val="left" w:pos="7008"/>
        </w:tabs>
        <w:rPr>
          <w:sz w:val="24"/>
          <w:szCs w:val="24"/>
        </w:rPr>
      </w:pPr>
    </w:p>
    <w:p w:rsidR="00117AF3" w:rsidRPr="009620C2" w:rsidRDefault="00117AF3" w:rsidP="00117AF3">
      <w:pPr>
        <w:tabs>
          <w:tab w:val="left" w:pos="700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17AF3" w:rsidRDefault="00117AF3" w:rsidP="00117AF3">
      <w:pPr>
        <w:pStyle w:val="a9"/>
        <w:tabs>
          <w:tab w:val="left" w:pos="1134"/>
        </w:tabs>
        <w:ind w:firstLine="708"/>
        <w:rPr>
          <w:b/>
          <w:szCs w:val="24"/>
        </w:rPr>
      </w:pPr>
      <w:r>
        <w:rPr>
          <w:szCs w:val="24"/>
        </w:rPr>
        <w:t xml:space="preserve">В </w:t>
      </w:r>
      <w:r>
        <w:rPr>
          <w:szCs w:val="28"/>
        </w:rPr>
        <w:t xml:space="preserve">целях уточнения границ, прилегающих </w:t>
      </w:r>
      <w:r>
        <w:rPr>
          <w:szCs w:val="24"/>
        </w:rPr>
        <w:t xml:space="preserve">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</w:t>
      </w:r>
      <w:proofErr w:type="spellStart"/>
      <w:r>
        <w:rPr>
          <w:szCs w:val="24"/>
        </w:rPr>
        <w:t>Сосновоборский</w:t>
      </w:r>
      <w:proofErr w:type="spellEnd"/>
      <w:r>
        <w:rPr>
          <w:szCs w:val="24"/>
        </w:rPr>
        <w:t xml:space="preserve"> городской округ Ленинградской области</w:t>
      </w:r>
      <w:r w:rsidRPr="005B6401">
        <w:rPr>
          <w:szCs w:val="24"/>
        </w:rPr>
        <w:t xml:space="preserve">, </w:t>
      </w:r>
      <w:r w:rsidRPr="00125CB3">
        <w:rPr>
          <w:szCs w:val="24"/>
        </w:rPr>
        <w:t>администрация Сосновоборского городского округа</w:t>
      </w:r>
      <w:r>
        <w:rPr>
          <w:szCs w:val="24"/>
        </w:rPr>
        <w:t xml:space="preserve">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> о с т а н о в </w:t>
      </w:r>
      <w:r w:rsidRPr="00125CB3">
        <w:rPr>
          <w:b/>
          <w:szCs w:val="24"/>
        </w:rPr>
        <w:t>л</w:t>
      </w:r>
      <w:r>
        <w:rPr>
          <w:b/>
          <w:szCs w:val="24"/>
        </w:rPr>
        <w:t> я </w:t>
      </w:r>
      <w:r w:rsidRPr="00125CB3">
        <w:rPr>
          <w:b/>
          <w:szCs w:val="24"/>
        </w:rPr>
        <w:t>е</w:t>
      </w:r>
      <w:r>
        <w:rPr>
          <w:b/>
          <w:szCs w:val="24"/>
        </w:rPr>
        <w:t> </w:t>
      </w:r>
      <w:r w:rsidRPr="00125CB3">
        <w:rPr>
          <w:b/>
          <w:szCs w:val="24"/>
        </w:rPr>
        <w:t>т:</w:t>
      </w:r>
    </w:p>
    <w:p w:rsidR="00117AF3" w:rsidRPr="005F5FA4" w:rsidRDefault="00117AF3" w:rsidP="00117AF3">
      <w:pPr>
        <w:pStyle w:val="a9"/>
        <w:tabs>
          <w:tab w:val="left" w:pos="1134"/>
        </w:tabs>
        <w:ind w:firstLine="708"/>
        <w:rPr>
          <w:b/>
          <w:szCs w:val="24"/>
        </w:rPr>
      </w:pPr>
    </w:p>
    <w:p w:rsidR="00117AF3" w:rsidRDefault="00117AF3" w:rsidP="00117AF3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620DF6">
        <w:rPr>
          <w:sz w:val="24"/>
        </w:rPr>
        <w:t xml:space="preserve">1. Внести в постановление администрации Сосновоборского городского округа </w:t>
      </w:r>
      <w:r>
        <w:rPr>
          <w:sz w:val="24"/>
        </w:rPr>
        <w:t xml:space="preserve">        </w:t>
      </w:r>
      <w:r w:rsidRPr="00620DF6">
        <w:rPr>
          <w:sz w:val="24"/>
        </w:rPr>
        <w:t>от 06.02.2019 № 204 «</w:t>
      </w:r>
      <w:r w:rsidRPr="00620DF6">
        <w:rPr>
          <w:sz w:val="24"/>
          <w:szCs w:val="24"/>
        </w:rPr>
        <w:t xml:space="preserve">Об определении границ, прилегающих 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</w:t>
      </w:r>
      <w:proofErr w:type="spellStart"/>
      <w:r w:rsidRPr="00620DF6">
        <w:rPr>
          <w:sz w:val="24"/>
          <w:szCs w:val="24"/>
        </w:rPr>
        <w:t>Сосновоборский</w:t>
      </w:r>
      <w:proofErr w:type="spellEnd"/>
      <w:r w:rsidRPr="00620DF6">
        <w:rPr>
          <w:sz w:val="24"/>
          <w:szCs w:val="24"/>
        </w:rPr>
        <w:t xml:space="preserve"> городской округ Ленинградской области»</w:t>
      </w:r>
      <w:r>
        <w:rPr>
          <w:sz w:val="24"/>
          <w:szCs w:val="24"/>
        </w:rPr>
        <w:t xml:space="preserve"> следующие изменения</w:t>
      </w:r>
      <w:r w:rsidRPr="00620DF6">
        <w:rPr>
          <w:sz w:val="24"/>
          <w:szCs w:val="24"/>
        </w:rPr>
        <w:t>:</w:t>
      </w:r>
    </w:p>
    <w:p w:rsidR="00117AF3" w:rsidRDefault="00117AF3" w:rsidP="00117AF3">
      <w:pPr>
        <w:suppressAutoHyphens/>
        <w:ind w:firstLine="708"/>
        <w:jc w:val="both"/>
        <w:rPr>
          <w:sz w:val="24"/>
          <w:szCs w:val="24"/>
        </w:rPr>
      </w:pPr>
      <w:r w:rsidRPr="00B21256">
        <w:rPr>
          <w:sz w:val="24"/>
          <w:szCs w:val="24"/>
        </w:rPr>
        <w:t xml:space="preserve">1.1. Включить </w:t>
      </w:r>
      <w:r w:rsidRPr="008B6131">
        <w:rPr>
          <w:sz w:val="24"/>
          <w:szCs w:val="24"/>
        </w:rPr>
        <w:t>в раздел 3 «Организации, осуществляющие медицинскую деятельность»</w:t>
      </w:r>
      <w:r>
        <w:rPr>
          <w:color w:val="292929"/>
          <w:sz w:val="24"/>
          <w:szCs w:val="24"/>
        </w:rPr>
        <w:t xml:space="preserve"> </w:t>
      </w:r>
      <w:r w:rsidRPr="00B21256">
        <w:rPr>
          <w:sz w:val="24"/>
          <w:szCs w:val="24"/>
        </w:rPr>
        <w:t xml:space="preserve">Приложения № 1 к постановлению администрации от 06.02.2019 № 204 следующие пункты: </w:t>
      </w:r>
    </w:p>
    <w:p w:rsidR="00117AF3" w:rsidRDefault="00117AF3" w:rsidP="00117AF3">
      <w:pPr>
        <w:suppressAutoHyphens/>
        <w:ind w:firstLine="708"/>
        <w:jc w:val="both"/>
        <w:rPr>
          <w:sz w:val="24"/>
          <w:szCs w:val="24"/>
        </w:rPr>
      </w:pPr>
      <w:r>
        <w:rPr>
          <w:color w:val="292929"/>
          <w:sz w:val="24"/>
          <w:szCs w:val="24"/>
        </w:rPr>
        <w:t>- п</w:t>
      </w:r>
      <w:r w:rsidRPr="00B21256">
        <w:rPr>
          <w:color w:val="292929"/>
          <w:sz w:val="24"/>
          <w:szCs w:val="24"/>
        </w:rPr>
        <w:t>ункт 15</w:t>
      </w:r>
      <w:r w:rsidRPr="00B21256">
        <w:rPr>
          <w:sz w:val="24"/>
          <w:szCs w:val="24"/>
        </w:rPr>
        <w:t>:</w:t>
      </w:r>
      <w:r w:rsidRPr="00B21256">
        <w:rPr>
          <w:sz w:val="24"/>
        </w:rPr>
        <w:t xml:space="preserve"> </w:t>
      </w:r>
      <w:r>
        <w:rPr>
          <w:sz w:val="24"/>
          <w:szCs w:val="24"/>
        </w:rPr>
        <w:t>«</w:t>
      </w:r>
      <w:r w:rsidRPr="00B21256">
        <w:rPr>
          <w:sz w:val="24"/>
          <w:szCs w:val="24"/>
        </w:rPr>
        <w:t>Косметологический центр «</w:t>
      </w:r>
      <w:proofErr w:type="spellStart"/>
      <w:r w:rsidRPr="00B21256">
        <w:rPr>
          <w:sz w:val="24"/>
          <w:szCs w:val="24"/>
        </w:rPr>
        <w:t>АРТе</w:t>
      </w:r>
      <w:proofErr w:type="spellEnd"/>
      <w:r w:rsidRPr="00B21256">
        <w:rPr>
          <w:sz w:val="24"/>
          <w:szCs w:val="24"/>
        </w:rPr>
        <w:t>» (ООО «Арте»), адрес расположения: Ленинградская область, г. Сосновый Бор, ул. Молодежная, д. 6А;</w:t>
      </w:r>
    </w:p>
    <w:p w:rsidR="00117AF3" w:rsidRPr="007B7B6A" w:rsidRDefault="00117AF3" w:rsidP="00117AF3">
      <w:pPr>
        <w:suppressAutoHyphens/>
        <w:ind w:firstLine="708"/>
        <w:jc w:val="both"/>
        <w:rPr>
          <w:sz w:val="24"/>
          <w:szCs w:val="24"/>
        </w:rPr>
      </w:pPr>
      <w:r>
        <w:rPr>
          <w:color w:val="292929"/>
          <w:sz w:val="24"/>
          <w:szCs w:val="24"/>
        </w:rPr>
        <w:t>- п</w:t>
      </w:r>
      <w:r w:rsidRPr="00B21256">
        <w:rPr>
          <w:color w:val="292929"/>
          <w:sz w:val="24"/>
          <w:szCs w:val="24"/>
        </w:rPr>
        <w:t>ункт 16</w:t>
      </w:r>
      <w:r w:rsidRPr="00B21256">
        <w:rPr>
          <w:sz w:val="24"/>
          <w:szCs w:val="24"/>
        </w:rPr>
        <w:t>:</w:t>
      </w:r>
      <w:r>
        <w:rPr>
          <w:sz w:val="24"/>
        </w:rPr>
        <w:t xml:space="preserve"> </w:t>
      </w:r>
      <w:r>
        <w:rPr>
          <w:sz w:val="24"/>
          <w:szCs w:val="24"/>
        </w:rPr>
        <w:t>«</w:t>
      </w:r>
      <w:r w:rsidRPr="00B21256">
        <w:rPr>
          <w:sz w:val="24"/>
          <w:szCs w:val="24"/>
        </w:rPr>
        <w:t>Стоматологическая клиника «</w:t>
      </w:r>
      <w:proofErr w:type="spellStart"/>
      <w:r w:rsidRPr="00B21256">
        <w:rPr>
          <w:sz w:val="24"/>
          <w:szCs w:val="24"/>
        </w:rPr>
        <w:t>АСДДент</w:t>
      </w:r>
      <w:proofErr w:type="spellEnd"/>
      <w:r w:rsidRPr="00B21256">
        <w:rPr>
          <w:sz w:val="24"/>
          <w:szCs w:val="24"/>
        </w:rPr>
        <w:t>» (ООО «</w:t>
      </w:r>
      <w:proofErr w:type="spellStart"/>
      <w:r w:rsidRPr="00B21256">
        <w:rPr>
          <w:sz w:val="24"/>
          <w:szCs w:val="24"/>
        </w:rPr>
        <w:t>Асддент</w:t>
      </w:r>
      <w:proofErr w:type="spellEnd"/>
      <w:r w:rsidRPr="00B21256">
        <w:rPr>
          <w:sz w:val="24"/>
          <w:szCs w:val="24"/>
        </w:rPr>
        <w:t>»), адрес располож</w:t>
      </w:r>
      <w:r>
        <w:rPr>
          <w:sz w:val="24"/>
          <w:szCs w:val="24"/>
        </w:rPr>
        <w:t xml:space="preserve">ения: Ленинградская область,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основый</w:t>
      </w:r>
      <w:proofErr w:type="spellEnd"/>
      <w:r>
        <w:rPr>
          <w:sz w:val="24"/>
          <w:szCs w:val="24"/>
        </w:rPr>
        <w:t xml:space="preserve"> Бор, </w:t>
      </w:r>
      <w:proofErr w:type="spellStart"/>
      <w:r>
        <w:rPr>
          <w:sz w:val="24"/>
          <w:szCs w:val="24"/>
        </w:rPr>
        <w:t>ул.Молодежная</w:t>
      </w:r>
      <w:proofErr w:type="spellEnd"/>
      <w:r>
        <w:rPr>
          <w:sz w:val="24"/>
          <w:szCs w:val="24"/>
        </w:rPr>
        <w:t>, д.</w:t>
      </w:r>
      <w:r w:rsidRPr="00B21256">
        <w:rPr>
          <w:sz w:val="24"/>
          <w:szCs w:val="24"/>
        </w:rPr>
        <w:t>6А</w:t>
      </w:r>
      <w:r>
        <w:rPr>
          <w:sz w:val="24"/>
          <w:szCs w:val="24"/>
        </w:rPr>
        <w:t xml:space="preserve"> (Приложение к настоящему постановлению).</w:t>
      </w:r>
    </w:p>
    <w:p w:rsidR="00117AF3" w:rsidRPr="00B21256" w:rsidRDefault="00117AF3" w:rsidP="00117AF3">
      <w:pPr>
        <w:suppressAutoHyphens/>
        <w:ind w:firstLine="708"/>
        <w:jc w:val="both"/>
        <w:rPr>
          <w:sz w:val="24"/>
          <w:szCs w:val="28"/>
        </w:rPr>
      </w:pPr>
      <w:r w:rsidRPr="00B21256">
        <w:rPr>
          <w:sz w:val="24"/>
          <w:szCs w:val="24"/>
        </w:rPr>
        <w:t>1.2. Включить схем</w:t>
      </w:r>
      <w:r>
        <w:rPr>
          <w:sz w:val="24"/>
          <w:szCs w:val="24"/>
        </w:rPr>
        <w:t>у</w:t>
      </w:r>
      <w:r w:rsidRPr="00B21256">
        <w:rPr>
          <w:sz w:val="24"/>
          <w:szCs w:val="24"/>
        </w:rPr>
        <w:t xml:space="preserve"> границ прилегающих территорий к организациям, на которых не допускается розничная продажа алкогольной продукции, указанных в пункте 1.1. настоящего постановления - Приложени</w:t>
      </w:r>
      <w:r>
        <w:rPr>
          <w:sz w:val="24"/>
          <w:szCs w:val="24"/>
        </w:rPr>
        <w:t>е</w:t>
      </w:r>
      <w:r w:rsidRPr="00B21256">
        <w:rPr>
          <w:sz w:val="24"/>
          <w:szCs w:val="24"/>
        </w:rPr>
        <w:t xml:space="preserve"> № 68</w:t>
      </w:r>
      <w:r>
        <w:rPr>
          <w:sz w:val="24"/>
          <w:szCs w:val="24"/>
        </w:rPr>
        <w:t>.</w:t>
      </w:r>
    </w:p>
    <w:p w:rsidR="00117AF3" w:rsidRDefault="00117AF3" w:rsidP="00117AF3">
      <w:pPr>
        <w:pStyle w:val="Default"/>
        <w:ind w:firstLine="708"/>
      </w:pPr>
    </w:p>
    <w:p w:rsidR="00117AF3" w:rsidRDefault="00117AF3" w:rsidP="00117AF3">
      <w:pPr>
        <w:pStyle w:val="Default"/>
        <w:ind w:firstLine="708"/>
        <w:jc w:val="both"/>
      </w:pPr>
      <w:r w:rsidRPr="004E782B"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117AF3" w:rsidRPr="004E782B" w:rsidRDefault="00117AF3" w:rsidP="00117AF3">
      <w:pPr>
        <w:pStyle w:val="Default"/>
        <w:ind w:firstLine="708"/>
        <w:jc w:val="both"/>
      </w:pPr>
    </w:p>
    <w:p w:rsidR="00117AF3" w:rsidRDefault="00117AF3" w:rsidP="00117AF3">
      <w:pPr>
        <w:pStyle w:val="Default"/>
        <w:ind w:firstLine="708"/>
        <w:jc w:val="both"/>
      </w:pPr>
      <w:r w:rsidRPr="004E782B">
        <w:t xml:space="preserve">3. Отделу по связям с общественностью (пресс-центр) </w:t>
      </w:r>
      <w:r>
        <w:t xml:space="preserve">администрации </w:t>
      </w:r>
      <w:proofErr w:type="gramStart"/>
      <w:r w:rsidRPr="004E782B">
        <w:t>разместить</w:t>
      </w:r>
      <w:proofErr w:type="gramEnd"/>
      <w:r w:rsidRPr="004E782B">
        <w:t xml:space="preserve"> настоящее постановление на официальном сайте Сосновоборского городского округа.</w:t>
      </w:r>
    </w:p>
    <w:p w:rsidR="00117AF3" w:rsidRDefault="00117AF3" w:rsidP="00117AF3">
      <w:pPr>
        <w:pStyle w:val="Default"/>
        <w:ind w:firstLine="708"/>
        <w:jc w:val="both"/>
      </w:pPr>
    </w:p>
    <w:p w:rsidR="00117AF3" w:rsidRDefault="00117AF3" w:rsidP="00117AF3">
      <w:pPr>
        <w:pStyle w:val="Default"/>
        <w:ind w:firstLine="708"/>
        <w:jc w:val="both"/>
      </w:pPr>
      <w:r>
        <w:lastRenderedPageBreak/>
        <w:t xml:space="preserve">4. Настоящее постановление вступает в силу со дня официального обнародования. </w:t>
      </w:r>
    </w:p>
    <w:p w:rsidR="00117AF3" w:rsidRDefault="00117AF3" w:rsidP="00117AF3">
      <w:pPr>
        <w:pStyle w:val="Default"/>
        <w:ind w:firstLine="708"/>
        <w:jc w:val="both"/>
      </w:pPr>
    </w:p>
    <w:p w:rsidR="00117AF3" w:rsidRDefault="00117AF3" w:rsidP="00117AF3">
      <w:pPr>
        <w:pStyle w:val="Default"/>
        <w:ind w:firstLine="708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  <w:r w:rsidRPr="004E782B">
        <w:t>Глава Сосновоборского городского</w:t>
      </w:r>
      <w:r>
        <w:t xml:space="preserve"> округа     </w:t>
      </w:r>
      <w:r>
        <w:tab/>
      </w:r>
      <w:r>
        <w:tab/>
      </w:r>
      <w:r>
        <w:tab/>
      </w:r>
      <w:r>
        <w:tab/>
      </w:r>
      <w:r>
        <w:tab/>
        <w:t xml:space="preserve">    М.В. Воронков </w:t>
      </w: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pStyle w:val="Default"/>
        <w:jc w:val="both"/>
      </w:pPr>
    </w:p>
    <w:p w:rsidR="00117AF3" w:rsidRDefault="00117AF3" w:rsidP="00117AF3">
      <w:pPr>
        <w:jc w:val="both"/>
        <w:rPr>
          <w:sz w:val="24"/>
          <w:szCs w:val="24"/>
        </w:rPr>
      </w:pPr>
    </w:p>
    <w:p w:rsidR="00133C35" w:rsidRDefault="00133C35" w:rsidP="00117AF3">
      <w:pPr>
        <w:jc w:val="both"/>
        <w:rPr>
          <w:sz w:val="24"/>
          <w:szCs w:val="24"/>
        </w:rPr>
      </w:pPr>
      <w:bookmarkStart w:id="0" w:name="_GoBack"/>
      <w:bookmarkEnd w:id="0"/>
    </w:p>
    <w:p w:rsidR="00117AF3" w:rsidRDefault="00117AF3" w:rsidP="00117AF3">
      <w:pPr>
        <w:jc w:val="both"/>
        <w:rPr>
          <w:sz w:val="24"/>
          <w:szCs w:val="24"/>
        </w:rPr>
      </w:pPr>
    </w:p>
    <w:p w:rsidR="00117AF3" w:rsidRDefault="00117AF3" w:rsidP="00117AF3">
      <w:pPr>
        <w:jc w:val="both"/>
        <w:rPr>
          <w:sz w:val="24"/>
          <w:szCs w:val="24"/>
        </w:rPr>
      </w:pPr>
    </w:p>
    <w:p w:rsidR="00117AF3" w:rsidRDefault="00117AF3" w:rsidP="00117AF3">
      <w:pPr>
        <w:pStyle w:val="Default"/>
        <w:jc w:val="right"/>
      </w:pPr>
    </w:p>
    <w:p w:rsidR="00117AF3" w:rsidRPr="00D759AB" w:rsidRDefault="00117AF3" w:rsidP="00117AF3">
      <w:pPr>
        <w:pStyle w:val="Default"/>
        <w:jc w:val="right"/>
      </w:pPr>
      <w:r>
        <w:lastRenderedPageBreak/>
        <w:t xml:space="preserve">ПРИЛОЖЕНИЕ </w:t>
      </w:r>
    </w:p>
    <w:p w:rsidR="00117AF3" w:rsidRPr="00D759AB" w:rsidRDefault="00117AF3" w:rsidP="00117AF3">
      <w:pPr>
        <w:pStyle w:val="Default"/>
        <w:jc w:val="right"/>
      </w:pPr>
      <w:r>
        <w:t xml:space="preserve">к </w:t>
      </w:r>
      <w:r w:rsidRPr="00D759AB">
        <w:t>постановлени</w:t>
      </w:r>
      <w:r>
        <w:t>ю</w:t>
      </w:r>
      <w:r w:rsidRPr="00D759AB">
        <w:t xml:space="preserve"> администрации </w:t>
      </w:r>
    </w:p>
    <w:p w:rsidR="00117AF3" w:rsidRPr="00D759AB" w:rsidRDefault="00117AF3" w:rsidP="00117AF3">
      <w:pPr>
        <w:pStyle w:val="Default"/>
        <w:jc w:val="right"/>
      </w:pPr>
      <w:r w:rsidRPr="00D759AB">
        <w:t xml:space="preserve">Сосновоборского городского округа </w:t>
      </w:r>
    </w:p>
    <w:p w:rsidR="00117AF3" w:rsidRPr="00D759AB" w:rsidRDefault="00117AF3" w:rsidP="00117AF3">
      <w:pPr>
        <w:pStyle w:val="Default"/>
        <w:jc w:val="right"/>
      </w:pPr>
      <w:r w:rsidRPr="00D759AB">
        <w:t xml:space="preserve">от </w:t>
      </w:r>
      <w:r w:rsidR="00072E63">
        <w:t>28/10/2025 № 2963</w:t>
      </w:r>
      <w:r w:rsidRPr="00D759AB">
        <w:t xml:space="preserve"> </w:t>
      </w:r>
    </w:p>
    <w:p w:rsidR="00117AF3" w:rsidRDefault="00117AF3" w:rsidP="00117AF3">
      <w:pPr>
        <w:rPr>
          <w:sz w:val="24"/>
          <w:szCs w:val="24"/>
        </w:rPr>
      </w:pPr>
    </w:p>
    <w:p w:rsidR="00117AF3" w:rsidRDefault="00117AF3" w:rsidP="00117AF3">
      <w:pPr>
        <w:rPr>
          <w:sz w:val="16"/>
          <w:szCs w:val="16"/>
        </w:rPr>
      </w:pPr>
    </w:p>
    <w:p w:rsidR="00117AF3" w:rsidRDefault="00117AF3" w:rsidP="00117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СХЕМА </w:t>
      </w:r>
    </w:p>
    <w:p w:rsidR="00117AF3" w:rsidRDefault="00117AF3" w:rsidP="00117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границ прилегающих территорий к косметологическому центру «</w:t>
      </w:r>
      <w:proofErr w:type="spellStart"/>
      <w:r>
        <w:rPr>
          <w:b/>
          <w:sz w:val="24"/>
          <w:szCs w:val="24"/>
        </w:rPr>
        <w:t>АРТе</w:t>
      </w:r>
      <w:proofErr w:type="spellEnd"/>
      <w:r>
        <w:rPr>
          <w:b/>
          <w:sz w:val="24"/>
          <w:szCs w:val="24"/>
        </w:rPr>
        <w:t>» (ООО «Арте»)» и к стоматологической клинике «</w:t>
      </w:r>
      <w:proofErr w:type="spellStart"/>
      <w:r>
        <w:rPr>
          <w:b/>
          <w:sz w:val="24"/>
          <w:szCs w:val="24"/>
        </w:rPr>
        <w:t>АСДДент</w:t>
      </w:r>
      <w:proofErr w:type="spellEnd"/>
      <w:r>
        <w:rPr>
          <w:b/>
          <w:sz w:val="24"/>
          <w:szCs w:val="24"/>
        </w:rPr>
        <w:t>» (ООО «</w:t>
      </w:r>
      <w:proofErr w:type="spellStart"/>
      <w:r>
        <w:rPr>
          <w:b/>
          <w:sz w:val="24"/>
          <w:szCs w:val="24"/>
        </w:rPr>
        <w:t>Асддент</w:t>
      </w:r>
      <w:proofErr w:type="spellEnd"/>
      <w:r>
        <w:rPr>
          <w:b/>
          <w:sz w:val="24"/>
          <w:szCs w:val="24"/>
        </w:rPr>
        <w:t>») на которых не допускается розничная продажа алкогольной продукции</w:t>
      </w:r>
    </w:p>
    <w:p w:rsidR="00117AF3" w:rsidRDefault="00117AF3" w:rsidP="00117AF3">
      <w:pPr>
        <w:jc w:val="center"/>
        <w:rPr>
          <w:sz w:val="24"/>
          <w:szCs w:val="24"/>
        </w:rPr>
      </w:pPr>
    </w:p>
    <w:p w:rsidR="00117AF3" w:rsidRPr="00D759AB" w:rsidRDefault="00117AF3" w:rsidP="00117AF3">
      <w:pPr>
        <w:jc w:val="center"/>
        <w:rPr>
          <w:sz w:val="24"/>
          <w:szCs w:val="24"/>
        </w:rPr>
      </w:pPr>
      <w:r>
        <w:rPr>
          <w:sz w:val="24"/>
          <w:szCs w:val="24"/>
        </w:rPr>
        <w:t>Адрес расположения: Ленинградская область, г. Сосновый Бор, ул. Молодежная, д.6А</w:t>
      </w:r>
    </w:p>
    <w:p w:rsidR="00117AF3" w:rsidRDefault="00117AF3" w:rsidP="00117AF3">
      <w:pPr>
        <w:jc w:val="both"/>
        <w:rPr>
          <w:sz w:val="24"/>
          <w:szCs w:val="24"/>
        </w:rPr>
      </w:pPr>
    </w:p>
    <w:p w:rsidR="00117AF3" w:rsidRDefault="00053239" w:rsidP="00117AF3">
      <w:pPr>
        <w:ind w:hanging="28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34075" cy="5400675"/>
            <wp:effectExtent l="0" t="0" r="9525" b="9525"/>
            <wp:docPr id="2" name="Рисунок 2" descr="Схема Молодежная, 6а_page-0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Молодежная, 6а_page-0001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35" b="8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AF3" w:rsidRDefault="00117AF3" w:rsidP="00117AF3">
      <w:pPr>
        <w:ind w:hanging="284"/>
        <w:jc w:val="center"/>
        <w:rPr>
          <w:sz w:val="24"/>
          <w:szCs w:val="24"/>
        </w:rPr>
      </w:pPr>
    </w:p>
    <w:p w:rsidR="00117AF3" w:rsidRDefault="00117AF3" w:rsidP="00117AF3">
      <w:pPr>
        <w:ind w:hanging="284"/>
        <w:jc w:val="center"/>
        <w:rPr>
          <w:sz w:val="24"/>
          <w:szCs w:val="24"/>
        </w:rPr>
      </w:pPr>
    </w:p>
    <w:p w:rsidR="00117AF3" w:rsidRDefault="00117AF3" w:rsidP="00117AF3">
      <w:pPr>
        <w:pStyle w:val="Default"/>
        <w:jc w:val="right"/>
      </w:pPr>
    </w:p>
    <w:p w:rsidR="00117AF3" w:rsidRDefault="00117AF3" w:rsidP="00117AF3">
      <w:pPr>
        <w:pStyle w:val="Default"/>
        <w:jc w:val="right"/>
      </w:pPr>
    </w:p>
    <w:p w:rsidR="00117AF3" w:rsidRDefault="00117AF3" w:rsidP="00117AF3">
      <w:pPr>
        <w:pStyle w:val="Default"/>
        <w:jc w:val="right"/>
      </w:pPr>
    </w:p>
    <w:sectPr w:rsidR="00117AF3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17" w:rsidRDefault="009E7E17" w:rsidP="00762166">
      <w:r>
        <w:separator/>
      </w:r>
    </w:p>
  </w:endnote>
  <w:endnote w:type="continuationSeparator" w:id="0">
    <w:p w:rsidR="009E7E17" w:rsidRDefault="009E7E1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30" w:rsidRDefault="00E468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30" w:rsidRDefault="00E468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30" w:rsidRDefault="00E468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17" w:rsidRDefault="009E7E17" w:rsidP="00762166">
      <w:r>
        <w:separator/>
      </w:r>
    </w:p>
  </w:footnote>
  <w:footnote w:type="continuationSeparator" w:id="0">
    <w:p w:rsidR="009E7E17" w:rsidRDefault="009E7E1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30" w:rsidRDefault="00E468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830" w:rsidRDefault="00E468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30b514c-b885-4f80-b4bc-85a1653e8a82"/>
  </w:docVars>
  <w:rsids>
    <w:rsidRoot w:val="00117AF3"/>
    <w:rsid w:val="000216DC"/>
    <w:rsid w:val="00024F94"/>
    <w:rsid w:val="00053239"/>
    <w:rsid w:val="0005521C"/>
    <w:rsid w:val="00070E72"/>
    <w:rsid w:val="00072E63"/>
    <w:rsid w:val="00097477"/>
    <w:rsid w:val="000A43B7"/>
    <w:rsid w:val="000A651A"/>
    <w:rsid w:val="000B0AE5"/>
    <w:rsid w:val="000F7E70"/>
    <w:rsid w:val="00117AF3"/>
    <w:rsid w:val="00133C35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5856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E7E17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6830"/>
    <w:rsid w:val="00E67920"/>
    <w:rsid w:val="00E8645B"/>
    <w:rsid w:val="00E915ED"/>
    <w:rsid w:val="00E95BF2"/>
    <w:rsid w:val="00EA4043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17A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7A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117AF3"/>
    <w:pPr>
      <w:jc w:val="both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rsid w:val="00117A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17A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7A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117AF3"/>
    <w:pPr>
      <w:jc w:val="both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rsid w:val="00117A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36a4896-3dea-4305-890f-89a48c4b0b5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936a4896-3dea-4305-890f-89a48c4b0b55.dot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2025-10-28T07:25:00Z</cp:lastPrinted>
  <dcterms:created xsi:type="dcterms:W3CDTF">2025-10-30T10:59:00Z</dcterms:created>
  <dcterms:modified xsi:type="dcterms:W3CDTF">2025-10-30T11:25:00Z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230b514c-b885-4f80-b4bc-85a1653e8a82</vt:lpwstr>
  </property>
</Properties>
</file>