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EC" w:rsidRDefault="00486ACD" w:rsidP="00A243EC">
      <w:pPr>
        <w:spacing w:after="0" w:line="240" w:lineRule="auto"/>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2491740</wp:posOffset>
            </wp:positionH>
            <wp:positionV relativeFrom="paragraph">
              <wp:posOffset>-405765</wp:posOffset>
            </wp:positionV>
            <wp:extent cx="607695" cy="781050"/>
            <wp:effectExtent l="19050" t="0" r="1905"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6"/>
                    <a:srcRect/>
                    <a:stretch>
                      <a:fillRect/>
                    </a:stretch>
                  </pic:blipFill>
                  <pic:spPr bwMode="auto">
                    <a:xfrm>
                      <a:off x="0" y="0"/>
                      <a:ext cx="607695" cy="781050"/>
                    </a:xfrm>
                    <a:prstGeom prst="rect">
                      <a:avLst/>
                    </a:prstGeom>
                    <a:noFill/>
                    <a:ln w="9525">
                      <a:noFill/>
                      <a:miter lim="800000"/>
                      <a:headEnd/>
                      <a:tailEnd/>
                    </a:ln>
                  </pic:spPr>
                </pic:pic>
              </a:graphicData>
            </a:graphic>
          </wp:anchor>
        </w:drawing>
      </w:r>
      <w:r w:rsidR="009F4B0B" w:rsidRPr="009F4B0B">
        <w:rPr>
          <w:rFonts w:ascii="Times New Roman" w:hAnsi="Times New Roman"/>
          <w:sz w:val="24"/>
          <w:szCs w:val="24"/>
        </w:rPr>
        <w:t xml:space="preserve">   </w:t>
      </w:r>
    </w:p>
    <w:p w:rsidR="009F4B0B" w:rsidRPr="009F4B0B" w:rsidRDefault="009F4B0B" w:rsidP="00A243EC">
      <w:pPr>
        <w:spacing w:after="0" w:line="240" w:lineRule="auto"/>
        <w:jc w:val="center"/>
        <w:rPr>
          <w:rFonts w:ascii="Times New Roman" w:hAnsi="Times New Roman"/>
          <w:b/>
          <w:sz w:val="24"/>
          <w:szCs w:val="24"/>
        </w:rPr>
      </w:pPr>
      <w:r w:rsidRPr="009F4B0B">
        <w:rPr>
          <w:rFonts w:ascii="Times New Roman" w:hAnsi="Times New Roman"/>
          <w:b/>
          <w:sz w:val="24"/>
          <w:szCs w:val="24"/>
        </w:rPr>
        <w:t xml:space="preserve">СОВЕТ ДЕПУТАТОВ МУНИЦИПАЛЬНОГО ОБРАЗОВАНИЯ </w:t>
      </w:r>
    </w:p>
    <w:p w:rsidR="009F4B0B" w:rsidRPr="009F4B0B" w:rsidRDefault="009F4B0B" w:rsidP="00A243EC">
      <w:pPr>
        <w:spacing w:after="0" w:line="240" w:lineRule="auto"/>
        <w:jc w:val="center"/>
        <w:rPr>
          <w:rFonts w:ascii="Times New Roman" w:hAnsi="Times New Roman"/>
          <w:b/>
          <w:sz w:val="24"/>
          <w:szCs w:val="24"/>
        </w:rPr>
      </w:pPr>
      <w:r w:rsidRPr="009F4B0B">
        <w:rPr>
          <w:rFonts w:ascii="Times New Roman" w:hAnsi="Times New Roman"/>
          <w:b/>
          <w:sz w:val="24"/>
          <w:szCs w:val="24"/>
        </w:rPr>
        <w:t>СОСНОВОБОРСКИЙ ГОРОДСКОЙ ОКРУГ ЛЕНИНГРАДСКОЙ ОБЛАСТИ</w:t>
      </w:r>
    </w:p>
    <w:p w:rsidR="009F4B0B" w:rsidRPr="009F4B0B" w:rsidRDefault="009F4B0B" w:rsidP="00A243EC">
      <w:pPr>
        <w:spacing w:after="0" w:line="240" w:lineRule="auto"/>
        <w:jc w:val="center"/>
        <w:rPr>
          <w:rFonts w:ascii="Times New Roman" w:hAnsi="Times New Roman"/>
          <w:b/>
          <w:sz w:val="24"/>
          <w:szCs w:val="24"/>
        </w:rPr>
      </w:pPr>
      <w:r w:rsidRPr="009F4B0B">
        <w:rPr>
          <w:rFonts w:ascii="Times New Roman" w:hAnsi="Times New Roman"/>
          <w:b/>
          <w:sz w:val="24"/>
          <w:szCs w:val="24"/>
        </w:rPr>
        <w:t>(ВТОРОЙ СОЗЫВ)</w:t>
      </w:r>
    </w:p>
    <w:p w:rsidR="00A243EC" w:rsidRDefault="00753C92" w:rsidP="00124632">
      <w:pPr>
        <w:spacing w:after="0" w:line="240" w:lineRule="auto"/>
        <w:jc w:val="center"/>
        <w:rPr>
          <w:rFonts w:ascii="Times New Roman" w:hAnsi="Times New Roman"/>
          <w:b/>
          <w:spacing w:val="20"/>
          <w:sz w:val="40"/>
          <w:szCs w:val="40"/>
        </w:rPr>
      </w:pPr>
      <w:r w:rsidRPr="00753C92">
        <w:rPr>
          <w:rFonts w:ascii="Times New Roman" w:hAnsi="Times New Roman"/>
          <w:noProof/>
          <w:sz w:val="24"/>
          <w:szCs w:val="24"/>
        </w:rPr>
        <w:pict>
          <v:line id="_x0000_s1026" style="position:absolute;left:0;text-align:left;flip:y;z-index:251658240" from="5.4pt,4.35pt" to="468.65pt,5pt" o:allowincell="f" strokeweight="2pt">
            <v:stroke startarrowwidth="narrow" startarrowlength="short" endarrowwidth="narrow" endarrowlength="short"/>
          </v:line>
        </w:pict>
      </w:r>
    </w:p>
    <w:p w:rsidR="009F4B0B" w:rsidRPr="009F4B0B" w:rsidRDefault="009F4B0B" w:rsidP="00124632">
      <w:pPr>
        <w:spacing w:after="0" w:line="240" w:lineRule="auto"/>
        <w:jc w:val="center"/>
        <w:rPr>
          <w:rFonts w:ascii="Times New Roman" w:hAnsi="Times New Roman"/>
          <w:b/>
          <w:spacing w:val="20"/>
          <w:sz w:val="40"/>
          <w:szCs w:val="40"/>
        </w:rPr>
      </w:pPr>
      <w:r w:rsidRPr="009F4B0B">
        <w:rPr>
          <w:rFonts w:ascii="Times New Roman" w:hAnsi="Times New Roman"/>
          <w:b/>
          <w:spacing w:val="20"/>
          <w:sz w:val="40"/>
          <w:szCs w:val="40"/>
        </w:rPr>
        <w:t>Р Е Ш Е Н И Е</w:t>
      </w:r>
    </w:p>
    <w:p w:rsidR="00124632" w:rsidRDefault="00124632" w:rsidP="00124632">
      <w:pPr>
        <w:spacing w:after="0" w:line="240" w:lineRule="auto"/>
        <w:jc w:val="center"/>
        <w:rPr>
          <w:rFonts w:ascii="Times New Roman" w:hAnsi="Times New Roman"/>
          <w:b/>
          <w:bCs/>
          <w:sz w:val="28"/>
          <w:szCs w:val="28"/>
        </w:rPr>
      </w:pPr>
    </w:p>
    <w:p w:rsidR="009F4B0B" w:rsidRPr="009F4B0B" w:rsidRDefault="009F4B0B" w:rsidP="00124632">
      <w:pPr>
        <w:spacing w:after="0" w:line="240" w:lineRule="auto"/>
        <w:jc w:val="center"/>
        <w:rPr>
          <w:rFonts w:ascii="Times New Roman" w:hAnsi="Times New Roman"/>
          <w:b/>
          <w:bCs/>
          <w:sz w:val="28"/>
          <w:szCs w:val="28"/>
        </w:rPr>
      </w:pPr>
      <w:r w:rsidRPr="009F4B0B">
        <w:rPr>
          <w:rFonts w:ascii="Times New Roman" w:hAnsi="Times New Roman"/>
          <w:b/>
          <w:bCs/>
          <w:sz w:val="28"/>
          <w:szCs w:val="28"/>
        </w:rPr>
        <w:t>от 26.02.2014 г.  № 1</w:t>
      </w:r>
      <w:r w:rsidR="00124632">
        <w:rPr>
          <w:rFonts w:ascii="Times New Roman" w:hAnsi="Times New Roman"/>
          <w:b/>
          <w:bCs/>
          <w:sz w:val="28"/>
          <w:szCs w:val="28"/>
        </w:rPr>
        <w:t>9</w:t>
      </w:r>
    </w:p>
    <w:p w:rsidR="009F4B0B" w:rsidRDefault="009F4B0B" w:rsidP="009F4B0B">
      <w:pPr>
        <w:jc w:val="center"/>
        <w:rPr>
          <w:sz w:val="24"/>
        </w:rPr>
      </w:pPr>
    </w:p>
    <w:tbl>
      <w:tblPr>
        <w:tblW w:w="0" w:type="auto"/>
        <w:tblLayout w:type="fixed"/>
        <w:tblLook w:val="0000"/>
      </w:tblPr>
      <w:tblGrid>
        <w:gridCol w:w="6629"/>
      </w:tblGrid>
      <w:tr w:rsidR="009F4B0B" w:rsidRPr="009F4B0B" w:rsidTr="009F4B0B">
        <w:tc>
          <w:tcPr>
            <w:tcW w:w="6629" w:type="dxa"/>
          </w:tcPr>
          <w:p w:rsidR="009F4B0B" w:rsidRPr="009F4B0B" w:rsidRDefault="009F4B0B" w:rsidP="009F4B0B">
            <w:pPr>
              <w:spacing w:after="0"/>
              <w:jc w:val="both"/>
              <w:rPr>
                <w:rFonts w:ascii="Times New Roman" w:hAnsi="Times New Roman"/>
                <w:b/>
                <w:bCs/>
                <w:color w:val="000000"/>
                <w:sz w:val="24"/>
                <w:szCs w:val="24"/>
              </w:rPr>
            </w:pPr>
            <w:r w:rsidRPr="009F4B0B">
              <w:rPr>
                <w:rFonts w:ascii="Times New Roman" w:hAnsi="Times New Roman"/>
                <w:b/>
                <w:sz w:val="24"/>
                <w:szCs w:val="24"/>
              </w:rPr>
              <w:t>«</w:t>
            </w:r>
            <w:r w:rsidRPr="009F4B0B">
              <w:rPr>
                <w:rFonts w:ascii="Times New Roman" w:hAnsi="Times New Roman"/>
                <w:b/>
                <w:bCs/>
                <w:color w:val="000000"/>
                <w:sz w:val="24"/>
                <w:szCs w:val="24"/>
              </w:rPr>
              <w:t>О внесении изменений в решение совета депутатов</w:t>
            </w:r>
            <w:r>
              <w:rPr>
                <w:rFonts w:ascii="Times New Roman" w:hAnsi="Times New Roman"/>
                <w:b/>
                <w:bCs/>
                <w:color w:val="000000"/>
                <w:sz w:val="24"/>
                <w:szCs w:val="24"/>
              </w:rPr>
              <w:t xml:space="preserve"> </w:t>
            </w:r>
            <w:r w:rsidRPr="009F4B0B">
              <w:rPr>
                <w:rFonts w:ascii="Times New Roman" w:hAnsi="Times New Roman"/>
                <w:b/>
                <w:bCs/>
                <w:color w:val="000000"/>
                <w:sz w:val="24"/>
                <w:szCs w:val="24"/>
              </w:rPr>
              <w:t>Сосновоборского городского округа от 26.12.2012 №165 «Об утверждении Положения о порядке  установки и эксплуатации  рекламных конструкций, Положения о проведении конкурсов на право заключения договоров на установку и эксплуатацию рекламных конструкций на территории муниципального образования Сосновоборский городской округ Ленинградской области»</w:t>
            </w:r>
          </w:p>
          <w:p w:rsidR="009F4B0B" w:rsidRPr="009F4B0B" w:rsidRDefault="009F4B0B" w:rsidP="00243734">
            <w:pPr>
              <w:ind w:right="-108"/>
              <w:rPr>
                <w:rFonts w:ascii="Times New Roman" w:hAnsi="Times New Roman"/>
                <w:b/>
                <w:sz w:val="24"/>
                <w:szCs w:val="24"/>
              </w:rPr>
            </w:pPr>
          </w:p>
        </w:tc>
      </w:tr>
    </w:tbl>
    <w:p w:rsidR="009E2BCB" w:rsidRPr="0073243C" w:rsidRDefault="009E2BCB" w:rsidP="00856B23">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В связи с протестом прокуратуры города Сосновый Бор (вх. от 02.07.2013 №32-06-01-6838/13-0-0) на решение совета депутатов Сосновоборского городского округа от 26.12.2012 №165, совет депутатов Сосновоборского городского округа</w:t>
      </w:r>
    </w:p>
    <w:p w:rsidR="009E2BCB" w:rsidRPr="0073243C" w:rsidRDefault="009E2BCB" w:rsidP="009E2BCB">
      <w:pPr>
        <w:spacing w:after="0"/>
        <w:ind w:firstLine="567"/>
        <w:jc w:val="both"/>
        <w:rPr>
          <w:rFonts w:ascii="Times New Roman" w:hAnsi="Times New Roman"/>
          <w:color w:val="000000"/>
          <w:sz w:val="24"/>
          <w:szCs w:val="24"/>
        </w:rPr>
      </w:pPr>
    </w:p>
    <w:p w:rsidR="009E2BCB" w:rsidRPr="0073243C" w:rsidRDefault="009E2BCB" w:rsidP="009F4B0B">
      <w:pPr>
        <w:spacing w:after="0"/>
        <w:ind w:firstLine="567"/>
        <w:jc w:val="center"/>
        <w:rPr>
          <w:rFonts w:ascii="Times New Roman" w:hAnsi="Times New Roman"/>
          <w:color w:val="000000"/>
          <w:sz w:val="24"/>
          <w:szCs w:val="24"/>
        </w:rPr>
      </w:pPr>
      <w:r w:rsidRPr="0073243C">
        <w:rPr>
          <w:rFonts w:ascii="Times New Roman" w:hAnsi="Times New Roman"/>
          <w:color w:val="000000"/>
          <w:sz w:val="24"/>
          <w:szCs w:val="24"/>
        </w:rPr>
        <w:t>РЕШИЛ:</w:t>
      </w:r>
    </w:p>
    <w:p w:rsidR="009E2BCB" w:rsidRPr="0073243C" w:rsidRDefault="009E2BCB" w:rsidP="00856B23">
      <w:pPr>
        <w:spacing w:after="0" w:line="240" w:lineRule="auto"/>
        <w:ind w:firstLine="567"/>
        <w:jc w:val="both"/>
        <w:rPr>
          <w:rFonts w:ascii="Times New Roman" w:hAnsi="Times New Roman"/>
          <w:color w:val="000000"/>
          <w:sz w:val="24"/>
          <w:szCs w:val="24"/>
        </w:rPr>
      </w:pPr>
    </w:p>
    <w:p w:rsidR="009E2BCB" w:rsidRPr="0073243C" w:rsidRDefault="009E2BCB" w:rsidP="00856B23">
      <w:pPr>
        <w:spacing w:after="0" w:line="240" w:lineRule="auto"/>
        <w:ind w:firstLine="709"/>
        <w:jc w:val="both"/>
        <w:rPr>
          <w:rFonts w:ascii="Times New Roman" w:hAnsi="Times New Roman"/>
          <w:bCs/>
          <w:color w:val="000000"/>
          <w:sz w:val="24"/>
          <w:szCs w:val="24"/>
        </w:rPr>
      </w:pPr>
      <w:r w:rsidRPr="0073243C">
        <w:rPr>
          <w:rFonts w:ascii="Times New Roman" w:hAnsi="Times New Roman"/>
          <w:color w:val="000000"/>
          <w:sz w:val="24"/>
          <w:szCs w:val="24"/>
        </w:rPr>
        <w:t xml:space="preserve">1. Внести изменения в решение совета депутатов Сосновоборского городского округа от 26.12.2012 №165 </w:t>
      </w:r>
      <w:r w:rsidRPr="0073243C">
        <w:rPr>
          <w:rFonts w:ascii="Times New Roman" w:hAnsi="Times New Roman"/>
          <w:bCs/>
          <w:color w:val="000000"/>
          <w:sz w:val="24"/>
          <w:szCs w:val="24"/>
        </w:rPr>
        <w:t>«Об утверждении Положения о порядке установки рекламных конструкций, Положения о проведении конкурсов на право заключения договоров на установку и эксплуатацию рекламных конструкций на территории муниципального образования Сосновоборский городской округ Ленинградской области»:</w:t>
      </w:r>
    </w:p>
    <w:p w:rsidR="009E2BCB" w:rsidRPr="00124632" w:rsidRDefault="009E2BCB" w:rsidP="00856B23">
      <w:pPr>
        <w:spacing w:after="0" w:line="240" w:lineRule="auto"/>
        <w:ind w:firstLine="709"/>
        <w:jc w:val="both"/>
        <w:rPr>
          <w:rFonts w:ascii="Times New Roman" w:hAnsi="Times New Roman"/>
          <w:color w:val="000000"/>
          <w:sz w:val="24"/>
          <w:szCs w:val="24"/>
        </w:rPr>
      </w:pPr>
      <w:r w:rsidRPr="00124632">
        <w:rPr>
          <w:rFonts w:ascii="Times New Roman" w:hAnsi="Times New Roman"/>
          <w:color w:val="000000"/>
          <w:sz w:val="24"/>
          <w:szCs w:val="24"/>
        </w:rPr>
        <w:t>1.1. Название решения изложить в следующей редакции:</w:t>
      </w:r>
    </w:p>
    <w:p w:rsidR="009E2BCB" w:rsidRPr="0073243C" w:rsidRDefault="009E2BCB" w:rsidP="00856B23">
      <w:pPr>
        <w:spacing w:after="0" w:line="240" w:lineRule="auto"/>
        <w:jc w:val="both"/>
        <w:rPr>
          <w:rFonts w:ascii="Times New Roman" w:hAnsi="Times New Roman"/>
          <w:bCs/>
          <w:color w:val="000000"/>
          <w:sz w:val="24"/>
          <w:szCs w:val="24"/>
        </w:rPr>
      </w:pPr>
      <w:r w:rsidRPr="0073243C">
        <w:rPr>
          <w:rFonts w:ascii="Times New Roman" w:hAnsi="Times New Roman"/>
          <w:bCs/>
          <w:color w:val="000000"/>
          <w:sz w:val="24"/>
          <w:szCs w:val="24"/>
        </w:rPr>
        <w:t xml:space="preserve">«Об утверждении Положения о порядке установки </w:t>
      </w:r>
      <w:r w:rsidRPr="0073243C">
        <w:rPr>
          <w:rFonts w:ascii="Times New Roman" w:hAnsi="Times New Roman"/>
          <w:color w:val="000000"/>
          <w:sz w:val="24"/>
          <w:szCs w:val="24"/>
        </w:rPr>
        <w:t xml:space="preserve">и эксплуатации </w:t>
      </w:r>
      <w:r w:rsidRPr="0073243C">
        <w:rPr>
          <w:rFonts w:ascii="Times New Roman" w:hAnsi="Times New Roman"/>
          <w:bCs/>
          <w:color w:val="000000"/>
          <w:sz w:val="24"/>
          <w:szCs w:val="24"/>
        </w:rPr>
        <w:t>рекламных конструкций, Положения о проведении конкурсов на право заключения договоров на установку и эксплуатацию рекламных конструкций на территории муниципального образования Сосновоборский городской округ Ленинградской области».</w:t>
      </w:r>
    </w:p>
    <w:p w:rsidR="009E2BCB" w:rsidRPr="0073243C" w:rsidRDefault="009E2BCB" w:rsidP="00856B23">
      <w:pPr>
        <w:spacing w:after="0" w:line="240" w:lineRule="auto"/>
        <w:ind w:firstLine="709"/>
        <w:jc w:val="both"/>
        <w:rPr>
          <w:rFonts w:ascii="Times New Roman" w:hAnsi="Times New Roman"/>
          <w:bCs/>
          <w:color w:val="000000"/>
          <w:sz w:val="24"/>
          <w:szCs w:val="24"/>
        </w:rPr>
      </w:pPr>
      <w:r w:rsidRPr="0073243C">
        <w:rPr>
          <w:rFonts w:ascii="Times New Roman" w:hAnsi="Times New Roman"/>
          <w:color w:val="000000"/>
          <w:sz w:val="24"/>
          <w:szCs w:val="24"/>
        </w:rPr>
        <w:t xml:space="preserve">1.2. </w:t>
      </w:r>
      <w:r w:rsidRPr="0073243C">
        <w:rPr>
          <w:rFonts w:ascii="Times New Roman" w:hAnsi="Times New Roman"/>
          <w:bCs/>
          <w:color w:val="000000"/>
          <w:sz w:val="24"/>
          <w:szCs w:val="24"/>
        </w:rPr>
        <w:t>Название</w:t>
      </w:r>
      <w:r w:rsidRPr="0073243C">
        <w:rPr>
          <w:rFonts w:ascii="Times New Roman" w:hAnsi="Times New Roman"/>
          <w:color w:val="000000"/>
          <w:sz w:val="24"/>
          <w:szCs w:val="24"/>
        </w:rPr>
        <w:t xml:space="preserve"> «Положения о порядке установки рекламных конструкций на территории муниципального образования Сосновоборский городской округ Ленинградской области» </w:t>
      </w:r>
      <w:r w:rsidRPr="0073243C">
        <w:rPr>
          <w:rFonts w:ascii="Times New Roman" w:hAnsi="Times New Roman"/>
          <w:bCs/>
          <w:color w:val="000000"/>
          <w:sz w:val="24"/>
          <w:szCs w:val="24"/>
        </w:rPr>
        <w:t>изложить в следующей редакции:</w:t>
      </w:r>
    </w:p>
    <w:p w:rsidR="009E2BCB" w:rsidRPr="0073243C" w:rsidRDefault="009E2BCB" w:rsidP="00856B23">
      <w:pPr>
        <w:spacing w:after="0" w:line="240" w:lineRule="auto"/>
        <w:ind w:firstLine="567"/>
        <w:jc w:val="both"/>
        <w:rPr>
          <w:rFonts w:ascii="Times New Roman" w:hAnsi="Times New Roman"/>
          <w:color w:val="000000"/>
          <w:sz w:val="24"/>
          <w:szCs w:val="24"/>
        </w:rPr>
      </w:pPr>
      <w:r w:rsidRPr="0073243C">
        <w:rPr>
          <w:rFonts w:ascii="Times New Roman" w:hAnsi="Times New Roman"/>
          <w:color w:val="000000"/>
          <w:sz w:val="24"/>
          <w:szCs w:val="24"/>
        </w:rPr>
        <w:t>«Положение о порядке установки и эксплуатации рекламных конструкций на территории муниципального образования Сосновоборский городской округ Ленинградской области».</w:t>
      </w:r>
    </w:p>
    <w:p w:rsidR="009E2BCB" w:rsidRPr="0073243C" w:rsidRDefault="009E2BCB" w:rsidP="00856B23">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1.3. Положение о порядке установки и эксплуатации рекламных конструкций на территории муниципального образования Сосновоборский городской округ Ленинградской области изложить в новой редакции (Приложение №1).</w:t>
      </w:r>
    </w:p>
    <w:p w:rsidR="009E2BCB" w:rsidRPr="0073243C" w:rsidRDefault="009E2BCB" w:rsidP="00856B23">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lastRenderedPageBreak/>
        <w:t>2. Настоящее решение вступает в силу со дня официального обнародования на сайте городской газеты «Маяк».</w:t>
      </w:r>
    </w:p>
    <w:p w:rsidR="009E2BCB" w:rsidRDefault="009E2BCB" w:rsidP="009E2BCB">
      <w:pPr>
        <w:spacing w:after="0"/>
        <w:jc w:val="both"/>
        <w:rPr>
          <w:rFonts w:ascii="Times New Roman" w:hAnsi="Times New Roman"/>
          <w:b/>
          <w:bCs/>
          <w:color w:val="000000"/>
          <w:sz w:val="24"/>
          <w:szCs w:val="24"/>
        </w:rPr>
      </w:pPr>
    </w:p>
    <w:p w:rsidR="00124632" w:rsidRDefault="00124632" w:rsidP="009E2BCB">
      <w:pPr>
        <w:spacing w:after="0"/>
        <w:jc w:val="both"/>
        <w:rPr>
          <w:rFonts w:ascii="Times New Roman" w:hAnsi="Times New Roman"/>
          <w:b/>
          <w:bCs/>
          <w:color w:val="000000"/>
          <w:sz w:val="24"/>
          <w:szCs w:val="24"/>
        </w:rPr>
      </w:pPr>
    </w:p>
    <w:p w:rsidR="00124632" w:rsidRPr="00A243EC" w:rsidRDefault="00124632" w:rsidP="00124632">
      <w:pPr>
        <w:spacing w:after="0" w:line="240" w:lineRule="auto"/>
        <w:jc w:val="both"/>
        <w:rPr>
          <w:rFonts w:ascii="Times New Roman" w:hAnsi="Times New Roman"/>
          <w:b/>
          <w:bCs/>
          <w:color w:val="000000"/>
          <w:sz w:val="28"/>
          <w:szCs w:val="28"/>
        </w:rPr>
      </w:pPr>
    </w:p>
    <w:p w:rsidR="009E2BCB" w:rsidRPr="00A243EC" w:rsidRDefault="009E2BCB" w:rsidP="00124632">
      <w:pPr>
        <w:spacing w:after="0" w:line="240" w:lineRule="auto"/>
        <w:jc w:val="both"/>
        <w:rPr>
          <w:rFonts w:ascii="Times New Roman" w:hAnsi="Times New Roman"/>
          <w:b/>
          <w:bCs/>
          <w:color w:val="000000"/>
          <w:sz w:val="28"/>
          <w:szCs w:val="28"/>
        </w:rPr>
      </w:pPr>
      <w:r w:rsidRPr="00A243EC">
        <w:rPr>
          <w:rFonts w:ascii="Times New Roman" w:hAnsi="Times New Roman"/>
          <w:b/>
          <w:bCs/>
          <w:color w:val="000000"/>
          <w:sz w:val="28"/>
          <w:szCs w:val="28"/>
        </w:rPr>
        <w:t>Глава Сосновоборского</w:t>
      </w:r>
    </w:p>
    <w:p w:rsidR="009E2BCB" w:rsidRPr="00A243EC" w:rsidRDefault="009E2BCB" w:rsidP="00124632">
      <w:pPr>
        <w:spacing w:after="0" w:line="240" w:lineRule="auto"/>
        <w:jc w:val="both"/>
        <w:rPr>
          <w:rFonts w:ascii="Times New Roman" w:hAnsi="Times New Roman"/>
          <w:b/>
          <w:bCs/>
          <w:color w:val="000000"/>
          <w:sz w:val="28"/>
          <w:szCs w:val="28"/>
        </w:rPr>
      </w:pPr>
      <w:r w:rsidRPr="00A243EC">
        <w:rPr>
          <w:rFonts w:ascii="Times New Roman" w:hAnsi="Times New Roman"/>
          <w:b/>
          <w:bCs/>
          <w:color w:val="000000"/>
          <w:sz w:val="28"/>
          <w:szCs w:val="28"/>
        </w:rPr>
        <w:t>городского округа                                                      Д.В. Пуляевский</w:t>
      </w:r>
    </w:p>
    <w:p w:rsidR="009E2BCB" w:rsidRPr="00A243EC" w:rsidRDefault="009E2BCB" w:rsidP="00124632">
      <w:pPr>
        <w:spacing w:after="0" w:line="240" w:lineRule="auto"/>
        <w:jc w:val="both"/>
        <w:rPr>
          <w:rFonts w:ascii="Times New Roman" w:hAnsi="Times New Roman"/>
          <w:b/>
          <w:bCs/>
          <w:color w:val="000000"/>
          <w:sz w:val="28"/>
          <w:szCs w:val="28"/>
        </w:rPr>
      </w:pPr>
    </w:p>
    <w:p w:rsidR="009E2BCB" w:rsidRPr="00A243EC" w:rsidRDefault="009E2BC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both"/>
        <w:rPr>
          <w:rFonts w:ascii="Times New Roman" w:hAnsi="Times New Roman" w:cs="Times New Roman"/>
          <w:color w:val="000000"/>
          <w:sz w:val="28"/>
          <w:szCs w:val="28"/>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A243EC" w:rsidRDefault="00A243EC"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A243EC" w:rsidRDefault="00A243EC"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A243EC" w:rsidRDefault="00A243EC"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856B23" w:rsidRDefault="00856B23"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856B23" w:rsidRDefault="00856B23"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856B23" w:rsidRDefault="00856B23"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856B23" w:rsidRDefault="00856B23"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F4B0B" w:rsidRDefault="009F4B0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E2BCB" w:rsidRPr="00124632" w:rsidRDefault="0017522D" w:rsidP="0017522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DE431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9E2BCB" w:rsidRPr="00124632">
        <w:rPr>
          <w:rFonts w:ascii="Times New Roman" w:hAnsi="Times New Roman" w:cs="Times New Roman"/>
          <w:b/>
          <w:color w:val="000000"/>
          <w:sz w:val="24"/>
          <w:szCs w:val="24"/>
        </w:rPr>
        <w:t>УТВЕРЖДЕНО</w:t>
      </w:r>
      <w:r w:rsidR="000027B1">
        <w:rPr>
          <w:rFonts w:ascii="Times New Roman" w:hAnsi="Times New Roman" w:cs="Times New Roman"/>
          <w:b/>
          <w:color w:val="000000"/>
          <w:sz w:val="24"/>
          <w:szCs w:val="24"/>
        </w:rPr>
        <w:t>:</w:t>
      </w:r>
    </w:p>
    <w:p w:rsidR="009E2BCB" w:rsidRPr="00124632" w:rsidRDefault="0017522D" w:rsidP="0017522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DE431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9E2BCB" w:rsidRPr="00124632">
        <w:rPr>
          <w:rFonts w:ascii="Times New Roman" w:hAnsi="Times New Roman" w:cs="Times New Roman"/>
          <w:b/>
          <w:color w:val="000000"/>
          <w:sz w:val="24"/>
          <w:szCs w:val="24"/>
        </w:rPr>
        <w:t>решением совета депутатов</w:t>
      </w:r>
    </w:p>
    <w:p w:rsidR="009E2BCB" w:rsidRPr="00124632" w:rsidRDefault="0017522D" w:rsidP="0017522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DE431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DE431C">
        <w:rPr>
          <w:rFonts w:ascii="Times New Roman" w:hAnsi="Times New Roman" w:cs="Times New Roman"/>
          <w:b/>
          <w:color w:val="000000"/>
          <w:sz w:val="24"/>
          <w:szCs w:val="24"/>
        </w:rPr>
        <w:t xml:space="preserve"> </w:t>
      </w:r>
      <w:r w:rsidR="009E2BCB" w:rsidRPr="00124632">
        <w:rPr>
          <w:rFonts w:ascii="Times New Roman" w:hAnsi="Times New Roman" w:cs="Times New Roman"/>
          <w:b/>
          <w:color w:val="000000"/>
          <w:sz w:val="24"/>
          <w:szCs w:val="24"/>
        </w:rPr>
        <w:t>Сосновоборского городского округа</w:t>
      </w:r>
    </w:p>
    <w:p w:rsidR="009E2BCB" w:rsidRPr="00124632" w:rsidRDefault="0017522D" w:rsidP="0017522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DE431C">
        <w:rPr>
          <w:rFonts w:ascii="Times New Roman" w:hAnsi="Times New Roman" w:cs="Times New Roman"/>
          <w:b/>
          <w:color w:val="000000"/>
          <w:sz w:val="24"/>
          <w:szCs w:val="24"/>
        </w:rPr>
        <w:t xml:space="preserve">        </w:t>
      </w:r>
      <w:r w:rsidR="00124632" w:rsidRPr="00124632">
        <w:rPr>
          <w:rFonts w:ascii="Times New Roman" w:hAnsi="Times New Roman" w:cs="Times New Roman"/>
          <w:b/>
          <w:color w:val="000000"/>
          <w:sz w:val="24"/>
          <w:szCs w:val="24"/>
        </w:rPr>
        <w:t>о</w:t>
      </w:r>
      <w:r w:rsidR="009E2BCB" w:rsidRPr="00124632">
        <w:rPr>
          <w:rFonts w:ascii="Times New Roman" w:hAnsi="Times New Roman" w:cs="Times New Roman"/>
          <w:b/>
          <w:color w:val="000000"/>
          <w:sz w:val="24"/>
          <w:szCs w:val="24"/>
        </w:rPr>
        <w:t>т</w:t>
      </w:r>
      <w:r w:rsidR="00124632" w:rsidRPr="00124632">
        <w:rPr>
          <w:rFonts w:ascii="Times New Roman" w:hAnsi="Times New Roman" w:cs="Times New Roman"/>
          <w:b/>
          <w:color w:val="000000"/>
          <w:sz w:val="24"/>
          <w:szCs w:val="24"/>
        </w:rPr>
        <w:t xml:space="preserve"> 26.02.2</w:t>
      </w:r>
      <w:r w:rsidR="009E2BCB" w:rsidRPr="00124632">
        <w:rPr>
          <w:rFonts w:ascii="Times New Roman" w:hAnsi="Times New Roman" w:cs="Times New Roman"/>
          <w:b/>
          <w:color w:val="000000"/>
          <w:sz w:val="24"/>
          <w:szCs w:val="24"/>
        </w:rPr>
        <w:t xml:space="preserve">014 г.  № </w:t>
      </w:r>
      <w:r w:rsidR="00124632" w:rsidRPr="00124632">
        <w:rPr>
          <w:rFonts w:ascii="Times New Roman" w:hAnsi="Times New Roman" w:cs="Times New Roman"/>
          <w:b/>
          <w:color w:val="000000"/>
          <w:sz w:val="24"/>
          <w:szCs w:val="24"/>
        </w:rPr>
        <w:t>19</w:t>
      </w:r>
    </w:p>
    <w:p w:rsidR="009E2BCB" w:rsidRPr="00124632" w:rsidRDefault="0017522D" w:rsidP="0017522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DE431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9E2BCB" w:rsidRPr="00124632">
        <w:rPr>
          <w:rFonts w:ascii="Times New Roman" w:hAnsi="Times New Roman" w:cs="Times New Roman"/>
          <w:b/>
          <w:color w:val="000000"/>
          <w:sz w:val="24"/>
          <w:szCs w:val="24"/>
        </w:rPr>
        <w:t xml:space="preserve">(Приложение </w:t>
      </w:r>
      <w:r w:rsidR="009E2BCB" w:rsidRPr="00124632">
        <w:rPr>
          <w:rFonts w:ascii="Times New Roman" w:hAnsi="Times New Roman" w:cs="Times New Roman"/>
          <w:b/>
          <w:color w:val="000000"/>
          <w:sz w:val="24"/>
          <w:szCs w:val="24"/>
          <w:lang w:val="en-US"/>
        </w:rPr>
        <w:t>N</w:t>
      </w:r>
      <w:r w:rsidR="009E2BCB" w:rsidRPr="00124632">
        <w:rPr>
          <w:rFonts w:ascii="Times New Roman" w:hAnsi="Times New Roman" w:cs="Times New Roman"/>
          <w:b/>
          <w:color w:val="000000"/>
          <w:sz w:val="24"/>
          <w:szCs w:val="24"/>
        </w:rPr>
        <w:t>1)</w:t>
      </w:r>
    </w:p>
    <w:p w:rsidR="009E2BCB" w:rsidRPr="0073243C" w:rsidRDefault="009E2BCB" w:rsidP="009E2BCB">
      <w:pPr>
        <w:spacing w:after="0"/>
        <w:jc w:val="center"/>
        <w:outlineLvl w:val="0"/>
        <w:rPr>
          <w:rFonts w:ascii="Times New Roman" w:hAnsi="Times New Roman"/>
          <w:b/>
          <w:bCs/>
          <w:color w:val="000000"/>
          <w:kern w:val="36"/>
          <w:sz w:val="24"/>
          <w:szCs w:val="24"/>
        </w:rPr>
      </w:pPr>
    </w:p>
    <w:p w:rsidR="009E2BCB" w:rsidRPr="0073243C" w:rsidRDefault="009E2BCB" w:rsidP="00DE431C">
      <w:pPr>
        <w:spacing w:after="0" w:line="240" w:lineRule="auto"/>
        <w:jc w:val="center"/>
        <w:outlineLvl w:val="0"/>
        <w:rPr>
          <w:rFonts w:ascii="Times New Roman" w:hAnsi="Times New Roman"/>
          <w:b/>
          <w:bCs/>
          <w:color w:val="000000"/>
          <w:kern w:val="36"/>
          <w:sz w:val="24"/>
          <w:szCs w:val="24"/>
        </w:rPr>
      </w:pPr>
      <w:r w:rsidRPr="0073243C">
        <w:rPr>
          <w:rFonts w:ascii="Times New Roman" w:hAnsi="Times New Roman"/>
          <w:b/>
          <w:bCs/>
          <w:color w:val="000000"/>
          <w:kern w:val="36"/>
          <w:sz w:val="24"/>
          <w:szCs w:val="24"/>
        </w:rPr>
        <w:t>ПОЛОЖЕНИЕ</w:t>
      </w:r>
    </w:p>
    <w:p w:rsidR="009F4B0B" w:rsidRDefault="009E2BCB" w:rsidP="00DE431C">
      <w:pPr>
        <w:spacing w:after="0" w:line="240" w:lineRule="auto"/>
        <w:jc w:val="center"/>
        <w:outlineLvl w:val="0"/>
        <w:rPr>
          <w:rFonts w:ascii="Times New Roman" w:hAnsi="Times New Roman"/>
          <w:b/>
          <w:bCs/>
          <w:color w:val="000000"/>
          <w:kern w:val="36"/>
          <w:sz w:val="24"/>
          <w:szCs w:val="24"/>
        </w:rPr>
      </w:pPr>
      <w:r w:rsidRPr="0073243C">
        <w:rPr>
          <w:rFonts w:ascii="Times New Roman" w:hAnsi="Times New Roman"/>
          <w:b/>
          <w:bCs/>
          <w:color w:val="000000"/>
          <w:kern w:val="36"/>
          <w:sz w:val="24"/>
          <w:szCs w:val="24"/>
        </w:rPr>
        <w:t xml:space="preserve">о порядке установки </w:t>
      </w:r>
      <w:r w:rsidRPr="0073243C">
        <w:rPr>
          <w:rFonts w:ascii="Times New Roman" w:hAnsi="Times New Roman"/>
          <w:b/>
          <w:color w:val="000000"/>
          <w:sz w:val="24"/>
          <w:szCs w:val="24"/>
        </w:rPr>
        <w:t>и эксплуатации</w:t>
      </w:r>
      <w:r w:rsidRPr="0073243C">
        <w:rPr>
          <w:rFonts w:ascii="Times New Roman" w:hAnsi="Times New Roman"/>
          <w:color w:val="000000"/>
          <w:sz w:val="24"/>
          <w:szCs w:val="24"/>
        </w:rPr>
        <w:t xml:space="preserve"> </w:t>
      </w:r>
      <w:r w:rsidRPr="0073243C">
        <w:rPr>
          <w:rFonts w:ascii="Times New Roman" w:hAnsi="Times New Roman"/>
          <w:b/>
          <w:bCs/>
          <w:color w:val="000000"/>
          <w:kern w:val="36"/>
          <w:sz w:val="24"/>
          <w:szCs w:val="24"/>
        </w:rPr>
        <w:t>рекламных конструкций на территории муниципального</w:t>
      </w:r>
      <w:r w:rsidR="009F4B0B">
        <w:rPr>
          <w:rFonts w:ascii="Times New Roman" w:hAnsi="Times New Roman"/>
          <w:b/>
          <w:bCs/>
          <w:color w:val="000000"/>
          <w:kern w:val="36"/>
          <w:sz w:val="24"/>
          <w:szCs w:val="24"/>
        </w:rPr>
        <w:t xml:space="preserve"> </w:t>
      </w:r>
      <w:r w:rsidRPr="0073243C">
        <w:rPr>
          <w:rFonts w:ascii="Times New Roman" w:hAnsi="Times New Roman"/>
          <w:b/>
          <w:bCs/>
          <w:color w:val="000000"/>
          <w:kern w:val="36"/>
          <w:sz w:val="24"/>
          <w:szCs w:val="24"/>
        </w:rPr>
        <w:t>образования Сосновоборский городской округ</w:t>
      </w:r>
    </w:p>
    <w:p w:rsidR="009E2BCB" w:rsidRPr="0073243C" w:rsidRDefault="009E2BCB" w:rsidP="00DE431C">
      <w:pPr>
        <w:spacing w:after="0" w:line="240" w:lineRule="auto"/>
        <w:jc w:val="center"/>
        <w:outlineLvl w:val="0"/>
        <w:rPr>
          <w:rFonts w:ascii="Times New Roman" w:hAnsi="Times New Roman"/>
          <w:b/>
          <w:bCs/>
          <w:color w:val="000000"/>
          <w:kern w:val="36"/>
          <w:sz w:val="24"/>
          <w:szCs w:val="24"/>
        </w:rPr>
      </w:pPr>
      <w:r w:rsidRPr="0073243C">
        <w:rPr>
          <w:rFonts w:ascii="Times New Roman" w:hAnsi="Times New Roman"/>
          <w:b/>
          <w:bCs/>
          <w:color w:val="000000"/>
          <w:kern w:val="36"/>
          <w:sz w:val="24"/>
          <w:szCs w:val="24"/>
        </w:rPr>
        <w:t xml:space="preserve"> Ленинградской области</w:t>
      </w:r>
    </w:p>
    <w:p w:rsidR="009E2BCB" w:rsidRPr="0073243C" w:rsidRDefault="009E2BCB" w:rsidP="009E2BCB">
      <w:pPr>
        <w:spacing w:after="0"/>
        <w:jc w:val="both"/>
        <w:rPr>
          <w:rFonts w:ascii="Times New Roman" w:hAnsi="Times New Roman"/>
          <w:b/>
          <w:bCs/>
          <w:color w:val="000000"/>
          <w:sz w:val="24"/>
          <w:szCs w:val="24"/>
        </w:rPr>
      </w:pPr>
    </w:p>
    <w:p w:rsidR="009E2BCB" w:rsidRPr="0073243C" w:rsidRDefault="009E2BCB" w:rsidP="009F4B0B">
      <w:pPr>
        <w:spacing w:after="0"/>
        <w:jc w:val="center"/>
        <w:outlineLvl w:val="0"/>
        <w:rPr>
          <w:rFonts w:ascii="Times New Roman" w:hAnsi="Times New Roman"/>
          <w:b/>
          <w:bCs/>
          <w:color w:val="000000"/>
          <w:kern w:val="36"/>
          <w:sz w:val="24"/>
          <w:szCs w:val="24"/>
        </w:rPr>
      </w:pPr>
      <w:r w:rsidRPr="0073243C">
        <w:rPr>
          <w:rFonts w:ascii="Times New Roman" w:hAnsi="Times New Roman"/>
          <w:b/>
          <w:bCs/>
          <w:color w:val="000000"/>
          <w:kern w:val="36"/>
          <w:sz w:val="24"/>
          <w:szCs w:val="24"/>
        </w:rPr>
        <w:t>Раздел 1. Общие положения</w:t>
      </w:r>
    </w:p>
    <w:p w:rsidR="009E2BCB" w:rsidRPr="0073243C" w:rsidRDefault="009E2BCB" w:rsidP="009F4B0B">
      <w:pPr>
        <w:spacing w:after="0"/>
        <w:jc w:val="center"/>
        <w:rPr>
          <w:rFonts w:ascii="Times New Roman" w:hAnsi="Times New Roman"/>
          <w:b/>
          <w:bCs/>
          <w:color w:val="000000"/>
          <w:sz w:val="24"/>
          <w:szCs w:val="24"/>
        </w:rPr>
      </w:pP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1.1. Положение о порядке установки и эксплуатации рекламных конструкций на территории муниципального образования Сосновоборский городской округ Ленинградской области (далее –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13.03.2006 N 38-ФЗ «О рекламе» (далее – Федеральный закон «О рекламе»).</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Под рекламными конструкциями понимаются щиты, стенды, строительные сетки, перетяжки, электронные табло</w:t>
      </w:r>
      <w:r w:rsidRPr="0073243C">
        <w:rPr>
          <w:rFonts w:ascii="Times New Roman" w:hAnsi="Times New Roman"/>
          <w:color w:val="000000"/>
          <w:sz w:val="24"/>
          <w:szCs w:val="24"/>
          <w:shd w:val="clear" w:color="auto" w:fill="FFFFFF"/>
        </w:rPr>
        <w:t>,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r w:rsidRPr="0073243C">
        <w:rPr>
          <w:rFonts w:ascii="Times New Roman" w:hAnsi="Times New Roman"/>
          <w:color w:val="000000"/>
          <w:sz w:val="24"/>
          <w:szCs w:val="24"/>
        </w:rPr>
        <w:t xml:space="preserve"> предоставляемые и используемые для распространения рекламы, установленные на территории Сосновоборского городского округа (далее – городской округ), предназначенные для неопределенного круга лиц и рассчитанные на визуальное восприятие.</w:t>
      </w:r>
    </w:p>
    <w:p w:rsidR="009E2BCB" w:rsidRPr="0073243C" w:rsidRDefault="009E2BCB" w:rsidP="00DF2A57">
      <w:pPr>
        <w:spacing w:after="0" w:line="240" w:lineRule="auto"/>
        <w:ind w:firstLine="709"/>
        <w:jc w:val="both"/>
        <w:rPr>
          <w:rFonts w:ascii="Times New Roman" w:hAnsi="Times New Roman"/>
          <w:color w:val="000000"/>
          <w:sz w:val="24"/>
          <w:szCs w:val="24"/>
          <w:shd w:val="clear" w:color="auto" w:fill="FFFFFF"/>
        </w:rPr>
      </w:pPr>
      <w:r w:rsidRPr="0073243C">
        <w:rPr>
          <w:rFonts w:ascii="Times New Roman" w:hAnsi="Times New Roman"/>
          <w:b/>
          <w:color w:val="000000"/>
          <w:sz w:val="24"/>
          <w:szCs w:val="24"/>
          <w:shd w:val="clear" w:color="auto" w:fill="FFFFFF"/>
        </w:rPr>
        <w:t>Реклама</w:t>
      </w:r>
      <w:r w:rsidRPr="0073243C">
        <w:rPr>
          <w:rFonts w:ascii="Times New Roman" w:hAnsi="Times New Roman"/>
          <w:color w:val="000000"/>
          <w:sz w:val="24"/>
          <w:szCs w:val="24"/>
          <w:shd w:val="clear" w:color="auto" w:fill="FFFFFF"/>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9E2BCB" w:rsidRPr="0073243C" w:rsidRDefault="009E2BCB" w:rsidP="00DF2A57">
      <w:pPr>
        <w:spacing w:after="0" w:line="240" w:lineRule="auto"/>
        <w:ind w:firstLine="709"/>
        <w:jc w:val="both"/>
        <w:rPr>
          <w:rFonts w:ascii="Times New Roman" w:hAnsi="Times New Roman"/>
          <w:color w:val="000000"/>
          <w:sz w:val="24"/>
          <w:szCs w:val="24"/>
          <w:shd w:val="clear" w:color="auto" w:fill="FFFFFF"/>
        </w:rPr>
      </w:pPr>
      <w:r w:rsidRPr="0073243C">
        <w:rPr>
          <w:rFonts w:ascii="Times New Roman" w:hAnsi="Times New Roman"/>
          <w:b/>
          <w:color w:val="000000"/>
          <w:sz w:val="24"/>
          <w:szCs w:val="24"/>
        </w:rPr>
        <w:t>Социальная реклама</w:t>
      </w:r>
      <w:r w:rsidRPr="0073243C">
        <w:rPr>
          <w:rFonts w:ascii="Times New Roman" w:hAnsi="Times New Roman"/>
          <w:color w:val="000000"/>
          <w:sz w:val="24"/>
          <w:szCs w:val="24"/>
        </w:rPr>
        <w:t xml:space="preserve"> – </w:t>
      </w:r>
      <w:r w:rsidRPr="0073243C">
        <w:rPr>
          <w:rFonts w:ascii="Times New Roman" w:hAnsi="Times New Roman"/>
          <w:color w:val="000000"/>
          <w:sz w:val="24"/>
          <w:szCs w:val="24"/>
          <w:shd w:val="clear" w:color="auto" w:fill="FFFFFF"/>
        </w:rPr>
        <w:t>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9E2BCB" w:rsidRPr="0073243C" w:rsidRDefault="009E2BCB" w:rsidP="00DF2A57">
      <w:pPr>
        <w:spacing w:after="0" w:line="240" w:lineRule="auto"/>
        <w:ind w:firstLine="709"/>
        <w:jc w:val="both"/>
        <w:rPr>
          <w:rFonts w:ascii="Times New Roman" w:hAnsi="Times New Roman"/>
          <w:color w:val="000000"/>
          <w:sz w:val="24"/>
          <w:szCs w:val="24"/>
          <w:shd w:val="clear" w:color="auto" w:fill="FFFFFF"/>
        </w:rPr>
      </w:pPr>
      <w:r w:rsidRPr="0073243C">
        <w:rPr>
          <w:rFonts w:ascii="Times New Roman" w:hAnsi="Times New Roman"/>
          <w:b/>
          <w:color w:val="000000"/>
          <w:sz w:val="24"/>
          <w:szCs w:val="24"/>
          <w:shd w:val="clear" w:color="auto" w:fill="FFFFFF"/>
        </w:rPr>
        <w:t>Объект рекламирования</w:t>
      </w:r>
      <w:r w:rsidRPr="0073243C">
        <w:rPr>
          <w:rFonts w:ascii="Times New Roman" w:hAnsi="Times New Roman"/>
          <w:color w:val="000000"/>
          <w:sz w:val="24"/>
          <w:szCs w:val="24"/>
          <w:shd w:val="clear" w:color="auto" w:fill="FFFFFF"/>
        </w:rPr>
        <w:t xml:space="preserve">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9E2BCB" w:rsidRPr="0073243C" w:rsidRDefault="009E2BCB" w:rsidP="00DF2A57">
      <w:pPr>
        <w:spacing w:after="0" w:line="240" w:lineRule="auto"/>
        <w:ind w:firstLine="709"/>
        <w:jc w:val="both"/>
        <w:rPr>
          <w:rFonts w:ascii="Times New Roman" w:hAnsi="Times New Roman"/>
          <w:b/>
          <w:color w:val="000000"/>
          <w:sz w:val="24"/>
          <w:szCs w:val="24"/>
        </w:rPr>
      </w:pPr>
      <w:r w:rsidRPr="0073243C">
        <w:rPr>
          <w:rFonts w:ascii="Times New Roman" w:hAnsi="Times New Roman"/>
          <w:b/>
          <w:color w:val="000000"/>
          <w:sz w:val="24"/>
          <w:szCs w:val="24"/>
        </w:rPr>
        <w:t>Рекламодатель</w:t>
      </w:r>
      <w:r w:rsidRPr="0073243C">
        <w:rPr>
          <w:rFonts w:ascii="Times New Roman" w:hAnsi="Times New Roman"/>
          <w:color w:val="000000"/>
          <w:sz w:val="24"/>
          <w:szCs w:val="24"/>
        </w:rPr>
        <w:t xml:space="preserve"> - изготовитель или продавец товара либо иное определившее объект рекламирования и (или) содержание рекламы лицо</w:t>
      </w:r>
      <w:bookmarkStart w:id="0" w:name="p71"/>
      <w:bookmarkEnd w:id="0"/>
      <w:r w:rsidRPr="0073243C">
        <w:rPr>
          <w:rFonts w:ascii="Times New Roman" w:hAnsi="Times New Roman"/>
          <w:b/>
          <w:color w:val="000000"/>
          <w:sz w:val="24"/>
          <w:szCs w:val="24"/>
        </w:rPr>
        <w:t>.</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b/>
          <w:color w:val="000000"/>
          <w:sz w:val="24"/>
          <w:szCs w:val="24"/>
        </w:rPr>
        <w:t>Рекламопроизводитель</w:t>
      </w:r>
      <w:r w:rsidRPr="0073243C">
        <w:rPr>
          <w:rFonts w:ascii="Times New Roman" w:hAnsi="Times New Roman"/>
          <w:color w:val="000000"/>
          <w:sz w:val="24"/>
          <w:szCs w:val="24"/>
        </w:rPr>
        <w:t xml:space="preserve"> - лицо, осуществляющее полностью или частично приведение информации в готовую для распространения в виде рекламы форму.</w:t>
      </w:r>
      <w:bookmarkStart w:id="1" w:name="p72"/>
      <w:bookmarkEnd w:id="1"/>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b/>
          <w:color w:val="000000"/>
          <w:sz w:val="24"/>
          <w:szCs w:val="24"/>
        </w:rPr>
        <w:t>Рекламораспространитель</w:t>
      </w:r>
      <w:r w:rsidRPr="0073243C">
        <w:rPr>
          <w:rFonts w:ascii="Times New Roman" w:hAnsi="Times New Roman"/>
          <w:color w:val="000000"/>
          <w:sz w:val="24"/>
          <w:szCs w:val="24"/>
        </w:rPr>
        <w:t xml:space="preserve"> - лицо, осуществляющее распространение рекламы любым способом, в любой форме и с использованием любых средств.</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b/>
          <w:color w:val="000000"/>
          <w:sz w:val="24"/>
          <w:szCs w:val="24"/>
        </w:rPr>
        <w:t>Рекламное пространство</w:t>
      </w:r>
      <w:r w:rsidRPr="0073243C">
        <w:rPr>
          <w:rFonts w:ascii="Times New Roman" w:hAnsi="Times New Roman"/>
          <w:color w:val="000000"/>
          <w:sz w:val="24"/>
          <w:szCs w:val="24"/>
        </w:rPr>
        <w:t xml:space="preserve"> – определяемая в квадратных метрах поверхность зданий, сооружений, иных объектов или земельных участков, занимаемая средствами наружной рекламы.</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b/>
          <w:color w:val="000000"/>
          <w:sz w:val="24"/>
          <w:szCs w:val="24"/>
        </w:rPr>
        <w:lastRenderedPageBreak/>
        <w:t>Средства наружной рекламы (далее - СНР)</w:t>
      </w:r>
      <w:r w:rsidRPr="0073243C">
        <w:rPr>
          <w:rFonts w:ascii="Times New Roman" w:hAnsi="Times New Roman"/>
          <w:color w:val="000000"/>
          <w:sz w:val="24"/>
          <w:szCs w:val="24"/>
        </w:rPr>
        <w:t xml:space="preserve"> - художественные элементы и технические приспособления, предназначенные для рекламирования как самих юридических или физических лиц, так и реализуемых ими товаров и (или) услуг.</w:t>
      </w:r>
    </w:p>
    <w:p w:rsidR="009E2BCB" w:rsidRPr="0073243C" w:rsidRDefault="009E2BCB" w:rsidP="00DF2A57">
      <w:pPr>
        <w:spacing w:after="0" w:line="240" w:lineRule="auto"/>
        <w:ind w:firstLine="709"/>
        <w:jc w:val="both"/>
        <w:outlineLvl w:val="5"/>
        <w:rPr>
          <w:rFonts w:ascii="Times New Roman" w:eastAsia="Helvetica" w:hAnsi="Times New Roman"/>
          <w:color w:val="000000"/>
          <w:shd w:val="clear" w:color="auto" w:fill="FFFFFF"/>
          <w:lang w:eastAsia="en-US"/>
        </w:rPr>
      </w:pPr>
      <w:r w:rsidRPr="0073243C">
        <w:rPr>
          <w:rFonts w:ascii="Times New Roman" w:eastAsia="Helvetica" w:hAnsi="Times New Roman"/>
          <w:color w:val="000000"/>
          <w:shd w:val="clear" w:color="auto" w:fill="FFFFFF"/>
          <w:lang w:eastAsia="en-US"/>
        </w:rPr>
        <w:t xml:space="preserve">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 </w:t>
      </w:r>
      <w:r w:rsidRPr="0073243C">
        <w:rPr>
          <w:rFonts w:ascii="Times New Roman" w:eastAsia="Helvetica" w:hAnsi="Times New Roman"/>
          <w:color w:val="000000"/>
          <w:sz w:val="24"/>
          <w:szCs w:val="24"/>
          <w:shd w:val="clear" w:color="auto" w:fill="FFFFFF"/>
          <w:lang w:eastAsia="en-US"/>
        </w:rPr>
        <w:t xml:space="preserve">К средствам размещения информации относятся: объекты информационного оформления предприятий и организаций по обслуживанию населения (вывески, настенные панно, кронштейны и другие объекты, установленные на внешних стенах зданий и сооружений, на территории и в местах их нахождения в целях доведения до сведения потребителя информации об изготовителе (исполнителе, продавце), обозначения профиля предприятия, его фирменном наименовании и зарегистрированном товарном знаке. Муниципальная информация </w:t>
      </w:r>
      <w:r w:rsidRPr="0073243C">
        <w:rPr>
          <w:rFonts w:ascii="Times New Roman" w:hAnsi="Times New Roman"/>
          <w:color w:val="000000"/>
          <w:sz w:val="24"/>
          <w:szCs w:val="24"/>
          <w:shd w:val="clear" w:color="auto" w:fill="FFFFFF"/>
          <w:lang w:eastAsia="en-US"/>
        </w:rPr>
        <w:t>городского округа</w:t>
      </w:r>
      <w:r w:rsidRPr="0073243C">
        <w:rPr>
          <w:rFonts w:ascii="Times New Roman" w:eastAsia="Helvetica" w:hAnsi="Times New Roman"/>
          <w:color w:val="000000"/>
          <w:sz w:val="24"/>
          <w:szCs w:val="24"/>
          <w:shd w:val="clear" w:color="auto" w:fill="FFFFFF"/>
          <w:lang w:eastAsia="en-US"/>
        </w:rPr>
        <w:t xml:space="preserve"> - информационные указатели, справочные электронные терминалы, вывески органов государственной и муниципальной власти, вывески и информационные указатели государственных и муниципальных, лечебных, культурных, спортивных и образовательных учреждений, стенды (информационные конструкции) с информацией о проведении строительных, дорожных, аварийных и других видов работ, распространяемых в целях безопасности и информирования населения; праздничное оформление территории, размещаемое по тематическим планам в соответствии с постановлениями и распоряжениями администрации </w:t>
      </w:r>
      <w:r w:rsidRPr="0073243C">
        <w:rPr>
          <w:rFonts w:ascii="Times New Roman" w:hAnsi="Times New Roman"/>
          <w:color w:val="000000"/>
          <w:sz w:val="24"/>
          <w:szCs w:val="24"/>
          <w:shd w:val="clear" w:color="auto" w:fill="FFFFFF"/>
          <w:lang w:eastAsia="en-US"/>
        </w:rPr>
        <w:t>городского округа</w:t>
      </w:r>
      <w:r w:rsidRPr="0073243C">
        <w:rPr>
          <w:rFonts w:ascii="Times New Roman" w:eastAsia="Helvetica" w:hAnsi="Times New Roman"/>
          <w:color w:val="000000"/>
          <w:sz w:val="24"/>
          <w:szCs w:val="24"/>
          <w:shd w:val="clear" w:color="auto" w:fill="FFFFFF"/>
          <w:lang w:eastAsia="en-US"/>
        </w:rPr>
        <w:t>. Средства размещения информации ориентированы на визуальное восприятие потребителями рекламы и информации.</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b/>
          <w:color w:val="000000"/>
          <w:sz w:val="24"/>
          <w:szCs w:val="24"/>
        </w:rPr>
        <w:t>Рекламная конструкция</w:t>
      </w:r>
      <w:r w:rsidRPr="0073243C">
        <w:rPr>
          <w:rFonts w:ascii="Times New Roman" w:hAnsi="Times New Roman"/>
          <w:color w:val="000000"/>
          <w:sz w:val="24"/>
          <w:szCs w:val="24"/>
        </w:rPr>
        <w:t xml:space="preserve"> – конструкция для размещения информации, адресованной </w:t>
      </w:r>
      <w:hyperlink r:id="rId7" w:history="1">
        <w:r w:rsidRPr="0073243C">
          <w:rPr>
            <w:rFonts w:ascii="Times New Roman" w:hAnsi="Times New Roman"/>
            <w:color w:val="000000"/>
            <w:sz w:val="24"/>
            <w:szCs w:val="24"/>
          </w:rPr>
          <w:t>неопределенному кругу лиц</w:t>
        </w:r>
      </w:hyperlink>
      <w:r w:rsidRPr="0073243C">
        <w:rPr>
          <w:rFonts w:ascii="Times New Roman" w:hAnsi="Times New Roman"/>
          <w:color w:val="000000"/>
          <w:sz w:val="24"/>
          <w:szCs w:val="24"/>
        </w:rPr>
        <w:t xml:space="preserve"> и направленной на привлечение внимания к объекту рекламирования, формирующей или поддерживающей интерес к объекту рекламирования и его продвижение на рынке.</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b/>
          <w:color w:val="000000"/>
          <w:sz w:val="24"/>
          <w:szCs w:val="24"/>
        </w:rPr>
        <w:t>Рекламная конструкция</w:t>
      </w:r>
      <w:r w:rsidRPr="0073243C">
        <w:rPr>
          <w:rFonts w:ascii="Times New Roman" w:hAnsi="Times New Roman"/>
          <w:color w:val="000000"/>
          <w:sz w:val="24"/>
          <w:szCs w:val="24"/>
        </w:rPr>
        <w:t xml:space="preserve"> - должна использоваться исключительно в целях распространения рекламы, социальной рекламы.</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eastAsia="Helvetica" w:hAnsi="Times New Roman"/>
          <w:color w:val="000000"/>
          <w:sz w:val="24"/>
          <w:szCs w:val="24"/>
          <w:shd w:val="clear" w:color="auto" w:fill="FFFFFF"/>
          <w:lang w:eastAsia="en-US"/>
        </w:rPr>
        <w:t>Схема размещения рекламных конструкций – документ, определяющий места размещения    рекламных конструкций, типы и виды рекламных конструкций, установка которых допускается на территории Сосновоборского городского округа.</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1.2. Требования настоящего Положения не распространяются на витрины, киоски, лотки, передвижные пункты торговли, уличные зонтики.</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1.3. Положение устанавливает требования к проектированию средств наружной рекламы, местам их размещения, эксплуатации и демонтажу средств наружной рекламы, а также порядок контроля за соблюдением этих требований.</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1.4. Соблюдение настоящего Положения обязательно для всех юридических лиц независимо от формы собственности и ведомственной принадлежности, а также для физических лиц (индивидуальных предпринимателей) при установке и эксплуатации ими средств наружной рекламы.</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1.5. Регулирование рекламной деятельности на территории городского округа осуществляет уполномоченный орган.</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1.6. Функции уполномоченного по регулированию рекламной деятельности органа:</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1.6.1. Осуществляет единую политику, направленную на улучшение внешнего облика в вопросах, касающихся художественного оформления наружной рекламы;</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1.6.2. Участвует в согласовании городских программ по комплексному, художественному и рекламному оформлению;</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1.6.3. Обеспечивает разработку концептуальных, методических положений и норм в области распространения наружной рекламы;</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1.6.4. Разрабатывает и представляет на утверждение органов местного самоуправления проекты нормативных документов в сфере рекламы;</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lastRenderedPageBreak/>
        <w:t>1.6.5. Обеспечивает разработку и ведение реестра рекламных конструкций, а также отслеживает преимущественное положение рекламораспространителей в сфере распространения наружной рекламы;</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1.6.6. Осуществляет инвентаризацию рекламных конструкций;</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1.6.7. Осуществляет организацию и проведение конкурсов на право заключения договоров на установку и эксплуатацию рекламных конструкций на земельном участке, здании или ином недвижимом имуществе, находящемся в собственности городского округа, или на земельном участке, государственная собственность на который не разграничена.</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Определяет условия договора на установку и эксплуатацию рекламной конструкции на объектах муниципальной собственности с юридическими лицами и индивидуальными предпринимателями;</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Разрабатывает, представляет,  утверждает и вносит изменения в схемы размещения рекламных конструкций на земельных участках  городского округа.</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1.6.8. Оформляет и выдает разрешения на установку и эксплуатацию рекламных конструкций, на объектах муниципальной собственности и на объектах, находящихся в собственности физических и юридических лиц за подписью заместителя главы администрации, курирующего уполномоченный по регулированию рекламной деятельности орган.</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1.6.9. Согласовывает месторазмещение наружной рекламы в соответствии с требованиями действующего законодательства, государственных стандартов и настоящего Положения;</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1.6.10. Выявляет факты неисполнения или ненадлежащего исполнения обязательств по договорам на право установки и эксплуатации рекламной конструкции;</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1.6.11. Осуществляет контроль за состоянием рекламных конструкций и технических средств ее размещения с привлечением в необходимых случаях экспертных организаций;</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1.6.12. Осуществляет контроль соответствия рекламной деятельности на территории Сосновоборского городского округа требованиям настоящего Положения;</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1.6.13. Проверяет наличие разрешительной документации на установку и эксплуатацию наружной рекламы;</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1.6.14. Осуществляет контроль за соблюдением рекламораспространителями градостроительных норм и правил, соответствием СНР установленным техническим условиям и эстетическим требованиям;</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1.6.15. Выдает соответствующие предписания о демонтаже рекламных конструкций, в случае установки и эксплуатации  рекламной конструкции без разрешительных документов.</w:t>
      </w:r>
    </w:p>
    <w:p w:rsidR="009E2BCB" w:rsidRPr="0073243C" w:rsidRDefault="009E2BCB" w:rsidP="00DF2A57">
      <w:pPr>
        <w:spacing w:after="0" w:line="240" w:lineRule="auto"/>
        <w:ind w:firstLine="709"/>
        <w:jc w:val="both"/>
        <w:rPr>
          <w:rFonts w:ascii="Times New Roman" w:hAnsi="Times New Roman"/>
          <w:color w:val="000000"/>
          <w:sz w:val="24"/>
          <w:szCs w:val="24"/>
          <w:shd w:val="clear" w:color="auto" w:fill="FFFFFF"/>
        </w:rPr>
      </w:pPr>
      <w:r w:rsidRPr="0073243C">
        <w:rPr>
          <w:rFonts w:ascii="Times New Roman" w:hAnsi="Times New Roman"/>
          <w:color w:val="000000"/>
          <w:sz w:val="24"/>
          <w:szCs w:val="24"/>
        </w:rPr>
        <w:t xml:space="preserve">1.6.16. </w:t>
      </w:r>
      <w:r w:rsidRPr="0073243C">
        <w:rPr>
          <w:rFonts w:ascii="Times New Roman" w:hAnsi="Times New Roman"/>
          <w:color w:val="000000"/>
          <w:sz w:val="24"/>
          <w:szCs w:val="24"/>
          <w:shd w:val="clear" w:color="auto" w:fill="FFFFFF"/>
        </w:rPr>
        <w:t>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указанные предписания</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 1.6.17. Обеспечивает недопущение преимущественного положения отдельных лиц в сфере распространения наружной рекламы.</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1.7. Администрация городского округа:</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принимает решение о проведении конкурса;</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заключает с рекламораспространителями договоры на установку и эксплуатацию рекламных конструкций;</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уполномочивает орган на регулирование рекламной деятельности на территории городского округа.</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lastRenderedPageBreak/>
        <w:t>1.8. Кроме того, в регулировании рекламной деятельности на территории городского округа принимают участие:</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организации, осуществляющие эксплуатацию сетей инженерно-технического обеспечения, которые осуществляют функции по согласованию размещения рекламных конструкций в охранных зонах подведомственных им подземных и наземных инженерных коммуникаций;</w:t>
      </w:r>
    </w:p>
    <w:p w:rsidR="009E2BCB" w:rsidRPr="0073243C" w:rsidRDefault="009E2BCB" w:rsidP="00DF2A57">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государственная инспекция безопасности дорожного движения отдела внутренних дел по г. Сосновый Бор – согласовывает место размещения рекламной конструкции в соответствии с требованиями действующего законодательства, государственных стандартов и настоящего Положения.</w:t>
      </w:r>
    </w:p>
    <w:p w:rsidR="009E2BCB" w:rsidRPr="0073243C" w:rsidRDefault="009E2BCB" w:rsidP="00DF2A57">
      <w:pPr>
        <w:pStyle w:val="u"/>
        <w:shd w:val="clear" w:color="auto" w:fill="FFFFFF"/>
        <w:spacing w:before="0" w:beforeAutospacing="0" w:after="0" w:afterAutospacing="0"/>
        <w:ind w:firstLine="709"/>
        <w:jc w:val="both"/>
        <w:rPr>
          <w:color w:val="000000"/>
        </w:rPr>
      </w:pPr>
      <w:r w:rsidRPr="0073243C">
        <w:rPr>
          <w:color w:val="000000"/>
        </w:rPr>
        <w:t>1.9. Требования настоящего Положения в части получения разрешений не распространяются на витрины, киоски, лотки, передвижные пункты торговли, уличные зонтики.</w:t>
      </w:r>
    </w:p>
    <w:p w:rsidR="009E2BCB" w:rsidRPr="0073243C" w:rsidRDefault="009E2BCB" w:rsidP="009E2BCB">
      <w:pPr>
        <w:spacing w:after="0"/>
        <w:jc w:val="both"/>
        <w:outlineLvl w:val="0"/>
        <w:rPr>
          <w:rFonts w:ascii="Times New Roman" w:hAnsi="Times New Roman"/>
          <w:b/>
          <w:bCs/>
          <w:color w:val="000000"/>
          <w:kern w:val="36"/>
          <w:sz w:val="24"/>
          <w:szCs w:val="24"/>
        </w:rPr>
      </w:pPr>
    </w:p>
    <w:p w:rsidR="009E2BCB" w:rsidRPr="0073243C" w:rsidRDefault="009E2BCB" w:rsidP="009F4B0B">
      <w:pPr>
        <w:spacing w:after="0"/>
        <w:jc w:val="center"/>
        <w:outlineLvl w:val="0"/>
        <w:rPr>
          <w:rFonts w:ascii="Times New Roman" w:hAnsi="Times New Roman"/>
          <w:b/>
          <w:bCs/>
          <w:color w:val="000000"/>
          <w:kern w:val="36"/>
          <w:sz w:val="24"/>
          <w:szCs w:val="24"/>
        </w:rPr>
      </w:pPr>
      <w:r w:rsidRPr="0073243C">
        <w:rPr>
          <w:rFonts w:ascii="Times New Roman" w:hAnsi="Times New Roman"/>
          <w:b/>
          <w:bCs/>
          <w:color w:val="000000"/>
          <w:kern w:val="36"/>
          <w:sz w:val="24"/>
          <w:szCs w:val="24"/>
        </w:rPr>
        <w:t>Раздел 2. Требования к размещению рекламных конструкций</w:t>
      </w:r>
    </w:p>
    <w:p w:rsidR="009E2BCB" w:rsidRPr="0073243C" w:rsidRDefault="009E2BCB" w:rsidP="0017522D">
      <w:pPr>
        <w:spacing w:after="0" w:line="240" w:lineRule="auto"/>
        <w:ind w:firstLine="709"/>
        <w:jc w:val="both"/>
        <w:outlineLvl w:val="0"/>
        <w:rPr>
          <w:rFonts w:ascii="Times New Roman" w:hAnsi="Times New Roman"/>
          <w:b/>
          <w:bCs/>
          <w:color w:val="000000"/>
          <w:kern w:val="36"/>
          <w:sz w:val="24"/>
          <w:szCs w:val="24"/>
        </w:rPr>
      </w:pPr>
    </w:p>
    <w:p w:rsidR="009E2BCB" w:rsidRPr="0073243C" w:rsidRDefault="009E2BCB" w:rsidP="0017522D">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2.1. Общие требования к размещению рекламных конструкций:</w:t>
      </w:r>
    </w:p>
    <w:p w:rsidR="009E2BCB" w:rsidRPr="0073243C" w:rsidRDefault="009E2BCB" w:rsidP="0017522D">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2.1.1. Рекламные конструкции должны соответствовать техническим нормам и требованиям к конструкциям соответствующего типа, должны быть безопасны, спроектированы, изготовлены и установлены в соответствии с существующими строительными нормами и правилами, ГОСТами, правилами устройства электроустановок, техническими регламентами и другими нормативными актами, содержащими требования для конструкций данного типа. Опоры рекламных конструкций должны быть изготовлены из материалов, обеспечивающих высокий уровень безопасности при наездах и достаточную устойчивость при ветровой, снеговой нагрузке и эксплуатации.</w:t>
      </w:r>
    </w:p>
    <w:p w:rsidR="009E2BCB" w:rsidRPr="0073243C" w:rsidRDefault="009E2BCB" w:rsidP="0017522D">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2.1.2. Не допускается размещение вблизи жилых помещений стационарных рекламных конструкций, являющихся источниками шума, вибрации, мощных световых, электромагнитных и иных излучений и полей, нарушающих установленные санитарные нормы.</w:t>
      </w:r>
    </w:p>
    <w:p w:rsidR="009E2BCB" w:rsidRPr="0073243C" w:rsidRDefault="009E2BCB" w:rsidP="0017522D">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2.1.3. Рекламные конструкции не должны создавать помех для прохода пешеходов и механизированной уборке улиц и тротуаров, а также для выкашивания газонов.</w:t>
      </w:r>
    </w:p>
    <w:p w:rsidR="009E2BCB" w:rsidRPr="0073243C" w:rsidRDefault="009E2BCB" w:rsidP="0017522D">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2.2. Требования по обеспечению единого архитектурно-художественного облика при установке и эксплуатации рекламных конструкций:</w:t>
      </w:r>
    </w:p>
    <w:p w:rsidR="009E2BCB" w:rsidRPr="0073243C" w:rsidRDefault="009E2BCB" w:rsidP="0017522D">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2.2.1. Рекламные конструкции не должны размещаться в местах, где их установка и эксплуатация могут нанести ущерб природному комплексу городского округа.</w:t>
      </w:r>
    </w:p>
    <w:p w:rsidR="009E2BCB" w:rsidRPr="0073243C" w:rsidRDefault="009E2BCB" w:rsidP="0017522D">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2.2.2. Рекламные конструкции при их размещении на территории городского округа, зданиях, сооружениях и иных объектах не должны нарушать единого архитектурно-художественного облика прилегающих улиц, площадей, зданий и сооружений, должны гармонично вписываться в элементы архитектуры, внешнего благоустройства территории, а также элементы озеленения и цветочного оформления.</w:t>
      </w:r>
    </w:p>
    <w:p w:rsidR="009E2BCB" w:rsidRPr="0073243C" w:rsidRDefault="009E2BCB" w:rsidP="0017522D">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2.2.3. Размещение рекламных конструкций на зданиях – памятниках архитектуры должно соответствовать действующему законодательству об охране и использовании памятников истории и культуры.</w:t>
      </w:r>
    </w:p>
    <w:p w:rsidR="009E2BCB" w:rsidRPr="0073243C" w:rsidRDefault="009E2BCB" w:rsidP="0017522D">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2.2.4. Не допускается размещать средства наружной рекламы, мешающие визуальному восприятию объектов культуры, памятников, мемориалов, культовых учреждений, административных зданий.</w:t>
      </w:r>
    </w:p>
    <w:p w:rsidR="009E2BCB" w:rsidRPr="0073243C" w:rsidRDefault="009E2BCB" w:rsidP="009E2BCB">
      <w:pPr>
        <w:spacing w:after="0"/>
        <w:ind w:left="-567" w:firstLine="540"/>
        <w:jc w:val="both"/>
        <w:rPr>
          <w:rFonts w:ascii="Times New Roman" w:hAnsi="Times New Roman"/>
          <w:color w:val="000000"/>
          <w:sz w:val="24"/>
          <w:szCs w:val="24"/>
        </w:rPr>
      </w:pPr>
    </w:p>
    <w:p w:rsidR="0017522D" w:rsidRDefault="0017522D" w:rsidP="000027B1">
      <w:pPr>
        <w:spacing w:after="0"/>
        <w:jc w:val="center"/>
        <w:outlineLvl w:val="0"/>
        <w:rPr>
          <w:rFonts w:ascii="Times New Roman" w:hAnsi="Times New Roman"/>
          <w:b/>
          <w:bCs/>
          <w:color w:val="000000"/>
          <w:kern w:val="36"/>
          <w:sz w:val="24"/>
          <w:szCs w:val="24"/>
        </w:rPr>
      </w:pPr>
    </w:p>
    <w:p w:rsidR="0017522D" w:rsidRDefault="0017522D" w:rsidP="000027B1">
      <w:pPr>
        <w:spacing w:after="0"/>
        <w:jc w:val="center"/>
        <w:outlineLvl w:val="0"/>
        <w:rPr>
          <w:rFonts w:ascii="Times New Roman" w:hAnsi="Times New Roman"/>
          <w:b/>
          <w:bCs/>
          <w:color w:val="000000"/>
          <w:kern w:val="36"/>
          <w:sz w:val="24"/>
          <w:szCs w:val="24"/>
        </w:rPr>
      </w:pPr>
    </w:p>
    <w:p w:rsidR="0017522D" w:rsidRDefault="0017522D" w:rsidP="000027B1">
      <w:pPr>
        <w:spacing w:after="0"/>
        <w:jc w:val="center"/>
        <w:outlineLvl w:val="0"/>
        <w:rPr>
          <w:rFonts w:ascii="Times New Roman" w:hAnsi="Times New Roman"/>
          <w:b/>
          <w:bCs/>
          <w:color w:val="000000"/>
          <w:kern w:val="36"/>
          <w:sz w:val="24"/>
          <w:szCs w:val="24"/>
        </w:rPr>
      </w:pPr>
    </w:p>
    <w:p w:rsidR="009E2BCB" w:rsidRPr="0073243C" w:rsidRDefault="009E2BCB" w:rsidP="000027B1">
      <w:pPr>
        <w:spacing w:after="0"/>
        <w:jc w:val="center"/>
        <w:outlineLvl w:val="0"/>
        <w:rPr>
          <w:rFonts w:ascii="Times New Roman" w:hAnsi="Times New Roman"/>
          <w:b/>
          <w:bCs/>
          <w:color w:val="000000"/>
          <w:kern w:val="36"/>
          <w:sz w:val="24"/>
          <w:szCs w:val="24"/>
        </w:rPr>
      </w:pPr>
      <w:r w:rsidRPr="0073243C">
        <w:rPr>
          <w:rFonts w:ascii="Times New Roman" w:hAnsi="Times New Roman"/>
          <w:b/>
          <w:bCs/>
          <w:color w:val="000000"/>
          <w:kern w:val="36"/>
          <w:sz w:val="24"/>
          <w:szCs w:val="24"/>
        </w:rPr>
        <w:lastRenderedPageBreak/>
        <w:t>Раздел 3. Требования к отдельным видам средств наружной рекламы</w:t>
      </w:r>
    </w:p>
    <w:p w:rsidR="009E2BCB" w:rsidRPr="0073243C" w:rsidRDefault="009E2BCB" w:rsidP="009E2BCB">
      <w:pPr>
        <w:spacing w:after="0"/>
        <w:ind w:left="-567" w:firstLine="540"/>
        <w:jc w:val="both"/>
        <w:rPr>
          <w:rFonts w:ascii="Times New Roman" w:hAnsi="Times New Roman"/>
          <w:color w:val="000000"/>
          <w:sz w:val="24"/>
          <w:szCs w:val="24"/>
        </w:rPr>
      </w:pP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3.1. К вывескам и кронштейнам, расположенным на здании:</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все виды вывесок и кронштейнов должны размещаться на фасаде, как правило, в границах площади, занимаемой организацией, между первым и вторым этажами зданий;</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вывески и кронштейны должны выполняться индивидуально с учетом архитектурных особенностей здания.</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3.2. К кронштейну, расположенному на мачте-опоре освещения:</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 кронштейны должны располагаться на высоте не менее </w:t>
      </w:r>
      <w:smartTag w:uri="urn:schemas-microsoft-com:office:smarttags" w:element="metricconverter">
        <w:smartTagPr>
          <w:attr w:name="ProductID" w:val="4,5 м"/>
        </w:smartTagPr>
        <w:r w:rsidRPr="0073243C">
          <w:rPr>
            <w:rFonts w:ascii="Times New Roman" w:hAnsi="Times New Roman"/>
            <w:color w:val="000000"/>
            <w:sz w:val="24"/>
            <w:szCs w:val="24"/>
          </w:rPr>
          <w:t>4,5 м</w:t>
        </w:r>
      </w:smartTag>
      <w:r w:rsidRPr="0073243C">
        <w:rPr>
          <w:rFonts w:ascii="Times New Roman" w:hAnsi="Times New Roman"/>
          <w:color w:val="000000"/>
          <w:sz w:val="24"/>
          <w:szCs w:val="24"/>
        </w:rPr>
        <w:t xml:space="preserve"> от поверхности земли, ориентированы в сторону, противоположную проезжей части, и иметь маркировку с идентификацией владельца и номера его телефона;</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не допускается размещение кронштейнов на одной опоре со знаками ГИБДД, указателями и другими знаками визуальной информации;</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рекламное изображение на кронштейне не должно иметь сходства с дорожными знаками ГИБДД;</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 типовой размер для кронштейнов на опорах освещения - 0,8 x 1,2 и 1,2 x </w:t>
      </w:r>
      <w:smartTag w:uri="urn:schemas-microsoft-com:office:smarttags" w:element="metricconverter">
        <w:smartTagPr>
          <w:attr w:name="ProductID" w:val="1,8 м"/>
        </w:smartTagPr>
        <w:r w:rsidRPr="0073243C">
          <w:rPr>
            <w:rFonts w:ascii="Times New Roman" w:hAnsi="Times New Roman"/>
            <w:color w:val="000000"/>
            <w:sz w:val="24"/>
            <w:szCs w:val="24"/>
          </w:rPr>
          <w:t>1,8 м</w:t>
        </w:r>
      </w:smartTag>
      <w:r w:rsidRPr="0073243C">
        <w:rPr>
          <w:rFonts w:ascii="Times New Roman" w:hAnsi="Times New Roman"/>
          <w:color w:val="000000"/>
          <w:sz w:val="24"/>
          <w:szCs w:val="24"/>
        </w:rPr>
        <w:t xml:space="preserve"> (в вертикальном исполнении).</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3.3. К выносным щитовым конструкциям (</w:t>
      </w:r>
      <w:r w:rsidRPr="0073243C">
        <w:rPr>
          <w:rFonts w:ascii="Times New Roman" w:hAnsi="Times New Roman"/>
          <w:color w:val="000000"/>
          <w:sz w:val="24"/>
          <w:szCs w:val="24"/>
          <w:shd w:val="clear" w:color="auto" w:fill="FFFFFF"/>
          <w:lang w:eastAsia="en-US"/>
        </w:rPr>
        <w:t>штендерам</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 временным объектам наружной рекламы и</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информации, устанавливаемым предприятиями в</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часы их</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работы</w:t>
      </w:r>
      <w:r w:rsidRPr="0073243C">
        <w:rPr>
          <w:rFonts w:ascii="Times New Roman" w:hAnsi="Times New Roman"/>
          <w:color w:val="000000"/>
          <w:sz w:val="24"/>
          <w:szCs w:val="24"/>
        </w:rPr>
        <w:t>) (далее - выносная реклама):</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выносная реклама может размещаться только в пешеходной зоне;</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выносная реклама на тротуарах должна располагаться вблизи от фасада здания (</w:t>
      </w:r>
      <w:smartTag w:uri="urn:schemas-microsoft-com:office:smarttags" w:element="metricconverter">
        <w:smartTagPr>
          <w:attr w:name="ProductID" w:val="0,5 м"/>
        </w:smartTagPr>
        <w:r w:rsidRPr="0073243C">
          <w:rPr>
            <w:rFonts w:ascii="Times New Roman" w:hAnsi="Times New Roman"/>
            <w:color w:val="000000"/>
            <w:sz w:val="24"/>
            <w:szCs w:val="24"/>
          </w:rPr>
          <w:t>0,5 м</w:t>
        </w:r>
      </w:smartTag>
      <w:r w:rsidRPr="0073243C">
        <w:rPr>
          <w:rFonts w:ascii="Times New Roman" w:hAnsi="Times New Roman"/>
          <w:color w:val="000000"/>
          <w:sz w:val="24"/>
          <w:szCs w:val="24"/>
        </w:rPr>
        <w:t xml:space="preserve">) в пределах </w:t>
      </w:r>
      <w:smartTag w:uri="urn:schemas-microsoft-com:office:smarttags" w:element="metricconverter">
        <w:smartTagPr>
          <w:attr w:name="ProductID" w:val="5 м"/>
        </w:smartTagPr>
        <w:r w:rsidRPr="0073243C">
          <w:rPr>
            <w:rFonts w:ascii="Times New Roman" w:hAnsi="Times New Roman"/>
            <w:color w:val="000000"/>
            <w:sz w:val="24"/>
            <w:szCs w:val="24"/>
          </w:rPr>
          <w:t>5 м</w:t>
        </w:r>
      </w:smartTag>
      <w:r w:rsidRPr="0073243C">
        <w:rPr>
          <w:rFonts w:ascii="Times New Roman" w:hAnsi="Times New Roman"/>
          <w:color w:val="000000"/>
          <w:sz w:val="24"/>
          <w:szCs w:val="24"/>
        </w:rPr>
        <w:t xml:space="preserve"> от входа в предприятие;</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 запрещается установка выносной рекламы, мешающей проходу пешеходов, при ширине тротуаров менее </w:t>
      </w:r>
      <w:smartTag w:uri="urn:schemas-microsoft-com:office:smarttags" w:element="metricconverter">
        <w:smartTagPr>
          <w:attr w:name="ProductID" w:val="3 м"/>
        </w:smartTagPr>
        <w:r w:rsidRPr="0073243C">
          <w:rPr>
            <w:rFonts w:ascii="Times New Roman" w:hAnsi="Times New Roman"/>
            <w:color w:val="000000"/>
            <w:sz w:val="24"/>
            <w:szCs w:val="24"/>
          </w:rPr>
          <w:t>3 м</w:t>
        </w:r>
      </w:smartTag>
      <w:r w:rsidRPr="0073243C">
        <w:rPr>
          <w:rFonts w:ascii="Times New Roman" w:hAnsi="Times New Roman"/>
          <w:color w:val="000000"/>
          <w:sz w:val="24"/>
          <w:szCs w:val="24"/>
        </w:rPr>
        <w:t>, а также ориентированной на восприятие с проезжей части;</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выносная реклама может быть выставлена только на время работы организации;</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 рекомендуемые размеры информационной площади для выносной рекламы: не более 0,7 x </w:t>
      </w:r>
      <w:smartTag w:uri="urn:schemas-microsoft-com:office:smarttags" w:element="metricconverter">
        <w:smartTagPr>
          <w:attr w:name="ProductID" w:val="1,0 м"/>
        </w:smartTagPr>
        <w:r w:rsidRPr="0073243C">
          <w:rPr>
            <w:rFonts w:ascii="Times New Roman" w:hAnsi="Times New Roman"/>
            <w:color w:val="000000"/>
            <w:sz w:val="24"/>
            <w:szCs w:val="24"/>
          </w:rPr>
          <w:t>1,0 м</w:t>
        </w:r>
      </w:smartTag>
      <w:r w:rsidRPr="0073243C">
        <w:rPr>
          <w:rFonts w:ascii="Times New Roman" w:hAnsi="Times New Roman"/>
          <w:color w:val="000000"/>
          <w:sz w:val="24"/>
          <w:szCs w:val="24"/>
        </w:rPr>
        <w:t xml:space="preserve"> в вертикальном исполнении.</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3.4. К транспарантам-перетяжкам:</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 высота натяжения полотна ткани должна быть не менее </w:t>
      </w:r>
      <w:smartTag w:uri="urn:schemas-microsoft-com:office:smarttags" w:element="metricconverter">
        <w:smartTagPr>
          <w:attr w:name="ProductID" w:val="6.0 м"/>
        </w:smartTagPr>
        <w:r w:rsidRPr="0073243C">
          <w:rPr>
            <w:rFonts w:ascii="Times New Roman" w:hAnsi="Times New Roman"/>
            <w:color w:val="000000"/>
            <w:sz w:val="24"/>
            <w:szCs w:val="24"/>
          </w:rPr>
          <w:t>6.0 м</w:t>
        </w:r>
      </w:smartTag>
      <w:r w:rsidRPr="0073243C">
        <w:rPr>
          <w:rFonts w:ascii="Times New Roman" w:hAnsi="Times New Roman"/>
          <w:color w:val="000000"/>
          <w:sz w:val="24"/>
          <w:szCs w:val="24"/>
        </w:rPr>
        <w:t xml:space="preserve"> от поверхности земли;</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транспаранты-перетяжки не должны провисать, перекручиваться, в противном случае они должны быть перетянуты или демонтированы в течение одного дня с момента обнаружения неисправности;</w:t>
      </w:r>
    </w:p>
    <w:p w:rsidR="009E2BCB" w:rsidRPr="0073243C" w:rsidRDefault="009E2BCB" w:rsidP="00A43846">
      <w:pPr>
        <w:tabs>
          <w:tab w:val="left" w:pos="709"/>
        </w:tabs>
        <w:spacing w:after="0" w:line="240" w:lineRule="auto"/>
        <w:ind w:firstLine="709"/>
        <w:jc w:val="both"/>
        <w:outlineLvl w:val="0"/>
        <w:rPr>
          <w:rFonts w:ascii="Times New Roman" w:hAnsi="Times New Roman"/>
          <w:color w:val="000000"/>
          <w:sz w:val="24"/>
          <w:szCs w:val="24"/>
          <w:shd w:val="clear" w:color="auto" w:fill="FFFFFF"/>
          <w:lang w:eastAsia="en-US"/>
        </w:rPr>
      </w:pPr>
      <w:r w:rsidRPr="0073243C">
        <w:rPr>
          <w:rFonts w:ascii="Times New Roman" w:hAnsi="Times New Roman"/>
          <w:color w:val="000000"/>
          <w:sz w:val="24"/>
          <w:szCs w:val="24"/>
        </w:rPr>
        <w:t xml:space="preserve">- </w:t>
      </w:r>
      <w:r w:rsidRPr="0073243C">
        <w:rPr>
          <w:rFonts w:ascii="Times New Roman" w:hAnsi="Times New Roman"/>
          <w:color w:val="000000"/>
          <w:sz w:val="24"/>
          <w:szCs w:val="24"/>
          <w:shd w:val="clear" w:color="auto" w:fill="FFFFFF"/>
          <w:lang w:eastAsia="en-US"/>
        </w:rPr>
        <w:t>информационная табличка о владельце перетяжки должна быть расположена на устройстве натяжения в непосредственной близости от места крепления к фасаду здания, или к отдельно стоящей опоре, размер текста должен обеспечивать его прочтение с крайней полосы движения;</w:t>
      </w:r>
    </w:p>
    <w:p w:rsidR="009E2BCB" w:rsidRPr="0073243C" w:rsidRDefault="009E2BCB" w:rsidP="00A43846">
      <w:pPr>
        <w:spacing w:after="0" w:line="240" w:lineRule="auto"/>
        <w:ind w:firstLine="709"/>
        <w:jc w:val="both"/>
        <w:outlineLvl w:val="0"/>
        <w:rPr>
          <w:rFonts w:ascii="Times New Roman" w:hAnsi="Times New Roman"/>
          <w:color w:val="000000"/>
          <w:sz w:val="24"/>
          <w:szCs w:val="24"/>
        </w:rPr>
      </w:pPr>
      <w:r w:rsidRPr="0073243C">
        <w:rPr>
          <w:rFonts w:ascii="Times New Roman" w:hAnsi="Times New Roman"/>
          <w:color w:val="000000"/>
          <w:sz w:val="24"/>
          <w:szCs w:val="24"/>
          <w:shd w:val="clear" w:color="auto" w:fill="FFFFFF"/>
          <w:lang w:eastAsia="en-US"/>
        </w:rPr>
        <w:t>- площадь информационного поля перетяжки определяется площадью двух ее сторон.</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3.5. К рекламным установкам в виде объемно-пространственных конструкций:</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выполняются исключительно по индивидуальным проектам исходя из архитектурных и градостроительных особенностей застройки.</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3.6. К щитовым установкам:</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щитовые установки выполняются согласно проектам, содержащим расчеты на прочность, ветровую и снеговую нагрузку;</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щитовые установки выполняются, как правило, в двустороннем варианте;</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щитовые установки, выполненные в одностороннем варианте, должны иметь декоративно оформленную обратную сторону;</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фундаменты щитовых установок не должны выступать над уровнем земли. В исключительных случаях при градостроительной необходимости, когда заглубление фундамента невозможно, фундаменты щитовых установок должны быть декоративно-</w:t>
      </w:r>
      <w:r w:rsidRPr="0073243C">
        <w:rPr>
          <w:rFonts w:ascii="Times New Roman" w:hAnsi="Times New Roman"/>
          <w:color w:val="000000"/>
          <w:sz w:val="24"/>
          <w:szCs w:val="24"/>
        </w:rPr>
        <w:lastRenderedPageBreak/>
        <w:t>художественно оформлены, вписываться в цветовую гамму окружающей среды. В случае заглубления фундаментных оснований на месте установки должны проводиться работы по восстановлению зеленого покрова, допускается решение в виде цветника;</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щитовые установки не должны иметь видимых элементов соединения различных частей конструкций (торцевые поверхности конструкций, крепление осветительной арматуры, соединения с основанием).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 расстояние между установками формата </w:t>
      </w:r>
      <w:smartTag w:uri="urn:schemas-microsoft-com:office:smarttags" w:element="metricconverter">
        <w:smartTagPr>
          <w:attr w:name="ProductID" w:val="18 кв. м"/>
        </w:smartTagPr>
        <w:r w:rsidRPr="0073243C">
          <w:rPr>
            <w:rFonts w:ascii="Times New Roman" w:hAnsi="Times New Roman"/>
            <w:color w:val="000000"/>
            <w:sz w:val="24"/>
            <w:szCs w:val="24"/>
          </w:rPr>
          <w:t>18 кв. м</w:t>
        </w:r>
      </w:smartTag>
      <w:r w:rsidRPr="0073243C">
        <w:rPr>
          <w:rFonts w:ascii="Times New Roman" w:hAnsi="Times New Roman"/>
          <w:color w:val="000000"/>
          <w:sz w:val="24"/>
          <w:szCs w:val="24"/>
        </w:rPr>
        <w:t xml:space="preserve"> и более в одном направлении должно быть не менее </w:t>
      </w:r>
      <w:smartTag w:uri="urn:schemas-microsoft-com:office:smarttags" w:element="metricconverter">
        <w:smartTagPr>
          <w:attr w:name="ProductID" w:val="50 м"/>
        </w:smartTagPr>
        <w:r w:rsidRPr="0073243C">
          <w:rPr>
            <w:rFonts w:ascii="Times New Roman" w:hAnsi="Times New Roman"/>
            <w:color w:val="000000"/>
            <w:sz w:val="24"/>
            <w:szCs w:val="24"/>
          </w:rPr>
          <w:t>50 м</w:t>
        </w:r>
      </w:smartTag>
      <w:r w:rsidRPr="0073243C">
        <w:rPr>
          <w:rFonts w:ascii="Times New Roman" w:hAnsi="Times New Roman"/>
          <w:color w:val="000000"/>
          <w:sz w:val="24"/>
          <w:szCs w:val="24"/>
        </w:rPr>
        <w:t>, за исключением ранее установленных конструкций в пределах срока действия договоров;</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 расстояние между установками меньшего формата определяется индивидуально исходя из особенностей среды, но не менее </w:t>
      </w:r>
      <w:smartTag w:uri="urn:schemas-microsoft-com:office:smarttags" w:element="metricconverter">
        <w:smartTagPr>
          <w:attr w:name="ProductID" w:val="15 метров"/>
        </w:smartTagPr>
        <w:r w:rsidRPr="0073243C">
          <w:rPr>
            <w:rFonts w:ascii="Times New Roman" w:hAnsi="Times New Roman"/>
            <w:color w:val="000000"/>
            <w:sz w:val="24"/>
            <w:szCs w:val="24"/>
          </w:rPr>
          <w:t>15 метров</w:t>
        </w:r>
      </w:smartTag>
      <w:r w:rsidRPr="0073243C">
        <w:rPr>
          <w:rFonts w:ascii="Times New Roman" w:hAnsi="Times New Roman"/>
          <w:color w:val="000000"/>
          <w:sz w:val="24"/>
          <w:szCs w:val="24"/>
        </w:rPr>
        <w:t>.</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3.7. К крышным установкам:</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установки на крышах, как правило, выполняются с применением газосветных и волоконно-оптических элементов, в виде электронных табло и др. и должны учитывать архитектурные особенности зданий и сооружений;</w:t>
      </w:r>
    </w:p>
    <w:p w:rsidR="009E2BCB" w:rsidRPr="0073243C" w:rsidRDefault="009E2BCB" w:rsidP="00A43846">
      <w:pPr>
        <w:spacing w:after="0" w:line="240" w:lineRule="auto"/>
        <w:ind w:firstLine="709"/>
        <w:jc w:val="both"/>
        <w:outlineLvl w:val="0"/>
        <w:rPr>
          <w:rFonts w:ascii="Times New Roman" w:hAnsi="Times New Roman"/>
          <w:color w:val="000000"/>
          <w:sz w:val="24"/>
          <w:szCs w:val="24"/>
          <w:shd w:val="clear" w:color="auto" w:fill="FFFFFF"/>
          <w:lang w:eastAsia="en-US"/>
        </w:rPr>
      </w:pPr>
      <w:r w:rsidRPr="0073243C">
        <w:rPr>
          <w:rFonts w:ascii="Times New Roman" w:hAnsi="Times New Roman"/>
          <w:color w:val="000000"/>
          <w:sz w:val="24"/>
          <w:szCs w:val="24"/>
        </w:rPr>
        <w:t xml:space="preserve">- </w:t>
      </w:r>
      <w:r w:rsidRPr="0073243C">
        <w:rPr>
          <w:rFonts w:ascii="Times New Roman" w:hAnsi="Times New Roman"/>
          <w:color w:val="000000"/>
          <w:sz w:val="24"/>
          <w:szCs w:val="24"/>
          <w:shd w:val="clear" w:color="auto" w:fill="FFFFFF"/>
          <w:lang w:eastAsia="en-US"/>
        </w:rPr>
        <w:t>крышные объекты наружной рекламы и</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информации должны быть оборудованы системой аварийного отключения от</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сети электропитания и</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соответствовать требованиям пожарной безопасности.</w:t>
      </w:r>
    </w:p>
    <w:p w:rsidR="009E2BCB" w:rsidRPr="0073243C" w:rsidRDefault="009E2BCB" w:rsidP="00A43846">
      <w:pPr>
        <w:spacing w:after="0" w:line="240" w:lineRule="auto"/>
        <w:ind w:firstLine="709"/>
        <w:jc w:val="both"/>
        <w:outlineLvl w:val="0"/>
        <w:rPr>
          <w:rFonts w:ascii="Times New Roman" w:hAnsi="Times New Roman"/>
          <w:color w:val="000000"/>
          <w:sz w:val="24"/>
          <w:szCs w:val="24"/>
          <w:shd w:val="clear" w:color="auto" w:fill="FFFFFF"/>
          <w:lang w:eastAsia="en-US"/>
        </w:rPr>
      </w:pPr>
      <w:r w:rsidRPr="0073243C">
        <w:rPr>
          <w:rFonts w:ascii="Times New Roman" w:hAnsi="Times New Roman"/>
          <w:color w:val="000000"/>
          <w:sz w:val="24"/>
          <w:szCs w:val="24"/>
          <w:shd w:val="clear" w:color="auto" w:fill="FFFFFF"/>
          <w:lang w:eastAsia="en-US"/>
        </w:rPr>
        <w:t>3.8 К электронным экранам  (электронные табло)</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w:t>
      </w:r>
    </w:p>
    <w:p w:rsidR="009E2BCB" w:rsidRPr="0073243C" w:rsidRDefault="009E2BCB" w:rsidP="00A43846">
      <w:pPr>
        <w:spacing w:after="0" w:line="240" w:lineRule="auto"/>
        <w:ind w:firstLine="709"/>
        <w:jc w:val="both"/>
        <w:outlineLvl w:val="0"/>
        <w:rPr>
          <w:rFonts w:ascii="Times New Roman" w:hAnsi="Times New Roman"/>
          <w:color w:val="000000"/>
          <w:sz w:val="24"/>
          <w:szCs w:val="24"/>
          <w:shd w:val="clear" w:color="auto" w:fill="FFFFFF"/>
          <w:lang w:eastAsia="en-US"/>
        </w:rPr>
      </w:pPr>
      <w:r w:rsidRPr="0073243C">
        <w:rPr>
          <w:rFonts w:ascii="Times New Roman" w:hAnsi="Times New Roman"/>
          <w:color w:val="000000"/>
          <w:sz w:val="24"/>
          <w:szCs w:val="24"/>
          <w:shd w:val="clear" w:color="auto" w:fill="FFFFFF"/>
          <w:lang w:eastAsia="en-US"/>
        </w:rPr>
        <w:t>- объекты наружной рекламы и</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информации, предназначенные для воспроизведения изображения на</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плоскости экрана за</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счет светоизлучения светодиодов, ламп, иных источников света или светоотражающих элементов. Площадь информационного поля определяется габаритами светоизлучающей поверхности;</w:t>
      </w:r>
    </w:p>
    <w:p w:rsidR="009E2BCB" w:rsidRPr="0073243C" w:rsidRDefault="009E2BCB" w:rsidP="00A43846">
      <w:pPr>
        <w:spacing w:after="0" w:line="240" w:lineRule="auto"/>
        <w:ind w:firstLine="709"/>
        <w:jc w:val="both"/>
        <w:outlineLvl w:val="0"/>
        <w:rPr>
          <w:rFonts w:ascii="Times New Roman" w:eastAsia="ヒラギノ角ゴ Pro W3" w:hAnsi="Times New Roman"/>
          <w:color w:val="000000"/>
          <w:sz w:val="24"/>
          <w:szCs w:val="24"/>
          <w:shd w:val="clear" w:color="auto" w:fill="FFFFFF"/>
          <w:lang w:eastAsia="en-US"/>
        </w:rPr>
      </w:pPr>
      <w:r w:rsidRPr="0073243C">
        <w:rPr>
          <w:rFonts w:ascii="Times New Roman" w:hAnsi="Times New Roman"/>
          <w:color w:val="000000"/>
          <w:sz w:val="24"/>
          <w:szCs w:val="24"/>
          <w:shd w:val="clear" w:color="auto" w:fill="FFFFFF"/>
          <w:lang w:eastAsia="en-US"/>
        </w:rPr>
        <w:t>- отдельно стоящие электронные экраны должны иметь декоративно оформленную обратную сторону, фундаменты отдельно стоящих электронных экранов не</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должны выступать над уровнем земли. В</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исключительных случаях, когда заглубление фундамента невозможно, допускается размещение фундаментов без заглубления при наличии бортового камня или дорожных ограждений (по</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ГОСТ Р</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52289-2004). При этом они должны быть декоративно-художественно оформлены по</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согласованию с</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администрацией города.</w:t>
      </w:r>
    </w:p>
    <w:p w:rsidR="009E2BCB" w:rsidRPr="0073243C" w:rsidRDefault="009E2BCB" w:rsidP="00A43846">
      <w:pPr>
        <w:spacing w:after="0" w:line="240" w:lineRule="auto"/>
        <w:ind w:firstLine="709"/>
        <w:jc w:val="both"/>
        <w:outlineLvl w:val="0"/>
        <w:rPr>
          <w:rFonts w:ascii="Times New Roman" w:hAnsi="Times New Roman"/>
          <w:color w:val="000000"/>
          <w:sz w:val="24"/>
          <w:szCs w:val="24"/>
          <w:shd w:val="clear" w:color="auto" w:fill="FFFFFF"/>
          <w:lang w:eastAsia="en-US"/>
        </w:rPr>
      </w:pPr>
      <w:r w:rsidRPr="0073243C">
        <w:rPr>
          <w:rFonts w:ascii="Times New Roman" w:hAnsi="Times New Roman"/>
          <w:color w:val="000000"/>
          <w:sz w:val="24"/>
          <w:szCs w:val="24"/>
          <w:shd w:val="clear" w:color="auto" w:fill="FFFFFF"/>
          <w:lang w:eastAsia="en-US"/>
        </w:rPr>
        <w:t>- конструктивные элементы и</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элементы крепления (болтовые соединения, элементы опор и</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т. п.) должны быть закрыты декоративными элементами;</w:t>
      </w:r>
    </w:p>
    <w:p w:rsidR="009E2BCB" w:rsidRPr="0073243C" w:rsidRDefault="009E2BCB" w:rsidP="00A43846">
      <w:pPr>
        <w:spacing w:after="0" w:line="240" w:lineRule="auto"/>
        <w:ind w:firstLine="709"/>
        <w:jc w:val="both"/>
        <w:outlineLvl w:val="0"/>
        <w:rPr>
          <w:rFonts w:ascii="Times New Roman" w:eastAsia="ヒラギノ角ゴ Pro W3" w:hAnsi="Times New Roman"/>
          <w:color w:val="000000"/>
          <w:sz w:val="24"/>
          <w:szCs w:val="24"/>
          <w:shd w:val="clear" w:color="auto" w:fill="FFFFFF"/>
          <w:lang w:eastAsia="en-US"/>
        </w:rPr>
      </w:pPr>
      <w:r w:rsidRPr="0073243C">
        <w:rPr>
          <w:rFonts w:ascii="Times New Roman" w:hAnsi="Times New Roman"/>
          <w:color w:val="000000"/>
          <w:sz w:val="24"/>
          <w:szCs w:val="24"/>
          <w:shd w:val="clear" w:color="auto" w:fill="FFFFFF"/>
          <w:lang w:eastAsia="en-US"/>
        </w:rPr>
        <w:t>- электронные экраны должны быть оборудованы системой аварийного отключения от</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сети электропитания и</w:t>
      </w:r>
      <w:r w:rsidRPr="0073243C">
        <w:rPr>
          <w:rFonts w:ascii="Times New Roman" w:hAnsi="Times New Roman"/>
          <w:color w:val="000000"/>
          <w:sz w:val="24"/>
          <w:szCs w:val="24"/>
          <w:shd w:val="clear" w:color="auto" w:fill="FFFFFF"/>
          <w:lang w:val="en-US" w:eastAsia="en-US"/>
        </w:rPr>
        <w:t> </w:t>
      </w:r>
      <w:r w:rsidRPr="0073243C">
        <w:rPr>
          <w:rFonts w:ascii="Times New Roman" w:hAnsi="Times New Roman"/>
          <w:color w:val="000000"/>
          <w:sz w:val="24"/>
          <w:szCs w:val="24"/>
          <w:shd w:val="clear" w:color="auto" w:fill="FFFFFF"/>
          <w:lang w:eastAsia="en-US"/>
        </w:rPr>
        <w:t>соответствовать требованиям пожарной безопасности.</w:t>
      </w:r>
    </w:p>
    <w:p w:rsidR="009E2BCB" w:rsidRPr="0073243C" w:rsidRDefault="009E2BCB" w:rsidP="00A43846">
      <w:pPr>
        <w:spacing w:after="0" w:line="240" w:lineRule="auto"/>
        <w:ind w:firstLine="709"/>
        <w:jc w:val="both"/>
        <w:outlineLvl w:val="0"/>
        <w:rPr>
          <w:rFonts w:ascii="Times New Roman" w:hAnsi="Times New Roman"/>
          <w:b/>
          <w:bCs/>
          <w:color w:val="000000"/>
          <w:kern w:val="36"/>
          <w:sz w:val="24"/>
          <w:szCs w:val="24"/>
        </w:rPr>
      </w:pPr>
    </w:p>
    <w:p w:rsidR="009E2BCB" w:rsidRPr="0073243C" w:rsidRDefault="009E2BCB" w:rsidP="009F4B0B">
      <w:pPr>
        <w:spacing w:after="0"/>
        <w:jc w:val="center"/>
        <w:outlineLvl w:val="0"/>
        <w:rPr>
          <w:rFonts w:ascii="Times New Roman" w:hAnsi="Times New Roman"/>
          <w:b/>
          <w:bCs/>
          <w:color w:val="000000"/>
          <w:kern w:val="36"/>
          <w:sz w:val="24"/>
          <w:szCs w:val="24"/>
        </w:rPr>
      </w:pPr>
      <w:r w:rsidRPr="0073243C">
        <w:rPr>
          <w:rFonts w:ascii="Times New Roman" w:hAnsi="Times New Roman"/>
          <w:b/>
          <w:bCs/>
          <w:color w:val="000000"/>
          <w:kern w:val="36"/>
          <w:sz w:val="24"/>
          <w:szCs w:val="24"/>
        </w:rPr>
        <w:t>Раздел 4. Порядок установки и эксплуатации рекламных конструкций</w:t>
      </w:r>
    </w:p>
    <w:p w:rsidR="009E2BCB" w:rsidRPr="0073243C" w:rsidRDefault="009E2BCB" w:rsidP="009E2BCB">
      <w:pPr>
        <w:spacing w:after="0"/>
        <w:ind w:left="-567" w:firstLine="540"/>
        <w:jc w:val="both"/>
        <w:rPr>
          <w:rFonts w:ascii="Times New Roman" w:hAnsi="Times New Roman"/>
          <w:color w:val="000000"/>
          <w:sz w:val="24"/>
          <w:szCs w:val="24"/>
        </w:rPr>
      </w:pP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4.1. Установка и эксплуатация  рекламных конструкций независимо от мест установки осуществляется на основании договора на установку и эксплуатацию рекламной конструкции, заключенного в порядке, установленном действующим законодательством Российской Федерации.</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4.1.1. Установка и эксплуатация рекламной конструкции допускается при наличии разрешения на установку и эксплуатацию рекламной конструкции, выдаваемого в порядке, установленном настоящим Положением.</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4.2. Размещение рекламной конструкции на земельном участке, здании либо ином недвижимом имуществе, находящемся в муниципальной собственности, либо на земельном участке, государственная собственность на который не разграничена, либо на объектах, находящихся в собственности физических и юридических лиц, осуществляется по инициативе физических либо юридических лиц (далее – заявитель).</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lastRenderedPageBreak/>
        <w:t>4.3. Для этого заявитель обращается в уполномоченный по регулированию рекламной деятельности орган с заявлением на установку и эксплуатацию  рекламной конструкции, оформленным по установленной форме, к которому прилагаются следующие документы:</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4.3.1. документ, подтверждающий полномочия лица на осуществление действий от имени заявителя;</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4.3.2. проект рекламной конструкции и ее территориального размещения, выполненный в соответствии с требованиями технических регламентов, подтвержденный подписью главного инженера проекта о соответствии проекта требованиям прочности, надежности и безопасности, включающий:</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эскиз рекламной конструкции с указанием ее размеров;</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техническое исполнение рекламной конструкции;</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фотомонтаж планируемой к установке рекламной конструкции к месту установки рекламной конструкции;</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топографический план земельного участка в масштабе 1:500 в заявляемом месте установки рекламной конструкции с указанием на нем места установки рекламной конструкции с привязкой рекламной конструкции к существующим зданиям, строениям, сооружениям, (при установке рекламной конструкции на земельном участке).</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4.4. Для установки и эксплуатации рекламных конструкций на объектах, находящихся в собственности физических и юридических лиц, заявитель представляет документы, указанные в подпунктах 4.3.1, 4.3.2, настоящего Положения, и дополнительно к ним:</w:t>
      </w:r>
    </w:p>
    <w:p w:rsidR="009E2BCB" w:rsidRPr="00A43846"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 </w:t>
      </w:r>
      <w:r w:rsidRPr="00A43846">
        <w:rPr>
          <w:rFonts w:ascii="Times New Roman" w:hAnsi="Times New Roman"/>
          <w:color w:val="000000"/>
          <w:sz w:val="24"/>
          <w:szCs w:val="24"/>
        </w:rPr>
        <w:t>подтверждение в письменной форме согласие собственника или иного указанного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договор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8" w:history="1">
        <w:r w:rsidRPr="0073243C">
          <w:rPr>
            <w:rFonts w:ascii="Times New Roman" w:hAnsi="Times New Roman"/>
            <w:color w:val="000000"/>
            <w:sz w:val="24"/>
            <w:szCs w:val="24"/>
          </w:rPr>
          <w:t>кодексом</w:t>
        </w:r>
      </w:hyperlink>
      <w:r w:rsidRPr="0073243C">
        <w:rPr>
          <w:rFonts w:ascii="Times New Roman" w:hAnsi="Times New Roman"/>
          <w:color w:val="000000"/>
          <w:sz w:val="24"/>
          <w:szCs w:val="24"/>
        </w:rP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Уполномоченный по регулированию рекламной деятельности орган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4.5. Данное заявление, после регистрации, проходит проверку на отсутствие на заявленное место ранее выданного разрешения или ранее зарегистрированного заявления и соответствия схеме размещения рекламных конструкций.</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4.6. В случае отсутствия на заявленное место ранее выданного разрешения и соответствия схеме размещения рекламных конструкций уполномоченный по </w:t>
      </w:r>
      <w:r w:rsidRPr="0073243C">
        <w:rPr>
          <w:rFonts w:ascii="Times New Roman" w:hAnsi="Times New Roman"/>
          <w:color w:val="000000"/>
          <w:sz w:val="24"/>
          <w:szCs w:val="24"/>
        </w:rPr>
        <w:lastRenderedPageBreak/>
        <w:t>регулированию рекламной деятельности орган производит согласование проекта рекламной конструкции с органами, указанными в пункте 1.7 настоящего Положения.</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4.7. При подаче заявления на установку и эксплуатацию рекламной конструкции на земельном участке, здании либо ином недвижимом имуществе, находящемся в муниципальной собственности, либо на земельном участке, собственность на который не разграничена, уполномоченный по регулированию рекламной деятельности орган, помимо органов, перечисленных в пункте 1.7 настоящего Положения, производят согласование в следующих органах:</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в комитете по управлению муниципальным имуществом городского округа - в случае установки рекламной конструкции на земельном участке, собственность на который не разграничена, либо находящегося в муниципальной собственности;</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в отделе внешнего благоустройства и дорожного хозяйства - в случае установки рекламной конструкции на землях общего пользования с учетом работ по реконструкции и ремонту улиц и дорог на подведомственной территории.</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4.8. Органы, указанные в пунктах 1.7 и 4.7 настоящего Положения в 5-дневный срок начиная с даты получения запроса и представления документации, предусмотренной Федеральным законом «О рекламе» и настоящим Положением, согласовывают установку рекламной конструкции или отказывают в согласовании с указанием причины отказа.</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При этом заявитель вправе самостоятельно получить от органов и организаций, указанных в пунктах 1.7. и 4.7 настоящего Положения такое согласование.</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4.9. Отметки о согласовании проставляются в паспорте объекта наружной рекламы.</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4.10. При согласованном паспорте объекта наружной рекламы уполномоченный по регулированию рекламной деятельности орган:</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 в случаях размещения рекламы на объектах, находящихся в собственности физических и юридических лиц, выдает разрешение на установку и эксплуатацию  рекламной конструкции, </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при установке и эксплуатации рекламной конструкции на земельном участке, здании либо ином недвижимом имуществе, находящемся в муниципальной собственности, либо на земельном участке, собственность на который не разграничена, направляет главе администрации паспорт объекта наружной рекламы для принятия решения о проведении конкурса в форме муниципального правового акта.</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Письменно уведомляет заявителя о принятом администрацией городского округа решении в течение пяти рабочих дней с момента принятия решения.</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4.11. Участником конкурса могут быть физические и юридические лица, не занимающие преимущественного положения в сфере распространения наружной рекламы на момент подачи заявки на участие в конкурсе. Если по результатам проведения конкурса лицо приобретает преимущественное положение, данные результаты являются недействительными.</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Преимущественным положением лица в сфере распространения наружной рекламы на территории городского округа признается положение лица, при котором его доля в этой сфере на указанных территориях превышает тридцать пять процентов (за исключением случаев, если на территории городского округа установлено не более чем десять рекламных конструкций). Доля лица в сфере распространения наружной рекламы определяется как отношение общей площади информационных полей рекламных конструкций, разрешения на установку которых выданы лицу и его аффилированным лицам на соответствующей территории, к общей площади информационных полей всех рекламных конструкций, разрешения на установку которых выданы на этой территории. Для целей настоящего положения под информационным полем рекламной конструкции понимается часть рекламной конструкции, предназначенная для распространения рекламы.</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lastRenderedPageBreak/>
        <w:t>4.12. Конкурс проводится в соответствии с «Положением о проведении конкурсов на право заключения договоров на установку и эксплуатацию рекламных конструкций на земельном участке, здании или ином недвижимом имуществе, находящемся в собственности городского округа, или на земельном участке, государственная собственность на который не разграничена» (приложение №2), к настоящему решению.</w:t>
      </w:r>
    </w:p>
    <w:p w:rsidR="009E2BCB" w:rsidRPr="0073243C" w:rsidRDefault="009E2BCB" w:rsidP="00DE431C">
      <w:pPr>
        <w:spacing w:after="0"/>
        <w:ind w:left="-567" w:firstLine="540"/>
        <w:jc w:val="center"/>
        <w:rPr>
          <w:rFonts w:ascii="Times New Roman" w:hAnsi="Times New Roman"/>
          <w:color w:val="000000"/>
          <w:sz w:val="24"/>
          <w:szCs w:val="24"/>
        </w:rPr>
      </w:pPr>
    </w:p>
    <w:p w:rsidR="009E2BCB" w:rsidRPr="0073243C" w:rsidRDefault="009E2BCB" w:rsidP="00DE431C">
      <w:pPr>
        <w:spacing w:after="0"/>
        <w:jc w:val="center"/>
        <w:outlineLvl w:val="0"/>
        <w:rPr>
          <w:rFonts w:ascii="Times New Roman" w:hAnsi="Times New Roman"/>
          <w:b/>
          <w:bCs/>
          <w:color w:val="000000"/>
          <w:kern w:val="36"/>
          <w:sz w:val="24"/>
          <w:szCs w:val="24"/>
        </w:rPr>
      </w:pPr>
      <w:r w:rsidRPr="0073243C">
        <w:rPr>
          <w:rFonts w:ascii="Times New Roman" w:hAnsi="Times New Roman"/>
          <w:b/>
          <w:bCs/>
          <w:color w:val="000000"/>
          <w:kern w:val="36"/>
          <w:sz w:val="24"/>
          <w:szCs w:val="24"/>
        </w:rPr>
        <w:t>Раздел 5. Договор на установку и эксплуатацию рекламной конструкции</w:t>
      </w:r>
    </w:p>
    <w:p w:rsidR="009E2BCB" w:rsidRPr="0073243C" w:rsidRDefault="009E2BCB" w:rsidP="009E2BCB">
      <w:pPr>
        <w:spacing w:after="0"/>
        <w:ind w:left="-567" w:firstLine="540"/>
        <w:jc w:val="both"/>
        <w:rPr>
          <w:rFonts w:ascii="Times New Roman" w:hAnsi="Times New Roman"/>
          <w:color w:val="000000"/>
          <w:sz w:val="24"/>
          <w:szCs w:val="24"/>
        </w:rPr>
      </w:pP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5.1.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либо на земельном участке, государственная собственность на который не разграничена, осуществляется на основе конкурса, проводимого уполномоченным по регулированию рекламной деятельности органом в соответствии с действующим законодательством Российской Федерации, а также в соответствии с Положением (приложение N2) к настоящему решению.</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5.2. Конкурс на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либо на земельном участке, государственная собственность на который не разграничена, и на котором на основании договора между администрацией городского округа и рекламораспространителем установлена рекламная конструкция, проводится по истечении срока действия договора на установку и эксплуатацию рекламной конструкции.</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5.3. В случае, если к участию в конкурсе допущен один участник, конкурс признается несостоявшимся. При соблюдении требований, установленных </w:t>
      </w:r>
      <w:hyperlink r:id="rId9" w:history="1">
        <w:r w:rsidRPr="0073243C">
          <w:rPr>
            <w:rFonts w:ascii="Times New Roman" w:hAnsi="Times New Roman"/>
            <w:color w:val="000000"/>
            <w:sz w:val="24"/>
            <w:szCs w:val="24"/>
          </w:rPr>
          <w:t>пунктами 4.2</w:t>
        </w:r>
      </w:hyperlink>
      <w:r w:rsidRPr="0073243C">
        <w:rPr>
          <w:rFonts w:ascii="Times New Roman" w:hAnsi="Times New Roman"/>
          <w:color w:val="000000"/>
          <w:sz w:val="24"/>
          <w:szCs w:val="24"/>
        </w:rPr>
        <w:t xml:space="preserve"> - </w:t>
      </w:r>
      <w:hyperlink r:id="rId10" w:history="1">
        <w:r w:rsidRPr="0073243C">
          <w:rPr>
            <w:rFonts w:ascii="Times New Roman" w:hAnsi="Times New Roman"/>
            <w:color w:val="000000"/>
            <w:sz w:val="24"/>
            <w:szCs w:val="24"/>
          </w:rPr>
          <w:t>4.5</w:t>
        </w:r>
      </w:hyperlink>
      <w:r w:rsidRPr="0073243C">
        <w:rPr>
          <w:rFonts w:ascii="Times New Roman" w:hAnsi="Times New Roman"/>
          <w:color w:val="000000"/>
          <w:sz w:val="24"/>
          <w:szCs w:val="24"/>
        </w:rPr>
        <w:t xml:space="preserve"> настоящего Положения, договор на установку и эксплуатацию рекламной конструкции заключается с лицом, которое являлось единственным участником конкурса.</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5.4.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r:id="rId11" w:history="1">
        <w:r w:rsidRPr="0073243C">
          <w:rPr>
            <w:rFonts w:ascii="Times New Roman" w:hAnsi="Times New Roman"/>
            <w:color w:val="000000"/>
            <w:sz w:val="24"/>
            <w:szCs w:val="24"/>
          </w:rPr>
          <w:t>пунктами 4.1</w:t>
        </w:r>
      </w:hyperlink>
      <w:r w:rsidRPr="0073243C">
        <w:rPr>
          <w:rFonts w:ascii="Times New Roman" w:hAnsi="Times New Roman"/>
          <w:color w:val="000000"/>
          <w:sz w:val="24"/>
          <w:szCs w:val="24"/>
        </w:rPr>
        <w:t xml:space="preserve"> - </w:t>
      </w:r>
      <w:hyperlink r:id="rId12" w:history="1">
        <w:r w:rsidRPr="0073243C">
          <w:rPr>
            <w:rFonts w:ascii="Times New Roman" w:hAnsi="Times New Roman"/>
            <w:color w:val="000000"/>
            <w:sz w:val="24"/>
            <w:szCs w:val="24"/>
          </w:rPr>
          <w:t>4.5</w:t>
        </w:r>
      </w:hyperlink>
      <w:r w:rsidRPr="0073243C">
        <w:rPr>
          <w:rFonts w:ascii="Times New Roman" w:hAnsi="Times New Roman"/>
          <w:color w:val="000000"/>
          <w:sz w:val="24"/>
          <w:szCs w:val="24"/>
        </w:rPr>
        <w:t xml:space="preserve"> настоящего Положения.</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5.5.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5.6.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5.7. Распространение наружной рекламы с использованием рекламных конструкций на земельном участке, здании либо ином недвижимом имуществе, находящемся в муниципальной собственности, либо на земельном участке, государственная собственность на который не разграничена, либо на объектах, находящихся в собственности физических и юридических лиц и расположенных на </w:t>
      </w:r>
      <w:r w:rsidRPr="0073243C">
        <w:rPr>
          <w:rFonts w:ascii="Times New Roman" w:hAnsi="Times New Roman"/>
          <w:color w:val="000000"/>
          <w:sz w:val="24"/>
          <w:szCs w:val="24"/>
        </w:rPr>
        <w:lastRenderedPageBreak/>
        <w:t>территории городского округа осуществляется владельцем рекламной конструкции. При этом владелец рекламной конструкции обязан получить разрешение на установку рекламных конструкций в соответствии с настоящим Положением.</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5.8.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5.9. По договору на установку и эксплуатацию рекламной конструкции на земельных участках, здании либо ином недвижимом имуществе, находящемся в муниципальной собственности, либо на земельном участке, государственная собственность на который не разграничена, взимается плата, начисляемая согласно методике, предусмотренной (приложением N3), к настоящему решению.</w:t>
      </w:r>
    </w:p>
    <w:p w:rsidR="009E2BCB" w:rsidRPr="0073243C" w:rsidRDefault="009E2BCB" w:rsidP="00A4384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5.10. По окончании срока действия договора на установку и эксплуатацию рекламной конструкции обязательства сторон по договору прекращаются.</w:t>
      </w:r>
    </w:p>
    <w:p w:rsidR="009E2BCB" w:rsidRPr="0073243C" w:rsidRDefault="009E2BCB" w:rsidP="009E2BCB">
      <w:pPr>
        <w:spacing w:after="0"/>
        <w:ind w:left="-567" w:firstLine="540"/>
        <w:jc w:val="both"/>
        <w:rPr>
          <w:rFonts w:ascii="Times New Roman" w:hAnsi="Times New Roman"/>
          <w:color w:val="000000"/>
          <w:sz w:val="24"/>
          <w:szCs w:val="24"/>
        </w:rPr>
      </w:pPr>
    </w:p>
    <w:p w:rsidR="00DE431C" w:rsidRDefault="009E2BCB" w:rsidP="00DE431C">
      <w:pPr>
        <w:spacing w:after="0" w:line="240" w:lineRule="auto"/>
        <w:jc w:val="center"/>
        <w:outlineLvl w:val="0"/>
        <w:rPr>
          <w:rFonts w:ascii="Times New Roman" w:hAnsi="Times New Roman"/>
          <w:b/>
          <w:bCs/>
          <w:color w:val="000000"/>
          <w:kern w:val="36"/>
          <w:sz w:val="24"/>
          <w:szCs w:val="24"/>
        </w:rPr>
      </w:pPr>
      <w:r w:rsidRPr="0073243C">
        <w:rPr>
          <w:rFonts w:ascii="Times New Roman" w:hAnsi="Times New Roman"/>
          <w:b/>
          <w:bCs/>
          <w:color w:val="000000"/>
          <w:kern w:val="36"/>
          <w:sz w:val="24"/>
          <w:szCs w:val="24"/>
        </w:rPr>
        <w:t>Раздел 6. Порядок получения разрешения</w:t>
      </w:r>
    </w:p>
    <w:p w:rsidR="009E2BCB" w:rsidRPr="0073243C" w:rsidRDefault="009E2BCB" w:rsidP="00DE431C">
      <w:pPr>
        <w:spacing w:after="0" w:line="240" w:lineRule="auto"/>
        <w:jc w:val="center"/>
        <w:outlineLvl w:val="0"/>
        <w:rPr>
          <w:rFonts w:ascii="Times New Roman" w:hAnsi="Times New Roman"/>
          <w:b/>
          <w:bCs/>
          <w:color w:val="000000"/>
          <w:kern w:val="36"/>
          <w:sz w:val="24"/>
          <w:szCs w:val="24"/>
        </w:rPr>
      </w:pPr>
      <w:r w:rsidRPr="0073243C">
        <w:rPr>
          <w:rFonts w:ascii="Times New Roman" w:hAnsi="Times New Roman"/>
          <w:b/>
          <w:bCs/>
          <w:color w:val="000000"/>
          <w:kern w:val="36"/>
          <w:sz w:val="24"/>
          <w:szCs w:val="24"/>
        </w:rPr>
        <w:t xml:space="preserve">на установку </w:t>
      </w:r>
      <w:r w:rsidRPr="0073243C">
        <w:rPr>
          <w:rFonts w:ascii="Times New Roman" w:hAnsi="Times New Roman"/>
          <w:b/>
          <w:color w:val="000000"/>
          <w:sz w:val="24"/>
          <w:szCs w:val="24"/>
        </w:rPr>
        <w:t>и эксплуатацию</w:t>
      </w:r>
      <w:r w:rsidR="00DE431C">
        <w:rPr>
          <w:rFonts w:ascii="Times New Roman" w:hAnsi="Times New Roman"/>
          <w:b/>
          <w:color w:val="000000"/>
          <w:sz w:val="24"/>
          <w:szCs w:val="24"/>
        </w:rPr>
        <w:t xml:space="preserve"> </w:t>
      </w:r>
      <w:r w:rsidRPr="0073243C">
        <w:rPr>
          <w:rFonts w:ascii="Times New Roman" w:hAnsi="Times New Roman"/>
          <w:b/>
          <w:bCs/>
          <w:color w:val="000000"/>
          <w:kern w:val="36"/>
          <w:sz w:val="24"/>
          <w:szCs w:val="24"/>
        </w:rPr>
        <w:t>рекламных конструкций</w:t>
      </w:r>
    </w:p>
    <w:p w:rsidR="009E2BCB" w:rsidRPr="0073243C" w:rsidRDefault="009E2BCB" w:rsidP="00DE431C">
      <w:pPr>
        <w:spacing w:after="0"/>
        <w:ind w:left="-567" w:firstLine="540"/>
        <w:jc w:val="center"/>
        <w:rPr>
          <w:rFonts w:ascii="Times New Roman" w:hAnsi="Times New Roman"/>
          <w:color w:val="000000"/>
          <w:sz w:val="24"/>
          <w:szCs w:val="24"/>
        </w:rPr>
      </w:pP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6.1. Установка и эксплуатация  рекламных конструкций на территории городского округа допускается только при наличии разрешения на установку и эксплуатацию рекламной конструкции и договора с собственником объекта или иным лицом, обладающим вещными правами на объект, на котором предполагается установка рекламной конструкции.</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6.2. Оформление разрешения на установку и эксплуатацию рекламной конструкции производится в следующем порядке:</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6.2.1. После подписания протокола о результатах конкурса, проведенного в соответствии с Положением (приложение N2), к настоящему решению, администрация городского округа, заключает с рекламораспространителем договор, указанный в пункте 4.1.2 настоящего Положения.</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6.2.2. Уполномоченный по регулированию рекламной деятельности орган выдает рекламораспространителю разрешение на установку и эксплуатацию  рекламных конструкций, по установленной форме.</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6.2.3. Документы, необходимые для получения разрешения на установку и эксплуатацию рекламных конструкций:</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 платежное поручение об оплате права заключения договора на установку рекламной конструкции;</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2) платежное поручение об оплате государственной пошлины;</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lastRenderedPageBreak/>
        <w:t>3) договор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4) проект рекламной конструкции и ее территориального размещения, указанный в пункте 4.3.2 настоящего Положения;</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5) копию согласованного паспорта объекта наружной рекламы, оформленного по установленной форме.</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6.2.4. Разрешение выдается на каждую рекламную конструкцию на срок действия договора на установку и эксплуатацию рекламной конструкции.</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6.3.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6.4. Переоформление разрешения либо оформление его на новый срок в связи с окончанием срока действия производится в установленном выше порядке.</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6.5. Разрешение на установку и эксплуатацию рекламной конструкции независимо от формы собственности недвижимого имущества выдается лицу, не занимающему преимущественного положения в сфере распространения наружной рекламы в соответствии с </w:t>
      </w:r>
      <w:hyperlink r:id="rId13" w:history="1">
        <w:r w:rsidRPr="0073243C">
          <w:rPr>
            <w:rFonts w:ascii="Times New Roman" w:hAnsi="Times New Roman"/>
            <w:color w:val="000000"/>
            <w:sz w:val="24"/>
            <w:szCs w:val="24"/>
          </w:rPr>
          <w:t>пунктами</w:t>
        </w:r>
      </w:hyperlink>
      <w:r w:rsidRPr="0073243C">
        <w:rPr>
          <w:rFonts w:ascii="Times New Roman" w:hAnsi="Times New Roman"/>
          <w:color w:val="000000"/>
          <w:sz w:val="24"/>
          <w:szCs w:val="24"/>
        </w:rPr>
        <w:t xml:space="preserve"> </w:t>
      </w:r>
      <w:hyperlink r:id="rId14" w:history="1">
        <w:r w:rsidRPr="0073243C">
          <w:rPr>
            <w:rFonts w:ascii="Times New Roman" w:hAnsi="Times New Roman"/>
            <w:color w:val="000000"/>
            <w:sz w:val="24"/>
            <w:szCs w:val="24"/>
          </w:rPr>
          <w:t>4.11</w:t>
        </w:r>
      </w:hyperlink>
      <w:r w:rsidRPr="0073243C">
        <w:rPr>
          <w:rFonts w:ascii="Times New Roman" w:hAnsi="Times New Roman"/>
          <w:color w:val="000000"/>
          <w:sz w:val="24"/>
          <w:szCs w:val="24"/>
        </w:rPr>
        <w:t xml:space="preserve"> настоящего Положения.</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6.6. Лицо, которому выдано разрешение на установку и эксплуатацию рекламной конструкции, обязано уведомлять уполномоченный орган,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6.7. Установка и эксплуатацию  рекламной конструкции без разрешения (самовольная установка) не допускается. В случае самовольной установки и эксплуатацию  рекламной конструкции на территории городского округа она подлежит демонтажу на основании предписания уполномоченного по регулированию рекламной деятельности органа.</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6.8. Уполномоченный по регулированию рекламной деятельности орган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5" w:history="1">
        <w:r w:rsidRPr="0073243C">
          <w:rPr>
            <w:rFonts w:ascii="Times New Roman" w:hAnsi="Times New Roman"/>
            <w:color w:val="000000"/>
            <w:sz w:val="24"/>
            <w:szCs w:val="24"/>
          </w:rPr>
          <w:t>государственной пошлины</w:t>
        </w:r>
      </w:hyperlink>
      <w:r w:rsidRPr="0073243C">
        <w:rPr>
          <w:rFonts w:ascii="Times New Roman" w:hAnsi="Times New Roman"/>
          <w:color w:val="000000"/>
          <w:sz w:val="24"/>
          <w:szCs w:val="24"/>
        </w:rPr>
        <w:t xml:space="preserve"> дополнительную плату за подготовку, оформление, выдачу разрешения и совершение иных связанных с выдачей разрешения действий.</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6.9. Разрешение на установку и эксплуатацию  рекламной конструкции или отказ в выдаче разрешения должно быть направлено уполномоченным по регулированию рекламной деятельности органом заявителю в течение двух месяцев со дня приема от него необходимых документов. Заявитель, не получивший в указанный срок от уполномоченного по регулированию рекламной деятельности органа Разрешение на установку и эксплуатацию  рекламной конструкции или отказ в выдаче разрешения, в течение трех месяцев вправе обратиться в суд или арбитражный суд с заявлением о признании бездействия уполномоченного по регулированию рекламной деятельности органа.</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6.10. Решение об отказе в выдаче разрешения уполномоченного по регулированию рекламной деятельности органа должно быть мотивировано и принято исключительно по следующим основаниям:</w:t>
      </w:r>
    </w:p>
    <w:p w:rsidR="009E2BCB" w:rsidRPr="0073243C" w:rsidRDefault="009E2BCB" w:rsidP="00DE431C">
      <w:pPr>
        <w:shd w:val="clear" w:color="auto" w:fill="FFFFFF"/>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 несоответствие проекта рекламной конструкции и ее территориального размещения требованиям технического регламента; </w:t>
      </w:r>
    </w:p>
    <w:p w:rsidR="009E2BCB" w:rsidRPr="0073243C" w:rsidRDefault="009E2BCB" w:rsidP="00DE431C">
      <w:pPr>
        <w:shd w:val="clear" w:color="auto" w:fill="FFFFFF"/>
        <w:spacing w:after="0" w:line="240" w:lineRule="auto"/>
        <w:ind w:firstLine="709"/>
        <w:jc w:val="both"/>
        <w:rPr>
          <w:rFonts w:ascii="Times New Roman" w:hAnsi="Times New Roman"/>
          <w:color w:val="000000"/>
          <w:sz w:val="24"/>
          <w:szCs w:val="24"/>
        </w:rPr>
      </w:pPr>
      <w:bookmarkStart w:id="2" w:name="p377"/>
      <w:bookmarkStart w:id="3" w:name="p379"/>
      <w:bookmarkStart w:id="4" w:name="p381"/>
      <w:bookmarkEnd w:id="2"/>
      <w:bookmarkEnd w:id="3"/>
      <w:bookmarkEnd w:id="4"/>
      <w:r w:rsidRPr="0073243C">
        <w:rPr>
          <w:rFonts w:ascii="Times New Roman" w:hAnsi="Times New Roman"/>
          <w:color w:val="000000"/>
          <w:sz w:val="24"/>
          <w:szCs w:val="24"/>
        </w:rPr>
        <w:lastRenderedPageBreak/>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9E2BCB" w:rsidRPr="0073243C" w:rsidRDefault="009E2BCB" w:rsidP="00DE431C">
      <w:pPr>
        <w:shd w:val="clear" w:color="auto" w:fill="FFFFFF"/>
        <w:spacing w:after="0" w:line="240" w:lineRule="auto"/>
        <w:ind w:firstLine="709"/>
        <w:jc w:val="both"/>
        <w:rPr>
          <w:rFonts w:ascii="Times New Roman" w:hAnsi="Times New Roman"/>
          <w:color w:val="000000"/>
          <w:sz w:val="24"/>
          <w:szCs w:val="24"/>
        </w:rPr>
      </w:pPr>
      <w:bookmarkStart w:id="5" w:name="p384"/>
      <w:bookmarkEnd w:id="5"/>
      <w:r w:rsidRPr="0073243C">
        <w:rPr>
          <w:rFonts w:ascii="Times New Roman" w:hAnsi="Times New Roman"/>
          <w:color w:val="000000"/>
          <w:sz w:val="24"/>
          <w:szCs w:val="24"/>
        </w:rPr>
        <w:t>3) нарушение требований нормативных актов по безопасности движения транспорта; </w:t>
      </w:r>
    </w:p>
    <w:p w:rsidR="009E2BCB" w:rsidRPr="0073243C" w:rsidRDefault="009E2BCB" w:rsidP="00DE431C">
      <w:pPr>
        <w:shd w:val="clear" w:color="auto" w:fill="FFFFFF"/>
        <w:spacing w:after="0" w:line="240" w:lineRule="auto"/>
        <w:ind w:firstLine="709"/>
        <w:jc w:val="both"/>
        <w:rPr>
          <w:rFonts w:ascii="Times New Roman" w:hAnsi="Times New Roman"/>
          <w:color w:val="000000"/>
          <w:sz w:val="24"/>
          <w:szCs w:val="24"/>
        </w:rPr>
      </w:pPr>
      <w:bookmarkStart w:id="6" w:name="p385"/>
      <w:bookmarkEnd w:id="6"/>
      <w:r w:rsidRPr="0073243C">
        <w:rPr>
          <w:rFonts w:ascii="Times New Roman" w:hAnsi="Times New Roman"/>
          <w:color w:val="000000"/>
          <w:sz w:val="24"/>
          <w:szCs w:val="24"/>
        </w:rPr>
        <w:t>4) нарушение внешнего архитектурного облика сложившейся застройки поселения или городского округа;</w:t>
      </w:r>
    </w:p>
    <w:p w:rsidR="009E2BCB" w:rsidRPr="0073243C" w:rsidRDefault="009E2BCB" w:rsidP="00DE431C">
      <w:pPr>
        <w:shd w:val="clear" w:color="auto" w:fill="FFFFFF"/>
        <w:spacing w:after="0" w:line="240" w:lineRule="auto"/>
        <w:ind w:firstLine="709"/>
        <w:jc w:val="both"/>
        <w:rPr>
          <w:rFonts w:ascii="Times New Roman" w:hAnsi="Times New Roman"/>
          <w:color w:val="000000"/>
          <w:sz w:val="24"/>
          <w:szCs w:val="24"/>
        </w:rPr>
      </w:pPr>
      <w:bookmarkStart w:id="7" w:name="p388"/>
      <w:bookmarkEnd w:id="7"/>
      <w:r w:rsidRPr="0073243C">
        <w:rPr>
          <w:rFonts w:ascii="Times New Roman" w:hAnsi="Times New Roman"/>
          <w:color w:val="000000"/>
          <w:sz w:val="24"/>
          <w:szCs w:val="24"/>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 6) нарушение требований, установленных </w:t>
      </w:r>
      <w:hyperlink r:id="rId16" w:history="1">
        <w:r w:rsidRPr="0073243C">
          <w:rPr>
            <w:rFonts w:ascii="Times New Roman" w:hAnsi="Times New Roman"/>
            <w:color w:val="000000"/>
            <w:sz w:val="24"/>
            <w:szCs w:val="24"/>
          </w:rPr>
          <w:t xml:space="preserve">пунктами </w:t>
        </w:r>
      </w:hyperlink>
      <w:r w:rsidRPr="0073243C">
        <w:rPr>
          <w:rFonts w:ascii="Times New Roman" w:hAnsi="Times New Roman"/>
          <w:color w:val="000000"/>
          <w:sz w:val="24"/>
          <w:szCs w:val="24"/>
        </w:rPr>
        <w:t xml:space="preserve">4.3, 4.4, </w:t>
      </w:r>
      <w:hyperlink r:id="rId17" w:history="1">
        <w:r w:rsidRPr="0073243C">
          <w:rPr>
            <w:rFonts w:ascii="Times New Roman" w:hAnsi="Times New Roman"/>
            <w:color w:val="000000"/>
            <w:sz w:val="24"/>
            <w:szCs w:val="24"/>
          </w:rPr>
          <w:t>4.7</w:t>
        </w:r>
      </w:hyperlink>
      <w:r w:rsidRPr="0073243C">
        <w:rPr>
          <w:rFonts w:ascii="Times New Roman" w:hAnsi="Times New Roman"/>
          <w:color w:val="000000"/>
          <w:sz w:val="24"/>
          <w:szCs w:val="24"/>
        </w:rPr>
        <w:t>, 4.11, 5.1 и 5.2 настоящего Положения.</w:t>
      </w:r>
    </w:p>
    <w:p w:rsidR="009E2BCB" w:rsidRPr="0073243C" w:rsidRDefault="009E2BCB" w:rsidP="00DE43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6.11. В случае отказа уполномоченного по регулированию рекламной деятельности органа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9E2BCB" w:rsidRPr="0073243C" w:rsidRDefault="009E2BCB" w:rsidP="009E2BCB">
      <w:pPr>
        <w:spacing w:after="0"/>
        <w:ind w:left="-567" w:firstLine="540"/>
        <w:jc w:val="both"/>
        <w:rPr>
          <w:rFonts w:ascii="Times New Roman" w:hAnsi="Times New Roman"/>
          <w:color w:val="000000"/>
          <w:sz w:val="24"/>
          <w:szCs w:val="24"/>
        </w:rPr>
      </w:pPr>
    </w:p>
    <w:p w:rsidR="009E2BCB" w:rsidRPr="0073243C" w:rsidRDefault="009E2BCB" w:rsidP="009E2BCB">
      <w:pPr>
        <w:spacing w:after="0"/>
        <w:jc w:val="both"/>
        <w:outlineLvl w:val="0"/>
        <w:rPr>
          <w:rFonts w:ascii="Times New Roman" w:hAnsi="Times New Roman"/>
          <w:b/>
          <w:bCs/>
          <w:color w:val="000000"/>
          <w:kern w:val="36"/>
          <w:sz w:val="24"/>
          <w:szCs w:val="24"/>
        </w:rPr>
      </w:pPr>
    </w:p>
    <w:p w:rsidR="004E771E" w:rsidRDefault="009E2BCB" w:rsidP="004E771E">
      <w:pPr>
        <w:spacing w:after="0" w:line="240" w:lineRule="auto"/>
        <w:jc w:val="center"/>
        <w:outlineLvl w:val="0"/>
        <w:rPr>
          <w:rFonts w:ascii="Times New Roman" w:hAnsi="Times New Roman"/>
          <w:b/>
          <w:bCs/>
          <w:color w:val="000000"/>
          <w:kern w:val="36"/>
          <w:sz w:val="24"/>
          <w:szCs w:val="24"/>
        </w:rPr>
      </w:pPr>
      <w:r w:rsidRPr="0073243C">
        <w:rPr>
          <w:rFonts w:ascii="Times New Roman" w:hAnsi="Times New Roman"/>
          <w:b/>
          <w:bCs/>
          <w:color w:val="000000"/>
          <w:kern w:val="36"/>
          <w:sz w:val="24"/>
          <w:szCs w:val="24"/>
        </w:rPr>
        <w:t xml:space="preserve">Раздел 7. Аннулирование разрешений </w:t>
      </w:r>
    </w:p>
    <w:p w:rsidR="009E2BCB" w:rsidRPr="0073243C" w:rsidRDefault="009E2BCB" w:rsidP="004E771E">
      <w:pPr>
        <w:spacing w:after="0" w:line="240" w:lineRule="auto"/>
        <w:jc w:val="center"/>
        <w:outlineLvl w:val="0"/>
        <w:rPr>
          <w:rFonts w:ascii="Times New Roman" w:hAnsi="Times New Roman"/>
          <w:b/>
          <w:bCs/>
          <w:color w:val="000000"/>
          <w:kern w:val="36"/>
          <w:sz w:val="24"/>
          <w:szCs w:val="24"/>
        </w:rPr>
      </w:pPr>
      <w:r w:rsidRPr="0073243C">
        <w:rPr>
          <w:rFonts w:ascii="Times New Roman" w:hAnsi="Times New Roman"/>
          <w:b/>
          <w:bCs/>
          <w:color w:val="000000"/>
          <w:kern w:val="36"/>
          <w:sz w:val="24"/>
          <w:szCs w:val="24"/>
        </w:rPr>
        <w:t xml:space="preserve">на установку </w:t>
      </w:r>
      <w:r w:rsidRPr="0073243C">
        <w:rPr>
          <w:rFonts w:ascii="Times New Roman" w:hAnsi="Times New Roman"/>
          <w:b/>
          <w:color w:val="000000"/>
          <w:sz w:val="24"/>
          <w:szCs w:val="24"/>
        </w:rPr>
        <w:t>и эксплуатацию</w:t>
      </w:r>
      <w:r w:rsidR="004E771E">
        <w:rPr>
          <w:rFonts w:ascii="Times New Roman" w:hAnsi="Times New Roman"/>
          <w:b/>
          <w:color w:val="000000"/>
          <w:sz w:val="24"/>
          <w:szCs w:val="24"/>
        </w:rPr>
        <w:t xml:space="preserve"> </w:t>
      </w:r>
      <w:r w:rsidRPr="0073243C">
        <w:rPr>
          <w:rFonts w:ascii="Times New Roman" w:hAnsi="Times New Roman"/>
          <w:color w:val="000000"/>
          <w:sz w:val="24"/>
          <w:szCs w:val="24"/>
        </w:rPr>
        <w:t xml:space="preserve"> </w:t>
      </w:r>
      <w:r w:rsidRPr="0073243C">
        <w:rPr>
          <w:rFonts w:ascii="Times New Roman" w:hAnsi="Times New Roman"/>
          <w:b/>
          <w:bCs/>
          <w:color w:val="000000"/>
          <w:kern w:val="36"/>
          <w:sz w:val="24"/>
          <w:szCs w:val="24"/>
        </w:rPr>
        <w:t>рекламных конструкций</w:t>
      </w:r>
    </w:p>
    <w:p w:rsidR="009E2BCB" w:rsidRPr="0073243C" w:rsidRDefault="009E2BCB" w:rsidP="004E771E">
      <w:pPr>
        <w:spacing w:after="0" w:line="240" w:lineRule="auto"/>
        <w:ind w:firstLine="540"/>
        <w:jc w:val="both"/>
        <w:rPr>
          <w:rFonts w:ascii="Times New Roman" w:hAnsi="Times New Roman"/>
          <w:color w:val="000000"/>
          <w:sz w:val="24"/>
          <w:szCs w:val="24"/>
        </w:rPr>
      </w:pPr>
    </w:p>
    <w:p w:rsidR="009E2BCB" w:rsidRPr="0073243C" w:rsidRDefault="009E2BCB" w:rsidP="0094467B">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7.1. Разрешения, выданные уполномоченным по регулированию рекламной деятельности органом с нарушением требований </w:t>
      </w:r>
      <w:hyperlink r:id="rId18" w:history="1">
        <w:r w:rsidRPr="0073243C">
          <w:rPr>
            <w:rFonts w:ascii="Times New Roman" w:hAnsi="Times New Roman"/>
            <w:color w:val="000000"/>
            <w:sz w:val="24"/>
            <w:szCs w:val="24"/>
          </w:rPr>
          <w:t xml:space="preserve">пунктов </w:t>
        </w:r>
      </w:hyperlink>
      <w:r w:rsidRPr="0073243C">
        <w:rPr>
          <w:rFonts w:ascii="Times New Roman" w:hAnsi="Times New Roman"/>
          <w:color w:val="000000"/>
          <w:sz w:val="24"/>
          <w:szCs w:val="24"/>
        </w:rPr>
        <w:t xml:space="preserve">4.3., 4.4, </w:t>
      </w:r>
      <w:hyperlink r:id="rId19" w:history="1">
        <w:r w:rsidRPr="0073243C">
          <w:rPr>
            <w:rFonts w:ascii="Times New Roman" w:hAnsi="Times New Roman"/>
            <w:color w:val="000000"/>
            <w:sz w:val="24"/>
            <w:szCs w:val="24"/>
          </w:rPr>
          <w:t>4.7</w:t>
        </w:r>
      </w:hyperlink>
      <w:r w:rsidRPr="0073243C">
        <w:rPr>
          <w:rFonts w:ascii="Times New Roman" w:hAnsi="Times New Roman"/>
          <w:color w:val="000000"/>
          <w:sz w:val="24"/>
          <w:szCs w:val="24"/>
        </w:rPr>
        <w:t>, 4.11, 5.1. и 5.2 настоящего Положения, подлежат аннулированию на основании предписания антимонопольного органа.</w:t>
      </w:r>
    </w:p>
    <w:p w:rsidR="009E2BCB" w:rsidRPr="0073243C" w:rsidRDefault="009E2BCB" w:rsidP="0094467B">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7.2. Уполномоченным по регулированию рекламной деятельности органом решение об аннулировании разрешения принимается:</w:t>
      </w:r>
    </w:p>
    <w:p w:rsidR="009E2BCB" w:rsidRPr="0073243C" w:rsidRDefault="009E2BCB" w:rsidP="0094467B">
      <w:pPr>
        <w:shd w:val="clear" w:color="auto" w:fill="FFFFFF"/>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
    <w:p w:rsidR="009E2BCB" w:rsidRPr="0073243C" w:rsidRDefault="009E2BCB" w:rsidP="0094467B">
      <w:pPr>
        <w:shd w:val="clear" w:color="auto" w:fill="FFFFFF"/>
        <w:spacing w:after="0" w:line="240" w:lineRule="auto"/>
        <w:ind w:firstLine="709"/>
        <w:jc w:val="both"/>
        <w:rPr>
          <w:rFonts w:ascii="Times New Roman" w:hAnsi="Times New Roman"/>
          <w:color w:val="000000"/>
          <w:sz w:val="24"/>
          <w:szCs w:val="24"/>
        </w:rPr>
      </w:pPr>
      <w:bookmarkStart w:id="8" w:name="p397"/>
      <w:bookmarkEnd w:id="8"/>
      <w:r w:rsidRPr="0073243C">
        <w:rPr>
          <w:rFonts w:ascii="Times New Roman" w:hAnsi="Times New Roman"/>
          <w:color w:val="000000"/>
          <w:sz w:val="24"/>
          <w:szCs w:val="24"/>
        </w:rP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 </w:t>
      </w:r>
    </w:p>
    <w:p w:rsidR="009E2BCB" w:rsidRPr="0073243C" w:rsidRDefault="009E2BCB" w:rsidP="0094467B">
      <w:pPr>
        <w:shd w:val="clear" w:color="auto" w:fill="FFFFFF"/>
        <w:spacing w:after="0" w:line="240" w:lineRule="auto"/>
        <w:ind w:firstLine="709"/>
        <w:jc w:val="both"/>
        <w:rPr>
          <w:rFonts w:ascii="Times New Roman" w:hAnsi="Times New Roman"/>
          <w:color w:val="000000"/>
          <w:sz w:val="24"/>
          <w:szCs w:val="24"/>
        </w:rPr>
      </w:pPr>
      <w:bookmarkStart w:id="9" w:name="p398"/>
      <w:bookmarkEnd w:id="9"/>
      <w:r w:rsidRPr="0073243C">
        <w:rPr>
          <w:rFonts w:ascii="Times New Roman" w:hAnsi="Times New Roman"/>
          <w:color w:val="000000"/>
          <w:sz w:val="24"/>
          <w:szCs w:val="24"/>
        </w:rP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 </w:t>
      </w:r>
    </w:p>
    <w:p w:rsidR="009E2BCB" w:rsidRPr="0073243C" w:rsidRDefault="009E2BCB" w:rsidP="0094467B">
      <w:pPr>
        <w:shd w:val="clear" w:color="auto" w:fill="FFFFFF"/>
        <w:spacing w:after="0" w:line="240" w:lineRule="auto"/>
        <w:ind w:firstLine="709"/>
        <w:jc w:val="both"/>
        <w:rPr>
          <w:rFonts w:ascii="Times New Roman" w:hAnsi="Times New Roman"/>
          <w:color w:val="000000"/>
          <w:sz w:val="24"/>
          <w:szCs w:val="24"/>
        </w:rPr>
      </w:pPr>
      <w:bookmarkStart w:id="10" w:name="p399"/>
      <w:bookmarkStart w:id="11" w:name="p401"/>
      <w:bookmarkEnd w:id="10"/>
      <w:bookmarkEnd w:id="11"/>
      <w:r w:rsidRPr="0073243C">
        <w:rPr>
          <w:rFonts w:ascii="Times New Roman" w:hAnsi="Times New Roman"/>
          <w:color w:val="000000"/>
          <w:sz w:val="24"/>
          <w:szCs w:val="24"/>
        </w:rPr>
        <w:t xml:space="preserve"> 4) в случае, если рекламная конструкция используется не в целях распространения рекламы, социальной рекламы; </w:t>
      </w:r>
    </w:p>
    <w:p w:rsidR="009E2BCB" w:rsidRPr="0073243C" w:rsidRDefault="009E2BCB" w:rsidP="0094467B">
      <w:pPr>
        <w:shd w:val="clear" w:color="auto" w:fill="FFFFFF"/>
        <w:spacing w:after="0" w:line="240" w:lineRule="auto"/>
        <w:ind w:firstLine="709"/>
        <w:jc w:val="both"/>
        <w:rPr>
          <w:rFonts w:ascii="Times New Roman" w:hAnsi="Times New Roman"/>
          <w:color w:val="000000"/>
          <w:sz w:val="24"/>
          <w:szCs w:val="24"/>
        </w:rPr>
      </w:pPr>
      <w:bookmarkStart w:id="12" w:name="p402"/>
      <w:bookmarkStart w:id="13" w:name="p404"/>
      <w:bookmarkEnd w:id="12"/>
      <w:bookmarkEnd w:id="13"/>
      <w:r w:rsidRPr="0073243C">
        <w:rPr>
          <w:rFonts w:ascii="Times New Roman" w:hAnsi="Times New Roman"/>
          <w:color w:val="000000"/>
          <w:sz w:val="24"/>
          <w:szCs w:val="24"/>
        </w:rPr>
        <w:t xml:space="preserve">  5) в случае, если разрешение выдано лицу, заключившему договор на установку и эксплуатацию рекламной конструкции с нарушением требований, установленных  настоящим положением, либо результаты аукциона или конкурса признаны недействительными в соответствии с законодательством Российской Федерации; </w:t>
      </w:r>
    </w:p>
    <w:p w:rsidR="009E2BCB" w:rsidRPr="0073243C" w:rsidRDefault="009E2BCB" w:rsidP="0094467B">
      <w:pPr>
        <w:spacing w:after="0" w:line="240" w:lineRule="auto"/>
        <w:ind w:firstLine="709"/>
        <w:jc w:val="both"/>
        <w:rPr>
          <w:rFonts w:ascii="Times New Roman" w:hAnsi="Times New Roman"/>
          <w:color w:val="000000"/>
          <w:sz w:val="24"/>
          <w:szCs w:val="24"/>
        </w:rPr>
      </w:pPr>
      <w:bookmarkStart w:id="14" w:name="p405"/>
      <w:bookmarkEnd w:id="14"/>
      <w:r w:rsidRPr="0073243C">
        <w:rPr>
          <w:rFonts w:ascii="Times New Roman" w:hAnsi="Times New Roman"/>
          <w:color w:val="000000"/>
          <w:sz w:val="24"/>
          <w:szCs w:val="24"/>
        </w:rPr>
        <w:t>Решение об аннулировании разрешения может быть обжаловано в суд или арбитражный    суд в течение трех месяцев со дня его получения.</w:t>
      </w:r>
    </w:p>
    <w:p w:rsidR="009E2BCB" w:rsidRPr="0073243C" w:rsidRDefault="009E2BCB" w:rsidP="0094467B">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7.3. Разрешение может быть признано недействительным в судебном порядке в случае:</w:t>
      </w:r>
    </w:p>
    <w:p w:rsidR="009E2BCB" w:rsidRPr="0073243C" w:rsidRDefault="009E2BCB" w:rsidP="0094467B">
      <w:pPr>
        <w:shd w:val="clear" w:color="auto" w:fill="FFFFFF"/>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 неоднократного или грубого нарушения рекламораспространителем законодательства Российской Федерации о рекламе - по иску антимонопольного органа; </w:t>
      </w:r>
    </w:p>
    <w:p w:rsidR="009E2BCB" w:rsidRPr="0073243C" w:rsidRDefault="009E2BCB" w:rsidP="0094467B">
      <w:pPr>
        <w:shd w:val="clear" w:color="auto" w:fill="FFFFFF"/>
        <w:spacing w:after="0" w:line="240" w:lineRule="auto"/>
        <w:ind w:firstLine="709"/>
        <w:jc w:val="both"/>
        <w:rPr>
          <w:rFonts w:ascii="Times New Roman" w:hAnsi="Times New Roman"/>
          <w:color w:val="000000"/>
          <w:sz w:val="24"/>
          <w:szCs w:val="24"/>
        </w:rPr>
      </w:pPr>
      <w:bookmarkStart w:id="15" w:name="p411"/>
      <w:bookmarkEnd w:id="15"/>
      <w:r w:rsidRPr="0073243C">
        <w:rPr>
          <w:rFonts w:ascii="Times New Roman" w:hAnsi="Times New Roman"/>
          <w:color w:val="000000"/>
          <w:sz w:val="24"/>
          <w:szCs w:val="24"/>
        </w:rPr>
        <w:lastRenderedPageBreak/>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 </w:t>
      </w:r>
    </w:p>
    <w:p w:rsidR="009E2BCB" w:rsidRPr="0073243C" w:rsidRDefault="009E2BCB" w:rsidP="0094467B">
      <w:pPr>
        <w:shd w:val="clear" w:color="auto" w:fill="FFFFFF"/>
        <w:spacing w:after="0" w:line="240" w:lineRule="auto"/>
        <w:ind w:firstLine="709"/>
        <w:jc w:val="both"/>
        <w:rPr>
          <w:rFonts w:ascii="Times New Roman" w:hAnsi="Times New Roman"/>
          <w:color w:val="000000"/>
          <w:sz w:val="24"/>
          <w:szCs w:val="24"/>
        </w:rPr>
      </w:pPr>
      <w:bookmarkStart w:id="16" w:name="p412"/>
      <w:bookmarkStart w:id="17" w:name="p416"/>
      <w:bookmarkEnd w:id="16"/>
      <w:bookmarkEnd w:id="17"/>
      <w:r w:rsidRPr="0073243C">
        <w:rPr>
          <w:rFonts w:ascii="Times New Roman" w:hAnsi="Times New Roman"/>
          <w:color w:val="000000"/>
          <w:sz w:val="24"/>
          <w:szCs w:val="24"/>
        </w:rPr>
        <w:t xml:space="preserve"> 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 - по иску органа местного самоуправления; </w:t>
      </w:r>
    </w:p>
    <w:p w:rsidR="009E2BCB" w:rsidRPr="0073243C" w:rsidRDefault="009E2BCB" w:rsidP="0094467B">
      <w:pPr>
        <w:shd w:val="clear" w:color="auto" w:fill="FFFFFF"/>
        <w:spacing w:after="0" w:line="240" w:lineRule="auto"/>
        <w:ind w:firstLine="709"/>
        <w:jc w:val="both"/>
        <w:rPr>
          <w:rFonts w:ascii="Times New Roman" w:hAnsi="Times New Roman"/>
          <w:color w:val="000000"/>
          <w:sz w:val="24"/>
          <w:szCs w:val="24"/>
        </w:rPr>
      </w:pPr>
      <w:bookmarkStart w:id="18" w:name="p417"/>
      <w:bookmarkStart w:id="19" w:name="p419"/>
      <w:bookmarkEnd w:id="18"/>
      <w:bookmarkEnd w:id="19"/>
      <w:r w:rsidRPr="0073243C">
        <w:rPr>
          <w:rFonts w:ascii="Times New Roman" w:hAnsi="Times New Roman"/>
          <w:color w:val="000000"/>
          <w:sz w:val="24"/>
          <w:szCs w:val="24"/>
        </w:rPr>
        <w:t>4) нарушения внешнего архитектурного облика сложившейся застройки поселения или городского округа - по иску органа местного самоуправления; </w:t>
      </w:r>
    </w:p>
    <w:p w:rsidR="009E2BCB" w:rsidRPr="0073243C" w:rsidRDefault="009E2BCB" w:rsidP="0094467B">
      <w:pPr>
        <w:shd w:val="clear" w:color="auto" w:fill="FFFFFF"/>
        <w:spacing w:after="0" w:line="240" w:lineRule="auto"/>
        <w:ind w:firstLine="709"/>
        <w:jc w:val="both"/>
        <w:rPr>
          <w:rFonts w:ascii="Times New Roman" w:hAnsi="Times New Roman"/>
          <w:color w:val="000000"/>
          <w:sz w:val="24"/>
          <w:szCs w:val="24"/>
        </w:rPr>
      </w:pPr>
      <w:bookmarkStart w:id="20" w:name="p420"/>
      <w:bookmarkEnd w:id="20"/>
      <w:r w:rsidRPr="0073243C">
        <w:rPr>
          <w:rFonts w:ascii="Times New Roman" w:hAnsi="Times New Roman"/>
          <w:color w:val="000000"/>
          <w:sz w:val="24"/>
          <w:szCs w:val="24"/>
        </w:rP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 </w:t>
      </w:r>
    </w:p>
    <w:p w:rsidR="009E2BCB" w:rsidRPr="0073243C" w:rsidRDefault="009E2BCB" w:rsidP="0094467B">
      <w:pPr>
        <w:shd w:val="clear" w:color="auto" w:fill="FFFFFF"/>
        <w:tabs>
          <w:tab w:val="left" w:pos="-567"/>
        </w:tabs>
        <w:spacing w:after="0" w:line="240" w:lineRule="auto"/>
        <w:ind w:firstLine="709"/>
        <w:jc w:val="both"/>
        <w:rPr>
          <w:rFonts w:ascii="Times New Roman" w:hAnsi="Times New Roman"/>
          <w:color w:val="000000"/>
          <w:sz w:val="24"/>
          <w:szCs w:val="24"/>
        </w:rPr>
      </w:pPr>
      <w:bookmarkStart w:id="21" w:name="p421"/>
      <w:bookmarkEnd w:id="21"/>
      <w:r w:rsidRPr="0073243C">
        <w:rPr>
          <w:rFonts w:ascii="Times New Roman" w:hAnsi="Times New Roman"/>
          <w:color w:val="000000"/>
          <w:sz w:val="24"/>
          <w:szCs w:val="24"/>
        </w:rPr>
        <w:t>6) возникновения преимущественного положения в соответствии с пунктом 4.11 настоящего Положения – по иску антимонопольного органа.</w:t>
      </w:r>
    </w:p>
    <w:p w:rsidR="009E2BCB" w:rsidRPr="0073243C" w:rsidRDefault="009E2BCB" w:rsidP="0094467B">
      <w:pPr>
        <w:pStyle w:val="u"/>
        <w:shd w:val="clear" w:color="auto" w:fill="FFFFFF"/>
        <w:spacing w:before="0" w:beforeAutospacing="0" w:after="0" w:afterAutospacing="0"/>
        <w:ind w:firstLine="709"/>
        <w:jc w:val="both"/>
        <w:rPr>
          <w:color w:val="000000"/>
          <w:shd w:val="clear" w:color="auto" w:fill="FFFFFF"/>
        </w:rPr>
      </w:pPr>
      <w:r w:rsidRPr="0073243C">
        <w:rPr>
          <w:color w:val="000000"/>
        </w:rPr>
        <w:t xml:space="preserve"> 7.4.  </w:t>
      </w:r>
      <w:r w:rsidRPr="0073243C">
        <w:rPr>
          <w:color w:val="000000"/>
          <w:shd w:val="clear" w:color="auto" w:fill="FFFFFF"/>
        </w:rPr>
        <w:t>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9E2BCB" w:rsidRPr="0073243C" w:rsidRDefault="009E2BCB" w:rsidP="009E2BCB">
      <w:pPr>
        <w:pStyle w:val="u"/>
        <w:shd w:val="clear" w:color="auto" w:fill="FFFFFF"/>
        <w:spacing w:before="0" w:after="0"/>
        <w:ind w:left="-426" w:hanging="141"/>
        <w:jc w:val="center"/>
        <w:rPr>
          <w:b/>
          <w:color w:val="000000"/>
          <w:shd w:val="clear" w:color="auto" w:fill="FFFFFF"/>
        </w:rPr>
      </w:pPr>
      <w:r w:rsidRPr="0073243C">
        <w:rPr>
          <w:b/>
          <w:color w:val="000000"/>
          <w:shd w:val="clear" w:color="auto" w:fill="FFFFFF"/>
        </w:rPr>
        <w:t>Раздел 8. Демонтаж рекламной конструкции</w:t>
      </w:r>
    </w:p>
    <w:p w:rsidR="009E2BCB" w:rsidRPr="0073243C" w:rsidRDefault="009E2BCB" w:rsidP="00562242">
      <w:pPr>
        <w:pStyle w:val="u"/>
        <w:shd w:val="clear" w:color="auto" w:fill="FFFFFF"/>
        <w:spacing w:before="0" w:beforeAutospacing="0" w:after="0" w:afterAutospacing="0"/>
        <w:ind w:firstLine="709"/>
        <w:jc w:val="both"/>
        <w:rPr>
          <w:color w:val="000000"/>
          <w:shd w:val="clear" w:color="auto" w:fill="FFFFFF"/>
        </w:rPr>
      </w:pPr>
      <w:r w:rsidRPr="0073243C">
        <w:rPr>
          <w:color w:val="000000"/>
          <w:shd w:val="clear" w:color="auto" w:fill="FFFFFF"/>
        </w:rPr>
        <w:t xml:space="preserve">    8.1.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9E2BCB" w:rsidRPr="0073243C" w:rsidRDefault="009E2BCB" w:rsidP="00562242">
      <w:pPr>
        <w:pStyle w:val="u"/>
        <w:shd w:val="clear" w:color="auto" w:fill="FFFFFF"/>
        <w:spacing w:before="0" w:beforeAutospacing="0" w:after="0" w:afterAutospacing="0"/>
        <w:ind w:firstLine="709"/>
        <w:jc w:val="both"/>
        <w:rPr>
          <w:color w:val="000000"/>
          <w:shd w:val="clear" w:color="auto" w:fill="FFFFFF"/>
        </w:rPr>
      </w:pPr>
      <w:r w:rsidRPr="0073243C">
        <w:rPr>
          <w:color w:val="000000"/>
          <w:shd w:val="clear" w:color="auto" w:fill="FFFFFF"/>
        </w:rPr>
        <w:t xml:space="preserve"> </w:t>
      </w:r>
      <w:r w:rsidRPr="0073243C">
        <w:rPr>
          <w:color w:val="000000"/>
        </w:rPr>
        <w:t xml:space="preserve">8.2.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w:t>
      </w:r>
      <w:r w:rsidRPr="0073243C">
        <w:rPr>
          <w:color w:val="000000"/>
        </w:rPr>
        <w:lastRenderedPageBreak/>
        <w:t>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 </w:t>
      </w:r>
    </w:p>
    <w:p w:rsidR="009E2BCB" w:rsidRPr="0073243C" w:rsidRDefault="009E2BCB" w:rsidP="00562242">
      <w:pPr>
        <w:spacing w:after="0" w:line="240" w:lineRule="auto"/>
        <w:ind w:firstLine="709"/>
        <w:jc w:val="both"/>
        <w:rPr>
          <w:rFonts w:ascii="Times New Roman" w:hAnsi="Times New Roman"/>
          <w:color w:val="000000"/>
          <w:sz w:val="24"/>
          <w:szCs w:val="24"/>
          <w:shd w:val="clear" w:color="auto" w:fill="FFFFFF"/>
        </w:rPr>
      </w:pPr>
      <w:bookmarkStart w:id="22" w:name="p433"/>
      <w:bookmarkEnd w:id="22"/>
      <w:r w:rsidRPr="0073243C">
        <w:rPr>
          <w:rFonts w:ascii="Times New Roman" w:hAnsi="Times New Roman"/>
          <w:color w:val="000000"/>
          <w:sz w:val="24"/>
          <w:szCs w:val="24"/>
        </w:rPr>
        <w:t xml:space="preserve"> 8.3.   </w:t>
      </w:r>
      <w:r w:rsidRPr="0073243C">
        <w:rPr>
          <w:rFonts w:ascii="Times New Roman" w:hAnsi="Times New Roman"/>
          <w:color w:val="000000"/>
          <w:sz w:val="24"/>
          <w:szCs w:val="24"/>
          <w:shd w:val="clear" w:color="auto" w:fill="FFFFFF"/>
        </w:rPr>
        <w:t>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 </w:t>
      </w:r>
    </w:p>
    <w:p w:rsidR="009E2BCB" w:rsidRPr="0073243C" w:rsidRDefault="009E2BCB" w:rsidP="00562242">
      <w:pPr>
        <w:spacing w:after="0" w:line="240" w:lineRule="auto"/>
        <w:ind w:firstLine="709"/>
        <w:jc w:val="both"/>
        <w:rPr>
          <w:rFonts w:ascii="Times New Roman" w:hAnsi="Times New Roman"/>
          <w:color w:val="000000"/>
          <w:sz w:val="24"/>
          <w:szCs w:val="24"/>
          <w:shd w:val="clear" w:color="auto" w:fill="FFFFFF"/>
        </w:rPr>
      </w:pPr>
      <w:r w:rsidRPr="0073243C">
        <w:rPr>
          <w:rFonts w:ascii="Times New Roman" w:hAnsi="Times New Roman"/>
          <w:color w:val="000000"/>
          <w:sz w:val="24"/>
          <w:szCs w:val="24"/>
          <w:shd w:val="clear" w:color="auto" w:fill="FFFFFF"/>
        </w:rPr>
        <w:t xml:space="preserve">8.5. </w:t>
      </w:r>
      <w:r w:rsidRPr="0073243C">
        <w:rPr>
          <w:rFonts w:ascii="Times New Roman" w:hAnsi="Times New Roman"/>
          <w:color w:val="000000"/>
          <w:sz w:val="24"/>
          <w:szCs w:val="24"/>
        </w:rPr>
        <w:t>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9E2BCB" w:rsidRPr="0073243C" w:rsidRDefault="009E2BCB" w:rsidP="00562242">
      <w:pPr>
        <w:pStyle w:val="u"/>
        <w:shd w:val="clear" w:color="auto" w:fill="FFFFFF"/>
        <w:spacing w:before="0" w:beforeAutospacing="0" w:after="0" w:afterAutospacing="0"/>
        <w:ind w:firstLine="709"/>
        <w:jc w:val="both"/>
        <w:rPr>
          <w:color w:val="000000"/>
        </w:rPr>
      </w:pPr>
      <w:r w:rsidRPr="0073243C">
        <w:rPr>
          <w:color w:val="000000"/>
        </w:rPr>
        <w:t>8.6.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 </w:t>
      </w:r>
    </w:p>
    <w:p w:rsidR="00562F70" w:rsidRDefault="009E2BCB" w:rsidP="00562242">
      <w:pPr>
        <w:pStyle w:val="u"/>
        <w:shd w:val="clear" w:color="auto" w:fill="FFFFFF"/>
        <w:spacing w:before="0" w:beforeAutospacing="0" w:after="0" w:afterAutospacing="0"/>
        <w:ind w:firstLine="709"/>
        <w:jc w:val="both"/>
        <w:rPr>
          <w:color w:val="000000"/>
          <w:shd w:val="clear" w:color="auto" w:fill="FFFFFF"/>
        </w:rPr>
      </w:pPr>
      <w:r w:rsidRPr="0073243C">
        <w:rPr>
          <w:color w:val="000000"/>
        </w:rPr>
        <w:t xml:space="preserve">8.7. </w:t>
      </w:r>
      <w:r w:rsidRPr="0073243C">
        <w:rPr>
          <w:color w:val="000000"/>
          <w:shd w:val="clear" w:color="auto" w:fill="FFFFFF"/>
        </w:rPr>
        <w:t>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 </w:t>
      </w:r>
    </w:p>
    <w:p w:rsidR="009E2BCB" w:rsidRPr="0073243C" w:rsidRDefault="009E2BCB" w:rsidP="00562242">
      <w:pPr>
        <w:pStyle w:val="u"/>
        <w:shd w:val="clear" w:color="auto" w:fill="FFFFFF"/>
        <w:ind w:left="-426" w:firstLine="390"/>
        <w:jc w:val="center"/>
        <w:rPr>
          <w:b/>
          <w:bCs/>
          <w:color w:val="000000"/>
          <w:kern w:val="36"/>
        </w:rPr>
      </w:pPr>
      <w:r w:rsidRPr="0073243C">
        <w:rPr>
          <w:b/>
          <w:bCs/>
          <w:color w:val="000000"/>
          <w:kern w:val="36"/>
        </w:rPr>
        <w:t>Раздел 9. Распространение социальной рекламы</w:t>
      </w:r>
    </w:p>
    <w:p w:rsidR="009E2BCB" w:rsidRPr="0073243C" w:rsidRDefault="009E2BCB" w:rsidP="00562242">
      <w:pPr>
        <w:spacing w:after="0"/>
        <w:ind w:left="-567" w:firstLine="540"/>
        <w:jc w:val="center"/>
        <w:rPr>
          <w:rFonts w:ascii="Times New Roman" w:hAnsi="Times New Roman"/>
          <w:color w:val="000000"/>
          <w:sz w:val="24"/>
          <w:szCs w:val="24"/>
        </w:rPr>
      </w:pPr>
    </w:p>
    <w:p w:rsidR="009E2BCB" w:rsidRPr="0073243C" w:rsidRDefault="009E2BCB" w:rsidP="00562242">
      <w:pPr>
        <w:pStyle w:val="u"/>
        <w:shd w:val="clear" w:color="auto" w:fill="FFFFFF"/>
        <w:spacing w:before="0" w:beforeAutospacing="0" w:after="0" w:afterAutospacing="0"/>
        <w:ind w:firstLine="709"/>
        <w:jc w:val="both"/>
        <w:rPr>
          <w:color w:val="000000"/>
        </w:rPr>
      </w:pPr>
      <w:r w:rsidRPr="0073243C">
        <w:rPr>
          <w:color w:val="000000"/>
        </w:rPr>
        <w:t>9.1. Распространение социальной рекламы осуществляется в соответствии с требованиями Федерального закона «О рекламе». Социальная реклама представляет общественные и государственные интересы и направлена на достижение благотворительных целей.</w:t>
      </w:r>
    </w:p>
    <w:p w:rsidR="009E2BCB" w:rsidRPr="0073243C" w:rsidRDefault="009E2BCB" w:rsidP="00562242">
      <w:pPr>
        <w:pStyle w:val="u"/>
        <w:shd w:val="clear" w:color="auto" w:fill="FFFFFF"/>
        <w:spacing w:before="0" w:beforeAutospacing="0" w:after="0" w:afterAutospacing="0"/>
        <w:ind w:firstLine="709"/>
        <w:jc w:val="both"/>
        <w:rPr>
          <w:color w:val="000000"/>
          <w:lang w:eastAsia="en-US"/>
        </w:rPr>
      </w:pPr>
      <w:r w:rsidRPr="0073243C">
        <w:rPr>
          <w:color w:val="000000"/>
        </w:rPr>
        <w:t>Социальная реклама - информация, распространенная любым способом, в любой</w:t>
      </w:r>
      <w:r w:rsidRPr="0073243C">
        <w:rPr>
          <w:color w:val="000000"/>
          <w:lang w:eastAsia="en-US"/>
        </w:rPr>
        <w:t xml:space="preserve">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9E2BCB" w:rsidRPr="0073243C" w:rsidRDefault="00562242" w:rsidP="00562242">
      <w:pPr>
        <w:pStyle w:val="u"/>
        <w:shd w:val="clear" w:color="auto" w:fill="FFFFFF"/>
        <w:spacing w:before="0" w:beforeAutospacing="0" w:after="0" w:afterAutospacing="0"/>
        <w:ind w:firstLine="709"/>
        <w:jc w:val="both"/>
        <w:rPr>
          <w:color w:val="000000"/>
          <w:lang w:eastAsia="en-US"/>
        </w:rPr>
      </w:pPr>
      <w:r>
        <w:rPr>
          <w:color w:val="000000"/>
          <w:lang w:eastAsia="en-US"/>
        </w:rPr>
        <w:t>З</w:t>
      </w:r>
      <w:r w:rsidR="009E2BCB" w:rsidRPr="0073243C">
        <w:rPr>
          <w:color w:val="000000"/>
          <w:lang w:eastAsia="en-US"/>
        </w:rPr>
        <w:t xml:space="preserve">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w:t>
      </w:r>
      <w:r w:rsidR="009E2BCB" w:rsidRPr="0073243C">
        <w:rPr>
          <w:color w:val="000000"/>
          <w:lang w:eastAsia="en-US"/>
        </w:rPr>
        <w:lastRenderedPageBreak/>
        <w:t>распространяемой им рекламы (общей рекламной площади объектов наружной рекламы и информации).</w:t>
      </w:r>
    </w:p>
    <w:p w:rsidR="009E2BCB" w:rsidRPr="0073243C" w:rsidRDefault="009E2BCB" w:rsidP="00562242">
      <w:pPr>
        <w:pStyle w:val="u"/>
        <w:shd w:val="clear" w:color="auto" w:fill="FFFFFF"/>
        <w:spacing w:before="0" w:beforeAutospacing="0" w:after="0" w:afterAutospacing="0"/>
        <w:ind w:firstLine="709"/>
        <w:jc w:val="both"/>
        <w:rPr>
          <w:color w:val="000000"/>
          <w:shd w:val="clear" w:color="auto" w:fill="FFFFFF"/>
          <w:lang w:eastAsia="en-US"/>
        </w:rPr>
      </w:pPr>
      <w:r w:rsidRPr="0073243C">
        <w:rPr>
          <w:color w:val="000000"/>
          <w:shd w:val="clear" w:color="auto" w:fill="FFFFFF"/>
          <w:lang w:eastAsia="en-US"/>
        </w:rPr>
        <w:t>Реклама, представляющая особую общественную значимость — информация, адресованная неопределенному кругу лиц и</w:t>
      </w:r>
      <w:r w:rsidRPr="0073243C">
        <w:rPr>
          <w:color w:val="000000"/>
          <w:shd w:val="clear" w:color="auto" w:fill="FFFFFF"/>
          <w:lang w:val="en-US" w:eastAsia="en-US"/>
        </w:rPr>
        <w:t> </w:t>
      </w:r>
      <w:r w:rsidRPr="0073243C">
        <w:rPr>
          <w:color w:val="000000"/>
          <w:shd w:val="clear" w:color="auto" w:fill="FFFFFF"/>
          <w:lang w:eastAsia="en-US"/>
        </w:rPr>
        <w:t>направленная на</w:t>
      </w:r>
      <w:r w:rsidRPr="0073243C">
        <w:rPr>
          <w:color w:val="000000"/>
          <w:shd w:val="clear" w:color="auto" w:fill="FFFFFF"/>
          <w:lang w:val="en-US" w:eastAsia="en-US"/>
        </w:rPr>
        <w:t> </w:t>
      </w:r>
      <w:r w:rsidRPr="0073243C">
        <w:rPr>
          <w:color w:val="000000"/>
          <w:shd w:val="clear" w:color="auto" w:fill="FFFFFF"/>
          <w:lang w:eastAsia="en-US"/>
        </w:rPr>
        <w:t>достижение общественно полезных целей и</w:t>
      </w:r>
      <w:r w:rsidRPr="0073243C">
        <w:rPr>
          <w:color w:val="000000"/>
          <w:shd w:val="clear" w:color="auto" w:fill="FFFFFF"/>
          <w:lang w:val="en-US" w:eastAsia="en-US"/>
        </w:rPr>
        <w:t> </w:t>
      </w:r>
      <w:r w:rsidRPr="0073243C">
        <w:rPr>
          <w:color w:val="000000"/>
          <w:shd w:val="clear" w:color="auto" w:fill="FFFFFF"/>
          <w:lang w:eastAsia="en-US"/>
        </w:rPr>
        <w:t>обеспечение интересов Сосновоборского городского округа в</w:t>
      </w:r>
      <w:r w:rsidRPr="0073243C">
        <w:rPr>
          <w:color w:val="000000"/>
          <w:shd w:val="clear" w:color="auto" w:fill="FFFFFF"/>
          <w:lang w:val="en-US" w:eastAsia="en-US"/>
        </w:rPr>
        <w:t> </w:t>
      </w:r>
      <w:r w:rsidRPr="0073243C">
        <w:rPr>
          <w:color w:val="000000"/>
          <w:shd w:val="clear" w:color="auto" w:fill="FFFFFF"/>
          <w:lang w:eastAsia="en-US"/>
        </w:rPr>
        <w:t>области культуры, образования, безопасности, спорта, экологии, нравственного воспитания и</w:t>
      </w:r>
      <w:r w:rsidRPr="0073243C">
        <w:rPr>
          <w:color w:val="000000"/>
          <w:shd w:val="clear" w:color="auto" w:fill="FFFFFF"/>
          <w:lang w:val="en-US" w:eastAsia="en-US"/>
        </w:rPr>
        <w:t> </w:t>
      </w:r>
      <w:r w:rsidRPr="0073243C">
        <w:rPr>
          <w:color w:val="000000"/>
          <w:shd w:val="clear" w:color="auto" w:fill="FFFFFF"/>
          <w:lang w:eastAsia="en-US"/>
        </w:rPr>
        <w:t>пр., размещаемая на</w:t>
      </w:r>
      <w:r w:rsidRPr="0073243C">
        <w:rPr>
          <w:color w:val="000000"/>
          <w:shd w:val="clear" w:color="auto" w:fill="FFFFFF"/>
          <w:lang w:val="en-US" w:eastAsia="en-US"/>
        </w:rPr>
        <w:t> </w:t>
      </w:r>
      <w:r w:rsidRPr="0073243C">
        <w:rPr>
          <w:color w:val="000000"/>
          <w:shd w:val="clear" w:color="auto" w:fill="FFFFFF"/>
          <w:lang w:eastAsia="en-US"/>
        </w:rPr>
        <w:t>объектах наружной рекламы и</w:t>
      </w:r>
      <w:r w:rsidRPr="0073243C">
        <w:rPr>
          <w:color w:val="000000"/>
          <w:shd w:val="clear" w:color="auto" w:fill="FFFFFF"/>
          <w:lang w:val="en-US" w:eastAsia="en-US"/>
        </w:rPr>
        <w:t> </w:t>
      </w:r>
      <w:r w:rsidRPr="0073243C">
        <w:rPr>
          <w:color w:val="000000"/>
          <w:shd w:val="clear" w:color="auto" w:fill="FFFFFF"/>
          <w:lang w:eastAsia="en-US"/>
        </w:rPr>
        <w:t>информации на территории городского округа.</w:t>
      </w:r>
    </w:p>
    <w:p w:rsidR="009E2BCB" w:rsidRPr="0073243C" w:rsidRDefault="009E2BCB" w:rsidP="00562242">
      <w:pPr>
        <w:pStyle w:val="u"/>
        <w:shd w:val="clear" w:color="auto" w:fill="FFFFFF"/>
        <w:spacing w:before="0" w:beforeAutospacing="0" w:after="0" w:afterAutospacing="0"/>
        <w:ind w:firstLine="709"/>
        <w:jc w:val="both"/>
        <w:rPr>
          <w:rFonts w:eastAsia="ヒラギノ角ゴ Pro W3"/>
          <w:color w:val="000000"/>
          <w:shd w:val="clear" w:color="auto" w:fill="FFFFFF"/>
          <w:lang w:eastAsia="en-US"/>
        </w:rPr>
      </w:pPr>
      <w:r w:rsidRPr="0073243C">
        <w:rPr>
          <w:color w:val="000000"/>
          <w:shd w:val="clear" w:color="auto" w:fill="FFFFFF"/>
          <w:lang w:eastAsia="en-US"/>
        </w:rPr>
        <w:t>При распространении социальной рекламы и рекламы, представляющей особую общественную значимость на</w:t>
      </w:r>
      <w:r w:rsidRPr="0073243C">
        <w:rPr>
          <w:color w:val="000000"/>
          <w:shd w:val="clear" w:color="auto" w:fill="FFFFFF"/>
          <w:lang w:val="en-US" w:eastAsia="en-US"/>
        </w:rPr>
        <w:t> </w:t>
      </w:r>
      <w:r w:rsidRPr="0073243C">
        <w:rPr>
          <w:color w:val="000000"/>
          <w:shd w:val="clear" w:color="auto" w:fill="FFFFFF"/>
          <w:lang w:eastAsia="en-US"/>
        </w:rPr>
        <w:t>рекламных конструкциях, установленных на земельных участках или иной недвижимости, находящейся в</w:t>
      </w:r>
      <w:r w:rsidRPr="0073243C">
        <w:rPr>
          <w:color w:val="000000"/>
          <w:shd w:val="clear" w:color="auto" w:fill="FFFFFF"/>
          <w:lang w:val="en-US" w:eastAsia="en-US"/>
        </w:rPr>
        <w:t> </w:t>
      </w:r>
      <w:r w:rsidRPr="0073243C">
        <w:rPr>
          <w:color w:val="000000"/>
          <w:shd w:val="clear" w:color="auto" w:fill="FFFFFF"/>
          <w:lang w:eastAsia="en-US"/>
        </w:rPr>
        <w:t>муниципальной или государственной собственности (а равно государственная собственность на которые не разграничена), оплата, предусмотренная договором на</w:t>
      </w:r>
      <w:r w:rsidRPr="0073243C">
        <w:rPr>
          <w:color w:val="000000"/>
          <w:shd w:val="clear" w:color="auto" w:fill="FFFFFF"/>
          <w:lang w:val="en-US" w:eastAsia="en-US"/>
        </w:rPr>
        <w:t> </w:t>
      </w:r>
      <w:r w:rsidRPr="0073243C">
        <w:rPr>
          <w:color w:val="000000"/>
          <w:shd w:val="clear" w:color="auto" w:fill="FFFFFF"/>
          <w:lang w:eastAsia="en-US"/>
        </w:rPr>
        <w:t>установку и</w:t>
      </w:r>
      <w:r w:rsidRPr="0073243C">
        <w:rPr>
          <w:color w:val="000000"/>
          <w:shd w:val="clear" w:color="auto" w:fill="FFFFFF"/>
          <w:lang w:val="en-US" w:eastAsia="en-US"/>
        </w:rPr>
        <w:t> </w:t>
      </w:r>
      <w:r w:rsidRPr="0073243C">
        <w:rPr>
          <w:color w:val="000000"/>
          <w:shd w:val="clear" w:color="auto" w:fill="FFFFFF"/>
          <w:lang w:eastAsia="en-US"/>
        </w:rPr>
        <w:t>эксплуатацию рекламной конструкции, не</w:t>
      </w:r>
      <w:r w:rsidRPr="0073243C">
        <w:rPr>
          <w:color w:val="000000"/>
          <w:shd w:val="clear" w:color="auto" w:fill="FFFFFF"/>
          <w:lang w:val="en-US" w:eastAsia="en-US"/>
        </w:rPr>
        <w:t> </w:t>
      </w:r>
      <w:r w:rsidRPr="0073243C">
        <w:rPr>
          <w:color w:val="000000"/>
          <w:shd w:val="clear" w:color="auto" w:fill="FFFFFF"/>
          <w:lang w:eastAsia="en-US"/>
        </w:rPr>
        <w:t>взимается за фактический срок распространения социальной и социально значимой рекламы.</w:t>
      </w:r>
      <w:r w:rsidRPr="0073243C">
        <w:rPr>
          <w:rFonts w:eastAsia="Helvetica"/>
          <w:color w:val="000000"/>
          <w:shd w:val="clear" w:color="auto" w:fill="FFFFFF"/>
          <w:lang w:eastAsia="en-US"/>
        </w:rPr>
        <w:cr/>
        <w:t xml:space="preserve">       </w:t>
      </w:r>
      <w:r w:rsidRPr="0073243C">
        <w:rPr>
          <w:color w:val="000000"/>
          <w:shd w:val="clear" w:color="auto" w:fill="FFFFFF"/>
          <w:lang w:eastAsia="en-US"/>
        </w:rPr>
        <w:t>При этом периоды распространения социальной рекламы и рекламы, представляющей особую общественную значимость в</w:t>
      </w:r>
      <w:r w:rsidRPr="0073243C">
        <w:rPr>
          <w:color w:val="000000"/>
          <w:shd w:val="clear" w:color="auto" w:fill="FFFFFF"/>
          <w:lang w:val="en-US" w:eastAsia="en-US"/>
        </w:rPr>
        <w:t> </w:t>
      </w:r>
      <w:r w:rsidRPr="0073243C">
        <w:rPr>
          <w:color w:val="000000"/>
          <w:shd w:val="clear" w:color="auto" w:fill="FFFFFF"/>
          <w:lang w:eastAsia="en-US"/>
        </w:rPr>
        <w:t>целях расчета оплаты по</w:t>
      </w:r>
      <w:r w:rsidRPr="0073243C">
        <w:rPr>
          <w:color w:val="000000"/>
          <w:shd w:val="clear" w:color="auto" w:fill="FFFFFF"/>
          <w:lang w:val="en-US" w:eastAsia="en-US"/>
        </w:rPr>
        <w:t> </w:t>
      </w:r>
      <w:r w:rsidRPr="0073243C">
        <w:rPr>
          <w:color w:val="000000"/>
          <w:shd w:val="clear" w:color="auto" w:fill="FFFFFF"/>
          <w:lang w:eastAsia="en-US"/>
        </w:rPr>
        <w:t>договору и</w:t>
      </w:r>
      <w:r w:rsidRPr="0073243C">
        <w:rPr>
          <w:color w:val="000000"/>
          <w:shd w:val="clear" w:color="auto" w:fill="FFFFFF"/>
          <w:lang w:val="en-US" w:eastAsia="en-US"/>
        </w:rPr>
        <w:t> </w:t>
      </w:r>
      <w:r w:rsidRPr="0073243C">
        <w:rPr>
          <w:color w:val="000000"/>
          <w:shd w:val="clear" w:color="auto" w:fill="FFFFFF"/>
          <w:lang w:eastAsia="en-US"/>
        </w:rPr>
        <w:t>контроля сроков распространения исчисляются в</w:t>
      </w:r>
      <w:r w:rsidRPr="0073243C">
        <w:rPr>
          <w:color w:val="000000"/>
          <w:shd w:val="clear" w:color="auto" w:fill="FFFFFF"/>
          <w:lang w:val="en-US" w:eastAsia="en-US"/>
        </w:rPr>
        <w:t> </w:t>
      </w:r>
      <w:r w:rsidRPr="0073243C">
        <w:rPr>
          <w:color w:val="000000"/>
          <w:shd w:val="clear" w:color="auto" w:fill="FFFFFF"/>
          <w:lang w:eastAsia="en-US"/>
        </w:rPr>
        <w:t>днях.</w:t>
      </w:r>
    </w:p>
    <w:p w:rsidR="009E2BCB" w:rsidRPr="0073243C" w:rsidRDefault="009E2BCB" w:rsidP="00562242">
      <w:pPr>
        <w:pStyle w:val="u"/>
        <w:shd w:val="clear" w:color="auto" w:fill="FFFFFF"/>
        <w:spacing w:before="0" w:beforeAutospacing="0" w:after="0" w:afterAutospacing="0"/>
        <w:ind w:firstLine="709"/>
        <w:jc w:val="both"/>
        <w:rPr>
          <w:color w:val="000000"/>
        </w:rPr>
      </w:pPr>
      <w:r w:rsidRPr="0073243C">
        <w:rPr>
          <w:color w:val="000000"/>
        </w:rPr>
        <w:t>9.2. Уполномоченный по регулированию рекламной деятельности орган ежегодно формирует муниципальный заказ на социальную рекламу (необходимое текстовое и графическое содержание, а также места их размещения) в соответствии с перечнем мероприятий, утвержденным главой администрации городского округа.</w:t>
      </w:r>
    </w:p>
    <w:p w:rsidR="009E2BCB" w:rsidRPr="0073243C" w:rsidRDefault="009E2BCB" w:rsidP="00562242">
      <w:pPr>
        <w:spacing w:after="0" w:line="240" w:lineRule="auto"/>
        <w:ind w:left="-567" w:firstLine="709"/>
        <w:jc w:val="both"/>
        <w:rPr>
          <w:rFonts w:ascii="Times New Roman" w:hAnsi="Times New Roman"/>
          <w:color w:val="000000"/>
          <w:sz w:val="24"/>
          <w:szCs w:val="24"/>
        </w:rPr>
      </w:pPr>
    </w:p>
    <w:p w:rsidR="009E2BCB" w:rsidRDefault="009E2BCB" w:rsidP="00562242">
      <w:pPr>
        <w:spacing w:after="0" w:line="240" w:lineRule="auto"/>
        <w:ind w:left="-567" w:firstLine="709"/>
        <w:jc w:val="center"/>
        <w:rPr>
          <w:rFonts w:ascii="Times New Roman" w:hAnsi="Times New Roman"/>
          <w:color w:val="000000"/>
          <w:sz w:val="24"/>
          <w:szCs w:val="24"/>
        </w:rPr>
      </w:pPr>
    </w:p>
    <w:p w:rsidR="009E2BCB" w:rsidRPr="0073243C" w:rsidRDefault="009E2BCB" w:rsidP="00562242">
      <w:pPr>
        <w:spacing w:after="0"/>
        <w:jc w:val="center"/>
        <w:outlineLvl w:val="0"/>
        <w:rPr>
          <w:rFonts w:ascii="Times New Roman" w:hAnsi="Times New Roman"/>
          <w:b/>
          <w:bCs/>
          <w:color w:val="000000"/>
          <w:kern w:val="36"/>
          <w:sz w:val="24"/>
          <w:szCs w:val="24"/>
        </w:rPr>
      </w:pPr>
      <w:r w:rsidRPr="0073243C">
        <w:rPr>
          <w:rFonts w:ascii="Times New Roman" w:hAnsi="Times New Roman"/>
          <w:b/>
          <w:bCs/>
          <w:color w:val="000000"/>
          <w:kern w:val="36"/>
          <w:sz w:val="24"/>
          <w:szCs w:val="24"/>
        </w:rPr>
        <w:t>Раздел 10. Обязанности и ответственность рекламораспространителей</w:t>
      </w:r>
    </w:p>
    <w:p w:rsidR="009E2BCB" w:rsidRPr="0073243C" w:rsidRDefault="009E2BCB" w:rsidP="009E2BCB">
      <w:pPr>
        <w:spacing w:after="0"/>
        <w:ind w:left="-567" w:firstLine="540"/>
        <w:jc w:val="both"/>
        <w:rPr>
          <w:rFonts w:ascii="Times New Roman" w:hAnsi="Times New Roman"/>
          <w:color w:val="000000"/>
          <w:sz w:val="24"/>
          <w:szCs w:val="24"/>
        </w:rPr>
      </w:pPr>
    </w:p>
    <w:p w:rsidR="009E2BCB" w:rsidRPr="0073243C" w:rsidRDefault="009E2BCB" w:rsidP="00562242">
      <w:pPr>
        <w:pStyle w:val="u"/>
        <w:shd w:val="clear" w:color="auto" w:fill="FFFFFF"/>
        <w:spacing w:before="0" w:beforeAutospacing="0" w:after="0" w:afterAutospacing="0"/>
        <w:ind w:firstLine="709"/>
        <w:jc w:val="both"/>
        <w:rPr>
          <w:color w:val="000000"/>
        </w:rPr>
      </w:pPr>
      <w:r w:rsidRPr="0073243C">
        <w:rPr>
          <w:color w:val="000000"/>
        </w:rPr>
        <w:t>10.1. Рекламораспространитель обязан осуществлять эксплуатацию принадлежащих ему рекламных конструкций с соблюдением всех норм технической безопасности. Рекламораспространитель несет ответственность за любые нарушения правил безопасности и возникшие в связи с этим неисправности и аварийные ситуации.</w:t>
      </w:r>
    </w:p>
    <w:p w:rsidR="009E2BCB" w:rsidRPr="0073243C" w:rsidRDefault="009E2BCB" w:rsidP="00562242">
      <w:pPr>
        <w:pStyle w:val="u"/>
        <w:shd w:val="clear" w:color="auto" w:fill="FFFFFF"/>
        <w:spacing w:before="0" w:beforeAutospacing="0" w:after="0" w:afterAutospacing="0"/>
        <w:ind w:firstLine="709"/>
        <w:jc w:val="both"/>
        <w:rPr>
          <w:color w:val="000000"/>
        </w:rPr>
      </w:pPr>
      <w:r w:rsidRPr="0073243C">
        <w:rPr>
          <w:color w:val="000000"/>
        </w:rPr>
        <w:t>10.2. Собственники и владельцы рекламных конструкций обязаны, если иное не предусмотрено договором либо законом, осуществлять демонтаж рекламных конструкций в случае прекращения их эксплуатации по любым основаниям, а также осуществлять текущий ремонт средств наружной рекламы в течение срока их эксплуатации.</w:t>
      </w:r>
    </w:p>
    <w:p w:rsidR="009E2BCB" w:rsidRPr="0073243C" w:rsidRDefault="009E2BCB" w:rsidP="00562242">
      <w:pPr>
        <w:pStyle w:val="u"/>
        <w:shd w:val="clear" w:color="auto" w:fill="FFFFFF"/>
        <w:spacing w:before="0" w:beforeAutospacing="0" w:after="0" w:afterAutospacing="0"/>
        <w:ind w:firstLine="709"/>
        <w:jc w:val="both"/>
        <w:rPr>
          <w:bCs/>
          <w:color w:val="000000"/>
        </w:rPr>
      </w:pPr>
      <w:r w:rsidRPr="0073243C">
        <w:rPr>
          <w:color w:val="000000"/>
        </w:rPr>
        <w:t>10.3. Рекламораспространитель обязан выполнять все предписания органов, контролирующих и регулирующих рекламную деятельность, связанные с выполнением ими своих контрольных функций, в том числе по досрочному демонтажу рекламных конструкций.</w:t>
      </w:r>
    </w:p>
    <w:p w:rsidR="009E2BCB" w:rsidRPr="0073243C" w:rsidRDefault="009E2BC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E2BCB" w:rsidRPr="0073243C" w:rsidRDefault="009E2BC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E2BCB" w:rsidRPr="0073243C" w:rsidRDefault="009E2BC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E2BCB" w:rsidRPr="0073243C" w:rsidRDefault="009E2BC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E2BCB" w:rsidRPr="0073243C" w:rsidRDefault="009E2BC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E2BCB" w:rsidRPr="0073243C" w:rsidRDefault="009E2BC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E2BCB" w:rsidRPr="0073243C" w:rsidRDefault="009E2BC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E2BCB" w:rsidRPr="0073243C" w:rsidRDefault="009E2BC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E2BCB" w:rsidRPr="0073243C" w:rsidRDefault="009E2BC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E2BCB" w:rsidRPr="0073243C" w:rsidRDefault="009E2BC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E2BCB" w:rsidRPr="0073243C" w:rsidRDefault="009E2BC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E2BCB" w:rsidRPr="0073243C" w:rsidRDefault="009E2BC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E2BCB" w:rsidRPr="0073243C" w:rsidRDefault="009E2BCB"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color w:val="000000"/>
          <w:sz w:val="24"/>
          <w:szCs w:val="24"/>
        </w:rPr>
      </w:pPr>
    </w:p>
    <w:p w:rsidR="009E2BCB" w:rsidRPr="00243734" w:rsidRDefault="00B5441F" w:rsidP="00B5441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9E2BCB" w:rsidRPr="00243734">
        <w:rPr>
          <w:rFonts w:ascii="Times New Roman" w:hAnsi="Times New Roman" w:cs="Times New Roman"/>
          <w:b/>
          <w:color w:val="000000"/>
          <w:sz w:val="24"/>
          <w:szCs w:val="24"/>
        </w:rPr>
        <w:t>УТВЕРЖДЕНО</w:t>
      </w:r>
      <w:r w:rsidR="00562242">
        <w:rPr>
          <w:rFonts w:ascii="Times New Roman" w:hAnsi="Times New Roman" w:cs="Times New Roman"/>
          <w:b/>
          <w:color w:val="000000"/>
          <w:sz w:val="24"/>
          <w:szCs w:val="24"/>
        </w:rPr>
        <w:t>:</w:t>
      </w:r>
    </w:p>
    <w:p w:rsidR="009E2BCB" w:rsidRPr="00243734" w:rsidRDefault="00B5441F" w:rsidP="00B5441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9E2BCB" w:rsidRPr="00243734">
        <w:rPr>
          <w:rFonts w:ascii="Times New Roman" w:hAnsi="Times New Roman" w:cs="Times New Roman"/>
          <w:b/>
          <w:color w:val="000000"/>
          <w:sz w:val="24"/>
          <w:szCs w:val="24"/>
        </w:rPr>
        <w:t>решением совета депутатов</w:t>
      </w:r>
    </w:p>
    <w:p w:rsidR="009E2BCB" w:rsidRPr="00243734" w:rsidRDefault="00B5441F" w:rsidP="00B5441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9E2BCB" w:rsidRPr="00243734">
        <w:rPr>
          <w:rFonts w:ascii="Times New Roman" w:hAnsi="Times New Roman" w:cs="Times New Roman"/>
          <w:b/>
          <w:color w:val="000000"/>
          <w:sz w:val="24"/>
          <w:szCs w:val="24"/>
        </w:rPr>
        <w:t>Сосновоборского городского округа</w:t>
      </w:r>
    </w:p>
    <w:p w:rsidR="009E2BCB" w:rsidRPr="00243734" w:rsidRDefault="00B5441F" w:rsidP="00B5441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9E2BCB" w:rsidRPr="00243734">
        <w:rPr>
          <w:rFonts w:ascii="Times New Roman" w:hAnsi="Times New Roman" w:cs="Times New Roman"/>
          <w:b/>
          <w:color w:val="000000"/>
          <w:sz w:val="24"/>
          <w:szCs w:val="24"/>
        </w:rPr>
        <w:t xml:space="preserve">от </w:t>
      </w:r>
      <w:r w:rsidR="00243734">
        <w:rPr>
          <w:rFonts w:ascii="Times New Roman" w:hAnsi="Times New Roman" w:cs="Times New Roman"/>
          <w:b/>
          <w:color w:val="000000"/>
          <w:sz w:val="24"/>
          <w:szCs w:val="24"/>
        </w:rPr>
        <w:t>26.02.2</w:t>
      </w:r>
      <w:r w:rsidR="009E2BCB" w:rsidRPr="00243734">
        <w:rPr>
          <w:rFonts w:ascii="Times New Roman" w:hAnsi="Times New Roman" w:cs="Times New Roman"/>
          <w:b/>
          <w:color w:val="000000"/>
          <w:sz w:val="24"/>
          <w:szCs w:val="24"/>
        </w:rPr>
        <w:t xml:space="preserve">014 г.  № </w:t>
      </w:r>
      <w:r w:rsidR="00B700B4">
        <w:rPr>
          <w:rFonts w:ascii="Times New Roman" w:hAnsi="Times New Roman" w:cs="Times New Roman"/>
          <w:b/>
          <w:color w:val="000000"/>
          <w:sz w:val="24"/>
          <w:szCs w:val="24"/>
        </w:rPr>
        <w:t>19</w:t>
      </w:r>
    </w:p>
    <w:p w:rsidR="009E2BCB" w:rsidRPr="00243734" w:rsidRDefault="00B5441F" w:rsidP="00B5441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9E2BCB" w:rsidRPr="00243734">
        <w:rPr>
          <w:rFonts w:ascii="Times New Roman" w:hAnsi="Times New Roman" w:cs="Times New Roman"/>
          <w:b/>
          <w:color w:val="000000"/>
          <w:sz w:val="24"/>
          <w:szCs w:val="24"/>
        </w:rPr>
        <w:t xml:space="preserve">(Приложение </w:t>
      </w:r>
      <w:r w:rsidR="009E2BCB" w:rsidRPr="00243734">
        <w:rPr>
          <w:rFonts w:ascii="Times New Roman" w:hAnsi="Times New Roman" w:cs="Times New Roman"/>
          <w:b/>
          <w:color w:val="000000"/>
          <w:sz w:val="24"/>
          <w:szCs w:val="24"/>
          <w:lang w:val="en-US"/>
        </w:rPr>
        <w:t>N</w:t>
      </w:r>
      <w:r w:rsidR="009E2BCB" w:rsidRPr="00243734">
        <w:rPr>
          <w:rFonts w:ascii="Times New Roman" w:hAnsi="Times New Roman" w:cs="Times New Roman"/>
          <w:b/>
          <w:color w:val="000000"/>
          <w:sz w:val="24"/>
          <w:szCs w:val="24"/>
        </w:rPr>
        <w:t>2)</w:t>
      </w:r>
    </w:p>
    <w:p w:rsidR="009E2BCB" w:rsidRPr="00243734" w:rsidRDefault="009E2BCB" w:rsidP="009E2BCB">
      <w:pPr>
        <w:pStyle w:val="ConsPlusTitle"/>
        <w:widowControl/>
        <w:jc w:val="center"/>
        <w:rPr>
          <w:rFonts w:ascii="Times New Roman" w:hAnsi="Times New Roman" w:cs="Times New Roman"/>
          <w:color w:val="000000"/>
          <w:sz w:val="24"/>
          <w:szCs w:val="24"/>
        </w:rPr>
      </w:pPr>
    </w:p>
    <w:p w:rsidR="009E2BCB" w:rsidRPr="0073243C" w:rsidRDefault="009E2BCB" w:rsidP="009E2BCB">
      <w:pPr>
        <w:pStyle w:val="ConsPlusTitle"/>
        <w:widowControl/>
        <w:jc w:val="center"/>
        <w:rPr>
          <w:rFonts w:ascii="Times New Roman" w:hAnsi="Times New Roman" w:cs="Times New Roman"/>
          <w:color w:val="000000"/>
          <w:sz w:val="24"/>
          <w:szCs w:val="24"/>
        </w:rPr>
      </w:pPr>
      <w:r w:rsidRPr="0073243C">
        <w:rPr>
          <w:rFonts w:ascii="Times New Roman" w:hAnsi="Times New Roman" w:cs="Times New Roman"/>
          <w:color w:val="000000"/>
          <w:sz w:val="24"/>
          <w:szCs w:val="24"/>
        </w:rPr>
        <w:t>ПОЛОЖЕНИЕ</w:t>
      </w:r>
    </w:p>
    <w:p w:rsidR="009E2BCB" w:rsidRPr="0073243C" w:rsidRDefault="009E2BCB" w:rsidP="009E2BCB">
      <w:pPr>
        <w:pStyle w:val="ConsPlusTitle"/>
        <w:widowControl/>
        <w:jc w:val="center"/>
        <w:rPr>
          <w:rFonts w:ascii="Times New Roman" w:hAnsi="Times New Roman" w:cs="Times New Roman"/>
          <w:color w:val="000000"/>
          <w:sz w:val="24"/>
          <w:szCs w:val="24"/>
        </w:rPr>
      </w:pPr>
      <w:r w:rsidRPr="0073243C">
        <w:rPr>
          <w:rFonts w:ascii="Times New Roman" w:hAnsi="Times New Roman" w:cs="Times New Roman"/>
          <w:color w:val="000000"/>
          <w:sz w:val="24"/>
          <w:szCs w:val="24"/>
        </w:rPr>
        <w:t>о проведении конкурсов на право заключения договоров на установку и</w:t>
      </w:r>
    </w:p>
    <w:p w:rsidR="009E2BCB" w:rsidRPr="0073243C" w:rsidRDefault="009E2BCB" w:rsidP="009E2BCB">
      <w:pPr>
        <w:pStyle w:val="ConsPlusTitle"/>
        <w:widowControl/>
        <w:jc w:val="center"/>
        <w:rPr>
          <w:rFonts w:ascii="Times New Roman" w:hAnsi="Times New Roman" w:cs="Times New Roman"/>
          <w:color w:val="000000"/>
          <w:sz w:val="24"/>
          <w:szCs w:val="24"/>
        </w:rPr>
      </w:pPr>
      <w:r w:rsidRPr="0073243C">
        <w:rPr>
          <w:rFonts w:ascii="Times New Roman" w:hAnsi="Times New Roman" w:cs="Times New Roman"/>
          <w:color w:val="000000"/>
          <w:sz w:val="24"/>
          <w:szCs w:val="24"/>
        </w:rPr>
        <w:t>эксплуатацию рекламных конструкций на земельном участке, здании или ином недвижимом имуществе, находящемся в собственности муниципального образования Сосновоборский городской округ Ленинградской области, или на</w:t>
      </w:r>
      <w:r w:rsidR="00562242">
        <w:rPr>
          <w:rFonts w:ascii="Times New Roman" w:hAnsi="Times New Roman" w:cs="Times New Roman"/>
          <w:color w:val="000000"/>
          <w:sz w:val="24"/>
          <w:szCs w:val="24"/>
        </w:rPr>
        <w:t xml:space="preserve"> </w:t>
      </w:r>
      <w:r w:rsidRPr="0073243C">
        <w:rPr>
          <w:rFonts w:ascii="Times New Roman" w:hAnsi="Times New Roman" w:cs="Times New Roman"/>
          <w:color w:val="000000"/>
          <w:sz w:val="24"/>
          <w:szCs w:val="24"/>
        </w:rPr>
        <w:t>земельном участке, государственная собственность на который не разграничена</w:t>
      </w:r>
    </w:p>
    <w:p w:rsidR="009E2BCB" w:rsidRPr="0073243C" w:rsidRDefault="009E2BCB" w:rsidP="009E2BCB">
      <w:pPr>
        <w:pStyle w:val="ConsPlusNormal"/>
        <w:widowControl/>
        <w:ind w:firstLine="540"/>
        <w:jc w:val="both"/>
        <w:rPr>
          <w:rFonts w:ascii="Times New Roman" w:hAnsi="Times New Roman" w:cs="Times New Roman"/>
          <w:color w:val="000000"/>
          <w:sz w:val="24"/>
          <w:szCs w:val="24"/>
        </w:rPr>
      </w:pPr>
    </w:p>
    <w:p w:rsidR="009E2BCB" w:rsidRPr="0073243C" w:rsidRDefault="009E2BCB" w:rsidP="009E2BCB">
      <w:pPr>
        <w:pStyle w:val="ConsPlusNormal"/>
        <w:widowControl/>
        <w:ind w:firstLine="0"/>
        <w:jc w:val="center"/>
        <w:outlineLvl w:val="1"/>
        <w:rPr>
          <w:rFonts w:ascii="Times New Roman" w:hAnsi="Times New Roman" w:cs="Times New Roman"/>
          <w:b/>
          <w:bCs/>
          <w:color w:val="000000"/>
          <w:sz w:val="24"/>
          <w:szCs w:val="24"/>
        </w:rPr>
      </w:pPr>
      <w:r w:rsidRPr="0073243C">
        <w:rPr>
          <w:rFonts w:ascii="Times New Roman" w:hAnsi="Times New Roman" w:cs="Times New Roman"/>
          <w:b/>
          <w:bCs/>
          <w:color w:val="000000"/>
          <w:sz w:val="24"/>
          <w:szCs w:val="24"/>
        </w:rPr>
        <w:t>1. Общие положения</w:t>
      </w:r>
    </w:p>
    <w:p w:rsidR="009E2BCB" w:rsidRPr="0073243C" w:rsidRDefault="009E2BCB" w:rsidP="009E2BCB">
      <w:pPr>
        <w:ind w:left="-567" w:firstLine="540"/>
        <w:jc w:val="both"/>
        <w:rPr>
          <w:rFonts w:ascii="Times New Roman" w:hAnsi="Times New Roman"/>
          <w:color w:val="000000"/>
          <w:sz w:val="24"/>
          <w:szCs w:val="24"/>
        </w:rPr>
      </w:pP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1.1. Настоящее Положение определяет порядок подготовки и проведения конкурсов на право заключения договоров на установку и эксплуатацию рекламных конструкций на земельном участке, здании или ином недвижимом имуществе, находящемся в собственности муниципального образования Сосновоборский городской округ Ленинградской области (далее – городской округ), или на земельном участке, государственная собственность на который не разграничена (далее – конкурс на право заключения договоров на установку и эксплуатацию рекламных конструкций).</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1.2. Настоящее Положение разработано в соответствии с Гражданским кодексом Российской Федерации, Градостроительным кодексом Российской Федерации, Федеральным законом от 13.03. 2006 года № 38-ФЗ «О рекламе», Федеральным законом от 06.10. 2003 года № 131-ФЗ «Об общих принципах организации местного самоуправления в Российской Федерации», Уставом муниципального образования Сосновоборский городской округ.</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1.3. Настоящее Положение применяется и обязательно для исполнения на всей территории городского округа.</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1.4. Предметом конкурса является право на заключение договора на установку и эксплуатацию рекламной конструкции на земельном участке, здании или ином недвижимом имуществе, находящемся в собственности городского округа, или на земельном участке, государственная собственность на который не разграничена, если иное не предусмотрено законодательством Российской Федерации об автомобильных дорогах и о дорожной деятельности (далее – договор на установку и эксплуатацию рекламной конструкции).</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1.5. Основными целями конкурса являются:</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создание равных условий и возможностей для всех претендентов на установку и эксплуатацию рекламных конструкций на территории городского округа;</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развитие информационного обеспечения жителей городского округа;</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оптимизация размещения объектов наружной рекламы и информации, повышение уровня дизайнерских и конструктивных решений, степени надежности рекламных конструкций.</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1.6. Конкурс – процедура выявления победителя из всех зарегистрированных претендентов, предложивших наилучшие условия установки и эксплуатации рекламной конструкции.</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1.7. Организатором проведения конкурса на право установки и эксплуатации рекламной конструкции, выступает уполномоченный по регулированию рекламной деятельности орган.</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lastRenderedPageBreak/>
        <w:t>1.8. Уполномоченный по регулированию рекламной деятельности орган формирует и согласовывает пакет документов, в состав которого входят:</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конкурсная документация, которая включает в себя:</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а) образец заявки на участие в конкурсе;</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б) перечень и требования к документам, которые должны быть приложены к заявке;</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в) проект договора на установку и эксплуатацию рекламной конструкции;</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г) критерии оценки и требования к исполнению предмета договора со стороны претендентов (участников) конкурса;</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д) перечень лотов - рекламных мест, выставляемых на конкурс по продаже права на заключение договоров на установку и эксплуатацию рекламных конструкций;</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1.9. Проведение конкурсов на право заключения договоров на установку и эксплуатацию рекламных конструкций осуществляет организатор конкурса.</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1.10. Для целей проведения конкурса распоряжением администрации городского округа создается конкурсная комиссия и утверждается ее персональный состав. В состав конкурсной комиссии входят представители совета депутатов городского округа, администрации городского округа, уполномоченные органы, участвующие в согласовании места размещения рекламной конструкции на территории городского округа.</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1.11. Решение о проведении конкурса на право заключения договора на установку и эксплуатацию рекламной конструкции принимается главой администрации городского округа и утверждается постановлением администрации городского округа.</w:t>
      </w:r>
    </w:p>
    <w:p w:rsidR="009E2BCB" w:rsidRPr="0073243C" w:rsidRDefault="009E2BCB" w:rsidP="00562242">
      <w:pPr>
        <w:spacing w:after="0" w:line="240" w:lineRule="auto"/>
        <w:ind w:firstLine="709"/>
        <w:jc w:val="center"/>
        <w:rPr>
          <w:rFonts w:ascii="Times New Roman" w:hAnsi="Times New Roman"/>
          <w:color w:val="000000"/>
          <w:sz w:val="24"/>
          <w:szCs w:val="24"/>
        </w:rPr>
      </w:pPr>
    </w:p>
    <w:p w:rsidR="009E2BCB" w:rsidRPr="0073243C" w:rsidRDefault="009E2BCB" w:rsidP="00562242">
      <w:pPr>
        <w:pStyle w:val="ConsPlusNormal"/>
        <w:widowControl/>
        <w:ind w:firstLine="709"/>
        <w:jc w:val="center"/>
        <w:outlineLvl w:val="1"/>
        <w:rPr>
          <w:rFonts w:ascii="Times New Roman" w:hAnsi="Times New Roman" w:cs="Times New Roman"/>
          <w:b/>
          <w:bCs/>
          <w:color w:val="000000"/>
          <w:sz w:val="24"/>
          <w:szCs w:val="24"/>
        </w:rPr>
      </w:pPr>
      <w:r w:rsidRPr="0073243C">
        <w:rPr>
          <w:rFonts w:ascii="Times New Roman" w:hAnsi="Times New Roman" w:cs="Times New Roman"/>
          <w:b/>
          <w:bCs/>
          <w:color w:val="000000"/>
          <w:sz w:val="24"/>
          <w:szCs w:val="24"/>
        </w:rPr>
        <w:t>2. Условия участия в конкурсе</w:t>
      </w:r>
    </w:p>
    <w:p w:rsidR="009E2BCB" w:rsidRPr="0073243C" w:rsidRDefault="009E2BCB" w:rsidP="009E2BCB">
      <w:pPr>
        <w:ind w:left="-567" w:firstLine="540"/>
        <w:jc w:val="both"/>
        <w:rPr>
          <w:rFonts w:ascii="Times New Roman" w:hAnsi="Times New Roman"/>
          <w:color w:val="000000"/>
          <w:sz w:val="24"/>
          <w:szCs w:val="24"/>
        </w:rPr>
      </w:pP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2.1. Участником конкурса может быть юридическое лицо независимо от организационно-правовой формы, индивидуальный предприниматель или физическое лицо.</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2.2. Участником конкурса не вправе быть лицо, занимающее преимущественное положение в сфере распространения наружной рекламы на момент подачи заявки на участие в конкурсе. Если по результатам проведения конкурса лицо приобретает преимущественное положение, данные результаты являются недействительными.</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2.3. Преимущественным положением лица в сфере распространения средств наружной рекламы на территории городского округа признается положение лица, при котором его доля в этой сфере превышает тридцать пять процентов.</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2.4. К участникам конкурса на право заключения договоров на установку и эксплуатацию рекламных конструкций устанавливаются следующие обязательные требования:</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соответствие участников конкурса требованиям, предъявляемым законодательством Российской Федерации к лицам, осуществляющим деятельность, являющуюся предметом конкурса;</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внесение задатка, в размере 30% от начальной цены контракта (цены лота), в качестве обеспечения заявки.</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2.5. При рассмотрении заявок на участие в конкурсе участник конкурса не допускается конкурсной комиссией к участию в конкурсе в случаях:</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истечение срока приема заявок;</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заявка на участие в конкурсе не соответствует установленной форме;</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 документы, в том числе проект рекламной конструкции, а также согласованный паспорт объекта наружной рекламы представлены не в полном объеме, или их состав не соответствует перечню, указанному в извещении, или оформление указанных документов не соответствует требованиям законодательства Российской Федерации и </w:t>
      </w:r>
      <w:r w:rsidRPr="0073243C">
        <w:rPr>
          <w:rFonts w:ascii="Times New Roman" w:hAnsi="Times New Roman"/>
          <w:color w:val="000000"/>
          <w:sz w:val="24"/>
          <w:szCs w:val="24"/>
        </w:rPr>
        <w:lastRenderedPageBreak/>
        <w:t>настоящему Положению, а также, если претендент предоставил недостоверные сведения;</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заявка подана неуполномоченным лицом;</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не подтверждено поступление от претендента в установленный срок задатка на счет, указанный в извещении о проведении конкурса;</w:t>
      </w:r>
    </w:p>
    <w:p w:rsidR="009E2BCB" w:rsidRPr="0073243C" w:rsidRDefault="009E2BCB" w:rsidP="00562242">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если претендент занимает преимущественное положение в сфере распространения наружной рекламы или по результатам проведения конкурса приобретает преимущественное положение.</w:t>
      </w:r>
    </w:p>
    <w:p w:rsidR="009E2BCB" w:rsidRPr="0073243C" w:rsidRDefault="009E2BCB" w:rsidP="00562242">
      <w:pPr>
        <w:spacing w:after="0" w:line="240" w:lineRule="auto"/>
        <w:ind w:firstLine="540"/>
        <w:jc w:val="both"/>
        <w:rPr>
          <w:rFonts w:ascii="Times New Roman" w:hAnsi="Times New Roman"/>
          <w:color w:val="000000"/>
          <w:sz w:val="24"/>
          <w:szCs w:val="24"/>
        </w:rPr>
      </w:pPr>
      <w:r w:rsidRPr="0073243C">
        <w:rPr>
          <w:rFonts w:ascii="Times New Roman" w:hAnsi="Times New Roman"/>
          <w:color w:val="000000"/>
          <w:sz w:val="24"/>
          <w:szCs w:val="24"/>
        </w:rPr>
        <w:t>2.6. Отказ в допуске к участию в конкурсе по иным основаниям, кроме указанных в настоящем Положении случаев, не допускается.</w:t>
      </w:r>
    </w:p>
    <w:p w:rsidR="009E2BCB" w:rsidRPr="0073243C" w:rsidRDefault="009E2BCB" w:rsidP="00562242">
      <w:pPr>
        <w:spacing w:after="0" w:line="240" w:lineRule="auto"/>
        <w:ind w:firstLine="540"/>
        <w:jc w:val="both"/>
        <w:rPr>
          <w:rFonts w:ascii="Times New Roman" w:hAnsi="Times New Roman"/>
          <w:color w:val="000000"/>
          <w:sz w:val="24"/>
          <w:szCs w:val="24"/>
        </w:rPr>
      </w:pPr>
      <w:r w:rsidRPr="0073243C">
        <w:rPr>
          <w:rFonts w:ascii="Times New Roman" w:hAnsi="Times New Roman"/>
          <w:color w:val="000000"/>
          <w:sz w:val="24"/>
          <w:szCs w:val="24"/>
        </w:rPr>
        <w:t>2.7. В случае установления недостоверности сведений, содержащихся в документах, представленных участником конкурса, в соответствии с настоящим Положением, установления факта проведения ликвидации участника конкурса – юридического лица, или проведения в отношении такого участника конкурса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конкурсная комиссия вправе отстранить такого участника от участия в конкурсе на любом этапе его проведения.</w:t>
      </w:r>
    </w:p>
    <w:p w:rsidR="009E2BCB" w:rsidRPr="0073243C" w:rsidRDefault="009E2BCB" w:rsidP="00562242">
      <w:pPr>
        <w:spacing w:after="0" w:line="240" w:lineRule="auto"/>
        <w:ind w:firstLine="540"/>
        <w:jc w:val="both"/>
        <w:rPr>
          <w:rFonts w:ascii="Times New Roman" w:hAnsi="Times New Roman"/>
          <w:color w:val="000000"/>
          <w:sz w:val="24"/>
          <w:szCs w:val="24"/>
        </w:rPr>
      </w:pPr>
      <w:r w:rsidRPr="0073243C">
        <w:rPr>
          <w:rFonts w:ascii="Times New Roman" w:hAnsi="Times New Roman"/>
          <w:color w:val="000000"/>
          <w:sz w:val="24"/>
          <w:szCs w:val="24"/>
        </w:rPr>
        <w:t>2.8. Допуск конкурсной комиссией к участию в конкурсе участника, который в соответствии с настоящим Положением не может быть допущен к участию в конкурсе, является основанием для признания судом конкурса недействительным по иску заинтересованного лица.</w:t>
      </w:r>
    </w:p>
    <w:p w:rsidR="00562242" w:rsidRDefault="00562242" w:rsidP="009E2BCB">
      <w:pPr>
        <w:pStyle w:val="ConsPlusNormal"/>
        <w:widowControl/>
        <w:ind w:firstLine="0"/>
        <w:jc w:val="center"/>
        <w:outlineLvl w:val="1"/>
        <w:rPr>
          <w:rFonts w:ascii="Times New Roman" w:hAnsi="Times New Roman" w:cs="Times New Roman"/>
          <w:b/>
          <w:bCs/>
          <w:color w:val="000000"/>
          <w:sz w:val="24"/>
          <w:szCs w:val="24"/>
        </w:rPr>
      </w:pPr>
    </w:p>
    <w:p w:rsidR="009E2BCB" w:rsidRPr="0073243C" w:rsidRDefault="009E2BCB" w:rsidP="009E2BCB">
      <w:pPr>
        <w:pStyle w:val="ConsPlusNormal"/>
        <w:widowControl/>
        <w:ind w:firstLine="0"/>
        <w:jc w:val="center"/>
        <w:outlineLvl w:val="1"/>
        <w:rPr>
          <w:rFonts w:ascii="Times New Roman" w:hAnsi="Times New Roman" w:cs="Times New Roman"/>
          <w:b/>
          <w:bCs/>
          <w:color w:val="000000"/>
          <w:sz w:val="24"/>
          <w:szCs w:val="24"/>
        </w:rPr>
      </w:pPr>
      <w:r w:rsidRPr="0073243C">
        <w:rPr>
          <w:rFonts w:ascii="Times New Roman" w:hAnsi="Times New Roman" w:cs="Times New Roman"/>
          <w:b/>
          <w:bCs/>
          <w:color w:val="000000"/>
          <w:sz w:val="24"/>
          <w:szCs w:val="24"/>
        </w:rPr>
        <w:t>3. Подготовка проведения конкурса</w:t>
      </w:r>
    </w:p>
    <w:p w:rsidR="009E2BCB" w:rsidRPr="0073243C" w:rsidRDefault="009E2BCB" w:rsidP="009E2BCB">
      <w:pPr>
        <w:pStyle w:val="ConsPlusNormal"/>
        <w:widowControl/>
        <w:ind w:firstLine="0"/>
        <w:jc w:val="center"/>
        <w:outlineLvl w:val="1"/>
        <w:rPr>
          <w:rFonts w:ascii="Times New Roman" w:hAnsi="Times New Roman" w:cs="Times New Roman"/>
          <w:b/>
          <w:bCs/>
          <w:color w:val="000000"/>
          <w:sz w:val="24"/>
          <w:szCs w:val="24"/>
        </w:rPr>
      </w:pP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3.1. Извещение о проведении конкурса размещается организатором на официальном сайте администрации городского округа не менее чем за 30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3.2. Извещение должно содержать следующие обязательные сведения:</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 срок, место и порядок предоставления конкурсной документации, официальный сайт, на котором размещена конкурсная документация;</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 наименование, местонахождение, почтовый адрес и адрес электронной почты, номер контактного телефона организатора конкурса;</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 решение инициатора конкурса о проведении конкурса, предметом которого является право заключения договора на установку и эксплуатацию рекламной конструкции;</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 условия и сроки заключения договора на установку и эксплуатацию рекламной конструкции;</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 предмет конкурса (лоты) с указанием их номеров и указанием местонахождения каждого рекламного места, который включает в себя предмет договора на установку и эксплуатацию рекламных конструкций;</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 минимальный размер платы за право заключения договора на установку и эксплуатацию рекламной конструкции (в случае проведения конкурса по нескольким лотам - по каждому лоту), счет, на который заявитель должен перечислять задаток;</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 размер (30% от начальной цены контракта (цены лота) задатка, в качестве обеспечения заявки и сроки внесения задатка, а также реквизиты счета для его перечисления;</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 перечень документов, необходимых для участия в конкурсе;</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 место, дата и время начала и окончания подачи заявок на участие в конкурсе;</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lastRenderedPageBreak/>
        <w:t>-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3.2.1. Критерии, по которым будет определяться победитель конкурса, включают в себя следующие показатели:</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 наличие материально технической базы организации для обеспечения надлежащего внешнего вида и технического состояния рекламной конструкции - 20%;</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 наилучшее предложение по размещению социальной рекламы - 20%;</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 наивысший размер платы, предложенный участником конкурса за право заключения договора – 40%;</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 наилучшие предложения по техническому исполнению рекламной конструкции, включая подсветку - 20%;</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3.2.2. Срок, в течение которого победитель конкурса должен представить организатору конкурса подписанный им договор на установку и эксплуатацию рекламных конструкций, должен составлять не менее чем десять дней и не должен превышать пятнадцати дней со дня подписания итогового протокола.</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3.3. Организатор конкурса вправе отказаться от проведения конкурса в случае несоблюдения настоящего Положения, несоответствия действующему законодательству Российской Федерации, возникновения каких либо объективных причин, не позднее чем за 15 дней до даты окончания срока подачи заявок на участие в конкурсе.</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3.4. Извещение об отказе от проведения конкурса размещается на официальном сайте администрации городского округа в течение 2 дней со дня принятия решения об отказе в проведении конкурса.</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В течение 2 дней со дня принятия решения об отказе в проведении конкурса организатор обязан заказной почтой с уведомлением направить соответствующие уведомления всем участникам конкурса, подавшим заявки на участие в конкурсе.</w:t>
      </w:r>
    </w:p>
    <w:p w:rsidR="009E2BCB" w:rsidRPr="0073243C" w:rsidRDefault="009E2BCB" w:rsidP="00562242">
      <w:pPr>
        <w:spacing w:after="0" w:line="240" w:lineRule="auto"/>
        <w:ind w:firstLine="539"/>
        <w:jc w:val="both"/>
        <w:rPr>
          <w:rFonts w:ascii="Times New Roman" w:hAnsi="Times New Roman"/>
          <w:color w:val="000000"/>
          <w:sz w:val="24"/>
          <w:szCs w:val="24"/>
        </w:rPr>
      </w:pPr>
    </w:p>
    <w:p w:rsidR="009E2BCB" w:rsidRPr="0073243C" w:rsidRDefault="009E2BCB" w:rsidP="009E2BCB">
      <w:pPr>
        <w:pStyle w:val="ConsPlusNormal"/>
        <w:widowControl/>
        <w:ind w:firstLine="0"/>
        <w:jc w:val="center"/>
        <w:outlineLvl w:val="1"/>
        <w:rPr>
          <w:rFonts w:ascii="Times New Roman" w:hAnsi="Times New Roman" w:cs="Times New Roman"/>
          <w:b/>
          <w:bCs/>
          <w:color w:val="000000"/>
          <w:sz w:val="24"/>
          <w:szCs w:val="24"/>
        </w:rPr>
      </w:pPr>
      <w:r w:rsidRPr="0073243C">
        <w:rPr>
          <w:rFonts w:ascii="Times New Roman" w:hAnsi="Times New Roman" w:cs="Times New Roman"/>
          <w:b/>
          <w:bCs/>
          <w:color w:val="000000"/>
          <w:sz w:val="24"/>
          <w:szCs w:val="24"/>
        </w:rPr>
        <w:t>4. Права и обязанности участников конкурса</w:t>
      </w:r>
    </w:p>
    <w:p w:rsidR="009E2BCB" w:rsidRPr="0073243C" w:rsidRDefault="009E2BCB" w:rsidP="009E2BCB">
      <w:pPr>
        <w:ind w:left="-567" w:firstLine="540"/>
        <w:jc w:val="both"/>
        <w:rPr>
          <w:rFonts w:ascii="Times New Roman" w:hAnsi="Times New Roman"/>
          <w:color w:val="000000"/>
          <w:sz w:val="24"/>
          <w:szCs w:val="24"/>
        </w:rPr>
      </w:pP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4.1. Участник конкурса имеет право:</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 подавать заявку на участие в конкурсе самостоятельно или через своих доверенных представителей;</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 получать от организатора конкурса информацию по условиям и порядку проведения конкурса;</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 производить в установленный срок осмотр объекта конкурса, получить по нему необходимые консультации, привлекая для этого за свой счет необходимые организации или квалифицированных экспертов;</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 отозвать свою заявку до даты проведения конкурса, в этом случае задаток участнику конкурса возвращается в десятидневный срок.</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4.2. Для участия в конкурсе претендентам необходимо подать (не позднее срока, указанного в извещении о проведении конкурса) документы, указанные в конкурсной документации и предложения по конкурсным критериям в запечатанном конверте:</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1) заявку на участие в конкурсе по установленной форме, содержащую согласие участника и его обязательства по выполнению установленных условий конкурса;</w:t>
      </w:r>
    </w:p>
    <w:p w:rsidR="009E2BCB" w:rsidRPr="0073243C" w:rsidRDefault="009E2BCB" w:rsidP="00562242">
      <w:pPr>
        <w:spacing w:after="0" w:line="240" w:lineRule="auto"/>
        <w:ind w:firstLine="539"/>
        <w:jc w:val="both"/>
        <w:rPr>
          <w:rFonts w:ascii="Times New Roman" w:hAnsi="Times New Roman"/>
          <w:color w:val="000000"/>
          <w:sz w:val="24"/>
          <w:szCs w:val="24"/>
        </w:rPr>
      </w:pPr>
      <w:r w:rsidRPr="0073243C">
        <w:rPr>
          <w:rFonts w:ascii="Times New Roman" w:hAnsi="Times New Roman"/>
          <w:color w:val="000000"/>
          <w:sz w:val="24"/>
          <w:szCs w:val="24"/>
        </w:rPr>
        <w:t>2) нотариально заверенные копии учредительных документов (для юридических лиц), регистрационного свидетельства (для индивидуальных предпринимателей);</w:t>
      </w:r>
    </w:p>
    <w:p w:rsidR="009E2BCB" w:rsidRPr="0073243C" w:rsidRDefault="009E2BCB" w:rsidP="00FE129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3) копию платежного поручения, подтверждающего перечисление задатка на лицевой счет, указанный в извещении о проведении конкурса. В случае если претендент намерен приобрести несколько лотов, то задаток оплачивается по каждому лоту;</w:t>
      </w:r>
    </w:p>
    <w:p w:rsidR="009E2BCB" w:rsidRPr="0073243C" w:rsidRDefault="009E2BCB" w:rsidP="00FE129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4) проект рекламной конструкции и ее территориального размещения, выполненный в соответствии с требованиями технических регламентов, </w:t>
      </w:r>
      <w:r w:rsidRPr="0073243C">
        <w:rPr>
          <w:rFonts w:ascii="Times New Roman" w:hAnsi="Times New Roman"/>
          <w:color w:val="000000"/>
          <w:sz w:val="24"/>
          <w:szCs w:val="24"/>
        </w:rPr>
        <w:lastRenderedPageBreak/>
        <w:t>подтвержденный подписью главного инженера проекта о соответствии проекта требованиям прочности, надежности и безопасности, включающий:</w:t>
      </w:r>
    </w:p>
    <w:p w:rsidR="009E2BCB" w:rsidRPr="0073243C" w:rsidRDefault="009E2BCB" w:rsidP="00FE1296">
      <w:pPr>
        <w:tabs>
          <w:tab w:val="left" w:pos="7668"/>
        </w:tabs>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 эскиз рекламной конструкции с указанием ее размеров, </w:t>
      </w:r>
      <w:r w:rsidR="0013685E">
        <w:rPr>
          <w:rFonts w:ascii="Times New Roman" w:hAnsi="Times New Roman"/>
          <w:color w:val="000000"/>
          <w:sz w:val="24"/>
          <w:szCs w:val="24"/>
        </w:rPr>
        <w:tab/>
      </w:r>
    </w:p>
    <w:p w:rsidR="009E2BCB" w:rsidRPr="0073243C" w:rsidRDefault="009E2BCB" w:rsidP="00FE129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техническое исполнение рекламной конструкции,</w:t>
      </w:r>
    </w:p>
    <w:p w:rsidR="009E2BCB" w:rsidRPr="0073243C" w:rsidRDefault="009E2BCB" w:rsidP="00FE129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фотомонтаж планируемой к установке рекламной конструкции к месту установки рекламной конструкции,</w:t>
      </w:r>
    </w:p>
    <w:p w:rsidR="009E2BCB" w:rsidRPr="0073243C" w:rsidRDefault="009E2BCB" w:rsidP="00FE129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топографический план земельного участка в масштабе 1:500 в заявляемом месте установки рекламной конструкции с указанием на нем места установки рекламной конструкции с привязкой рекламной конструкции к существующим зданиям, строениям, сооружениям, (при установке рекламной конструкции на земельном участке);</w:t>
      </w:r>
    </w:p>
    <w:p w:rsidR="009E2BCB" w:rsidRPr="0073243C" w:rsidRDefault="009E2BCB" w:rsidP="00FE129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5) согласованный паспорт объекта наружной рекламы, включающий сведения об общей площади информационных полей рекламных конструкций, разрешения на установку которых выданы участнику конкурса или его аффилированным лицам на соответствующей территории городского округа;</w:t>
      </w:r>
    </w:p>
    <w:p w:rsidR="009E2BCB" w:rsidRPr="0073243C" w:rsidRDefault="009E2BCB" w:rsidP="00FE129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 предложения по конкурсным критериям.</w:t>
      </w:r>
    </w:p>
    <w:p w:rsidR="009E2BCB" w:rsidRPr="0073243C" w:rsidRDefault="009E2BCB" w:rsidP="00FE129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При заключении договора с лицом, выигравшим конкурс, сумма внесенного им задатка засчитывается в счет исполнения обязательств по заключенному договору и перечисляется организатором конкурса в бюджет городского округа.</w:t>
      </w:r>
    </w:p>
    <w:p w:rsidR="009E2BCB" w:rsidRPr="0073243C" w:rsidRDefault="009E2BCB" w:rsidP="00FE129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В случае подачи заявки представителем участника предъявляется надлежащим образом оформленная доверенность.</w:t>
      </w:r>
    </w:p>
    <w:p w:rsidR="009E2BCB" w:rsidRPr="0073243C" w:rsidRDefault="009E2BCB" w:rsidP="00FE129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4.3. После проверки представленного претендентом пакета документов на комплектность и соответствие требованиям настоящего положения организатор конкурса регистрирует заявку в журнале регистрации заявок. С момента регистрации претендент получает статус участника конкурса.</w:t>
      </w:r>
    </w:p>
    <w:p w:rsidR="009E2BCB" w:rsidRPr="0073243C" w:rsidRDefault="009E2BCB" w:rsidP="00FE1296">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4.4. Принятые документы организатор конкурса хранит в запечатанном конверте до заседания по подведению итогов конкурса.</w:t>
      </w:r>
    </w:p>
    <w:p w:rsidR="009E2BCB" w:rsidRDefault="009E2BCB" w:rsidP="009E2BCB">
      <w:pPr>
        <w:ind w:left="-567" w:firstLine="540"/>
        <w:jc w:val="both"/>
        <w:rPr>
          <w:rFonts w:ascii="Times New Roman" w:hAnsi="Times New Roman"/>
          <w:color w:val="000000"/>
          <w:sz w:val="24"/>
          <w:szCs w:val="24"/>
        </w:rPr>
      </w:pPr>
    </w:p>
    <w:p w:rsidR="009E2BCB" w:rsidRPr="0073243C" w:rsidRDefault="009E2BCB" w:rsidP="0013685E">
      <w:pPr>
        <w:pStyle w:val="ConsPlusNormal"/>
        <w:widowControl/>
        <w:ind w:firstLine="0"/>
        <w:jc w:val="center"/>
        <w:outlineLvl w:val="1"/>
        <w:rPr>
          <w:rFonts w:ascii="Times New Roman" w:hAnsi="Times New Roman" w:cs="Times New Roman"/>
          <w:b/>
          <w:bCs/>
          <w:color w:val="000000"/>
          <w:sz w:val="24"/>
          <w:szCs w:val="24"/>
        </w:rPr>
      </w:pPr>
      <w:r w:rsidRPr="0073243C">
        <w:rPr>
          <w:rFonts w:ascii="Times New Roman" w:hAnsi="Times New Roman" w:cs="Times New Roman"/>
          <w:b/>
          <w:bCs/>
          <w:color w:val="000000"/>
          <w:sz w:val="24"/>
          <w:szCs w:val="24"/>
        </w:rPr>
        <w:t>5. Права и обязанности конкурсной комиссии и организатора конкурса</w:t>
      </w:r>
    </w:p>
    <w:p w:rsidR="009E2BCB" w:rsidRPr="0073243C" w:rsidRDefault="009E2BCB" w:rsidP="009E2BCB">
      <w:pPr>
        <w:ind w:left="-567" w:firstLine="540"/>
        <w:jc w:val="both"/>
        <w:rPr>
          <w:rFonts w:ascii="Times New Roman" w:hAnsi="Times New Roman"/>
          <w:color w:val="000000"/>
          <w:sz w:val="24"/>
          <w:szCs w:val="24"/>
        </w:rPr>
      </w:pP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5.1. Конкурсная комиссия по проведению конкурсов на право заключения договоров на установку и эксплуатацию рекламных конструкций собирается не менее чем за 30 дней до проведения конкурса и утверждается постановлением администрации городского округа.</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Членами конкурсной комиссии не могут быть лица, лично заинтересованные в результатах проведения конкурса, в том числе физические лица, подавшие заявки на участие в конкурсе, либо состоящие в штате организаций, подавших указанные заявки. Число членов комиссии должно быть из пяти и более человек.</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Конкурсная комиссия состоит из председателя и других членов комиссии. Секретарь конкурсной комиссии назначается председателем. Секретарь конкурсной комиссии в состав членов комиссии не входит.</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Заседание комиссии ведет ее председатель, а в его отсутствие – заместитель председателя. Конкурсная комиссия правомочная, если на ее заседании присутствуют не менее 2/3 членов комиссии.</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Конкурсная комиссия принимает решения по вопросам, входящим в ее компетенцию, большинством голосов от числа присутствующих членов комиссии. Голосование открытое. При равенстве голосов голос председателя комиссии является решающим.</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Решения конкурсной комиссии оформляются протоколом, который подписывается всеми членами комиссии, принимавшими участие в заседании.</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Конкурсная комиссия осуществляет следующие функции:</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lastRenderedPageBreak/>
        <w:t>- осуществляет вскрытие конвертов с конкурсными заявками на участие в конкурсе;</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рассматривает, оценивает и сопоставляет заявки на участие в конкурсе, определяет победителя;</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определяет победителя конкурса и подводит итоги конкурса;</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совершает иные действия, связанные с организацией и проведением конкурса.</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При проведении конкурса члены конкурсной комиссии обязаны:</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принимать решения, руководствуясь настоящим Положением, а также действующим законодательством Российской Федерации;</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самостоятельно и независимо принимать решения;</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не разглашать информацию, касающуюся работы комиссии;</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вести обсуждение вопросов, высказывать свое мнение без оказания воздействия на других членов комиссии.</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Материально-техническое обеспечение конкурсной комиссии осуществляет организатор конкурса.</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5.2. Непосредственную подготовку и проведение конкурсов на право заключения договоров на установку и эксплуатацию рекламных конструкций осуществляет организатор конкурса.</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Организатор конкурса осуществляет следующие функции:</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публикует извещение о проведении открытого конкурса;</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оформляет договор задатка;</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выдает конкурсную документацию;</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выдает проект договора;</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получает конкурсные заявки на участие в конкурсе;</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дает разъяснения положений конкурсной документации и вносит в нее изменения;</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ведет протокол рассмотрения заявок на право заключения договоров на установку и эксплуатацию рекламных конструкций, протокол заседания комиссии и итоговый протокол;</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размещает на официальном сайте администрации городского округа.</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5.3. Организатор конкурса вправе запросить у соответствующих органов и организаций сведения о проведении процедуры ликвидации, банкротства участников конкурса юридического лица, индивидуального предпринимателя и физического лица о приостановлении хозяйственной деятельности такого участника в порядке, предусмотренном Кодексом Российской Федерации об административных правонарушениях, о наличии задолженности такого участника по начисленным налогам, сборам и иным обязательным платежам в бюджеты всех уровней, за прошедший календарный год, об обжаловании наличия таких задолженностей и о результатах рассмотрения жалоб.</w:t>
      </w:r>
    </w:p>
    <w:p w:rsidR="00055EEE" w:rsidRDefault="00055EEE" w:rsidP="009E2BCB">
      <w:pPr>
        <w:pStyle w:val="ConsPlusNormal"/>
        <w:widowControl/>
        <w:ind w:firstLine="0"/>
        <w:jc w:val="center"/>
        <w:outlineLvl w:val="1"/>
        <w:rPr>
          <w:rFonts w:ascii="Times New Roman" w:hAnsi="Times New Roman" w:cs="Times New Roman"/>
          <w:b/>
          <w:bCs/>
          <w:color w:val="000000"/>
          <w:sz w:val="24"/>
          <w:szCs w:val="24"/>
        </w:rPr>
      </w:pPr>
    </w:p>
    <w:p w:rsidR="009E2BCB" w:rsidRPr="0073243C" w:rsidRDefault="009E2BCB" w:rsidP="009E2BCB">
      <w:pPr>
        <w:pStyle w:val="ConsPlusNormal"/>
        <w:widowControl/>
        <w:ind w:firstLine="0"/>
        <w:jc w:val="center"/>
        <w:outlineLvl w:val="1"/>
        <w:rPr>
          <w:rFonts w:ascii="Times New Roman" w:hAnsi="Times New Roman" w:cs="Times New Roman"/>
          <w:b/>
          <w:bCs/>
          <w:color w:val="000000"/>
          <w:sz w:val="24"/>
          <w:szCs w:val="24"/>
        </w:rPr>
      </w:pPr>
      <w:r w:rsidRPr="0073243C">
        <w:rPr>
          <w:rFonts w:ascii="Times New Roman" w:hAnsi="Times New Roman" w:cs="Times New Roman"/>
          <w:b/>
          <w:bCs/>
          <w:color w:val="000000"/>
          <w:sz w:val="24"/>
          <w:szCs w:val="24"/>
        </w:rPr>
        <w:t>6. Порядок проведения конкурса</w:t>
      </w:r>
    </w:p>
    <w:p w:rsidR="009E2BCB" w:rsidRPr="0073243C" w:rsidRDefault="009E2BCB" w:rsidP="009E2BCB">
      <w:pPr>
        <w:ind w:left="-567" w:firstLine="540"/>
        <w:jc w:val="both"/>
        <w:rPr>
          <w:rFonts w:ascii="Times New Roman" w:hAnsi="Times New Roman"/>
          <w:color w:val="000000"/>
          <w:sz w:val="24"/>
          <w:szCs w:val="24"/>
        </w:rPr>
      </w:pP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6.1. Претендентом представляется запечатанный конверт с заявкой на участие в конкурсе и с конкурсными предложениями по условиям конкурса. Предложения претендента оформляются в печатном виде с указанием номера лота (лотов), подписью и печатью претендента.</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6.2. Один претендент имеет право подать только одну заявку на участие в конкурсе по каждому из предметов конкурса (лоту).</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6.3. Конкурс проводится в указанном в извещении о проведении конкурса месте, в соответствующий день и час. Конкурс может проводиться с участием и без участия участников конкурса.</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lastRenderedPageBreak/>
        <w:t>6.4. В случае изменения порядка проведения конкурса заинтересованные лица заблаговременно должны быть уведомлены надлежащим образом, а именно: в течение 5 рабочих дней со дня принятия соответствующего решения конкурсная комиссия обязана заказной почтой с уведомлением направить соответствующие уведомления всем участникам конкурса, подавшим заявки на участие в конкурсе.</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6.5. Конкурс проводится в следующем порядке:</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1) зарегистрированные заявки и конкурсные предложения своевременно доставляются организатором конкурса на место проведения конкурса;</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2) перед вскрытием конвертов конкурсная комиссия проверяет целостность указанных конвертов, что фиксируется в протоколе о результатах конкурса;</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3) вскрытие конвертов производится конкурсной комиссией при наличии правомочного состава комиссии.</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6.6. Участники конкурса или их представители, имеющие надлежащим образом оформленную доверенность, а также с согласия конкурсной комиссии – представители средств массовой информации вправе присутствовать при процедуре вскрытия конвертов с заявками на участие в конкурсе.</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6.7. Непосредственно перед началом вскрытия конвертов с заявками на участие в конкурсе, но не раньше времени, указанного в извещении о проведении конкурса и в конкурсной документации, комиссия обязана объявить лицам, присутствующим на процедуре вскрытия таких конвертов, о возможности подать заявку на участие в конкурсе, изменить или отозвать поданные заявки.</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6.8. При вскрытии конвертов с заявками на участие в конкурсе комиссия вправе потребовать от участника конкурса (его представителя), присутствующего на ее заседании, разъяснений сведений, содержащихся в представленных им документах и в заявке на участие в конкурсе. Указанные разъяснения вносятся в протокол вскрытия конвертов с заявками на участие в конкурсе. При этом не допускается изменение заявки на участие в конкурсе.</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6.9. Протокол вскрытия конвертов ведется комиссией и подписывается всеми присутствующими на заседании членами комиссии непосредственно после вскрытия всех конвертов.</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6.10. Рассмотрение и обсуждение конкурсных предложений проводится конкурсной комиссией. Комиссия оценивает предложения участников конкурса в соответствии с установленными критериями, руководствуясь настоящим Положением, а также действующим законодательством, и определяет победителя конкурса.</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6.11. Конкурсная комиссия проверяет соответствие представленных конкурсных предложений требованиям, содержащимся в конкурсной документации. В случае если представленное конкурсное предложение не соответствует требованиям, содержащимся в конкурсной документации, указанные предложения не подлежат дальнейшему рассмотрению, и лицо, подавшее такую заявку, утрачивает статус участника конкурса, что фиксируется в протоколе заседания комиссии.</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6.12. Определение победителя конкурса осуществляется на основании критериев, указанных в пункте 3.2.1 настоящего Положения.</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6.13. После вскрытия конвертов и оглашения предложений участники конкурса удаляются с заседания. Участники конкурса и их представители не имеют права присутствовать при обсуждении и оценке предложений.</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6.14. Информация о рассмотрении и оценке конкурсных предложений не подлежит разглашению до момента официального объявления итогов конкурса.</w:t>
      </w:r>
    </w:p>
    <w:p w:rsidR="009E2BCB" w:rsidRPr="0073243C" w:rsidRDefault="009E2BCB" w:rsidP="0013685E">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6.15. Победителем конкурса признается участник, по решению конкурсной комиссии внесший наилучшее предложение. Организатор конкурса письменно извещает участников о результатах конкурса.</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6.16. При равенстве предложений победителем признается тот участник, чья заявка была подана раньше.</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lastRenderedPageBreak/>
        <w:t>6.17. В случае если победитель конкурса уклонился от подписания протокола о результатах конкурса, комиссия вправе определить победителя из числа оставшихся участников конкурса. При этом победителем конкурса признается участник, по решению конкурсной комиссии внесший наилучшее предложение после предложений лица, уклонившегося от подписания протокола о результатах конкурса или договора на установку и эксплуатацию рекламной конструкции.</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6.18. В случае если представленные предложения ни одного из участников по определенному лоту не соответствуют условиям конкурсной документации, конкурс по данному лоту считается не состоявшимся.</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В этом случае могут быть пересмотрены условия конкурса и назначен новый конкурс в порядке, предусмотренном настоящим Положением.</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6.19. Результаты конкурса, в том числе в отношении выбывших участников конкурса оформляются протоколом комиссии, который подписывается всеми присутствующими членами комиссии.</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6.20. Лицо, выигравшее конкурс, и члены комиссии подписывают в день проведения конкурса протокол о результатах, который имеет силу договора. Протокол о результатах проведения конкурса составляется в 2 (двух) экземплярах, один из которых передается победителю конкурса, второй остается у организатора конкурса для регистрации и последующего оформления документации.</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6.21. В течение 10 банковских дней со дня проведения конкурса участникам конкурса, не ставшим победителями конкурса, возвращаются внесенные суммы задатков.</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6.22. Результаты конкурса размещаются в течение 2 рабочих дней, со дня оглашения итогового протокола по проведенному конкурсу на официальном сайте администрации городского округа.</w:t>
      </w:r>
    </w:p>
    <w:p w:rsidR="009E2BCB" w:rsidRPr="0073243C" w:rsidRDefault="009E2BCB" w:rsidP="0013685E">
      <w:pPr>
        <w:spacing w:after="0" w:line="240" w:lineRule="auto"/>
        <w:ind w:left="709" w:hanging="709"/>
        <w:jc w:val="both"/>
        <w:rPr>
          <w:rFonts w:ascii="Times New Roman" w:hAnsi="Times New Roman"/>
          <w:color w:val="000000"/>
          <w:sz w:val="24"/>
          <w:szCs w:val="24"/>
        </w:rPr>
      </w:pPr>
    </w:p>
    <w:p w:rsidR="009E2BCB" w:rsidRPr="0073243C" w:rsidRDefault="009E2BCB" w:rsidP="006C6DD1">
      <w:pPr>
        <w:pStyle w:val="ConsPlusNormal"/>
        <w:widowControl/>
        <w:ind w:firstLine="0"/>
        <w:jc w:val="center"/>
        <w:outlineLvl w:val="1"/>
        <w:rPr>
          <w:rFonts w:ascii="Times New Roman" w:hAnsi="Times New Roman" w:cs="Times New Roman"/>
          <w:b/>
          <w:bCs/>
          <w:color w:val="000000"/>
          <w:sz w:val="24"/>
          <w:szCs w:val="24"/>
        </w:rPr>
      </w:pPr>
      <w:r w:rsidRPr="0073243C">
        <w:rPr>
          <w:rFonts w:ascii="Times New Roman" w:hAnsi="Times New Roman" w:cs="Times New Roman"/>
          <w:b/>
          <w:bCs/>
          <w:color w:val="000000"/>
          <w:sz w:val="24"/>
          <w:szCs w:val="24"/>
        </w:rPr>
        <w:t>7. Признание конкурса несостоявшимся</w:t>
      </w:r>
    </w:p>
    <w:p w:rsidR="009E2BCB" w:rsidRPr="0073243C" w:rsidRDefault="009E2BCB" w:rsidP="006C6DD1">
      <w:pPr>
        <w:ind w:left="-567" w:firstLine="540"/>
        <w:jc w:val="center"/>
        <w:rPr>
          <w:rFonts w:ascii="Times New Roman" w:hAnsi="Times New Roman"/>
          <w:color w:val="000000"/>
          <w:sz w:val="24"/>
          <w:szCs w:val="24"/>
        </w:rPr>
      </w:pP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7.1. Конкурс признается несостоявшимся в случае:</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если для участия в конкурсе не подано заявок;</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если ни одна из поданных заявок не соответствует условиям конкурса;</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если к участию в конкурсе допущен один участник.</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7.2. В случае признания конкурса несостоявшимся инициатор вправе принять решение о повторном проведении конкурса с указанием новой даты проведения конкурса (при этом могут быть изменены условия конкурса), либо, при соблюдении действующего законодательства, принять решение о заключении договора на установку и эксплуатацию рекламной конструкции с лицом, которое являлось единственным участником конкурса.</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Порядок и условия проведения повторного конкурса определяются в соответствии с настоящим Положением и действующим законодательством Российской Федерации.</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7.3. В случае, если конкурсная комиссия принимает решение о том, что конкурс не состоялся, ранее внесенные задатки для участия в конкурсе подлежат возврату в полном размере в течение 10 банковских дней со дня подведения итогов конкурса.</w:t>
      </w:r>
    </w:p>
    <w:p w:rsidR="009E2BCB" w:rsidRDefault="009E2BCB" w:rsidP="009E2BCB">
      <w:pPr>
        <w:ind w:left="-567" w:firstLine="540"/>
        <w:jc w:val="both"/>
        <w:rPr>
          <w:rFonts w:ascii="Times New Roman" w:hAnsi="Times New Roman"/>
          <w:color w:val="000000"/>
          <w:sz w:val="24"/>
          <w:szCs w:val="24"/>
        </w:rPr>
      </w:pPr>
    </w:p>
    <w:p w:rsidR="006C6DD1" w:rsidRDefault="006C6DD1" w:rsidP="009E2BCB">
      <w:pPr>
        <w:ind w:left="-567" w:firstLine="540"/>
        <w:jc w:val="both"/>
        <w:rPr>
          <w:rFonts w:ascii="Times New Roman" w:hAnsi="Times New Roman"/>
          <w:color w:val="000000"/>
          <w:sz w:val="24"/>
          <w:szCs w:val="24"/>
        </w:rPr>
      </w:pPr>
    </w:p>
    <w:p w:rsidR="00FE1296" w:rsidRDefault="00FE1296" w:rsidP="009E2BCB">
      <w:pPr>
        <w:ind w:left="-567" w:firstLine="540"/>
        <w:jc w:val="both"/>
        <w:rPr>
          <w:rFonts w:ascii="Times New Roman" w:hAnsi="Times New Roman"/>
          <w:color w:val="000000"/>
          <w:sz w:val="24"/>
          <w:szCs w:val="24"/>
        </w:rPr>
      </w:pPr>
    </w:p>
    <w:p w:rsidR="00FE1296" w:rsidRPr="0073243C" w:rsidRDefault="00FE1296" w:rsidP="009E2BCB">
      <w:pPr>
        <w:ind w:left="-567" w:firstLine="540"/>
        <w:jc w:val="both"/>
        <w:rPr>
          <w:rFonts w:ascii="Times New Roman" w:hAnsi="Times New Roman"/>
          <w:color w:val="000000"/>
          <w:sz w:val="24"/>
          <w:szCs w:val="24"/>
        </w:rPr>
      </w:pPr>
    </w:p>
    <w:p w:rsidR="009E2BCB" w:rsidRPr="0073243C" w:rsidRDefault="009E2BCB" w:rsidP="009E2BCB">
      <w:pPr>
        <w:pStyle w:val="ConsPlusNormal"/>
        <w:widowControl/>
        <w:ind w:firstLine="0"/>
        <w:jc w:val="center"/>
        <w:outlineLvl w:val="1"/>
        <w:rPr>
          <w:rFonts w:ascii="Times New Roman" w:hAnsi="Times New Roman" w:cs="Times New Roman"/>
          <w:b/>
          <w:bCs/>
          <w:color w:val="000000"/>
          <w:sz w:val="24"/>
          <w:szCs w:val="24"/>
        </w:rPr>
      </w:pPr>
      <w:r w:rsidRPr="0073243C">
        <w:rPr>
          <w:rFonts w:ascii="Times New Roman" w:hAnsi="Times New Roman" w:cs="Times New Roman"/>
          <w:b/>
          <w:bCs/>
          <w:color w:val="000000"/>
          <w:sz w:val="24"/>
          <w:szCs w:val="24"/>
        </w:rPr>
        <w:lastRenderedPageBreak/>
        <w:t>8. Подведение итогов и заключение договора</w:t>
      </w:r>
    </w:p>
    <w:p w:rsidR="009E2BCB" w:rsidRPr="0073243C" w:rsidRDefault="009E2BCB" w:rsidP="009E2BCB">
      <w:pPr>
        <w:ind w:left="-567" w:firstLine="540"/>
        <w:jc w:val="both"/>
        <w:rPr>
          <w:rFonts w:ascii="Times New Roman" w:hAnsi="Times New Roman"/>
          <w:color w:val="000000"/>
          <w:sz w:val="24"/>
          <w:szCs w:val="24"/>
        </w:rPr>
      </w:pP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8.1. Протокол комиссии о результатах конкурса является основанием для заключения с победителем конкурса договора на установку и эксплуатацию рекламной конструкции.</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8.2. Решение комиссии по проведению конкурса считается недействительным, если оно принято неуполномоченным составом комиссии или в отсутствие необходимого количества членов, установленного пунктом 5.3 настоящего Положения для принятия комиссией решений.</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8.3. После получения протокола комиссии по проведению конкурса организатор конкурса в 5-дневный срок направляет победителю проект договора на установку и эксплуатацию рекламной конструкции для заключения в установленном порядке.</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8.4. Победитель конкурса обязан произвести оплату за право размещения средства наружной рекламы в течение 14 банковских дней со дня утверждения итогов конкурса в бюджет городского округа.</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При этом ранее внесенный задаток для принятия участия в конкурсе засчитывается в счет исполнения обязательств по заключенному договору.</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8.5. Победитель конкурса должен подписать и заверить печатью договор на установку и эксплуатацию рекламной конструкции и вернуть его организатору в срок, установленный в конкурсной документации. Срок должен составлять не менее чем 10 дней и не должен превышать 20 дней со дня подписания протокола оценки и сопоставления конкурсных заявок участников. В случае если победитель конкурса уклоняется от заключения договора, то договор заключается с участником конкурса, конкурсной заявке которого на участие в конкурсе присвоен второй номер. При этом заключение договора для участника конкурса, заявке на участие в конкурсе которого присвоен второй номер, является обязательным.</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8.6. При заключении договора с лицом, выигравшим конкурс, сумма внесенного им задатка засчитывается в счет исполнения обязательств по заключенному договору и перечисляется организатором конкурса в бюджет городского округа.</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Задаток не подлежит возврату, если победитель конкурса необоснованно отказался от подписания итогового протокола и представленного проекта договора на установку и эксплуатацию рекламной конструкции.</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8.7. В случае уклонения одной из сторон от заключения договора на установку и эксплуатацию рекламной конструкции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8.8. После заключения договора на установку и эксплуатацию рекламной конструкции с победителем конкурса уполномоченный по регулированию рекламной деятельности орган выдает разрешение на установку и эксплуатацию рекламной конструкции.</w:t>
      </w:r>
    </w:p>
    <w:p w:rsidR="009E2BCB" w:rsidRPr="0073243C" w:rsidRDefault="009E2BCB" w:rsidP="006C6DD1">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8.9. Победитель конкурса, получивший разрешение на установку и эксплуатацию рекламной конструкции, вправе приступить к монтажу рекламной конструкции.</w:t>
      </w:r>
    </w:p>
    <w:p w:rsidR="006C6DD1" w:rsidRDefault="006C6DD1" w:rsidP="009E2BCB">
      <w:pPr>
        <w:pStyle w:val="ConsPlusNormal"/>
        <w:widowControl/>
        <w:ind w:firstLine="0"/>
        <w:jc w:val="center"/>
        <w:outlineLvl w:val="1"/>
        <w:rPr>
          <w:rFonts w:ascii="Times New Roman" w:hAnsi="Times New Roman" w:cs="Times New Roman"/>
          <w:b/>
          <w:bCs/>
          <w:color w:val="000000"/>
          <w:sz w:val="24"/>
          <w:szCs w:val="24"/>
        </w:rPr>
      </w:pPr>
    </w:p>
    <w:p w:rsidR="009E2BCB" w:rsidRPr="0073243C" w:rsidRDefault="009E2BCB" w:rsidP="009E2BCB">
      <w:pPr>
        <w:pStyle w:val="ConsPlusNormal"/>
        <w:widowControl/>
        <w:ind w:firstLine="0"/>
        <w:jc w:val="center"/>
        <w:outlineLvl w:val="1"/>
        <w:rPr>
          <w:rFonts w:ascii="Times New Roman" w:hAnsi="Times New Roman" w:cs="Times New Roman"/>
          <w:b/>
          <w:bCs/>
          <w:color w:val="000000"/>
          <w:sz w:val="24"/>
          <w:szCs w:val="24"/>
        </w:rPr>
      </w:pPr>
      <w:r w:rsidRPr="0073243C">
        <w:rPr>
          <w:rFonts w:ascii="Times New Roman" w:hAnsi="Times New Roman" w:cs="Times New Roman"/>
          <w:b/>
          <w:bCs/>
          <w:color w:val="000000"/>
          <w:sz w:val="24"/>
          <w:szCs w:val="24"/>
        </w:rPr>
        <w:t>9. Разрешение споров</w:t>
      </w:r>
    </w:p>
    <w:p w:rsidR="009E2BCB" w:rsidRPr="0073243C" w:rsidRDefault="009E2BCB" w:rsidP="009E2BCB">
      <w:pPr>
        <w:ind w:left="-567" w:firstLine="540"/>
        <w:jc w:val="both"/>
        <w:rPr>
          <w:rFonts w:ascii="Times New Roman" w:hAnsi="Times New Roman"/>
          <w:color w:val="000000"/>
          <w:sz w:val="24"/>
          <w:szCs w:val="24"/>
        </w:rPr>
      </w:pPr>
    </w:p>
    <w:p w:rsidR="009E2BCB" w:rsidRPr="0073243C" w:rsidRDefault="009E2BCB" w:rsidP="00C74A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9.1. Участник конкурса, не согласный с решением или действиями организатора конкурса или конкурсной комиссии, в том числе в связи с принятием решения комиссии об отказе в допуске к участию в конкурсе, может обжаловать такое решение в судебном порядке в соответствии с действующим законодательством Российской Федерации.</w:t>
      </w:r>
    </w:p>
    <w:p w:rsidR="00C74A1C" w:rsidRDefault="00C74A1C" w:rsidP="009E2B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right"/>
        <w:rPr>
          <w:rFonts w:ascii="Times New Roman" w:hAnsi="Times New Roman" w:cs="Times New Roman"/>
          <w:b/>
          <w:color w:val="000000"/>
          <w:sz w:val="24"/>
          <w:szCs w:val="24"/>
        </w:rPr>
      </w:pPr>
    </w:p>
    <w:p w:rsidR="009E2BCB" w:rsidRPr="00D17D91" w:rsidRDefault="00C74A1C" w:rsidP="00C74A1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9E2BCB" w:rsidRPr="00D17D91">
        <w:rPr>
          <w:rFonts w:ascii="Times New Roman" w:hAnsi="Times New Roman" w:cs="Times New Roman"/>
          <w:b/>
          <w:color w:val="000000"/>
          <w:sz w:val="24"/>
          <w:szCs w:val="24"/>
        </w:rPr>
        <w:t>УТВЕРЖДЕНО</w:t>
      </w:r>
      <w:r>
        <w:rPr>
          <w:rFonts w:ascii="Times New Roman" w:hAnsi="Times New Roman" w:cs="Times New Roman"/>
          <w:b/>
          <w:color w:val="000000"/>
          <w:sz w:val="24"/>
          <w:szCs w:val="24"/>
        </w:rPr>
        <w:t>:</w:t>
      </w:r>
    </w:p>
    <w:p w:rsidR="009E2BCB" w:rsidRPr="00D17D91" w:rsidRDefault="00C74A1C" w:rsidP="00C74A1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9E2BCB" w:rsidRPr="00D17D91">
        <w:rPr>
          <w:rFonts w:ascii="Times New Roman" w:hAnsi="Times New Roman" w:cs="Times New Roman"/>
          <w:b/>
          <w:color w:val="000000"/>
          <w:sz w:val="24"/>
          <w:szCs w:val="24"/>
        </w:rPr>
        <w:t>решением совета депутатов</w:t>
      </w:r>
    </w:p>
    <w:p w:rsidR="009E2BCB" w:rsidRPr="00D17D91" w:rsidRDefault="00C74A1C" w:rsidP="00C74A1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9E2BCB" w:rsidRPr="00D17D91">
        <w:rPr>
          <w:rFonts w:ascii="Times New Roman" w:hAnsi="Times New Roman" w:cs="Times New Roman"/>
          <w:b/>
          <w:color w:val="000000"/>
          <w:sz w:val="24"/>
          <w:szCs w:val="24"/>
        </w:rPr>
        <w:t>Сосновоборского городского округа</w:t>
      </w:r>
    </w:p>
    <w:p w:rsidR="00C74A1C" w:rsidRPr="00243734" w:rsidRDefault="00C74A1C" w:rsidP="00C74A1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243734">
        <w:rPr>
          <w:rFonts w:ascii="Times New Roman" w:hAnsi="Times New Roman" w:cs="Times New Roman"/>
          <w:b/>
          <w:color w:val="000000"/>
          <w:sz w:val="24"/>
          <w:szCs w:val="24"/>
        </w:rPr>
        <w:t xml:space="preserve">от </w:t>
      </w:r>
      <w:r>
        <w:rPr>
          <w:rFonts w:ascii="Times New Roman" w:hAnsi="Times New Roman" w:cs="Times New Roman"/>
          <w:b/>
          <w:color w:val="000000"/>
          <w:sz w:val="24"/>
          <w:szCs w:val="24"/>
        </w:rPr>
        <w:t>26.02.2</w:t>
      </w:r>
      <w:r w:rsidRPr="00243734">
        <w:rPr>
          <w:rFonts w:ascii="Times New Roman" w:hAnsi="Times New Roman" w:cs="Times New Roman"/>
          <w:b/>
          <w:color w:val="000000"/>
          <w:sz w:val="24"/>
          <w:szCs w:val="24"/>
        </w:rPr>
        <w:t xml:space="preserve">014 г.  № </w:t>
      </w:r>
      <w:r>
        <w:rPr>
          <w:rFonts w:ascii="Times New Roman" w:hAnsi="Times New Roman" w:cs="Times New Roman"/>
          <w:b/>
          <w:color w:val="000000"/>
          <w:sz w:val="24"/>
          <w:szCs w:val="24"/>
        </w:rPr>
        <w:t>19</w:t>
      </w:r>
    </w:p>
    <w:p w:rsidR="009E2BCB" w:rsidRPr="00D17D91" w:rsidRDefault="00C74A1C" w:rsidP="00C74A1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700"/>
        </w:tabs>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D17D91">
        <w:rPr>
          <w:rFonts w:ascii="Times New Roman" w:hAnsi="Times New Roman" w:cs="Times New Roman"/>
          <w:b/>
          <w:color w:val="000000"/>
          <w:sz w:val="24"/>
          <w:szCs w:val="24"/>
        </w:rPr>
        <w:t xml:space="preserve"> </w:t>
      </w:r>
      <w:r w:rsidR="009E2BCB" w:rsidRPr="00D17D91">
        <w:rPr>
          <w:rFonts w:ascii="Times New Roman" w:hAnsi="Times New Roman" w:cs="Times New Roman"/>
          <w:b/>
          <w:color w:val="000000"/>
          <w:sz w:val="24"/>
          <w:szCs w:val="24"/>
        </w:rPr>
        <w:t xml:space="preserve">(Приложение </w:t>
      </w:r>
      <w:r w:rsidR="009E2BCB" w:rsidRPr="00D17D91">
        <w:rPr>
          <w:rFonts w:ascii="Times New Roman" w:hAnsi="Times New Roman" w:cs="Times New Roman"/>
          <w:b/>
          <w:color w:val="000000"/>
          <w:sz w:val="24"/>
          <w:szCs w:val="24"/>
          <w:lang w:val="en-US"/>
        </w:rPr>
        <w:t>N</w:t>
      </w:r>
      <w:r w:rsidR="009E2BCB" w:rsidRPr="00D17D91">
        <w:rPr>
          <w:rFonts w:ascii="Times New Roman" w:hAnsi="Times New Roman" w:cs="Times New Roman"/>
          <w:b/>
          <w:color w:val="000000"/>
          <w:sz w:val="24"/>
          <w:szCs w:val="24"/>
        </w:rPr>
        <w:t>3)</w:t>
      </w:r>
    </w:p>
    <w:p w:rsidR="009E2BCB" w:rsidRPr="0073243C" w:rsidRDefault="009E2BCB" w:rsidP="009E2BCB">
      <w:pPr>
        <w:jc w:val="both"/>
        <w:rPr>
          <w:rFonts w:ascii="Times New Roman" w:hAnsi="Times New Roman"/>
          <w:b/>
          <w:bCs/>
          <w:color w:val="000000"/>
          <w:sz w:val="24"/>
          <w:szCs w:val="24"/>
        </w:rPr>
      </w:pPr>
    </w:p>
    <w:p w:rsidR="009E2BCB" w:rsidRPr="0073243C" w:rsidRDefault="009E2BCB" w:rsidP="00C74A1C">
      <w:pPr>
        <w:spacing w:after="0" w:line="240" w:lineRule="auto"/>
        <w:ind w:firstLine="709"/>
        <w:jc w:val="center"/>
        <w:rPr>
          <w:rFonts w:ascii="Times New Roman" w:hAnsi="Times New Roman"/>
          <w:b/>
          <w:bCs/>
          <w:color w:val="000000"/>
          <w:sz w:val="24"/>
          <w:szCs w:val="24"/>
        </w:rPr>
      </w:pPr>
      <w:r w:rsidRPr="0073243C">
        <w:rPr>
          <w:rFonts w:ascii="Times New Roman" w:hAnsi="Times New Roman"/>
          <w:b/>
          <w:bCs/>
          <w:color w:val="000000"/>
          <w:sz w:val="24"/>
          <w:szCs w:val="24"/>
        </w:rPr>
        <w:t>МЕТОДИКА</w:t>
      </w:r>
    </w:p>
    <w:p w:rsidR="009E2BCB" w:rsidRPr="0073243C" w:rsidRDefault="009E2BCB" w:rsidP="00C74A1C">
      <w:pPr>
        <w:spacing w:after="0" w:line="240" w:lineRule="auto"/>
        <w:ind w:firstLine="709"/>
        <w:jc w:val="center"/>
        <w:rPr>
          <w:rFonts w:ascii="Times New Roman" w:hAnsi="Times New Roman"/>
          <w:b/>
          <w:bCs/>
          <w:color w:val="000000"/>
          <w:sz w:val="24"/>
          <w:szCs w:val="24"/>
        </w:rPr>
      </w:pPr>
      <w:r w:rsidRPr="0073243C">
        <w:rPr>
          <w:rFonts w:ascii="Times New Roman" w:hAnsi="Times New Roman"/>
          <w:b/>
          <w:bCs/>
          <w:color w:val="000000"/>
          <w:sz w:val="24"/>
          <w:szCs w:val="24"/>
        </w:rPr>
        <w:t>расчета размера платы по договору на установку и эксплуатацию рекламных</w:t>
      </w:r>
    </w:p>
    <w:p w:rsidR="00C74A1C" w:rsidRDefault="009E2BCB" w:rsidP="00C74A1C">
      <w:pPr>
        <w:spacing w:after="0" w:line="240" w:lineRule="auto"/>
        <w:ind w:firstLine="709"/>
        <w:jc w:val="center"/>
        <w:rPr>
          <w:rFonts w:ascii="Times New Roman" w:hAnsi="Times New Roman"/>
          <w:b/>
          <w:bCs/>
          <w:color w:val="000000"/>
          <w:sz w:val="24"/>
          <w:szCs w:val="24"/>
        </w:rPr>
      </w:pPr>
      <w:r w:rsidRPr="0073243C">
        <w:rPr>
          <w:rFonts w:ascii="Times New Roman" w:hAnsi="Times New Roman"/>
          <w:b/>
          <w:bCs/>
          <w:color w:val="000000"/>
          <w:sz w:val="24"/>
          <w:szCs w:val="24"/>
        </w:rPr>
        <w:t>конструкций, установленных на земельных участках, зданиях или ином недвижимом</w:t>
      </w:r>
      <w:r w:rsidR="00C74A1C">
        <w:rPr>
          <w:rFonts w:ascii="Times New Roman" w:hAnsi="Times New Roman"/>
          <w:b/>
          <w:bCs/>
          <w:color w:val="000000"/>
          <w:sz w:val="24"/>
          <w:szCs w:val="24"/>
        </w:rPr>
        <w:t xml:space="preserve"> </w:t>
      </w:r>
      <w:r w:rsidRPr="0073243C">
        <w:rPr>
          <w:rFonts w:ascii="Times New Roman" w:hAnsi="Times New Roman"/>
          <w:b/>
          <w:bCs/>
          <w:color w:val="000000"/>
          <w:sz w:val="24"/>
          <w:szCs w:val="24"/>
        </w:rPr>
        <w:t>имуществе, находящихся в собственности Сосновоборского городского округа, и на</w:t>
      </w:r>
      <w:r w:rsidR="00C74A1C">
        <w:rPr>
          <w:rFonts w:ascii="Times New Roman" w:hAnsi="Times New Roman"/>
          <w:b/>
          <w:bCs/>
          <w:color w:val="000000"/>
          <w:sz w:val="24"/>
          <w:szCs w:val="24"/>
        </w:rPr>
        <w:t xml:space="preserve"> </w:t>
      </w:r>
      <w:r w:rsidRPr="0073243C">
        <w:rPr>
          <w:rFonts w:ascii="Times New Roman" w:hAnsi="Times New Roman"/>
          <w:b/>
          <w:bCs/>
          <w:color w:val="000000"/>
          <w:sz w:val="24"/>
          <w:szCs w:val="24"/>
        </w:rPr>
        <w:t>земельных участках, государственная собственность</w:t>
      </w:r>
    </w:p>
    <w:p w:rsidR="009E2BCB" w:rsidRPr="0073243C" w:rsidRDefault="009E2BCB" w:rsidP="00C74A1C">
      <w:pPr>
        <w:spacing w:after="0" w:line="240" w:lineRule="auto"/>
        <w:ind w:firstLine="709"/>
        <w:jc w:val="center"/>
        <w:rPr>
          <w:rFonts w:ascii="Times New Roman" w:hAnsi="Times New Roman"/>
          <w:b/>
          <w:bCs/>
          <w:color w:val="000000"/>
          <w:sz w:val="24"/>
          <w:szCs w:val="24"/>
        </w:rPr>
      </w:pPr>
      <w:r w:rsidRPr="0073243C">
        <w:rPr>
          <w:rFonts w:ascii="Times New Roman" w:hAnsi="Times New Roman"/>
          <w:b/>
          <w:bCs/>
          <w:color w:val="000000"/>
          <w:sz w:val="24"/>
          <w:szCs w:val="24"/>
        </w:rPr>
        <w:t>на которые не разграничена</w:t>
      </w:r>
    </w:p>
    <w:p w:rsidR="009E2BCB" w:rsidRPr="0073243C" w:rsidRDefault="009E2BCB" w:rsidP="009E2BCB">
      <w:pPr>
        <w:ind w:left="-1080" w:firstLine="540"/>
        <w:jc w:val="both"/>
        <w:rPr>
          <w:rFonts w:ascii="Times New Roman" w:hAnsi="Times New Roman"/>
          <w:color w:val="000000"/>
          <w:sz w:val="24"/>
          <w:szCs w:val="24"/>
        </w:rPr>
      </w:pPr>
    </w:p>
    <w:p w:rsidR="009E2BCB" w:rsidRPr="0073243C" w:rsidRDefault="009E2BCB" w:rsidP="00C74A1C">
      <w:pPr>
        <w:spacing w:after="0" w:line="240" w:lineRule="auto"/>
        <w:ind w:firstLine="709"/>
        <w:jc w:val="both"/>
        <w:rPr>
          <w:rFonts w:ascii="Times New Roman" w:hAnsi="Times New Roman"/>
          <w:color w:val="000000"/>
          <w:spacing w:val="-8"/>
          <w:sz w:val="24"/>
          <w:szCs w:val="24"/>
        </w:rPr>
      </w:pPr>
      <w:r w:rsidRPr="0073243C">
        <w:rPr>
          <w:rFonts w:ascii="Times New Roman" w:hAnsi="Times New Roman"/>
          <w:color w:val="000000"/>
          <w:spacing w:val="-8"/>
          <w:sz w:val="24"/>
          <w:szCs w:val="24"/>
        </w:rPr>
        <w:t>1. Установка и эксплуатация рекламной конструкции на земельных участках, зданиях или ином недвижимом имуществе, находящихся в собственности городского округа, или на земельных участках, государственная собственность на которые не разграничена, на территории городского округа осуществляются ее владельцем по договору на установку и эксплуатацию рекламной конструкции.</w:t>
      </w:r>
    </w:p>
    <w:p w:rsidR="009E2BCB" w:rsidRPr="0073243C" w:rsidRDefault="009E2BCB" w:rsidP="00C74A1C">
      <w:pPr>
        <w:spacing w:after="0" w:line="240" w:lineRule="auto"/>
        <w:ind w:firstLine="709"/>
        <w:jc w:val="both"/>
        <w:rPr>
          <w:rFonts w:ascii="Times New Roman" w:hAnsi="Times New Roman"/>
          <w:color w:val="000000"/>
          <w:spacing w:val="-8"/>
          <w:sz w:val="24"/>
          <w:szCs w:val="24"/>
        </w:rPr>
      </w:pPr>
      <w:r w:rsidRPr="0073243C">
        <w:rPr>
          <w:rFonts w:ascii="Times New Roman" w:hAnsi="Times New Roman"/>
          <w:color w:val="000000"/>
          <w:spacing w:val="-8"/>
          <w:sz w:val="24"/>
          <w:szCs w:val="24"/>
        </w:rPr>
        <w:t>2.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конкурса, проводимого уполномоченной ей организацией в соответствии с законодательством Российской Федерации.</w:t>
      </w:r>
    </w:p>
    <w:p w:rsidR="009E2BCB" w:rsidRPr="0073243C" w:rsidRDefault="009E2BCB" w:rsidP="00C74A1C">
      <w:pPr>
        <w:spacing w:after="0" w:line="240" w:lineRule="auto"/>
        <w:ind w:firstLine="709"/>
        <w:jc w:val="both"/>
        <w:rPr>
          <w:rFonts w:ascii="Times New Roman" w:hAnsi="Times New Roman"/>
          <w:color w:val="000000"/>
          <w:spacing w:val="-8"/>
          <w:sz w:val="24"/>
          <w:szCs w:val="24"/>
        </w:rPr>
      </w:pPr>
      <w:r w:rsidRPr="0073243C">
        <w:rPr>
          <w:rFonts w:ascii="Times New Roman" w:hAnsi="Times New Roman"/>
          <w:color w:val="000000"/>
          <w:spacing w:val="-8"/>
          <w:sz w:val="24"/>
          <w:szCs w:val="24"/>
        </w:rPr>
        <w:t>3. Договором на установку и эксплуатацию рекламной конструкции устанавливается плата, которая определяется исходя из размера рекламной конструкции, ее типа, содержания и территории ее установки.</w:t>
      </w:r>
    </w:p>
    <w:p w:rsidR="009E2BCB" w:rsidRPr="0073243C" w:rsidRDefault="009E2BCB" w:rsidP="00C74A1C">
      <w:pPr>
        <w:spacing w:after="0" w:line="240" w:lineRule="auto"/>
        <w:ind w:firstLine="709"/>
        <w:jc w:val="both"/>
        <w:rPr>
          <w:rFonts w:ascii="Times New Roman" w:hAnsi="Times New Roman"/>
          <w:color w:val="000000"/>
          <w:sz w:val="24"/>
          <w:szCs w:val="24"/>
        </w:rPr>
      </w:pPr>
      <w:r w:rsidRPr="0073243C">
        <w:rPr>
          <w:rFonts w:ascii="Times New Roman" w:hAnsi="Times New Roman"/>
          <w:color w:val="000000"/>
          <w:sz w:val="24"/>
          <w:szCs w:val="24"/>
        </w:rPr>
        <w:t xml:space="preserve">  4. Размер ежемесячной платы по договору определяется по следующей формуле (без учета налога на добавленную стоимость):</w:t>
      </w:r>
      <w:bookmarkStart w:id="23" w:name="bookmark1"/>
    </w:p>
    <w:p w:rsidR="009E2BCB" w:rsidRPr="0073243C" w:rsidRDefault="009E2BCB" w:rsidP="009E2BCB">
      <w:pPr>
        <w:ind w:left="-426" w:firstLine="540"/>
        <w:jc w:val="both"/>
        <w:rPr>
          <w:rFonts w:ascii="Times New Roman" w:hAnsi="Times New Roman"/>
          <w:color w:val="000000"/>
          <w:sz w:val="24"/>
          <w:szCs w:val="24"/>
        </w:rPr>
      </w:pPr>
    </w:p>
    <w:p w:rsidR="009E2BCB" w:rsidRPr="0073243C" w:rsidRDefault="009E2BCB" w:rsidP="00C74A1C">
      <w:pPr>
        <w:spacing w:after="0" w:line="240" w:lineRule="auto"/>
        <w:jc w:val="both"/>
        <w:rPr>
          <w:rFonts w:ascii="Times New Roman" w:hAnsi="Times New Roman"/>
          <w:color w:val="000000"/>
          <w:sz w:val="24"/>
          <w:szCs w:val="24"/>
        </w:rPr>
      </w:pPr>
      <w:r w:rsidRPr="0073243C">
        <w:rPr>
          <w:rFonts w:ascii="Times New Roman" w:hAnsi="Times New Roman"/>
          <w:b/>
          <w:bCs/>
          <w:color w:val="000000"/>
          <w:sz w:val="24"/>
          <w:szCs w:val="24"/>
        </w:rPr>
        <w:t xml:space="preserve">А = Ас х </w:t>
      </w:r>
      <w:r w:rsidRPr="0073243C">
        <w:rPr>
          <w:rFonts w:ascii="Times New Roman" w:hAnsi="Times New Roman"/>
          <w:b/>
          <w:bCs/>
          <w:color w:val="000000"/>
          <w:sz w:val="24"/>
          <w:szCs w:val="24"/>
          <w:lang w:val="en-US"/>
        </w:rPr>
        <w:t>S</w:t>
      </w:r>
      <w:r w:rsidRPr="0073243C">
        <w:rPr>
          <w:rFonts w:ascii="Times New Roman" w:hAnsi="Times New Roman"/>
          <w:b/>
          <w:bCs/>
          <w:color w:val="000000"/>
          <w:sz w:val="24"/>
          <w:szCs w:val="24"/>
        </w:rPr>
        <w:t xml:space="preserve"> х К1 х К2 х КЗ х К4</w:t>
      </w:r>
      <w:r w:rsidRPr="0073243C">
        <w:rPr>
          <w:rFonts w:ascii="Times New Roman" w:hAnsi="Times New Roman"/>
          <w:color w:val="000000"/>
          <w:sz w:val="24"/>
          <w:szCs w:val="24"/>
        </w:rPr>
        <w:t>,</w:t>
      </w:r>
      <w:bookmarkEnd w:id="23"/>
      <w:r w:rsidRPr="0073243C">
        <w:rPr>
          <w:rFonts w:ascii="Times New Roman" w:hAnsi="Times New Roman"/>
          <w:color w:val="000000"/>
          <w:sz w:val="24"/>
          <w:szCs w:val="24"/>
        </w:rPr>
        <w:t xml:space="preserve"> где:</w:t>
      </w:r>
    </w:p>
    <w:p w:rsidR="009E2BCB" w:rsidRPr="0073243C" w:rsidRDefault="009E2BCB" w:rsidP="00C74A1C">
      <w:pPr>
        <w:spacing w:after="0" w:line="240" w:lineRule="auto"/>
        <w:ind w:firstLine="540"/>
        <w:jc w:val="both"/>
        <w:rPr>
          <w:rFonts w:ascii="Times New Roman" w:hAnsi="Times New Roman"/>
          <w:color w:val="000000"/>
          <w:sz w:val="24"/>
          <w:szCs w:val="24"/>
        </w:rPr>
      </w:pPr>
    </w:p>
    <w:p w:rsidR="009E2BCB" w:rsidRPr="0073243C" w:rsidRDefault="009E2BCB" w:rsidP="00C74A1C">
      <w:pPr>
        <w:spacing w:after="0" w:line="240" w:lineRule="auto"/>
        <w:ind w:firstLine="540"/>
        <w:jc w:val="both"/>
        <w:rPr>
          <w:rFonts w:ascii="Times New Roman" w:hAnsi="Times New Roman"/>
          <w:color w:val="000000"/>
          <w:sz w:val="24"/>
          <w:szCs w:val="24"/>
        </w:rPr>
      </w:pPr>
      <w:r w:rsidRPr="0073243C">
        <w:rPr>
          <w:rFonts w:ascii="Times New Roman" w:hAnsi="Times New Roman"/>
          <w:color w:val="000000"/>
          <w:sz w:val="24"/>
          <w:szCs w:val="24"/>
        </w:rPr>
        <w:t>А - размер оплаты в месяц;</w:t>
      </w:r>
    </w:p>
    <w:p w:rsidR="009E2BCB" w:rsidRPr="0073243C" w:rsidRDefault="009E2BCB" w:rsidP="00C74A1C">
      <w:pPr>
        <w:spacing w:after="0" w:line="240" w:lineRule="auto"/>
        <w:ind w:firstLine="27"/>
        <w:jc w:val="both"/>
        <w:rPr>
          <w:rFonts w:ascii="Times New Roman" w:hAnsi="Times New Roman"/>
          <w:color w:val="000000"/>
          <w:sz w:val="24"/>
          <w:szCs w:val="24"/>
        </w:rPr>
      </w:pPr>
      <w:r w:rsidRPr="0073243C">
        <w:rPr>
          <w:rFonts w:ascii="Times New Roman" w:hAnsi="Times New Roman"/>
          <w:color w:val="000000"/>
          <w:sz w:val="24"/>
          <w:szCs w:val="24"/>
        </w:rPr>
        <w:t xml:space="preserve">Ас - базовая ставка оплаты за </w:t>
      </w:r>
      <w:smartTag w:uri="urn:schemas-microsoft-com:office:smarttags" w:element="metricconverter">
        <w:smartTagPr>
          <w:attr w:name="ProductID" w:val="1 кв. м"/>
        </w:smartTagPr>
        <w:r w:rsidRPr="0073243C">
          <w:rPr>
            <w:rFonts w:ascii="Times New Roman" w:hAnsi="Times New Roman"/>
            <w:color w:val="000000"/>
            <w:sz w:val="24"/>
            <w:szCs w:val="24"/>
          </w:rPr>
          <w:t>1 кв. м</w:t>
        </w:r>
      </w:smartTag>
      <w:r w:rsidRPr="0073243C">
        <w:rPr>
          <w:rFonts w:ascii="Times New Roman" w:hAnsi="Times New Roman"/>
          <w:color w:val="000000"/>
          <w:sz w:val="24"/>
          <w:szCs w:val="24"/>
        </w:rPr>
        <w:t xml:space="preserve"> информационного поля рекламной конструкции в месяц в размере 100 рублей;</w:t>
      </w:r>
    </w:p>
    <w:p w:rsidR="009E2BCB" w:rsidRPr="0073243C" w:rsidRDefault="009E2BCB" w:rsidP="00C74A1C">
      <w:pPr>
        <w:spacing w:after="0" w:line="240" w:lineRule="auto"/>
        <w:ind w:firstLine="540"/>
        <w:jc w:val="both"/>
        <w:rPr>
          <w:rFonts w:ascii="Times New Roman" w:hAnsi="Times New Roman"/>
          <w:color w:val="000000"/>
          <w:sz w:val="24"/>
          <w:szCs w:val="24"/>
        </w:rPr>
      </w:pPr>
      <w:r w:rsidRPr="0073243C">
        <w:rPr>
          <w:rFonts w:ascii="Times New Roman" w:hAnsi="Times New Roman"/>
          <w:color w:val="000000"/>
          <w:sz w:val="24"/>
          <w:szCs w:val="24"/>
        </w:rPr>
        <w:t>S – общая площадь информационного поля рекламной конструкции в кв. м;</w:t>
      </w:r>
    </w:p>
    <w:p w:rsidR="009E2BCB" w:rsidRDefault="009E2BCB" w:rsidP="00C74A1C">
      <w:pPr>
        <w:spacing w:after="0" w:line="240" w:lineRule="auto"/>
        <w:ind w:firstLine="27"/>
        <w:jc w:val="both"/>
        <w:rPr>
          <w:rFonts w:ascii="Times New Roman" w:hAnsi="Times New Roman"/>
          <w:color w:val="000000"/>
          <w:sz w:val="24"/>
          <w:szCs w:val="24"/>
        </w:rPr>
      </w:pPr>
      <w:r w:rsidRPr="0073243C">
        <w:rPr>
          <w:rFonts w:ascii="Times New Roman" w:hAnsi="Times New Roman"/>
          <w:b/>
          <w:color w:val="000000"/>
          <w:sz w:val="24"/>
          <w:szCs w:val="24"/>
        </w:rPr>
        <w:t>К1</w:t>
      </w:r>
      <w:r w:rsidRPr="0073243C">
        <w:rPr>
          <w:rFonts w:ascii="Times New Roman" w:hAnsi="Times New Roman"/>
          <w:color w:val="000000"/>
          <w:sz w:val="24"/>
          <w:szCs w:val="24"/>
        </w:rPr>
        <w:t xml:space="preserve"> – коэффициент, отражающий зависимость размера оплаты от площади информационного поля рекламной конструкции.</w:t>
      </w:r>
    </w:p>
    <w:p w:rsidR="00C74A1C" w:rsidRPr="0073243C" w:rsidRDefault="00C74A1C" w:rsidP="009E2BCB">
      <w:pPr>
        <w:ind w:left="-426" w:firstLine="27"/>
        <w:jc w:val="both"/>
        <w:rPr>
          <w:rFonts w:ascii="Times New Roman" w:hAnsi="Times New Roman"/>
          <w:color w:val="000000"/>
          <w:sz w:val="24"/>
          <w:szCs w:val="24"/>
        </w:rPr>
      </w:pPr>
    </w:p>
    <w:tbl>
      <w:tblPr>
        <w:tblW w:w="10260" w:type="dxa"/>
        <w:tblInd w:w="-530" w:type="dxa"/>
        <w:tblLayout w:type="fixed"/>
        <w:tblCellMar>
          <w:left w:w="10" w:type="dxa"/>
          <w:right w:w="10" w:type="dxa"/>
        </w:tblCellMar>
        <w:tblLook w:val="0000"/>
      </w:tblPr>
      <w:tblGrid>
        <w:gridCol w:w="1025"/>
        <w:gridCol w:w="6715"/>
        <w:gridCol w:w="2520"/>
      </w:tblGrid>
      <w:tr w:rsidR="009E2BCB" w:rsidRPr="0073243C" w:rsidTr="00243734">
        <w:trPr>
          <w:trHeight w:val="374"/>
        </w:trPr>
        <w:tc>
          <w:tcPr>
            <w:tcW w:w="1025" w:type="dxa"/>
            <w:tcBorders>
              <w:top w:val="single" w:sz="4" w:space="0" w:color="auto"/>
              <w:left w:val="single" w:sz="4" w:space="0" w:color="auto"/>
              <w:bottom w:val="single" w:sz="4" w:space="0" w:color="auto"/>
              <w:right w:val="single" w:sz="4" w:space="0" w:color="auto"/>
            </w:tcBorders>
            <w:shd w:val="clear" w:color="auto" w:fill="D9D9D9"/>
          </w:tcPr>
          <w:p w:rsidR="009E2BCB" w:rsidRPr="0073243C" w:rsidRDefault="009E2BCB" w:rsidP="00243734">
            <w:pPr>
              <w:jc w:val="center"/>
              <w:rPr>
                <w:rFonts w:ascii="Times New Roman" w:hAnsi="Times New Roman"/>
                <w:b/>
                <w:color w:val="000000"/>
                <w:sz w:val="24"/>
                <w:szCs w:val="24"/>
              </w:rPr>
            </w:pPr>
            <w:bookmarkStart w:id="24" w:name="_GoBack" w:colFirst="2" w:colLast="2"/>
            <w:r w:rsidRPr="0073243C">
              <w:rPr>
                <w:rFonts w:ascii="Times New Roman" w:hAnsi="Times New Roman"/>
                <w:b/>
                <w:color w:val="000000"/>
                <w:sz w:val="24"/>
                <w:szCs w:val="24"/>
              </w:rPr>
              <w:t>№</w:t>
            </w:r>
          </w:p>
        </w:tc>
        <w:tc>
          <w:tcPr>
            <w:tcW w:w="6715" w:type="dxa"/>
            <w:tcBorders>
              <w:top w:val="single" w:sz="4" w:space="0" w:color="auto"/>
              <w:left w:val="single" w:sz="4" w:space="0" w:color="auto"/>
              <w:bottom w:val="single" w:sz="4" w:space="0" w:color="auto"/>
              <w:right w:val="single" w:sz="4" w:space="0" w:color="auto"/>
            </w:tcBorders>
            <w:shd w:val="clear" w:color="auto" w:fill="D9D9D9"/>
          </w:tcPr>
          <w:p w:rsidR="009E2BCB" w:rsidRPr="0073243C" w:rsidRDefault="009E2BCB" w:rsidP="00243734">
            <w:pPr>
              <w:jc w:val="center"/>
              <w:rPr>
                <w:rFonts w:ascii="Times New Roman" w:hAnsi="Times New Roman"/>
                <w:b/>
                <w:color w:val="000000"/>
                <w:sz w:val="24"/>
                <w:szCs w:val="24"/>
              </w:rPr>
            </w:pPr>
            <w:r w:rsidRPr="0073243C">
              <w:rPr>
                <w:rFonts w:ascii="Times New Roman" w:hAnsi="Times New Roman"/>
                <w:b/>
                <w:color w:val="000000"/>
                <w:sz w:val="24"/>
                <w:szCs w:val="24"/>
              </w:rPr>
              <w:t>Площадь информационного поля (кв.м)</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rsidR="009E2BCB" w:rsidRPr="0073243C" w:rsidRDefault="009E2BCB" w:rsidP="00243734">
            <w:pPr>
              <w:jc w:val="center"/>
              <w:rPr>
                <w:rFonts w:ascii="Times New Roman" w:hAnsi="Times New Roman"/>
                <w:b/>
                <w:color w:val="000000"/>
                <w:sz w:val="24"/>
                <w:szCs w:val="24"/>
              </w:rPr>
            </w:pPr>
            <w:r w:rsidRPr="0073243C">
              <w:rPr>
                <w:rFonts w:ascii="Times New Roman" w:hAnsi="Times New Roman"/>
                <w:b/>
                <w:color w:val="000000"/>
                <w:sz w:val="24"/>
                <w:szCs w:val="24"/>
              </w:rPr>
              <w:t>Значение К1</w:t>
            </w:r>
          </w:p>
        </w:tc>
      </w:tr>
      <w:tr w:rsidR="009E2BCB" w:rsidRPr="0073243C" w:rsidTr="00243734">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jc w:val="center"/>
              <w:rPr>
                <w:rFonts w:ascii="Times New Roman" w:hAnsi="Times New Roman"/>
                <w:color w:val="000000"/>
                <w:sz w:val="24"/>
                <w:szCs w:val="24"/>
              </w:rPr>
            </w:pPr>
            <w:r w:rsidRPr="0073243C">
              <w:rPr>
                <w:rFonts w:ascii="Times New Roman" w:hAnsi="Times New Roman"/>
                <w:color w:val="000000"/>
                <w:sz w:val="24"/>
                <w:szCs w:val="24"/>
              </w:rPr>
              <w:t>1</w:t>
            </w:r>
          </w:p>
        </w:tc>
        <w:tc>
          <w:tcPr>
            <w:tcW w:w="6715"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rPr>
                <w:rFonts w:ascii="Times New Roman" w:hAnsi="Times New Roman"/>
                <w:color w:val="000000"/>
                <w:sz w:val="24"/>
                <w:szCs w:val="24"/>
              </w:rPr>
            </w:pPr>
            <w:r w:rsidRPr="0073243C">
              <w:rPr>
                <w:rFonts w:ascii="Times New Roman" w:hAnsi="Times New Roman"/>
                <w:color w:val="000000"/>
                <w:sz w:val="24"/>
                <w:szCs w:val="24"/>
              </w:rPr>
              <w:t>От 1 до 10</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jc w:val="center"/>
              <w:rPr>
                <w:rFonts w:ascii="Times New Roman" w:hAnsi="Times New Roman"/>
                <w:color w:val="000000"/>
                <w:sz w:val="24"/>
                <w:szCs w:val="24"/>
              </w:rPr>
            </w:pPr>
            <w:r w:rsidRPr="0073243C">
              <w:rPr>
                <w:rFonts w:ascii="Times New Roman" w:hAnsi="Times New Roman"/>
                <w:color w:val="000000"/>
                <w:sz w:val="24"/>
                <w:szCs w:val="24"/>
              </w:rPr>
              <w:t>1,5</w:t>
            </w:r>
          </w:p>
        </w:tc>
      </w:tr>
      <w:tr w:rsidR="009E2BCB" w:rsidRPr="0073243C" w:rsidTr="00243734">
        <w:trPr>
          <w:trHeight w:val="293"/>
        </w:trPr>
        <w:tc>
          <w:tcPr>
            <w:tcW w:w="1025"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jc w:val="center"/>
              <w:rPr>
                <w:rFonts w:ascii="Times New Roman" w:hAnsi="Times New Roman"/>
                <w:color w:val="000000"/>
                <w:sz w:val="24"/>
                <w:szCs w:val="24"/>
              </w:rPr>
            </w:pPr>
            <w:r w:rsidRPr="0073243C">
              <w:rPr>
                <w:rFonts w:ascii="Times New Roman" w:hAnsi="Times New Roman"/>
                <w:color w:val="000000"/>
                <w:sz w:val="24"/>
                <w:szCs w:val="24"/>
              </w:rPr>
              <w:t>2</w:t>
            </w:r>
          </w:p>
        </w:tc>
        <w:tc>
          <w:tcPr>
            <w:tcW w:w="6715"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rPr>
                <w:rFonts w:ascii="Times New Roman" w:hAnsi="Times New Roman"/>
                <w:color w:val="000000"/>
                <w:sz w:val="24"/>
                <w:szCs w:val="24"/>
              </w:rPr>
            </w:pPr>
            <w:r w:rsidRPr="0073243C">
              <w:rPr>
                <w:rFonts w:ascii="Times New Roman" w:hAnsi="Times New Roman"/>
                <w:color w:val="000000"/>
                <w:sz w:val="24"/>
                <w:szCs w:val="24"/>
              </w:rPr>
              <w:t>От 10 до 20</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jc w:val="center"/>
              <w:rPr>
                <w:rFonts w:ascii="Times New Roman" w:hAnsi="Times New Roman"/>
                <w:color w:val="000000"/>
                <w:sz w:val="24"/>
                <w:szCs w:val="24"/>
              </w:rPr>
            </w:pPr>
            <w:r w:rsidRPr="0073243C">
              <w:rPr>
                <w:rFonts w:ascii="Times New Roman" w:hAnsi="Times New Roman"/>
                <w:color w:val="000000"/>
                <w:sz w:val="24"/>
                <w:szCs w:val="24"/>
              </w:rPr>
              <w:t>1,25</w:t>
            </w:r>
          </w:p>
        </w:tc>
      </w:tr>
      <w:tr w:rsidR="009E2BCB" w:rsidRPr="0073243C" w:rsidTr="00243734">
        <w:trPr>
          <w:trHeight w:val="288"/>
        </w:trPr>
        <w:tc>
          <w:tcPr>
            <w:tcW w:w="1025"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jc w:val="center"/>
              <w:rPr>
                <w:rFonts w:ascii="Times New Roman" w:hAnsi="Times New Roman"/>
                <w:color w:val="000000"/>
                <w:sz w:val="24"/>
                <w:szCs w:val="24"/>
              </w:rPr>
            </w:pPr>
            <w:r w:rsidRPr="0073243C">
              <w:rPr>
                <w:rFonts w:ascii="Times New Roman" w:hAnsi="Times New Roman"/>
                <w:color w:val="000000"/>
                <w:sz w:val="24"/>
                <w:szCs w:val="24"/>
              </w:rPr>
              <w:t>3</w:t>
            </w:r>
          </w:p>
        </w:tc>
        <w:tc>
          <w:tcPr>
            <w:tcW w:w="6715"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rPr>
                <w:rFonts w:ascii="Times New Roman" w:hAnsi="Times New Roman"/>
                <w:color w:val="000000"/>
                <w:sz w:val="24"/>
                <w:szCs w:val="24"/>
              </w:rPr>
            </w:pPr>
            <w:r w:rsidRPr="0073243C">
              <w:rPr>
                <w:rFonts w:ascii="Times New Roman" w:hAnsi="Times New Roman"/>
                <w:color w:val="000000"/>
                <w:sz w:val="24"/>
                <w:szCs w:val="24"/>
              </w:rPr>
              <w:t>От 20 до 30</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jc w:val="center"/>
              <w:rPr>
                <w:rFonts w:ascii="Times New Roman" w:hAnsi="Times New Roman"/>
                <w:color w:val="000000"/>
                <w:sz w:val="24"/>
                <w:szCs w:val="24"/>
              </w:rPr>
            </w:pPr>
            <w:r w:rsidRPr="0073243C">
              <w:rPr>
                <w:rFonts w:ascii="Times New Roman" w:hAnsi="Times New Roman"/>
                <w:color w:val="000000"/>
                <w:sz w:val="24"/>
                <w:szCs w:val="24"/>
              </w:rPr>
              <w:t>1</w:t>
            </w:r>
          </w:p>
        </w:tc>
      </w:tr>
      <w:tr w:rsidR="009E2BCB" w:rsidRPr="0073243C" w:rsidTr="00243734">
        <w:trPr>
          <w:trHeight w:val="322"/>
        </w:trPr>
        <w:tc>
          <w:tcPr>
            <w:tcW w:w="1025"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jc w:val="center"/>
              <w:rPr>
                <w:rFonts w:ascii="Times New Roman" w:hAnsi="Times New Roman"/>
                <w:color w:val="000000"/>
                <w:sz w:val="24"/>
                <w:szCs w:val="24"/>
              </w:rPr>
            </w:pPr>
            <w:r w:rsidRPr="0073243C">
              <w:rPr>
                <w:rFonts w:ascii="Times New Roman" w:hAnsi="Times New Roman"/>
                <w:color w:val="000000"/>
                <w:sz w:val="24"/>
                <w:szCs w:val="24"/>
              </w:rPr>
              <w:t>4</w:t>
            </w:r>
          </w:p>
        </w:tc>
        <w:tc>
          <w:tcPr>
            <w:tcW w:w="6715"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rPr>
                <w:rFonts w:ascii="Times New Roman" w:hAnsi="Times New Roman"/>
                <w:color w:val="000000"/>
                <w:sz w:val="24"/>
                <w:szCs w:val="24"/>
              </w:rPr>
            </w:pPr>
            <w:r w:rsidRPr="0073243C">
              <w:rPr>
                <w:rFonts w:ascii="Times New Roman" w:hAnsi="Times New Roman"/>
                <w:color w:val="000000"/>
                <w:sz w:val="24"/>
                <w:szCs w:val="24"/>
              </w:rPr>
              <w:t>Свыше 30</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jc w:val="center"/>
              <w:rPr>
                <w:rFonts w:ascii="Times New Roman" w:hAnsi="Times New Roman"/>
                <w:color w:val="000000"/>
                <w:sz w:val="24"/>
                <w:szCs w:val="24"/>
              </w:rPr>
            </w:pPr>
            <w:r w:rsidRPr="0073243C">
              <w:rPr>
                <w:rFonts w:ascii="Times New Roman" w:hAnsi="Times New Roman"/>
                <w:color w:val="000000"/>
                <w:sz w:val="24"/>
                <w:szCs w:val="24"/>
              </w:rPr>
              <w:t>0,9</w:t>
            </w:r>
          </w:p>
        </w:tc>
      </w:tr>
      <w:bookmarkEnd w:id="24"/>
    </w:tbl>
    <w:p w:rsidR="009E2BCB" w:rsidRDefault="009E2BCB" w:rsidP="009E2BCB">
      <w:pPr>
        <w:ind w:firstLine="709"/>
        <w:jc w:val="both"/>
        <w:rPr>
          <w:rFonts w:ascii="Times New Roman" w:hAnsi="Times New Roman"/>
          <w:iCs/>
          <w:color w:val="000000"/>
          <w:sz w:val="24"/>
          <w:szCs w:val="24"/>
        </w:rPr>
      </w:pPr>
    </w:p>
    <w:p w:rsidR="00BE741E" w:rsidRDefault="00BE741E" w:rsidP="009E2BCB">
      <w:pPr>
        <w:ind w:firstLine="709"/>
        <w:jc w:val="both"/>
        <w:rPr>
          <w:rFonts w:ascii="Times New Roman" w:hAnsi="Times New Roman"/>
          <w:iCs/>
          <w:color w:val="000000"/>
          <w:sz w:val="24"/>
          <w:szCs w:val="24"/>
        </w:rPr>
      </w:pPr>
    </w:p>
    <w:p w:rsidR="00BE741E" w:rsidRPr="0073243C" w:rsidRDefault="00BE741E" w:rsidP="009E2BCB">
      <w:pPr>
        <w:ind w:firstLine="709"/>
        <w:jc w:val="both"/>
        <w:rPr>
          <w:rFonts w:ascii="Times New Roman" w:hAnsi="Times New Roman"/>
          <w:iCs/>
          <w:color w:val="000000"/>
          <w:sz w:val="24"/>
          <w:szCs w:val="24"/>
        </w:rPr>
      </w:pPr>
    </w:p>
    <w:p w:rsidR="009E2BCB" w:rsidRPr="0073243C" w:rsidRDefault="009E2BCB" w:rsidP="009E2BCB">
      <w:pPr>
        <w:ind w:left="-1080" w:firstLine="540"/>
        <w:jc w:val="both"/>
        <w:rPr>
          <w:rFonts w:ascii="Times New Roman" w:hAnsi="Times New Roman"/>
          <w:color w:val="000000"/>
          <w:sz w:val="24"/>
          <w:szCs w:val="24"/>
        </w:rPr>
      </w:pPr>
      <w:r w:rsidRPr="0073243C">
        <w:rPr>
          <w:rFonts w:ascii="Times New Roman" w:hAnsi="Times New Roman"/>
          <w:b/>
          <w:color w:val="000000"/>
          <w:sz w:val="24"/>
          <w:szCs w:val="24"/>
        </w:rPr>
        <w:lastRenderedPageBreak/>
        <w:t>К2</w:t>
      </w:r>
      <w:r w:rsidRPr="0073243C">
        <w:rPr>
          <w:rFonts w:ascii="Times New Roman" w:hAnsi="Times New Roman"/>
          <w:color w:val="000000"/>
          <w:sz w:val="24"/>
          <w:szCs w:val="24"/>
        </w:rPr>
        <w:t xml:space="preserve"> – коэффициент, отражающий зависимость размера оплаты от типа рекламной конструкции.</w:t>
      </w:r>
    </w:p>
    <w:tbl>
      <w:tblPr>
        <w:tblW w:w="10260" w:type="dxa"/>
        <w:tblInd w:w="-530" w:type="dxa"/>
        <w:tblLayout w:type="fixed"/>
        <w:tblCellMar>
          <w:left w:w="10" w:type="dxa"/>
          <w:right w:w="10" w:type="dxa"/>
        </w:tblCellMar>
        <w:tblLook w:val="0000"/>
      </w:tblPr>
      <w:tblGrid>
        <w:gridCol w:w="1092"/>
        <w:gridCol w:w="6648"/>
        <w:gridCol w:w="2520"/>
      </w:tblGrid>
      <w:tr w:rsidR="009E2BCB" w:rsidRPr="0073243C" w:rsidTr="00243734">
        <w:trPr>
          <w:trHeight w:val="469"/>
        </w:trPr>
        <w:tc>
          <w:tcPr>
            <w:tcW w:w="1092" w:type="dxa"/>
            <w:tcBorders>
              <w:top w:val="single" w:sz="4" w:space="0" w:color="auto"/>
              <w:left w:val="single" w:sz="4" w:space="0" w:color="auto"/>
              <w:bottom w:val="single" w:sz="4" w:space="0" w:color="auto"/>
              <w:right w:val="single" w:sz="4" w:space="0" w:color="auto"/>
            </w:tcBorders>
            <w:shd w:val="clear" w:color="auto" w:fill="D9D9D9"/>
          </w:tcPr>
          <w:p w:rsidR="009E2BCB" w:rsidRPr="0073243C" w:rsidRDefault="009E2BCB" w:rsidP="00243734">
            <w:pPr>
              <w:jc w:val="center"/>
              <w:rPr>
                <w:rFonts w:ascii="Times New Roman" w:hAnsi="Times New Roman"/>
                <w:b/>
                <w:color w:val="000000"/>
                <w:sz w:val="24"/>
                <w:szCs w:val="24"/>
              </w:rPr>
            </w:pPr>
            <w:r w:rsidRPr="0073243C">
              <w:rPr>
                <w:rFonts w:ascii="Times New Roman" w:hAnsi="Times New Roman"/>
                <w:b/>
                <w:color w:val="000000"/>
                <w:sz w:val="24"/>
                <w:szCs w:val="24"/>
              </w:rPr>
              <w:t>№</w:t>
            </w:r>
          </w:p>
        </w:tc>
        <w:tc>
          <w:tcPr>
            <w:tcW w:w="6648" w:type="dxa"/>
            <w:tcBorders>
              <w:top w:val="single" w:sz="4" w:space="0" w:color="auto"/>
              <w:left w:val="single" w:sz="4" w:space="0" w:color="auto"/>
              <w:bottom w:val="single" w:sz="4" w:space="0" w:color="auto"/>
              <w:right w:val="single" w:sz="4" w:space="0" w:color="auto"/>
            </w:tcBorders>
            <w:shd w:val="clear" w:color="auto" w:fill="D9D9D9"/>
          </w:tcPr>
          <w:p w:rsidR="009E2BCB" w:rsidRPr="0073243C" w:rsidRDefault="009E2BCB" w:rsidP="00243734">
            <w:pPr>
              <w:jc w:val="center"/>
              <w:rPr>
                <w:rFonts w:ascii="Times New Roman" w:hAnsi="Times New Roman"/>
                <w:b/>
                <w:color w:val="000000"/>
                <w:sz w:val="24"/>
                <w:szCs w:val="24"/>
              </w:rPr>
            </w:pPr>
            <w:r w:rsidRPr="0073243C">
              <w:rPr>
                <w:rFonts w:ascii="Times New Roman" w:hAnsi="Times New Roman"/>
                <w:b/>
                <w:color w:val="000000"/>
                <w:sz w:val="24"/>
                <w:szCs w:val="24"/>
              </w:rPr>
              <w:t>Тип рекламной конструкции</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rsidR="009E2BCB" w:rsidRPr="0073243C" w:rsidRDefault="009E2BCB" w:rsidP="00243734">
            <w:pPr>
              <w:jc w:val="center"/>
              <w:rPr>
                <w:rFonts w:ascii="Times New Roman" w:hAnsi="Times New Roman"/>
                <w:b/>
                <w:color w:val="000000"/>
                <w:sz w:val="24"/>
                <w:szCs w:val="24"/>
              </w:rPr>
            </w:pPr>
            <w:r w:rsidRPr="0073243C">
              <w:rPr>
                <w:rFonts w:ascii="Times New Roman" w:hAnsi="Times New Roman"/>
                <w:b/>
                <w:color w:val="000000"/>
                <w:sz w:val="24"/>
                <w:szCs w:val="24"/>
              </w:rPr>
              <w:t>Значение К2</w:t>
            </w:r>
          </w:p>
        </w:tc>
      </w:tr>
      <w:tr w:rsidR="009E2BCB" w:rsidRPr="0073243C" w:rsidTr="00243734">
        <w:trPr>
          <w:trHeight w:val="757"/>
        </w:trPr>
        <w:tc>
          <w:tcPr>
            <w:tcW w:w="1092"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1</w:t>
            </w:r>
          </w:p>
        </w:tc>
        <w:tc>
          <w:tcPr>
            <w:tcW w:w="6648"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rPr>
                <w:rFonts w:ascii="Times New Roman" w:hAnsi="Times New Roman"/>
                <w:color w:val="000000"/>
                <w:sz w:val="24"/>
                <w:szCs w:val="24"/>
              </w:rPr>
            </w:pPr>
            <w:r w:rsidRPr="0073243C">
              <w:rPr>
                <w:rFonts w:ascii="Times New Roman" w:hAnsi="Times New Roman"/>
                <w:color w:val="000000"/>
                <w:sz w:val="24"/>
                <w:szCs w:val="24"/>
              </w:rPr>
              <w:t>Объекты, установленные на стенах и конструктивных элементах зданий, строений сооружений площадью более 20 кв.м. Крышные установки, площадью более 10 кв.м.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2,0</w:t>
            </w:r>
          </w:p>
        </w:tc>
      </w:tr>
      <w:tr w:rsidR="009E2BCB" w:rsidRPr="0073243C" w:rsidTr="00243734">
        <w:trPr>
          <w:trHeight w:val="831"/>
        </w:trPr>
        <w:tc>
          <w:tcPr>
            <w:tcW w:w="1092"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2</w:t>
            </w:r>
          </w:p>
        </w:tc>
        <w:tc>
          <w:tcPr>
            <w:tcW w:w="6648"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rPr>
                <w:rFonts w:ascii="Times New Roman" w:hAnsi="Times New Roman"/>
                <w:color w:val="000000"/>
                <w:sz w:val="24"/>
                <w:szCs w:val="24"/>
              </w:rPr>
            </w:pPr>
            <w:r w:rsidRPr="0073243C">
              <w:rPr>
                <w:rFonts w:ascii="Times New Roman" w:hAnsi="Times New Roman"/>
                <w:color w:val="000000"/>
                <w:sz w:val="24"/>
                <w:szCs w:val="24"/>
              </w:rPr>
              <w:t>Объекты, установленные на стенах и конструктивных элементах зданий, строений, сооружений площадью от 10 до 20 кв.м. Отдельно стоящие конструкции стенды, билборды.</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1,0</w:t>
            </w:r>
          </w:p>
        </w:tc>
      </w:tr>
      <w:tr w:rsidR="009E2BCB" w:rsidRPr="0073243C" w:rsidTr="00243734">
        <w:trPr>
          <w:trHeight w:val="459"/>
        </w:trPr>
        <w:tc>
          <w:tcPr>
            <w:tcW w:w="1092"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3</w:t>
            </w:r>
          </w:p>
        </w:tc>
        <w:tc>
          <w:tcPr>
            <w:tcW w:w="6648"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rPr>
                <w:rFonts w:ascii="Times New Roman" w:hAnsi="Times New Roman"/>
                <w:color w:val="000000"/>
                <w:sz w:val="24"/>
                <w:szCs w:val="24"/>
              </w:rPr>
            </w:pPr>
            <w:r w:rsidRPr="0073243C">
              <w:rPr>
                <w:rFonts w:ascii="Times New Roman" w:hAnsi="Times New Roman"/>
                <w:color w:val="000000"/>
                <w:sz w:val="24"/>
                <w:szCs w:val="24"/>
              </w:rPr>
              <w:t>Объекты, установленные на стенах и конструктивных элементах зданий, строений, сооружений площадью менее 10 кв.м.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0,9</w:t>
            </w:r>
          </w:p>
        </w:tc>
      </w:tr>
      <w:tr w:rsidR="009E2BCB" w:rsidRPr="0073243C" w:rsidTr="00243734">
        <w:trPr>
          <w:trHeight w:val="548"/>
        </w:trPr>
        <w:tc>
          <w:tcPr>
            <w:tcW w:w="1092"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4</w:t>
            </w:r>
          </w:p>
        </w:tc>
        <w:tc>
          <w:tcPr>
            <w:tcW w:w="6648"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rPr>
                <w:rFonts w:ascii="Times New Roman" w:hAnsi="Times New Roman"/>
                <w:color w:val="000000"/>
                <w:sz w:val="24"/>
                <w:szCs w:val="24"/>
              </w:rPr>
            </w:pPr>
            <w:r w:rsidRPr="0073243C">
              <w:rPr>
                <w:rFonts w:ascii="Times New Roman" w:hAnsi="Times New Roman"/>
                <w:color w:val="000000"/>
                <w:sz w:val="24"/>
                <w:szCs w:val="24"/>
              </w:rPr>
              <w:t>Объекты, размещаемые на мостах, эстакадах, путепроводах. Крышные установки площадью менее 10 кв.м.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1,3</w:t>
            </w:r>
          </w:p>
        </w:tc>
      </w:tr>
      <w:tr w:rsidR="009E2BCB" w:rsidRPr="0073243C" w:rsidTr="00243734">
        <w:trPr>
          <w:trHeight w:val="542"/>
        </w:trPr>
        <w:tc>
          <w:tcPr>
            <w:tcW w:w="1092"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5</w:t>
            </w:r>
          </w:p>
        </w:tc>
        <w:tc>
          <w:tcPr>
            <w:tcW w:w="6648"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rPr>
                <w:rFonts w:ascii="Times New Roman" w:hAnsi="Times New Roman"/>
                <w:color w:val="000000"/>
                <w:sz w:val="24"/>
                <w:szCs w:val="24"/>
              </w:rPr>
            </w:pPr>
            <w:r w:rsidRPr="0073243C">
              <w:rPr>
                <w:rFonts w:ascii="Times New Roman" w:hAnsi="Times New Roman"/>
                <w:color w:val="000000"/>
                <w:sz w:val="24"/>
                <w:szCs w:val="24"/>
              </w:rPr>
              <w:t>Объекты, размещаемые над проезжей или пешеходной частью дорог, транспаранты, растяжки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2,0</w:t>
            </w:r>
          </w:p>
        </w:tc>
      </w:tr>
      <w:tr w:rsidR="009E2BCB" w:rsidRPr="0073243C" w:rsidTr="00243734">
        <w:trPr>
          <w:trHeight w:val="562"/>
        </w:trPr>
        <w:tc>
          <w:tcPr>
            <w:tcW w:w="1092"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6</w:t>
            </w:r>
          </w:p>
        </w:tc>
        <w:tc>
          <w:tcPr>
            <w:tcW w:w="6648"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rPr>
                <w:rFonts w:ascii="Times New Roman" w:hAnsi="Times New Roman"/>
                <w:color w:val="000000"/>
                <w:sz w:val="24"/>
                <w:szCs w:val="24"/>
              </w:rPr>
            </w:pPr>
            <w:r w:rsidRPr="0073243C">
              <w:rPr>
                <w:rFonts w:ascii="Times New Roman" w:hAnsi="Times New Roman"/>
                <w:color w:val="000000"/>
                <w:sz w:val="24"/>
                <w:szCs w:val="24"/>
              </w:rPr>
              <w:t>Объекты установленные на опорах уличного освещения, столбах.</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1</w:t>
            </w:r>
          </w:p>
        </w:tc>
      </w:tr>
      <w:tr w:rsidR="009E2BCB" w:rsidRPr="0073243C" w:rsidTr="00243734">
        <w:trPr>
          <w:trHeight w:val="782"/>
        </w:trPr>
        <w:tc>
          <w:tcPr>
            <w:tcW w:w="1092"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7</w:t>
            </w:r>
          </w:p>
        </w:tc>
        <w:tc>
          <w:tcPr>
            <w:tcW w:w="6648"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rPr>
                <w:rFonts w:ascii="Times New Roman" w:hAnsi="Times New Roman"/>
                <w:color w:val="000000"/>
                <w:sz w:val="24"/>
                <w:szCs w:val="24"/>
              </w:rPr>
            </w:pPr>
            <w:r w:rsidRPr="0073243C">
              <w:rPr>
                <w:rFonts w:ascii="Times New Roman" w:hAnsi="Times New Roman"/>
                <w:color w:val="000000"/>
                <w:sz w:val="24"/>
                <w:szCs w:val="24"/>
              </w:rPr>
              <w:t>Рекламная конструкция площадью не более 2 кв.м содержащая наименование организации, установленная рядом с входом в помещение в количестве не превышающем количество входов.</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0,3</w:t>
            </w:r>
          </w:p>
        </w:tc>
      </w:tr>
      <w:tr w:rsidR="009E2BCB" w:rsidRPr="0073243C" w:rsidTr="00243734">
        <w:trPr>
          <w:trHeight w:val="293"/>
        </w:trPr>
        <w:tc>
          <w:tcPr>
            <w:tcW w:w="1092"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8</w:t>
            </w:r>
          </w:p>
        </w:tc>
        <w:tc>
          <w:tcPr>
            <w:tcW w:w="6648"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rPr>
                <w:rFonts w:ascii="Times New Roman" w:hAnsi="Times New Roman"/>
                <w:color w:val="000000"/>
                <w:sz w:val="24"/>
                <w:szCs w:val="24"/>
              </w:rPr>
            </w:pPr>
            <w:r w:rsidRPr="0073243C">
              <w:rPr>
                <w:rFonts w:ascii="Times New Roman" w:hAnsi="Times New Roman"/>
                <w:color w:val="000000"/>
                <w:sz w:val="24"/>
                <w:szCs w:val="24"/>
              </w:rPr>
              <w:t>Выносные конструкции (стрит-лайны)</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0,9</w:t>
            </w:r>
          </w:p>
        </w:tc>
      </w:tr>
    </w:tbl>
    <w:p w:rsidR="009E2BCB" w:rsidRPr="0073243C" w:rsidRDefault="009E2BCB" w:rsidP="009E2BCB">
      <w:pPr>
        <w:rPr>
          <w:rFonts w:ascii="Times New Roman" w:hAnsi="Times New Roman"/>
          <w:color w:val="000000"/>
          <w:sz w:val="24"/>
          <w:szCs w:val="24"/>
          <w:lang w:val="en-US"/>
        </w:rPr>
      </w:pPr>
    </w:p>
    <w:p w:rsidR="009E2BCB" w:rsidRPr="0073243C" w:rsidRDefault="009E2BCB" w:rsidP="009E2BCB">
      <w:pPr>
        <w:ind w:left="-1080" w:firstLine="540"/>
        <w:jc w:val="both"/>
        <w:rPr>
          <w:rFonts w:ascii="Times New Roman" w:hAnsi="Times New Roman"/>
          <w:color w:val="000000"/>
          <w:sz w:val="24"/>
          <w:szCs w:val="24"/>
        </w:rPr>
      </w:pPr>
      <w:r w:rsidRPr="0073243C">
        <w:rPr>
          <w:rFonts w:ascii="Times New Roman" w:hAnsi="Times New Roman"/>
          <w:b/>
          <w:color w:val="000000"/>
          <w:sz w:val="24"/>
          <w:szCs w:val="24"/>
        </w:rPr>
        <w:t xml:space="preserve">КЗ </w:t>
      </w:r>
      <w:r w:rsidRPr="0073243C">
        <w:rPr>
          <w:rFonts w:ascii="Times New Roman" w:hAnsi="Times New Roman"/>
          <w:color w:val="000000"/>
          <w:sz w:val="24"/>
          <w:szCs w:val="24"/>
        </w:rPr>
        <w:t>– коэффициент, учитывающий содержание рекламной информации</w:t>
      </w:r>
    </w:p>
    <w:tbl>
      <w:tblPr>
        <w:tblW w:w="10322" w:type="dxa"/>
        <w:tblInd w:w="-530" w:type="dxa"/>
        <w:tblLayout w:type="fixed"/>
        <w:tblCellMar>
          <w:left w:w="10" w:type="dxa"/>
          <w:right w:w="10" w:type="dxa"/>
        </w:tblCellMar>
        <w:tblLook w:val="0000"/>
      </w:tblPr>
      <w:tblGrid>
        <w:gridCol w:w="1092"/>
        <w:gridCol w:w="6648"/>
        <w:gridCol w:w="2582"/>
      </w:tblGrid>
      <w:tr w:rsidR="009E2BCB" w:rsidRPr="0073243C" w:rsidTr="00243734">
        <w:trPr>
          <w:trHeight w:val="283"/>
        </w:trPr>
        <w:tc>
          <w:tcPr>
            <w:tcW w:w="1092" w:type="dxa"/>
            <w:tcBorders>
              <w:top w:val="single" w:sz="4" w:space="0" w:color="auto"/>
              <w:left w:val="single" w:sz="4" w:space="0" w:color="auto"/>
              <w:bottom w:val="single" w:sz="4" w:space="0" w:color="auto"/>
              <w:right w:val="single" w:sz="4" w:space="0" w:color="auto"/>
            </w:tcBorders>
            <w:shd w:val="clear" w:color="auto" w:fill="D9D9D9"/>
          </w:tcPr>
          <w:p w:rsidR="009E2BCB" w:rsidRPr="0073243C" w:rsidRDefault="009E2BCB" w:rsidP="00243734">
            <w:pPr>
              <w:jc w:val="center"/>
              <w:rPr>
                <w:rFonts w:ascii="Times New Roman" w:hAnsi="Times New Roman"/>
                <w:b/>
                <w:color w:val="000000"/>
                <w:sz w:val="24"/>
                <w:szCs w:val="24"/>
              </w:rPr>
            </w:pPr>
            <w:r w:rsidRPr="0073243C">
              <w:rPr>
                <w:rFonts w:ascii="Times New Roman" w:hAnsi="Times New Roman"/>
                <w:b/>
                <w:color w:val="000000"/>
                <w:sz w:val="24"/>
                <w:szCs w:val="24"/>
              </w:rPr>
              <w:t>№</w:t>
            </w:r>
          </w:p>
        </w:tc>
        <w:tc>
          <w:tcPr>
            <w:tcW w:w="6648" w:type="dxa"/>
            <w:tcBorders>
              <w:top w:val="single" w:sz="4" w:space="0" w:color="auto"/>
              <w:left w:val="single" w:sz="4" w:space="0" w:color="auto"/>
              <w:bottom w:val="single" w:sz="4" w:space="0" w:color="auto"/>
              <w:right w:val="single" w:sz="4" w:space="0" w:color="auto"/>
            </w:tcBorders>
            <w:shd w:val="clear" w:color="auto" w:fill="D9D9D9"/>
          </w:tcPr>
          <w:p w:rsidR="009E2BCB" w:rsidRPr="0073243C" w:rsidRDefault="009E2BCB" w:rsidP="00243734">
            <w:pPr>
              <w:jc w:val="center"/>
              <w:rPr>
                <w:rFonts w:ascii="Times New Roman" w:hAnsi="Times New Roman"/>
                <w:b/>
                <w:color w:val="000000"/>
                <w:sz w:val="24"/>
                <w:szCs w:val="24"/>
              </w:rPr>
            </w:pPr>
            <w:r w:rsidRPr="0073243C">
              <w:rPr>
                <w:rFonts w:ascii="Times New Roman" w:hAnsi="Times New Roman"/>
                <w:b/>
                <w:color w:val="000000"/>
                <w:sz w:val="24"/>
                <w:szCs w:val="24"/>
              </w:rPr>
              <w:t>Содержание рекламной информации</w:t>
            </w:r>
          </w:p>
        </w:tc>
        <w:tc>
          <w:tcPr>
            <w:tcW w:w="2582" w:type="dxa"/>
            <w:tcBorders>
              <w:top w:val="single" w:sz="4" w:space="0" w:color="auto"/>
              <w:left w:val="single" w:sz="4" w:space="0" w:color="auto"/>
              <w:bottom w:val="single" w:sz="4" w:space="0" w:color="auto"/>
              <w:right w:val="single" w:sz="4" w:space="0" w:color="auto"/>
            </w:tcBorders>
            <w:shd w:val="clear" w:color="auto" w:fill="D9D9D9"/>
          </w:tcPr>
          <w:p w:rsidR="009E2BCB" w:rsidRPr="0073243C" w:rsidRDefault="009E2BCB" w:rsidP="00243734">
            <w:pPr>
              <w:jc w:val="center"/>
              <w:rPr>
                <w:rFonts w:ascii="Times New Roman" w:hAnsi="Times New Roman"/>
                <w:b/>
                <w:color w:val="000000"/>
                <w:sz w:val="24"/>
                <w:szCs w:val="24"/>
              </w:rPr>
            </w:pPr>
            <w:r w:rsidRPr="0073243C">
              <w:rPr>
                <w:rFonts w:ascii="Times New Roman" w:hAnsi="Times New Roman"/>
                <w:b/>
                <w:color w:val="000000"/>
                <w:sz w:val="24"/>
                <w:szCs w:val="24"/>
              </w:rPr>
              <w:t>Значение КЗ</w:t>
            </w:r>
          </w:p>
        </w:tc>
      </w:tr>
      <w:tr w:rsidR="009E2BCB" w:rsidRPr="0073243C" w:rsidTr="00243734">
        <w:trPr>
          <w:trHeight w:val="716"/>
        </w:trPr>
        <w:tc>
          <w:tcPr>
            <w:tcW w:w="1092"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1</w:t>
            </w:r>
          </w:p>
        </w:tc>
        <w:tc>
          <w:tcPr>
            <w:tcW w:w="6648"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rPr>
                <w:rFonts w:ascii="Times New Roman" w:hAnsi="Times New Roman"/>
                <w:color w:val="000000"/>
                <w:sz w:val="24"/>
                <w:szCs w:val="24"/>
              </w:rPr>
            </w:pPr>
            <w:r w:rsidRPr="0073243C">
              <w:rPr>
                <w:rFonts w:ascii="Times New Roman" w:hAnsi="Times New Roman"/>
                <w:color w:val="000000"/>
                <w:sz w:val="24"/>
                <w:szCs w:val="24"/>
              </w:rPr>
              <w:t>Некоммерческая информация (социальная реклама культурно-массовых, спортивных, благотворительных, просветительских и иных социально-значимых мероприятий)</w:t>
            </w:r>
          </w:p>
        </w:tc>
        <w:tc>
          <w:tcPr>
            <w:tcW w:w="2582"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0,0</w:t>
            </w:r>
          </w:p>
        </w:tc>
      </w:tr>
      <w:tr w:rsidR="009E2BCB" w:rsidRPr="0073243C" w:rsidTr="00243734">
        <w:trPr>
          <w:trHeight w:val="495"/>
        </w:trPr>
        <w:tc>
          <w:tcPr>
            <w:tcW w:w="1092"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2</w:t>
            </w:r>
          </w:p>
        </w:tc>
        <w:tc>
          <w:tcPr>
            <w:tcW w:w="6648"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rPr>
                <w:rFonts w:ascii="Times New Roman" w:hAnsi="Times New Roman"/>
                <w:color w:val="000000"/>
                <w:sz w:val="24"/>
                <w:szCs w:val="24"/>
              </w:rPr>
            </w:pPr>
            <w:r w:rsidRPr="0073243C">
              <w:rPr>
                <w:rFonts w:ascii="Times New Roman" w:hAnsi="Times New Roman"/>
                <w:color w:val="000000"/>
                <w:sz w:val="24"/>
                <w:szCs w:val="24"/>
              </w:rPr>
              <w:t>Коммерческая реклама (пункт 1 статьи 3 Федерального закона «О рекламе» №38-Ф3 от 13 марта 2006г.)</w:t>
            </w:r>
          </w:p>
        </w:tc>
        <w:tc>
          <w:tcPr>
            <w:tcW w:w="2582"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243734">
            <w:pPr>
              <w:jc w:val="center"/>
              <w:rPr>
                <w:rFonts w:ascii="Times New Roman" w:hAnsi="Times New Roman"/>
                <w:color w:val="000000"/>
                <w:sz w:val="24"/>
                <w:szCs w:val="24"/>
              </w:rPr>
            </w:pPr>
            <w:r w:rsidRPr="0073243C">
              <w:rPr>
                <w:rFonts w:ascii="Times New Roman" w:hAnsi="Times New Roman"/>
                <w:color w:val="000000"/>
                <w:sz w:val="24"/>
                <w:szCs w:val="24"/>
              </w:rPr>
              <w:t>1,0</w:t>
            </w:r>
          </w:p>
        </w:tc>
      </w:tr>
    </w:tbl>
    <w:p w:rsidR="009E2BCB" w:rsidRPr="0073243C" w:rsidRDefault="009E2BCB" w:rsidP="009E2BCB">
      <w:pPr>
        <w:ind w:left="-1080" w:firstLine="540"/>
        <w:jc w:val="both"/>
        <w:rPr>
          <w:rFonts w:ascii="Times New Roman" w:hAnsi="Times New Roman"/>
          <w:color w:val="000000"/>
          <w:sz w:val="24"/>
          <w:szCs w:val="24"/>
        </w:rPr>
      </w:pPr>
      <w:r w:rsidRPr="0073243C">
        <w:rPr>
          <w:rFonts w:ascii="Times New Roman" w:hAnsi="Times New Roman"/>
          <w:b/>
          <w:color w:val="000000"/>
          <w:sz w:val="24"/>
          <w:szCs w:val="24"/>
        </w:rPr>
        <w:t xml:space="preserve">К4 </w:t>
      </w:r>
      <w:r w:rsidRPr="0073243C">
        <w:rPr>
          <w:rFonts w:ascii="Times New Roman" w:hAnsi="Times New Roman"/>
          <w:color w:val="000000"/>
          <w:sz w:val="24"/>
          <w:szCs w:val="24"/>
        </w:rPr>
        <w:t>– коэффициент, отражающий зависимость оплаты от места расположения рекламной конструкции</w:t>
      </w:r>
    </w:p>
    <w:tbl>
      <w:tblPr>
        <w:tblW w:w="10260" w:type="dxa"/>
        <w:tblInd w:w="-530" w:type="dxa"/>
        <w:tblLayout w:type="fixed"/>
        <w:tblCellMar>
          <w:left w:w="10" w:type="dxa"/>
          <w:right w:w="10" w:type="dxa"/>
        </w:tblCellMar>
        <w:tblLook w:val="0000"/>
      </w:tblPr>
      <w:tblGrid>
        <w:gridCol w:w="1080"/>
        <w:gridCol w:w="6660"/>
        <w:gridCol w:w="2520"/>
      </w:tblGrid>
      <w:tr w:rsidR="009E2BCB" w:rsidRPr="0073243C" w:rsidTr="00243734">
        <w:trPr>
          <w:trHeight w:val="150"/>
        </w:trPr>
        <w:tc>
          <w:tcPr>
            <w:tcW w:w="1080" w:type="dxa"/>
            <w:tcBorders>
              <w:top w:val="single" w:sz="4" w:space="0" w:color="auto"/>
              <w:left w:val="single" w:sz="4" w:space="0" w:color="auto"/>
              <w:bottom w:val="single" w:sz="4" w:space="0" w:color="auto"/>
              <w:right w:val="single" w:sz="4" w:space="0" w:color="auto"/>
            </w:tcBorders>
            <w:shd w:val="clear" w:color="auto" w:fill="D9D9D9"/>
          </w:tcPr>
          <w:p w:rsidR="009E2BCB" w:rsidRPr="0073243C" w:rsidRDefault="009E2BCB" w:rsidP="00BE741E">
            <w:pPr>
              <w:spacing w:after="0" w:line="240" w:lineRule="auto"/>
              <w:jc w:val="center"/>
              <w:rPr>
                <w:rFonts w:ascii="Times New Roman" w:hAnsi="Times New Roman"/>
                <w:b/>
                <w:color w:val="000000"/>
                <w:sz w:val="24"/>
                <w:szCs w:val="24"/>
              </w:rPr>
            </w:pPr>
            <w:r w:rsidRPr="0073243C">
              <w:rPr>
                <w:rFonts w:ascii="Times New Roman" w:hAnsi="Times New Roman"/>
                <w:b/>
                <w:color w:val="000000"/>
                <w:sz w:val="24"/>
                <w:szCs w:val="24"/>
              </w:rPr>
              <w:t>№</w:t>
            </w:r>
          </w:p>
        </w:tc>
        <w:tc>
          <w:tcPr>
            <w:tcW w:w="6660" w:type="dxa"/>
            <w:tcBorders>
              <w:top w:val="single" w:sz="4" w:space="0" w:color="auto"/>
              <w:left w:val="single" w:sz="4" w:space="0" w:color="auto"/>
              <w:bottom w:val="single" w:sz="4" w:space="0" w:color="auto"/>
              <w:right w:val="single" w:sz="4" w:space="0" w:color="auto"/>
            </w:tcBorders>
            <w:shd w:val="clear" w:color="auto" w:fill="D9D9D9"/>
          </w:tcPr>
          <w:p w:rsidR="009E2BCB" w:rsidRPr="0073243C" w:rsidRDefault="009E2BCB" w:rsidP="00BE741E">
            <w:pPr>
              <w:spacing w:after="0" w:line="240" w:lineRule="auto"/>
              <w:jc w:val="center"/>
              <w:rPr>
                <w:rFonts w:ascii="Times New Roman" w:hAnsi="Times New Roman"/>
                <w:b/>
                <w:color w:val="000000"/>
                <w:sz w:val="24"/>
                <w:szCs w:val="24"/>
              </w:rPr>
            </w:pPr>
            <w:r w:rsidRPr="0073243C">
              <w:rPr>
                <w:rFonts w:ascii="Times New Roman" w:hAnsi="Times New Roman"/>
                <w:b/>
                <w:color w:val="000000"/>
                <w:sz w:val="24"/>
                <w:szCs w:val="24"/>
              </w:rPr>
              <w:t>Место расположения рекламной конструкции</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rsidR="009E2BCB" w:rsidRPr="0073243C" w:rsidRDefault="009E2BCB" w:rsidP="00BE741E">
            <w:pPr>
              <w:spacing w:after="0" w:line="240" w:lineRule="auto"/>
              <w:jc w:val="center"/>
              <w:rPr>
                <w:rFonts w:ascii="Times New Roman" w:hAnsi="Times New Roman"/>
                <w:b/>
                <w:color w:val="000000"/>
                <w:sz w:val="24"/>
                <w:szCs w:val="24"/>
              </w:rPr>
            </w:pPr>
            <w:r w:rsidRPr="0073243C">
              <w:rPr>
                <w:rFonts w:ascii="Times New Roman" w:hAnsi="Times New Roman"/>
                <w:b/>
                <w:color w:val="000000"/>
                <w:sz w:val="24"/>
                <w:szCs w:val="24"/>
              </w:rPr>
              <w:t>Значение К4</w:t>
            </w:r>
          </w:p>
        </w:tc>
      </w:tr>
      <w:tr w:rsidR="009E2BCB" w:rsidRPr="0073243C" w:rsidTr="00243734">
        <w:trPr>
          <w:trHeight w:val="215"/>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jc w:val="center"/>
              <w:rPr>
                <w:rFonts w:ascii="Times New Roman" w:hAnsi="Times New Roman"/>
                <w:color w:val="000000"/>
                <w:sz w:val="24"/>
                <w:szCs w:val="24"/>
              </w:rPr>
            </w:pPr>
            <w:r w:rsidRPr="0073243C">
              <w:rPr>
                <w:rFonts w:ascii="Times New Roman" w:hAnsi="Times New Roman"/>
                <w:color w:val="000000"/>
                <w:sz w:val="24"/>
                <w:szCs w:val="24"/>
              </w:rPr>
              <w:t>1</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rPr>
                <w:rFonts w:ascii="Times New Roman" w:hAnsi="Times New Roman"/>
                <w:color w:val="000000"/>
                <w:sz w:val="24"/>
                <w:szCs w:val="24"/>
              </w:rPr>
            </w:pPr>
            <w:bookmarkStart w:id="25" w:name="TO0000014"/>
            <w:r w:rsidRPr="0073243C">
              <w:rPr>
                <w:rFonts w:ascii="Times New Roman" w:hAnsi="Times New Roman"/>
                <w:color w:val="000000"/>
                <w:sz w:val="24"/>
                <w:szCs w:val="24"/>
              </w:rPr>
              <w:t>Магистральные дороги</w:t>
            </w:r>
            <w:bookmarkEnd w:id="25"/>
            <w:r w:rsidRPr="0073243C">
              <w:rPr>
                <w:rFonts w:ascii="Times New Roman" w:hAnsi="Times New Roman"/>
                <w:color w:val="000000"/>
                <w:sz w:val="24"/>
                <w:szCs w:val="24"/>
              </w:rPr>
              <w:t xml:space="preserve"> вне жилой застройки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jc w:val="center"/>
              <w:rPr>
                <w:rFonts w:ascii="Times New Roman" w:hAnsi="Times New Roman"/>
                <w:color w:val="000000"/>
                <w:sz w:val="24"/>
                <w:szCs w:val="24"/>
              </w:rPr>
            </w:pPr>
            <w:r w:rsidRPr="0073243C">
              <w:rPr>
                <w:rFonts w:ascii="Times New Roman" w:hAnsi="Times New Roman"/>
                <w:color w:val="000000"/>
                <w:sz w:val="24"/>
                <w:szCs w:val="24"/>
              </w:rPr>
              <w:t>1</w:t>
            </w:r>
          </w:p>
        </w:tc>
      </w:tr>
      <w:tr w:rsidR="009E2BCB" w:rsidRPr="0073243C" w:rsidTr="00243734">
        <w:trPr>
          <w:trHeight w:val="418"/>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jc w:val="center"/>
              <w:rPr>
                <w:rFonts w:ascii="Times New Roman" w:hAnsi="Times New Roman"/>
                <w:color w:val="000000"/>
                <w:sz w:val="24"/>
                <w:szCs w:val="24"/>
              </w:rPr>
            </w:pPr>
            <w:r w:rsidRPr="0073243C">
              <w:rPr>
                <w:rFonts w:ascii="Times New Roman" w:hAnsi="Times New Roman"/>
                <w:color w:val="000000"/>
                <w:sz w:val="24"/>
                <w:szCs w:val="24"/>
              </w:rPr>
              <w:t>2</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rPr>
                <w:rFonts w:ascii="Times New Roman" w:hAnsi="Times New Roman"/>
                <w:color w:val="000000"/>
                <w:sz w:val="24"/>
                <w:szCs w:val="24"/>
              </w:rPr>
            </w:pPr>
            <w:r w:rsidRPr="0073243C">
              <w:rPr>
                <w:rFonts w:ascii="Times New Roman" w:hAnsi="Times New Roman"/>
                <w:color w:val="000000"/>
                <w:sz w:val="24"/>
                <w:szCs w:val="24"/>
              </w:rPr>
              <w:t>Проспекты и улицы с интенсивным движением в границах селитебной части города Сосновый Бор:</w:t>
            </w:r>
          </w:p>
          <w:p w:rsidR="009E2BCB" w:rsidRPr="0073243C" w:rsidRDefault="009E2BCB" w:rsidP="00BE741E">
            <w:pPr>
              <w:spacing w:after="0" w:line="240" w:lineRule="auto"/>
              <w:rPr>
                <w:rFonts w:ascii="Times New Roman" w:hAnsi="Times New Roman"/>
                <w:color w:val="000000"/>
                <w:sz w:val="24"/>
                <w:szCs w:val="24"/>
              </w:rPr>
            </w:pPr>
            <w:r w:rsidRPr="0073243C">
              <w:rPr>
                <w:rFonts w:ascii="Times New Roman" w:hAnsi="Times New Roman"/>
                <w:color w:val="000000"/>
                <w:sz w:val="24"/>
                <w:szCs w:val="24"/>
              </w:rPr>
              <w:t>Пр. Героев, ул. Солнечная, ул. Ленинградская, ул. Космонавтов, ул. Красных Фортов, ул. Петра Великого, ул. Ал. Невского</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jc w:val="center"/>
              <w:rPr>
                <w:rFonts w:ascii="Times New Roman" w:hAnsi="Times New Roman"/>
                <w:color w:val="000000"/>
                <w:sz w:val="24"/>
                <w:szCs w:val="24"/>
              </w:rPr>
            </w:pPr>
            <w:r w:rsidRPr="0073243C">
              <w:rPr>
                <w:rFonts w:ascii="Times New Roman" w:hAnsi="Times New Roman"/>
                <w:color w:val="000000"/>
                <w:sz w:val="24"/>
                <w:szCs w:val="24"/>
              </w:rPr>
              <w:t>1</w:t>
            </w:r>
          </w:p>
        </w:tc>
      </w:tr>
      <w:tr w:rsidR="009E2BCB" w:rsidRPr="0073243C" w:rsidTr="00243734">
        <w:trPr>
          <w:trHeight w:val="247"/>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jc w:val="center"/>
              <w:rPr>
                <w:rFonts w:ascii="Times New Roman" w:hAnsi="Times New Roman"/>
                <w:color w:val="000000"/>
                <w:sz w:val="24"/>
                <w:szCs w:val="24"/>
              </w:rPr>
            </w:pPr>
            <w:r w:rsidRPr="0073243C">
              <w:rPr>
                <w:rFonts w:ascii="Times New Roman" w:hAnsi="Times New Roman"/>
                <w:color w:val="000000"/>
                <w:sz w:val="24"/>
                <w:szCs w:val="24"/>
              </w:rPr>
              <w:t>3</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rPr>
                <w:rFonts w:ascii="Times New Roman" w:hAnsi="Times New Roman"/>
                <w:color w:val="000000"/>
                <w:sz w:val="24"/>
                <w:szCs w:val="24"/>
              </w:rPr>
            </w:pPr>
            <w:r w:rsidRPr="0073243C">
              <w:rPr>
                <w:rFonts w:ascii="Times New Roman" w:hAnsi="Times New Roman"/>
                <w:color w:val="000000"/>
                <w:sz w:val="24"/>
                <w:szCs w:val="24"/>
              </w:rPr>
              <w:t>Другие улицы населенного пункта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jc w:val="center"/>
              <w:rPr>
                <w:rFonts w:ascii="Times New Roman" w:hAnsi="Times New Roman"/>
                <w:color w:val="000000"/>
                <w:sz w:val="24"/>
                <w:szCs w:val="24"/>
              </w:rPr>
            </w:pPr>
            <w:r w:rsidRPr="0073243C">
              <w:rPr>
                <w:rFonts w:ascii="Times New Roman" w:hAnsi="Times New Roman"/>
                <w:color w:val="000000"/>
                <w:sz w:val="24"/>
                <w:szCs w:val="24"/>
              </w:rPr>
              <w:t>0,9</w:t>
            </w:r>
          </w:p>
        </w:tc>
      </w:tr>
      <w:tr w:rsidR="009E2BCB" w:rsidRPr="0073243C" w:rsidTr="00243734">
        <w:trPr>
          <w:trHeight w:val="561"/>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jc w:val="center"/>
              <w:rPr>
                <w:rFonts w:ascii="Times New Roman" w:hAnsi="Times New Roman"/>
                <w:color w:val="000000"/>
                <w:sz w:val="24"/>
                <w:szCs w:val="24"/>
              </w:rPr>
            </w:pPr>
            <w:r w:rsidRPr="0073243C">
              <w:rPr>
                <w:rFonts w:ascii="Times New Roman" w:hAnsi="Times New Roman"/>
                <w:color w:val="000000"/>
                <w:sz w:val="24"/>
                <w:szCs w:val="24"/>
              </w:rPr>
              <w:t>4</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rPr>
                <w:rFonts w:ascii="Times New Roman" w:hAnsi="Times New Roman"/>
                <w:color w:val="000000"/>
                <w:sz w:val="24"/>
                <w:szCs w:val="24"/>
              </w:rPr>
            </w:pPr>
            <w:r w:rsidRPr="0073243C">
              <w:rPr>
                <w:rFonts w:ascii="Times New Roman" w:hAnsi="Times New Roman"/>
                <w:color w:val="000000"/>
                <w:sz w:val="24"/>
                <w:szCs w:val="24"/>
              </w:rPr>
              <w:t>Пешеходно-транспортные улицы в жилой застройке в пределах планировочного района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E2BCB" w:rsidRPr="0073243C" w:rsidRDefault="009E2BCB" w:rsidP="00BE741E">
            <w:pPr>
              <w:spacing w:after="0" w:line="240" w:lineRule="auto"/>
              <w:jc w:val="center"/>
              <w:rPr>
                <w:rFonts w:ascii="Times New Roman" w:hAnsi="Times New Roman"/>
                <w:color w:val="000000"/>
                <w:sz w:val="24"/>
                <w:szCs w:val="24"/>
              </w:rPr>
            </w:pPr>
            <w:r w:rsidRPr="0073243C">
              <w:rPr>
                <w:rFonts w:ascii="Times New Roman" w:hAnsi="Times New Roman"/>
                <w:color w:val="000000"/>
                <w:sz w:val="24"/>
                <w:szCs w:val="24"/>
              </w:rPr>
              <w:t>0,8</w:t>
            </w:r>
          </w:p>
        </w:tc>
      </w:tr>
    </w:tbl>
    <w:p w:rsidR="009D799C" w:rsidRDefault="009D799C" w:rsidP="00BE741E"/>
    <w:sectPr w:rsidR="009D799C" w:rsidSect="00CE0E05">
      <w:headerReference w:type="even" r:id="rId20"/>
      <w:headerReference w:type="default" r:id="rId21"/>
      <w:footerReference w:type="even" r:id="rId22"/>
      <w:footerReference w:type="default" r:id="rId23"/>
      <w:headerReference w:type="first" r:id="rId24"/>
      <w:footerReference w:type="first" r:id="rId25"/>
      <w:pgSz w:w="11906" w:h="16838"/>
      <w:pgMar w:top="1134" w:right="99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96F" w:rsidRDefault="00CE496F" w:rsidP="009367B1">
      <w:pPr>
        <w:spacing w:after="0" w:line="240" w:lineRule="auto"/>
      </w:pPr>
      <w:r>
        <w:separator/>
      </w:r>
    </w:p>
  </w:endnote>
  <w:endnote w:type="continuationSeparator" w:id="1">
    <w:p w:rsidR="00CE496F" w:rsidRDefault="00CE496F" w:rsidP="00936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1E" w:rsidRDefault="00BE741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1E" w:rsidRDefault="00BE741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1E" w:rsidRDefault="00BE74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96F" w:rsidRDefault="00CE496F" w:rsidP="009367B1">
      <w:pPr>
        <w:spacing w:after="0" w:line="240" w:lineRule="auto"/>
      </w:pPr>
      <w:r>
        <w:separator/>
      </w:r>
    </w:p>
  </w:footnote>
  <w:footnote w:type="continuationSeparator" w:id="1">
    <w:p w:rsidR="00CE496F" w:rsidRDefault="00CE496F" w:rsidP="009367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1E" w:rsidRDefault="00BE741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0844"/>
      <w:docPartObj>
        <w:docPartGallery w:val="Page Numbers (Top of Page)"/>
        <w:docPartUnique/>
      </w:docPartObj>
    </w:sdtPr>
    <w:sdtContent>
      <w:p w:rsidR="00CE0E05" w:rsidRDefault="00CE0E05">
        <w:pPr>
          <w:pStyle w:val="a3"/>
          <w:jc w:val="right"/>
        </w:pPr>
        <w:fldSimple w:instr=" PAGE   \* MERGEFORMAT ">
          <w:r w:rsidR="001A2C8A">
            <w:rPr>
              <w:noProof/>
            </w:rPr>
            <w:t>28</w:t>
          </w:r>
        </w:fldSimple>
      </w:p>
    </w:sdtContent>
  </w:sdt>
  <w:p w:rsidR="009367B1" w:rsidRDefault="009367B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1E" w:rsidRDefault="00BE741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docVars>
    <w:docVar w:name="BossProviderVariable" w:val="25_01_2006!eb288493-3049-4837-88d3-64a67f701401"/>
  </w:docVars>
  <w:rsids>
    <w:rsidRoot w:val="005D43B1"/>
    <w:rsid w:val="000003E6"/>
    <w:rsid w:val="000008E7"/>
    <w:rsid w:val="00001092"/>
    <w:rsid w:val="00001D0B"/>
    <w:rsid w:val="00001DA1"/>
    <w:rsid w:val="000021BA"/>
    <w:rsid w:val="000027B1"/>
    <w:rsid w:val="00002B00"/>
    <w:rsid w:val="000034BA"/>
    <w:rsid w:val="000040D0"/>
    <w:rsid w:val="000047B0"/>
    <w:rsid w:val="00004EB4"/>
    <w:rsid w:val="00006126"/>
    <w:rsid w:val="00006C83"/>
    <w:rsid w:val="00007780"/>
    <w:rsid w:val="00010502"/>
    <w:rsid w:val="00010A03"/>
    <w:rsid w:val="00010A79"/>
    <w:rsid w:val="00010B93"/>
    <w:rsid w:val="0001172A"/>
    <w:rsid w:val="000126A2"/>
    <w:rsid w:val="00012854"/>
    <w:rsid w:val="00012D88"/>
    <w:rsid w:val="00013062"/>
    <w:rsid w:val="0001339F"/>
    <w:rsid w:val="00013CB0"/>
    <w:rsid w:val="00013D1F"/>
    <w:rsid w:val="00013F33"/>
    <w:rsid w:val="00014F8D"/>
    <w:rsid w:val="00016C40"/>
    <w:rsid w:val="0001781A"/>
    <w:rsid w:val="00020DD1"/>
    <w:rsid w:val="00020E90"/>
    <w:rsid w:val="000216AC"/>
    <w:rsid w:val="00022849"/>
    <w:rsid w:val="0002357A"/>
    <w:rsid w:val="000238BF"/>
    <w:rsid w:val="00024057"/>
    <w:rsid w:val="00024EB4"/>
    <w:rsid w:val="000255DF"/>
    <w:rsid w:val="00025D8A"/>
    <w:rsid w:val="00026300"/>
    <w:rsid w:val="000265F3"/>
    <w:rsid w:val="00026DF4"/>
    <w:rsid w:val="00026F2D"/>
    <w:rsid w:val="00027FA7"/>
    <w:rsid w:val="0003031A"/>
    <w:rsid w:val="000303AC"/>
    <w:rsid w:val="00030442"/>
    <w:rsid w:val="00030C63"/>
    <w:rsid w:val="00031AC8"/>
    <w:rsid w:val="00031B2D"/>
    <w:rsid w:val="00031F88"/>
    <w:rsid w:val="00033911"/>
    <w:rsid w:val="00035849"/>
    <w:rsid w:val="00035A80"/>
    <w:rsid w:val="000364E3"/>
    <w:rsid w:val="00037418"/>
    <w:rsid w:val="0003769C"/>
    <w:rsid w:val="0003782A"/>
    <w:rsid w:val="00037A30"/>
    <w:rsid w:val="00037CE9"/>
    <w:rsid w:val="00037D30"/>
    <w:rsid w:val="00037F20"/>
    <w:rsid w:val="00040346"/>
    <w:rsid w:val="000410BC"/>
    <w:rsid w:val="00041481"/>
    <w:rsid w:val="0004334E"/>
    <w:rsid w:val="000436A0"/>
    <w:rsid w:val="000440CF"/>
    <w:rsid w:val="00044690"/>
    <w:rsid w:val="0004478D"/>
    <w:rsid w:val="000468F1"/>
    <w:rsid w:val="00046A53"/>
    <w:rsid w:val="0004762B"/>
    <w:rsid w:val="00050190"/>
    <w:rsid w:val="000513C4"/>
    <w:rsid w:val="0005145B"/>
    <w:rsid w:val="00051819"/>
    <w:rsid w:val="00051C22"/>
    <w:rsid w:val="0005291C"/>
    <w:rsid w:val="00052FCA"/>
    <w:rsid w:val="00054110"/>
    <w:rsid w:val="00054860"/>
    <w:rsid w:val="00054F35"/>
    <w:rsid w:val="000553DC"/>
    <w:rsid w:val="00055EEE"/>
    <w:rsid w:val="000579FA"/>
    <w:rsid w:val="00057B42"/>
    <w:rsid w:val="00060719"/>
    <w:rsid w:val="00061494"/>
    <w:rsid w:val="0006182A"/>
    <w:rsid w:val="00061D10"/>
    <w:rsid w:val="000628D2"/>
    <w:rsid w:val="00062FBB"/>
    <w:rsid w:val="000633EA"/>
    <w:rsid w:val="000656DD"/>
    <w:rsid w:val="000658CD"/>
    <w:rsid w:val="00066FA3"/>
    <w:rsid w:val="00067F6A"/>
    <w:rsid w:val="00071DF1"/>
    <w:rsid w:val="00071F95"/>
    <w:rsid w:val="000728BC"/>
    <w:rsid w:val="0007294A"/>
    <w:rsid w:val="00072CC8"/>
    <w:rsid w:val="00073C08"/>
    <w:rsid w:val="00074A5D"/>
    <w:rsid w:val="0007572D"/>
    <w:rsid w:val="00075D05"/>
    <w:rsid w:val="00075E48"/>
    <w:rsid w:val="00077023"/>
    <w:rsid w:val="0007767E"/>
    <w:rsid w:val="000778F2"/>
    <w:rsid w:val="00081160"/>
    <w:rsid w:val="00081506"/>
    <w:rsid w:val="00081971"/>
    <w:rsid w:val="00081A50"/>
    <w:rsid w:val="00082E86"/>
    <w:rsid w:val="000832D8"/>
    <w:rsid w:val="0008360D"/>
    <w:rsid w:val="00083844"/>
    <w:rsid w:val="00083881"/>
    <w:rsid w:val="00085335"/>
    <w:rsid w:val="0008572C"/>
    <w:rsid w:val="000866EC"/>
    <w:rsid w:val="00086D59"/>
    <w:rsid w:val="0009061C"/>
    <w:rsid w:val="000908FF"/>
    <w:rsid w:val="000916C0"/>
    <w:rsid w:val="000917A6"/>
    <w:rsid w:val="0009217D"/>
    <w:rsid w:val="000923F8"/>
    <w:rsid w:val="0009242C"/>
    <w:rsid w:val="000934B6"/>
    <w:rsid w:val="00093B43"/>
    <w:rsid w:val="00093C61"/>
    <w:rsid w:val="00094A22"/>
    <w:rsid w:val="00095208"/>
    <w:rsid w:val="0009560F"/>
    <w:rsid w:val="00095A5B"/>
    <w:rsid w:val="00095DF6"/>
    <w:rsid w:val="000965C9"/>
    <w:rsid w:val="00096B68"/>
    <w:rsid w:val="000972BF"/>
    <w:rsid w:val="0009764D"/>
    <w:rsid w:val="000A008B"/>
    <w:rsid w:val="000A0217"/>
    <w:rsid w:val="000A12D1"/>
    <w:rsid w:val="000A157A"/>
    <w:rsid w:val="000A1612"/>
    <w:rsid w:val="000A241F"/>
    <w:rsid w:val="000A24E1"/>
    <w:rsid w:val="000A2D53"/>
    <w:rsid w:val="000A316A"/>
    <w:rsid w:val="000A31E7"/>
    <w:rsid w:val="000A36B3"/>
    <w:rsid w:val="000A395E"/>
    <w:rsid w:val="000A3C78"/>
    <w:rsid w:val="000A3F3F"/>
    <w:rsid w:val="000A3FD6"/>
    <w:rsid w:val="000A46D7"/>
    <w:rsid w:val="000A5094"/>
    <w:rsid w:val="000A5120"/>
    <w:rsid w:val="000A54E0"/>
    <w:rsid w:val="000A572E"/>
    <w:rsid w:val="000A5D28"/>
    <w:rsid w:val="000A6F0A"/>
    <w:rsid w:val="000A7119"/>
    <w:rsid w:val="000A7897"/>
    <w:rsid w:val="000B0785"/>
    <w:rsid w:val="000B0C0C"/>
    <w:rsid w:val="000B0F6C"/>
    <w:rsid w:val="000B123B"/>
    <w:rsid w:val="000B179B"/>
    <w:rsid w:val="000B281C"/>
    <w:rsid w:val="000B2BB8"/>
    <w:rsid w:val="000B3A5C"/>
    <w:rsid w:val="000B426D"/>
    <w:rsid w:val="000B499A"/>
    <w:rsid w:val="000B4D5D"/>
    <w:rsid w:val="000B4E85"/>
    <w:rsid w:val="000B56AA"/>
    <w:rsid w:val="000B5700"/>
    <w:rsid w:val="000B5F6C"/>
    <w:rsid w:val="000B6553"/>
    <w:rsid w:val="000B6B3E"/>
    <w:rsid w:val="000B72C2"/>
    <w:rsid w:val="000B7C20"/>
    <w:rsid w:val="000C034A"/>
    <w:rsid w:val="000C04BF"/>
    <w:rsid w:val="000C0C88"/>
    <w:rsid w:val="000C188A"/>
    <w:rsid w:val="000C1C27"/>
    <w:rsid w:val="000C1CC0"/>
    <w:rsid w:val="000C219F"/>
    <w:rsid w:val="000C22D2"/>
    <w:rsid w:val="000C2F19"/>
    <w:rsid w:val="000C3AA4"/>
    <w:rsid w:val="000C4228"/>
    <w:rsid w:val="000C4D22"/>
    <w:rsid w:val="000C5657"/>
    <w:rsid w:val="000C5E6E"/>
    <w:rsid w:val="000C60F8"/>
    <w:rsid w:val="000C699C"/>
    <w:rsid w:val="000C6B8B"/>
    <w:rsid w:val="000C6F4D"/>
    <w:rsid w:val="000C7485"/>
    <w:rsid w:val="000C79D9"/>
    <w:rsid w:val="000C7AC6"/>
    <w:rsid w:val="000D02E4"/>
    <w:rsid w:val="000D080F"/>
    <w:rsid w:val="000D0BF1"/>
    <w:rsid w:val="000D164C"/>
    <w:rsid w:val="000D2A25"/>
    <w:rsid w:val="000D422C"/>
    <w:rsid w:val="000D5176"/>
    <w:rsid w:val="000D5795"/>
    <w:rsid w:val="000D59CF"/>
    <w:rsid w:val="000D6589"/>
    <w:rsid w:val="000D6CF6"/>
    <w:rsid w:val="000E0E46"/>
    <w:rsid w:val="000E0FE4"/>
    <w:rsid w:val="000E1025"/>
    <w:rsid w:val="000E1C7B"/>
    <w:rsid w:val="000E1F37"/>
    <w:rsid w:val="000E23C4"/>
    <w:rsid w:val="000E28E6"/>
    <w:rsid w:val="000E3745"/>
    <w:rsid w:val="000E391C"/>
    <w:rsid w:val="000E43BF"/>
    <w:rsid w:val="000E4FD1"/>
    <w:rsid w:val="000E5520"/>
    <w:rsid w:val="000E5571"/>
    <w:rsid w:val="000E6DF8"/>
    <w:rsid w:val="000E7080"/>
    <w:rsid w:val="000E76B0"/>
    <w:rsid w:val="000E783D"/>
    <w:rsid w:val="000E7E3B"/>
    <w:rsid w:val="000F002F"/>
    <w:rsid w:val="000F04EE"/>
    <w:rsid w:val="000F125F"/>
    <w:rsid w:val="000F1B1F"/>
    <w:rsid w:val="000F1BA4"/>
    <w:rsid w:val="000F1D9B"/>
    <w:rsid w:val="000F2BEC"/>
    <w:rsid w:val="000F3F42"/>
    <w:rsid w:val="000F46A7"/>
    <w:rsid w:val="000F4B94"/>
    <w:rsid w:val="000F5409"/>
    <w:rsid w:val="000F5ED6"/>
    <w:rsid w:val="000F6073"/>
    <w:rsid w:val="000F66ED"/>
    <w:rsid w:val="000F6E5C"/>
    <w:rsid w:val="000F6FD9"/>
    <w:rsid w:val="000F7839"/>
    <w:rsid w:val="000F7BF8"/>
    <w:rsid w:val="00100715"/>
    <w:rsid w:val="00101134"/>
    <w:rsid w:val="00101AA3"/>
    <w:rsid w:val="00101BE2"/>
    <w:rsid w:val="0010249A"/>
    <w:rsid w:val="0010260A"/>
    <w:rsid w:val="00102A59"/>
    <w:rsid w:val="001038DA"/>
    <w:rsid w:val="00105709"/>
    <w:rsid w:val="00107162"/>
    <w:rsid w:val="00110407"/>
    <w:rsid w:val="001104ED"/>
    <w:rsid w:val="00110DDB"/>
    <w:rsid w:val="001113A0"/>
    <w:rsid w:val="001127CF"/>
    <w:rsid w:val="00112886"/>
    <w:rsid w:val="00112FFB"/>
    <w:rsid w:val="001135F0"/>
    <w:rsid w:val="00114236"/>
    <w:rsid w:val="00114E9A"/>
    <w:rsid w:val="00115740"/>
    <w:rsid w:val="001164F8"/>
    <w:rsid w:val="00117267"/>
    <w:rsid w:val="00117D1F"/>
    <w:rsid w:val="00120673"/>
    <w:rsid w:val="00121B33"/>
    <w:rsid w:val="00122345"/>
    <w:rsid w:val="00122406"/>
    <w:rsid w:val="0012355D"/>
    <w:rsid w:val="00123F1C"/>
    <w:rsid w:val="00124632"/>
    <w:rsid w:val="00124892"/>
    <w:rsid w:val="001252C3"/>
    <w:rsid w:val="0012552C"/>
    <w:rsid w:val="00125B34"/>
    <w:rsid w:val="0012638E"/>
    <w:rsid w:val="00126D95"/>
    <w:rsid w:val="00127150"/>
    <w:rsid w:val="00127513"/>
    <w:rsid w:val="00127C9F"/>
    <w:rsid w:val="001313B2"/>
    <w:rsid w:val="00132CEF"/>
    <w:rsid w:val="00132E6C"/>
    <w:rsid w:val="001330F7"/>
    <w:rsid w:val="001356C2"/>
    <w:rsid w:val="001357D2"/>
    <w:rsid w:val="00135DF6"/>
    <w:rsid w:val="0013663C"/>
    <w:rsid w:val="0013685E"/>
    <w:rsid w:val="0013733B"/>
    <w:rsid w:val="00137DFE"/>
    <w:rsid w:val="00140A2D"/>
    <w:rsid w:val="00140B6B"/>
    <w:rsid w:val="001411F2"/>
    <w:rsid w:val="0014129D"/>
    <w:rsid w:val="00142CA6"/>
    <w:rsid w:val="00143493"/>
    <w:rsid w:val="00144BA5"/>
    <w:rsid w:val="00144F24"/>
    <w:rsid w:val="001457DA"/>
    <w:rsid w:val="0014606E"/>
    <w:rsid w:val="001461EF"/>
    <w:rsid w:val="00146368"/>
    <w:rsid w:val="0014744B"/>
    <w:rsid w:val="001478E2"/>
    <w:rsid w:val="00147B0C"/>
    <w:rsid w:val="00147D74"/>
    <w:rsid w:val="00147F89"/>
    <w:rsid w:val="0015027B"/>
    <w:rsid w:val="001502AB"/>
    <w:rsid w:val="001514A3"/>
    <w:rsid w:val="0015205B"/>
    <w:rsid w:val="00152630"/>
    <w:rsid w:val="00152691"/>
    <w:rsid w:val="001526FC"/>
    <w:rsid w:val="00152890"/>
    <w:rsid w:val="00152B09"/>
    <w:rsid w:val="00152F59"/>
    <w:rsid w:val="0015398C"/>
    <w:rsid w:val="001548B9"/>
    <w:rsid w:val="001555C7"/>
    <w:rsid w:val="001557F9"/>
    <w:rsid w:val="00155C98"/>
    <w:rsid w:val="001560E5"/>
    <w:rsid w:val="0015640C"/>
    <w:rsid w:val="001571B6"/>
    <w:rsid w:val="0015723B"/>
    <w:rsid w:val="00157927"/>
    <w:rsid w:val="001623CF"/>
    <w:rsid w:val="00162513"/>
    <w:rsid w:val="00164C5B"/>
    <w:rsid w:val="0016519D"/>
    <w:rsid w:val="001654EF"/>
    <w:rsid w:val="001655D4"/>
    <w:rsid w:val="00165715"/>
    <w:rsid w:val="00165793"/>
    <w:rsid w:val="001658E0"/>
    <w:rsid w:val="00170C54"/>
    <w:rsid w:val="00170DF1"/>
    <w:rsid w:val="00171C3B"/>
    <w:rsid w:val="00171D53"/>
    <w:rsid w:val="001721E2"/>
    <w:rsid w:val="00172201"/>
    <w:rsid w:val="00172AC5"/>
    <w:rsid w:val="001733C9"/>
    <w:rsid w:val="00173474"/>
    <w:rsid w:val="00173DFB"/>
    <w:rsid w:val="00174071"/>
    <w:rsid w:val="00174A4C"/>
    <w:rsid w:val="0017522D"/>
    <w:rsid w:val="001768DB"/>
    <w:rsid w:val="00176ADE"/>
    <w:rsid w:val="00180834"/>
    <w:rsid w:val="00180EBF"/>
    <w:rsid w:val="001821C2"/>
    <w:rsid w:val="001829BB"/>
    <w:rsid w:val="00182B69"/>
    <w:rsid w:val="00183349"/>
    <w:rsid w:val="00183B98"/>
    <w:rsid w:val="001844BF"/>
    <w:rsid w:val="00185434"/>
    <w:rsid w:val="00185CD0"/>
    <w:rsid w:val="00186369"/>
    <w:rsid w:val="00186676"/>
    <w:rsid w:val="00187EE1"/>
    <w:rsid w:val="001900BD"/>
    <w:rsid w:val="0019080A"/>
    <w:rsid w:val="0019109B"/>
    <w:rsid w:val="0019130E"/>
    <w:rsid w:val="0019138F"/>
    <w:rsid w:val="001913D4"/>
    <w:rsid w:val="0019200C"/>
    <w:rsid w:val="00192D51"/>
    <w:rsid w:val="00193156"/>
    <w:rsid w:val="001935AB"/>
    <w:rsid w:val="00193F21"/>
    <w:rsid w:val="00194A78"/>
    <w:rsid w:val="001955FC"/>
    <w:rsid w:val="00195D4A"/>
    <w:rsid w:val="001965D2"/>
    <w:rsid w:val="0019689C"/>
    <w:rsid w:val="00196FBA"/>
    <w:rsid w:val="00197641"/>
    <w:rsid w:val="001A0323"/>
    <w:rsid w:val="001A0CD1"/>
    <w:rsid w:val="001A11F2"/>
    <w:rsid w:val="001A2087"/>
    <w:rsid w:val="001A2C8A"/>
    <w:rsid w:val="001A2FB3"/>
    <w:rsid w:val="001A40F7"/>
    <w:rsid w:val="001A57C1"/>
    <w:rsid w:val="001A63F1"/>
    <w:rsid w:val="001A7076"/>
    <w:rsid w:val="001A7B69"/>
    <w:rsid w:val="001A7B79"/>
    <w:rsid w:val="001B05E7"/>
    <w:rsid w:val="001B0D14"/>
    <w:rsid w:val="001B1AF3"/>
    <w:rsid w:val="001B1CCC"/>
    <w:rsid w:val="001B230D"/>
    <w:rsid w:val="001B2385"/>
    <w:rsid w:val="001B25A8"/>
    <w:rsid w:val="001B3124"/>
    <w:rsid w:val="001B3245"/>
    <w:rsid w:val="001B3C10"/>
    <w:rsid w:val="001B431C"/>
    <w:rsid w:val="001B4A53"/>
    <w:rsid w:val="001B4DFC"/>
    <w:rsid w:val="001B4EC1"/>
    <w:rsid w:val="001B4FA1"/>
    <w:rsid w:val="001B5098"/>
    <w:rsid w:val="001B5179"/>
    <w:rsid w:val="001B55DE"/>
    <w:rsid w:val="001B56C3"/>
    <w:rsid w:val="001B5C95"/>
    <w:rsid w:val="001B6290"/>
    <w:rsid w:val="001B74EC"/>
    <w:rsid w:val="001B755D"/>
    <w:rsid w:val="001B7738"/>
    <w:rsid w:val="001B77BF"/>
    <w:rsid w:val="001C08D8"/>
    <w:rsid w:val="001C14EA"/>
    <w:rsid w:val="001C156E"/>
    <w:rsid w:val="001C19F6"/>
    <w:rsid w:val="001C2D5B"/>
    <w:rsid w:val="001C3022"/>
    <w:rsid w:val="001C387F"/>
    <w:rsid w:val="001C3D18"/>
    <w:rsid w:val="001C45B5"/>
    <w:rsid w:val="001C47C1"/>
    <w:rsid w:val="001C571F"/>
    <w:rsid w:val="001C71C3"/>
    <w:rsid w:val="001C7AC7"/>
    <w:rsid w:val="001D0247"/>
    <w:rsid w:val="001D06C4"/>
    <w:rsid w:val="001D1F8E"/>
    <w:rsid w:val="001D2B03"/>
    <w:rsid w:val="001D3BD0"/>
    <w:rsid w:val="001D5C2A"/>
    <w:rsid w:val="001D6295"/>
    <w:rsid w:val="001D6748"/>
    <w:rsid w:val="001D73C6"/>
    <w:rsid w:val="001D78EF"/>
    <w:rsid w:val="001D7A2D"/>
    <w:rsid w:val="001E022A"/>
    <w:rsid w:val="001E0A6D"/>
    <w:rsid w:val="001E0FA1"/>
    <w:rsid w:val="001E1AFA"/>
    <w:rsid w:val="001E2A24"/>
    <w:rsid w:val="001E30B9"/>
    <w:rsid w:val="001E3278"/>
    <w:rsid w:val="001E3AB0"/>
    <w:rsid w:val="001E3E33"/>
    <w:rsid w:val="001E4054"/>
    <w:rsid w:val="001E5358"/>
    <w:rsid w:val="001E5FE5"/>
    <w:rsid w:val="001E6001"/>
    <w:rsid w:val="001E6154"/>
    <w:rsid w:val="001E6747"/>
    <w:rsid w:val="001E68A8"/>
    <w:rsid w:val="001E7872"/>
    <w:rsid w:val="001F0226"/>
    <w:rsid w:val="001F25BC"/>
    <w:rsid w:val="001F32EB"/>
    <w:rsid w:val="001F3DBC"/>
    <w:rsid w:val="001F4529"/>
    <w:rsid w:val="001F62CC"/>
    <w:rsid w:val="001F66B8"/>
    <w:rsid w:val="001F6E31"/>
    <w:rsid w:val="001F73FB"/>
    <w:rsid w:val="001F75AC"/>
    <w:rsid w:val="001F7C1F"/>
    <w:rsid w:val="00200254"/>
    <w:rsid w:val="0020035D"/>
    <w:rsid w:val="00200DA6"/>
    <w:rsid w:val="00201841"/>
    <w:rsid w:val="00201F02"/>
    <w:rsid w:val="00202308"/>
    <w:rsid w:val="002027E5"/>
    <w:rsid w:val="00203F71"/>
    <w:rsid w:val="00204018"/>
    <w:rsid w:val="00204863"/>
    <w:rsid w:val="00205E62"/>
    <w:rsid w:val="002064F3"/>
    <w:rsid w:val="0020681D"/>
    <w:rsid w:val="00206CAE"/>
    <w:rsid w:val="00207799"/>
    <w:rsid w:val="00207BA1"/>
    <w:rsid w:val="00207D34"/>
    <w:rsid w:val="00207DA8"/>
    <w:rsid w:val="002107DB"/>
    <w:rsid w:val="00211731"/>
    <w:rsid w:val="00211FA7"/>
    <w:rsid w:val="0021261D"/>
    <w:rsid w:val="00212AE8"/>
    <w:rsid w:val="002137B3"/>
    <w:rsid w:val="00213C6E"/>
    <w:rsid w:val="002140AB"/>
    <w:rsid w:val="00214C20"/>
    <w:rsid w:val="00216315"/>
    <w:rsid w:val="002166A7"/>
    <w:rsid w:val="00216967"/>
    <w:rsid w:val="00216DC3"/>
    <w:rsid w:val="00217D42"/>
    <w:rsid w:val="002204A4"/>
    <w:rsid w:val="002207DE"/>
    <w:rsid w:val="00220913"/>
    <w:rsid w:val="002223B1"/>
    <w:rsid w:val="0022245C"/>
    <w:rsid w:val="00222594"/>
    <w:rsid w:val="002229F9"/>
    <w:rsid w:val="00223286"/>
    <w:rsid w:val="002254F6"/>
    <w:rsid w:val="002269C5"/>
    <w:rsid w:val="00226CDE"/>
    <w:rsid w:val="00227851"/>
    <w:rsid w:val="002301F6"/>
    <w:rsid w:val="002306E6"/>
    <w:rsid w:val="00230CDB"/>
    <w:rsid w:val="00232A9F"/>
    <w:rsid w:val="00232E1D"/>
    <w:rsid w:val="00232F31"/>
    <w:rsid w:val="00233142"/>
    <w:rsid w:val="0023351C"/>
    <w:rsid w:val="002337F1"/>
    <w:rsid w:val="00233D1D"/>
    <w:rsid w:val="00234467"/>
    <w:rsid w:val="002348B2"/>
    <w:rsid w:val="0023536F"/>
    <w:rsid w:val="00235945"/>
    <w:rsid w:val="00235B14"/>
    <w:rsid w:val="00235C75"/>
    <w:rsid w:val="00235E58"/>
    <w:rsid w:val="00236BA7"/>
    <w:rsid w:val="002403A6"/>
    <w:rsid w:val="0024049F"/>
    <w:rsid w:val="002407B4"/>
    <w:rsid w:val="00240A50"/>
    <w:rsid w:val="00240E85"/>
    <w:rsid w:val="0024125F"/>
    <w:rsid w:val="0024192B"/>
    <w:rsid w:val="0024221C"/>
    <w:rsid w:val="00242D47"/>
    <w:rsid w:val="00242FE4"/>
    <w:rsid w:val="00243734"/>
    <w:rsid w:val="00243C85"/>
    <w:rsid w:val="002442DF"/>
    <w:rsid w:val="00244C28"/>
    <w:rsid w:val="002451AC"/>
    <w:rsid w:val="00245DE1"/>
    <w:rsid w:val="0024606D"/>
    <w:rsid w:val="002465C2"/>
    <w:rsid w:val="0024665F"/>
    <w:rsid w:val="0024686F"/>
    <w:rsid w:val="0024747A"/>
    <w:rsid w:val="00247EFA"/>
    <w:rsid w:val="00250217"/>
    <w:rsid w:val="0025041E"/>
    <w:rsid w:val="002506D5"/>
    <w:rsid w:val="00251091"/>
    <w:rsid w:val="00251C3F"/>
    <w:rsid w:val="00252457"/>
    <w:rsid w:val="00252490"/>
    <w:rsid w:val="00252828"/>
    <w:rsid w:val="00252B97"/>
    <w:rsid w:val="00252D4B"/>
    <w:rsid w:val="00253503"/>
    <w:rsid w:val="0025368D"/>
    <w:rsid w:val="0025400A"/>
    <w:rsid w:val="00254550"/>
    <w:rsid w:val="0025521D"/>
    <w:rsid w:val="00255827"/>
    <w:rsid w:val="00255988"/>
    <w:rsid w:val="00255DF8"/>
    <w:rsid w:val="00255E54"/>
    <w:rsid w:val="002567B6"/>
    <w:rsid w:val="00257D48"/>
    <w:rsid w:val="00257D7A"/>
    <w:rsid w:val="002615DD"/>
    <w:rsid w:val="00261E70"/>
    <w:rsid w:val="00262DD8"/>
    <w:rsid w:val="00262F06"/>
    <w:rsid w:val="002634D7"/>
    <w:rsid w:val="00264774"/>
    <w:rsid w:val="00264DF0"/>
    <w:rsid w:val="00265584"/>
    <w:rsid w:val="00265C08"/>
    <w:rsid w:val="00265D1E"/>
    <w:rsid w:val="00266292"/>
    <w:rsid w:val="002663F4"/>
    <w:rsid w:val="002668DE"/>
    <w:rsid w:val="00266901"/>
    <w:rsid w:val="00266C46"/>
    <w:rsid w:val="00266ED8"/>
    <w:rsid w:val="00267365"/>
    <w:rsid w:val="0027006D"/>
    <w:rsid w:val="0027085F"/>
    <w:rsid w:val="00270D83"/>
    <w:rsid w:val="002711FD"/>
    <w:rsid w:val="002714E2"/>
    <w:rsid w:val="002729E4"/>
    <w:rsid w:val="00272BF3"/>
    <w:rsid w:val="00273D2A"/>
    <w:rsid w:val="00274244"/>
    <w:rsid w:val="00274AAC"/>
    <w:rsid w:val="002756E2"/>
    <w:rsid w:val="002761D0"/>
    <w:rsid w:val="00280BAC"/>
    <w:rsid w:val="002821C8"/>
    <w:rsid w:val="002821F7"/>
    <w:rsid w:val="00282378"/>
    <w:rsid w:val="002827A0"/>
    <w:rsid w:val="00282A09"/>
    <w:rsid w:val="002834E6"/>
    <w:rsid w:val="00283DD7"/>
    <w:rsid w:val="0028409A"/>
    <w:rsid w:val="002846E5"/>
    <w:rsid w:val="00285181"/>
    <w:rsid w:val="00285326"/>
    <w:rsid w:val="002865D7"/>
    <w:rsid w:val="00286CCF"/>
    <w:rsid w:val="00286E43"/>
    <w:rsid w:val="00287AD6"/>
    <w:rsid w:val="00290DC7"/>
    <w:rsid w:val="00291A78"/>
    <w:rsid w:val="00291D6B"/>
    <w:rsid w:val="002922D9"/>
    <w:rsid w:val="00292FAB"/>
    <w:rsid w:val="00293251"/>
    <w:rsid w:val="0029343B"/>
    <w:rsid w:val="00295930"/>
    <w:rsid w:val="00295DDE"/>
    <w:rsid w:val="002960E7"/>
    <w:rsid w:val="002962CD"/>
    <w:rsid w:val="00296628"/>
    <w:rsid w:val="002966C3"/>
    <w:rsid w:val="00296AF2"/>
    <w:rsid w:val="002971BC"/>
    <w:rsid w:val="00297869"/>
    <w:rsid w:val="00297F0E"/>
    <w:rsid w:val="002A1CD0"/>
    <w:rsid w:val="002A202B"/>
    <w:rsid w:val="002A224E"/>
    <w:rsid w:val="002A2D88"/>
    <w:rsid w:val="002A4F23"/>
    <w:rsid w:val="002A51E3"/>
    <w:rsid w:val="002A53F4"/>
    <w:rsid w:val="002A5737"/>
    <w:rsid w:val="002A69A8"/>
    <w:rsid w:val="002B0424"/>
    <w:rsid w:val="002B04D9"/>
    <w:rsid w:val="002B0B1E"/>
    <w:rsid w:val="002B0E2B"/>
    <w:rsid w:val="002B139F"/>
    <w:rsid w:val="002B13E6"/>
    <w:rsid w:val="002B1E5A"/>
    <w:rsid w:val="002B1F1E"/>
    <w:rsid w:val="002B20ED"/>
    <w:rsid w:val="002B2A44"/>
    <w:rsid w:val="002B2BF1"/>
    <w:rsid w:val="002B2C0B"/>
    <w:rsid w:val="002B2F00"/>
    <w:rsid w:val="002B4746"/>
    <w:rsid w:val="002B4C37"/>
    <w:rsid w:val="002B50A9"/>
    <w:rsid w:val="002B5506"/>
    <w:rsid w:val="002B5D87"/>
    <w:rsid w:val="002B612D"/>
    <w:rsid w:val="002B6419"/>
    <w:rsid w:val="002B642D"/>
    <w:rsid w:val="002B7D35"/>
    <w:rsid w:val="002C06C6"/>
    <w:rsid w:val="002C1268"/>
    <w:rsid w:val="002C12BC"/>
    <w:rsid w:val="002C16C4"/>
    <w:rsid w:val="002C17E2"/>
    <w:rsid w:val="002C2C7D"/>
    <w:rsid w:val="002C4424"/>
    <w:rsid w:val="002C4A25"/>
    <w:rsid w:val="002C4C9D"/>
    <w:rsid w:val="002C5542"/>
    <w:rsid w:val="002C6EA8"/>
    <w:rsid w:val="002C7514"/>
    <w:rsid w:val="002C7A9B"/>
    <w:rsid w:val="002D00C3"/>
    <w:rsid w:val="002D1CFD"/>
    <w:rsid w:val="002D1E57"/>
    <w:rsid w:val="002D243C"/>
    <w:rsid w:val="002D2968"/>
    <w:rsid w:val="002D3903"/>
    <w:rsid w:val="002D7AE4"/>
    <w:rsid w:val="002E0A1B"/>
    <w:rsid w:val="002E1044"/>
    <w:rsid w:val="002E139E"/>
    <w:rsid w:val="002E1A70"/>
    <w:rsid w:val="002E1AFF"/>
    <w:rsid w:val="002E1FFC"/>
    <w:rsid w:val="002E289A"/>
    <w:rsid w:val="002E29B5"/>
    <w:rsid w:val="002E31AB"/>
    <w:rsid w:val="002E31E8"/>
    <w:rsid w:val="002E3B63"/>
    <w:rsid w:val="002E4C80"/>
    <w:rsid w:val="002E6657"/>
    <w:rsid w:val="002E6B85"/>
    <w:rsid w:val="002E6F70"/>
    <w:rsid w:val="002E71DD"/>
    <w:rsid w:val="002F1147"/>
    <w:rsid w:val="002F1E60"/>
    <w:rsid w:val="002F2997"/>
    <w:rsid w:val="002F2FF8"/>
    <w:rsid w:val="002F30A0"/>
    <w:rsid w:val="002F32D2"/>
    <w:rsid w:val="002F37CB"/>
    <w:rsid w:val="002F38A9"/>
    <w:rsid w:val="002F3939"/>
    <w:rsid w:val="002F4F31"/>
    <w:rsid w:val="002F5C39"/>
    <w:rsid w:val="002F5CD2"/>
    <w:rsid w:val="002F6005"/>
    <w:rsid w:val="002F6A36"/>
    <w:rsid w:val="002F6EFC"/>
    <w:rsid w:val="002F762B"/>
    <w:rsid w:val="002F7821"/>
    <w:rsid w:val="002F7A6F"/>
    <w:rsid w:val="003001A4"/>
    <w:rsid w:val="003004AF"/>
    <w:rsid w:val="00300F58"/>
    <w:rsid w:val="003017AD"/>
    <w:rsid w:val="00302595"/>
    <w:rsid w:val="00302E61"/>
    <w:rsid w:val="00303538"/>
    <w:rsid w:val="00303565"/>
    <w:rsid w:val="00303B71"/>
    <w:rsid w:val="00304178"/>
    <w:rsid w:val="003041AF"/>
    <w:rsid w:val="0030571E"/>
    <w:rsid w:val="00306A01"/>
    <w:rsid w:val="00306FB7"/>
    <w:rsid w:val="003105FC"/>
    <w:rsid w:val="00310D3B"/>
    <w:rsid w:val="00311475"/>
    <w:rsid w:val="0031158F"/>
    <w:rsid w:val="00311834"/>
    <w:rsid w:val="00311992"/>
    <w:rsid w:val="00311DA6"/>
    <w:rsid w:val="00312FE5"/>
    <w:rsid w:val="0031303E"/>
    <w:rsid w:val="00313C71"/>
    <w:rsid w:val="00314A92"/>
    <w:rsid w:val="00314B35"/>
    <w:rsid w:val="00314F56"/>
    <w:rsid w:val="00315363"/>
    <w:rsid w:val="0031661D"/>
    <w:rsid w:val="00316E48"/>
    <w:rsid w:val="00317DF0"/>
    <w:rsid w:val="00320DAC"/>
    <w:rsid w:val="00320F44"/>
    <w:rsid w:val="00321209"/>
    <w:rsid w:val="00321475"/>
    <w:rsid w:val="00322065"/>
    <w:rsid w:val="0032218D"/>
    <w:rsid w:val="003229D4"/>
    <w:rsid w:val="00323057"/>
    <w:rsid w:val="0032326D"/>
    <w:rsid w:val="00323745"/>
    <w:rsid w:val="00323C73"/>
    <w:rsid w:val="00324880"/>
    <w:rsid w:val="0032538D"/>
    <w:rsid w:val="00326513"/>
    <w:rsid w:val="00326591"/>
    <w:rsid w:val="0032759B"/>
    <w:rsid w:val="003276A9"/>
    <w:rsid w:val="003300FE"/>
    <w:rsid w:val="00331EF9"/>
    <w:rsid w:val="0033212F"/>
    <w:rsid w:val="00332629"/>
    <w:rsid w:val="00335C43"/>
    <w:rsid w:val="00335F4A"/>
    <w:rsid w:val="003367C2"/>
    <w:rsid w:val="00336F6F"/>
    <w:rsid w:val="00340A18"/>
    <w:rsid w:val="0034293B"/>
    <w:rsid w:val="00342AA3"/>
    <w:rsid w:val="00343F3C"/>
    <w:rsid w:val="00344510"/>
    <w:rsid w:val="00344B7C"/>
    <w:rsid w:val="00344CEA"/>
    <w:rsid w:val="00344E2A"/>
    <w:rsid w:val="003451D4"/>
    <w:rsid w:val="00345929"/>
    <w:rsid w:val="00346716"/>
    <w:rsid w:val="0034687E"/>
    <w:rsid w:val="00346CD5"/>
    <w:rsid w:val="00347806"/>
    <w:rsid w:val="003479D1"/>
    <w:rsid w:val="00350471"/>
    <w:rsid w:val="003506B7"/>
    <w:rsid w:val="0035100D"/>
    <w:rsid w:val="003512D6"/>
    <w:rsid w:val="003522B2"/>
    <w:rsid w:val="00352658"/>
    <w:rsid w:val="0035308D"/>
    <w:rsid w:val="00353668"/>
    <w:rsid w:val="00353777"/>
    <w:rsid w:val="00353DEE"/>
    <w:rsid w:val="0035472B"/>
    <w:rsid w:val="00355373"/>
    <w:rsid w:val="00355738"/>
    <w:rsid w:val="00355C96"/>
    <w:rsid w:val="00355EF9"/>
    <w:rsid w:val="0035607C"/>
    <w:rsid w:val="003567FD"/>
    <w:rsid w:val="00356882"/>
    <w:rsid w:val="00357DF9"/>
    <w:rsid w:val="00357F56"/>
    <w:rsid w:val="0036001A"/>
    <w:rsid w:val="00360729"/>
    <w:rsid w:val="00361242"/>
    <w:rsid w:val="00361CB5"/>
    <w:rsid w:val="00362672"/>
    <w:rsid w:val="00363082"/>
    <w:rsid w:val="00363106"/>
    <w:rsid w:val="003639BB"/>
    <w:rsid w:val="00363AC2"/>
    <w:rsid w:val="00364125"/>
    <w:rsid w:val="003645F0"/>
    <w:rsid w:val="003648F6"/>
    <w:rsid w:val="00364F36"/>
    <w:rsid w:val="003658E9"/>
    <w:rsid w:val="00365E0F"/>
    <w:rsid w:val="00365F20"/>
    <w:rsid w:val="003668E5"/>
    <w:rsid w:val="003669D0"/>
    <w:rsid w:val="00366E4E"/>
    <w:rsid w:val="003672FB"/>
    <w:rsid w:val="00367F93"/>
    <w:rsid w:val="00370015"/>
    <w:rsid w:val="00370226"/>
    <w:rsid w:val="00370C11"/>
    <w:rsid w:val="003717AB"/>
    <w:rsid w:val="0037272C"/>
    <w:rsid w:val="003727FB"/>
    <w:rsid w:val="00373565"/>
    <w:rsid w:val="0037390C"/>
    <w:rsid w:val="0037425C"/>
    <w:rsid w:val="003749D4"/>
    <w:rsid w:val="00374D6E"/>
    <w:rsid w:val="00375920"/>
    <w:rsid w:val="00376092"/>
    <w:rsid w:val="0037624A"/>
    <w:rsid w:val="003765FD"/>
    <w:rsid w:val="00376FE3"/>
    <w:rsid w:val="0037773D"/>
    <w:rsid w:val="003779AE"/>
    <w:rsid w:val="003815E9"/>
    <w:rsid w:val="003817C2"/>
    <w:rsid w:val="00381A8D"/>
    <w:rsid w:val="00381EAE"/>
    <w:rsid w:val="003822DA"/>
    <w:rsid w:val="00382BED"/>
    <w:rsid w:val="00385228"/>
    <w:rsid w:val="00385230"/>
    <w:rsid w:val="00385435"/>
    <w:rsid w:val="003865D1"/>
    <w:rsid w:val="00386953"/>
    <w:rsid w:val="00386B90"/>
    <w:rsid w:val="00386DFF"/>
    <w:rsid w:val="00391750"/>
    <w:rsid w:val="003917D2"/>
    <w:rsid w:val="003919FE"/>
    <w:rsid w:val="003926D8"/>
    <w:rsid w:val="00395E4D"/>
    <w:rsid w:val="00396FA2"/>
    <w:rsid w:val="0039769C"/>
    <w:rsid w:val="003A05AC"/>
    <w:rsid w:val="003A0936"/>
    <w:rsid w:val="003A15E4"/>
    <w:rsid w:val="003A20A5"/>
    <w:rsid w:val="003A2E9C"/>
    <w:rsid w:val="003A3571"/>
    <w:rsid w:val="003A51D5"/>
    <w:rsid w:val="003A5717"/>
    <w:rsid w:val="003A6539"/>
    <w:rsid w:val="003A711B"/>
    <w:rsid w:val="003A7775"/>
    <w:rsid w:val="003A7B43"/>
    <w:rsid w:val="003B09B3"/>
    <w:rsid w:val="003B1462"/>
    <w:rsid w:val="003B1627"/>
    <w:rsid w:val="003B242F"/>
    <w:rsid w:val="003B31FB"/>
    <w:rsid w:val="003B40DC"/>
    <w:rsid w:val="003B43AA"/>
    <w:rsid w:val="003B4E51"/>
    <w:rsid w:val="003B5228"/>
    <w:rsid w:val="003B5870"/>
    <w:rsid w:val="003B686C"/>
    <w:rsid w:val="003B6873"/>
    <w:rsid w:val="003B71D7"/>
    <w:rsid w:val="003C0283"/>
    <w:rsid w:val="003C04E2"/>
    <w:rsid w:val="003C04F8"/>
    <w:rsid w:val="003C0582"/>
    <w:rsid w:val="003C0FE6"/>
    <w:rsid w:val="003C120D"/>
    <w:rsid w:val="003C34FB"/>
    <w:rsid w:val="003C36FE"/>
    <w:rsid w:val="003C5092"/>
    <w:rsid w:val="003C5605"/>
    <w:rsid w:val="003C58F7"/>
    <w:rsid w:val="003C6D6E"/>
    <w:rsid w:val="003C7035"/>
    <w:rsid w:val="003C758F"/>
    <w:rsid w:val="003C7883"/>
    <w:rsid w:val="003C7C2E"/>
    <w:rsid w:val="003C7E7B"/>
    <w:rsid w:val="003D0043"/>
    <w:rsid w:val="003D01D7"/>
    <w:rsid w:val="003D08F9"/>
    <w:rsid w:val="003D1931"/>
    <w:rsid w:val="003D1C3E"/>
    <w:rsid w:val="003D261F"/>
    <w:rsid w:val="003D2B76"/>
    <w:rsid w:val="003D2EE0"/>
    <w:rsid w:val="003D2FDD"/>
    <w:rsid w:val="003D31EF"/>
    <w:rsid w:val="003D34BD"/>
    <w:rsid w:val="003D3E62"/>
    <w:rsid w:val="003D4024"/>
    <w:rsid w:val="003D4E7B"/>
    <w:rsid w:val="003D5AE6"/>
    <w:rsid w:val="003D6458"/>
    <w:rsid w:val="003D709E"/>
    <w:rsid w:val="003D7168"/>
    <w:rsid w:val="003D7CFE"/>
    <w:rsid w:val="003E021A"/>
    <w:rsid w:val="003E1492"/>
    <w:rsid w:val="003E1C66"/>
    <w:rsid w:val="003E1C75"/>
    <w:rsid w:val="003E1DDC"/>
    <w:rsid w:val="003E2199"/>
    <w:rsid w:val="003E22A3"/>
    <w:rsid w:val="003E27EF"/>
    <w:rsid w:val="003E3838"/>
    <w:rsid w:val="003E3ABE"/>
    <w:rsid w:val="003E3DB3"/>
    <w:rsid w:val="003E4ABE"/>
    <w:rsid w:val="003E4EAD"/>
    <w:rsid w:val="003E4FAE"/>
    <w:rsid w:val="003E576E"/>
    <w:rsid w:val="003E5CDE"/>
    <w:rsid w:val="003E605D"/>
    <w:rsid w:val="003E6569"/>
    <w:rsid w:val="003E7330"/>
    <w:rsid w:val="003E7414"/>
    <w:rsid w:val="003E768A"/>
    <w:rsid w:val="003F02D9"/>
    <w:rsid w:val="003F13C0"/>
    <w:rsid w:val="003F432F"/>
    <w:rsid w:val="003F4545"/>
    <w:rsid w:val="003F4852"/>
    <w:rsid w:val="003F4AF1"/>
    <w:rsid w:val="003F59C7"/>
    <w:rsid w:val="003F5A4D"/>
    <w:rsid w:val="003F5F86"/>
    <w:rsid w:val="003F688E"/>
    <w:rsid w:val="003F6BBC"/>
    <w:rsid w:val="003F6FF7"/>
    <w:rsid w:val="0040059E"/>
    <w:rsid w:val="00400687"/>
    <w:rsid w:val="00401F95"/>
    <w:rsid w:val="004028AB"/>
    <w:rsid w:val="0040292D"/>
    <w:rsid w:val="00402AFF"/>
    <w:rsid w:val="004032D6"/>
    <w:rsid w:val="00403B29"/>
    <w:rsid w:val="00404020"/>
    <w:rsid w:val="00404559"/>
    <w:rsid w:val="004050E6"/>
    <w:rsid w:val="004057E7"/>
    <w:rsid w:val="004062A2"/>
    <w:rsid w:val="00407427"/>
    <w:rsid w:val="00407A39"/>
    <w:rsid w:val="0041016A"/>
    <w:rsid w:val="00411676"/>
    <w:rsid w:val="00411AC7"/>
    <w:rsid w:val="00411C84"/>
    <w:rsid w:val="00411FAF"/>
    <w:rsid w:val="0041245B"/>
    <w:rsid w:val="00412E17"/>
    <w:rsid w:val="00413A43"/>
    <w:rsid w:val="00413D67"/>
    <w:rsid w:val="00413D8F"/>
    <w:rsid w:val="00413E7D"/>
    <w:rsid w:val="0041427C"/>
    <w:rsid w:val="004144C4"/>
    <w:rsid w:val="004145DD"/>
    <w:rsid w:val="00415D1F"/>
    <w:rsid w:val="00416C62"/>
    <w:rsid w:val="00416D73"/>
    <w:rsid w:val="004178BA"/>
    <w:rsid w:val="00417C50"/>
    <w:rsid w:val="00420678"/>
    <w:rsid w:val="004206E1"/>
    <w:rsid w:val="004212D0"/>
    <w:rsid w:val="00421A80"/>
    <w:rsid w:val="00421F5A"/>
    <w:rsid w:val="0042244C"/>
    <w:rsid w:val="00423722"/>
    <w:rsid w:val="004237C4"/>
    <w:rsid w:val="00424784"/>
    <w:rsid w:val="00424805"/>
    <w:rsid w:val="0042559B"/>
    <w:rsid w:val="0042641D"/>
    <w:rsid w:val="004276B9"/>
    <w:rsid w:val="00427AEB"/>
    <w:rsid w:val="00427D2C"/>
    <w:rsid w:val="004301ED"/>
    <w:rsid w:val="00430A8C"/>
    <w:rsid w:val="00431458"/>
    <w:rsid w:val="004325DF"/>
    <w:rsid w:val="004349B5"/>
    <w:rsid w:val="00435236"/>
    <w:rsid w:val="00435595"/>
    <w:rsid w:val="0043609F"/>
    <w:rsid w:val="00436231"/>
    <w:rsid w:val="00436FAA"/>
    <w:rsid w:val="004371E4"/>
    <w:rsid w:val="0044241F"/>
    <w:rsid w:val="00442EF3"/>
    <w:rsid w:val="004434CA"/>
    <w:rsid w:val="004437B9"/>
    <w:rsid w:val="00443A67"/>
    <w:rsid w:val="00443D74"/>
    <w:rsid w:val="00444160"/>
    <w:rsid w:val="004441E2"/>
    <w:rsid w:val="0044519E"/>
    <w:rsid w:val="004455FD"/>
    <w:rsid w:val="004460AF"/>
    <w:rsid w:val="0044630E"/>
    <w:rsid w:val="00446B17"/>
    <w:rsid w:val="00446D61"/>
    <w:rsid w:val="00446FF1"/>
    <w:rsid w:val="00447253"/>
    <w:rsid w:val="004474D2"/>
    <w:rsid w:val="00447A8C"/>
    <w:rsid w:val="004511D8"/>
    <w:rsid w:val="0045129E"/>
    <w:rsid w:val="004514B8"/>
    <w:rsid w:val="00451D03"/>
    <w:rsid w:val="00452047"/>
    <w:rsid w:val="004520EB"/>
    <w:rsid w:val="004522F0"/>
    <w:rsid w:val="00452829"/>
    <w:rsid w:val="00452D83"/>
    <w:rsid w:val="00453B82"/>
    <w:rsid w:val="0045498E"/>
    <w:rsid w:val="00455387"/>
    <w:rsid w:val="00455CB6"/>
    <w:rsid w:val="004576F9"/>
    <w:rsid w:val="00457789"/>
    <w:rsid w:val="00457A52"/>
    <w:rsid w:val="00461C5E"/>
    <w:rsid w:val="004620F3"/>
    <w:rsid w:val="00462877"/>
    <w:rsid w:val="00462C11"/>
    <w:rsid w:val="00463BB1"/>
    <w:rsid w:val="00463D5D"/>
    <w:rsid w:val="0046477A"/>
    <w:rsid w:val="00464B5B"/>
    <w:rsid w:val="00464B6B"/>
    <w:rsid w:val="00465F71"/>
    <w:rsid w:val="00466CAD"/>
    <w:rsid w:val="00466F1C"/>
    <w:rsid w:val="0046777F"/>
    <w:rsid w:val="00470541"/>
    <w:rsid w:val="004714BD"/>
    <w:rsid w:val="00471693"/>
    <w:rsid w:val="0047186B"/>
    <w:rsid w:val="00471E6D"/>
    <w:rsid w:val="004725EC"/>
    <w:rsid w:val="00472A93"/>
    <w:rsid w:val="00472E33"/>
    <w:rsid w:val="0047345E"/>
    <w:rsid w:val="004741EA"/>
    <w:rsid w:val="00474CF6"/>
    <w:rsid w:val="00476369"/>
    <w:rsid w:val="00476643"/>
    <w:rsid w:val="00476784"/>
    <w:rsid w:val="00476A99"/>
    <w:rsid w:val="00476E0D"/>
    <w:rsid w:val="004770FE"/>
    <w:rsid w:val="0047736D"/>
    <w:rsid w:val="00477991"/>
    <w:rsid w:val="00477D63"/>
    <w:rsid w:val="00480357"/>
    <w:rsid w:val="0048035F"/>
    <w:rsid w:val="0048070D"/>
    <w:rsid w:val="004810F9"/>
    <w:rsid w:val="00481761"/>
    <w:rsid w:val="0048178B"/>
    <w:rsid w:val="00481FFD"/>
    <w:rsid w:val="00482768"/>
    <w:rsid w:val="00483693"/>
    <w:rsid w:val="0048397B"/>
    <w:rsid w:val="004846BE"/>
    <w:rsid w:val="00485D64"/>
    <w:rsid w:val="00485E37"/>
    <w:rsid w:val="00486ACD"/>
    <w:rsid w:val="0048706D"/>
    <w:rsid w:val="004916CD"/>
    <w:rsid w:val="00492278"/>
    <w:rsid w:val="00492555"/>
    <w:rsid w:val="004925A0"/>
    <w:rsid w:val="004928F5"/>
    <w:rsid w:val="00493D53"/>
    <w:rsid w:val="00494700"/>
    <w:rsid w:val="00496BD8"/>
    <w:rsid w:val="00496BE6"/>
    <w:rsid w:val="00496D9B"/>
    <w:rsid w:val="00497A7E"/>
    <w:rsid w:val="00497B9C"/>
    <w:rsid w:val="004A09B2"/>
    <w:rsid w:val="004A1604"/>
    <w:rsid w:val="004A19F3"/>
    <w:rsid w:val="004A1A92"/>
    <w:rsid w:val="004A205E"/>
    <w:rsid w:val="004A2150"/>
    <w:rsid w:val="004A22D4"/>
    <w:rsid w:val="004A2734"/>
    <w:rsid w:val="004A2B2E"/>
    <w:rsid w:val="004A308C"/>
    <w:rsid w:val="004A340F"/>
    <w:rsid w:val="004A55C9"/>
    <w:rsid w:val="004A56E3"/>
    <w:rsid w:val="004A597F"/>
    <w:rsid w:val="004A5B5C"/>
    <w:rsid w:val="004A6E77"/>
    <w:rsid w:val="004A6F31"/>
    <w:rsid w:val="004A70A4"/>
    <w:rsid w:val="004A7270"/>
    <w:rsid w:val="004A72F4"/>
    <w:rsid w:val="004A7E31"/>
    <w:rsid w:val="004B09CF"/>
    <w:rsid w:val="004B0D75"/>
    <w:rsid w:val="004B0FA7"/>
    <w:rsid w:val="004B1A63"/>
    <w:rsid w:val="004B1C78"/>
    <w:rsid w:val="004B1C9D"/>
    <w:rsid w:val="004B1E4F"/>
    <w:rsid w:val="004B3C9D"/>
    <w:rsid w:val="004B3F9D"/>
    <w:rsid w:val="004B4AA2"/>
    <w:rsid w:val="004B5A2E"/>
    <w:rsid w:val="004B6839"/>
    <w:rsid w:val="004B7788"/>
    <w:rsid w:val="004B7828"/>
    <w:rsid w:val="004C0E0F"/>
    <w:rsid w:val="004C10A7"/>
    <w:rsid w:val="004C1189"/>
    <w:rsid w:val="004C1526"/>
    <w:rsid w:val="004C1853"/>
    <w:rsid w:val="004C18FB"/>
    <w:rsid w:val="004C28A4"/>
    <w:rsid w:val="004C38CA"/>
    <w:rsid w:val="004C3A28"/>
    <w:rsid w:val="004C3B6B"/>
    <w:rsid w:val="004C40D2"/>
    <w:rsid w:val="004C4D8D"/>
    <w:rsid w:val="004C52F6"/>
    <w:rsid w:val="004C5320"/>
    <w:rsid w:val="004C53D8"/>
    <w:rsid w:val="004C54E2"/>
    <w:rsid w:val="004C75DC"/>
    <w:rsid w:val="004C7807"/>
    <w:rsid w:val="004C7AC1"/>
    <w:rsid w:val="004D0460"/>
    <w:rsid w:val="004D08C0"/>
    <w:rsid w:val="004D130E"/>
    <w:rsid w:val="004D180F"/>
    <w:rsid w:val="004D1ED4"/>
    <w:rsid w:val="004D2629"/>
    <w:rsid w:val="004D328F"/>
    <w:rsid w:val="004D3588"/>
    <w:rsid w:val="004D5A2A"/>
    <w:rsid w:val="004D5FF2"/>
    <w:rsid w:val="004D7989"/>
    <w:rsid w:val="004E0395"/>
    <w:rsid w:val="004E0FE9"/>
    <w:rsid w:val="004E171A"/>
    <w:rsid w:val="004E1C59"/>
    <w:rsid w:val="004E1FED"/>
    <w:rsid w:val="004E28D9"/>
    <w:rsid w:val="004E377B"/>
    <w:rsid w:val="004E433F"/>
    <w:rsid w:val="004E4C57"/>
    <w:rsid w:val="004E4FAD"/>
    <w:rsid w:val="004E5F24"/>
    <w:rsid w:val="004E771E"/>
    <w:rsid w:val="004E7DE4"/>
    <w:rsid w:val="004F043B"/>
    <w:rsid w:val="004F12C5"/>
    <w:rsid w:val="004F14A8"/>
    <w:rsid w:val="004F153C"/>
    <w:rsid w:val="004F3550"/>
    <w:rsid w:val="004F3742"/>
    <w:rsid w:val="004F49F9"/>
    <w:rsid w:val="004F5072"/>
    <w:rsid w:val="004F5360"/>
    <w:rsid w:val="004F592B"/>
    <w:rsid w:val="004F5B0A"/>
    <w:rsid w:val="004F5C55"/>
    <w:rsid w:val="004F6597"/>
    <w:rsid w:val="004F6F3A"/>
    <w:rsid w:val="004F70E3"/>
    <w:rsid w:val="004F7F28"/>
    <w:rsid w:val="00500D89"/>
    <w:rsid w:val="00501ADC"/>
    <w:rsid w:val="0050273B"/>
    <w:rsid w:val="0050327C"/>
    <w:rsid w:val="005032D1"/>
    <w:rsid w:val="00503569"/>
    <w:rsid w:val="005035B8"/>
    <w:rsid w:val="00503AE1"/>
    <w:rsid w:val="00503CAF"/>
    <w:rsid w:val="00504C04"/>
    <w:rsid w:val="00505410"/>
    <w:rsid w:val="00505584"/>
    <w:rsid w:val="0050572F"/>
    <w:rsid w:val="005058DA"/>
    <w:rsid w:val="00506435"/>
    <w:rsid w:val="005068DA"/>
    <w:rsid w:val="00506F72"/>
    <w:rsid w:val="00507134"/>
    <w:rsid w:val="00507E68"/>
    <w:rsid w:val="00510E96"/>
    <w:rsid w:val="00511BA0"/>
    <w:rsid w:val="00512801"/>
    <w:rsid w:val="0051280F"/>
    <w:rsid w:val="005128A8"/>
    <w:rsid w:val="00512E26"/>
    <w:rsid w:val="0051303F"/>
    <w:rsid w:val="00513333"/>
    <w:rsid w:val="00516078"/>
    <w:rsid w:val="005161A0"/>
    <w:rsid w:val="0051622D"/>
    <w:rsid w:val="005174A2"/>
    <w:rsid w:val="005175D4"/>
    <w:rsid w:val="00517D7F"/>
    <w:rsid w:val="0052077F"/>
    <w:rsid w:val="005210C2"/>
    <w:rsid w:val="00521C7F"/>
    <w:rsid w:val="00522555"/>
    <w:rsid w:val="005229C3"/>
    <w:rsid w:val="0052448F"/>
    <w:rsid w:val="005250B8"/>
    <w:rsid w:val="0052667A"/>
    <w:rsid w:val="00526CD8"/>
    <w:rsid w:val="005300CC"/>
    <w:rsid w:val="00530474"/>
    <w:rsid w:val="00530BB1"/>
    <w:rsid w:val="00530F99"/>
    <w:rsid w:val="005319AB"/>
    <w:rsid w:val="005336FE"/>
    <w:rsid w:val="00534005"/>
    <w:rsid w:val="005340B8"/>
    <w:rsid w:val="00534E60"/>
    <w:rsid w:val="005350C1"/>
    <w:rsid w:val="005356C0"/>
    <w:rsid w:val="00535B42"/>
    <w:rsid w:val="00535BDC"/>
    <w:rsid w:val="0053636E"/>
    <w:rsid w:val="00537CB4"/>
    <w:rsid w:val="00540204"/>
    <w:rsid w:val="005403BB"/>
    <w:rsid w:val="00540EB3"/>
    <w:rsid w:val="005416CB"/>
    <w:rsid w:val="0054197A"/>
    <w:rsid w:val="00542BFD"/>
    <w:rsid w:val="005430DE"/>
    <w:rsid w:val="005431AA"/>
    <w:rsid w:val="00543FD8"/>
    <w:rsid w:val="005447FC"/>
    <w:rsid w:val="00546087"/>
    <w:rsid w:val="0054677D"/>
    <w:rsid w:val="00550B2A"/>
    <w:rsid w:val="00550E91"/>
    <w:rsid w:val="00551292"/>
    <w:rsid w:val="005514B8"/>
    <w:rsid w:val="00551A68"/>
    <w:rsid w:val="00552D8A"/>
    <w:rsid w:val="00553F7D"/>
    <w:rsid w:val="00554085"/>
    <w:rsid w:val="0055469D"/>
    <w:rsid w:val="005548E8"/>
    <w:rsid w:val="005549C7"/>
    <w:rsid w:val="00554D80"/>
    <w:rsid w:val="00554FA8"/>
    <w:rsid w:val="00555667"/>
    <w:rsid w:val="00555E6E"/>
    <w:rsid w:val="00556A29"/>
    <w:rsid w:val="00557608"/>
    <w:rsid w:val="005609B4"/>
    <w:rsid w:val="00560CED"/>
    <w:rsid w:val="00560E66"/>
    <w:rsid w:val="0056130F"/>
    <w:rsid w:val="00561C6C"/>
    <w:rsid w:val="00562242"/>
    <w:rsid w:val="00562CFF"/>
    <w:rsid w:val="00562F70"/>
    <w:rsid w:val="00563788"/>
    <w:rsid w:val="00563BA0"/>
    <w:rsid w:val="00564786"/>
    <w:rsid w:val="00565BC0"/>
    <w:rsid w:val="005669B7"/>
    <w:rsid w:val="00567A0C"/>
    <w:rsid w:val="005704A2"/>
    <w:rsid w:val="00572525"/>
    <w:rsid w:val="00572961"/>
    <w:rsid w:val="00572986"/>
    <w:rsid w:val="00573904"/>
    <w:rsid w:val="0057453B"/>
    <w:rsid w:val="00574BCA"/>
    <w:rsid w:val="00575758"/>
    <w:rsid w:val="00576087"/>
    <w:rsid w:val="005769A5"/>
    <w:rsid w:val="00577F45"/>
    <w:rsid w:val="005808EE"/>
    <w:rsid w:val="00580FCC"/>
    <w:rsid w:val="00581092"/>
    <w:rsid w:val="0058167E"/>
    <w:rsid w:val="0058193F"/>
    <w:rsid w:val="005829B4"/>
    <w:rsid w:val="00582B3E"/>
    <w:rsid w:val="00583E71"/>
    <w:rsid w:val="00583EF2"/>
    <w:rsid w:val="00583F40"/>
    <w:rsid w:val="005840B3"/>
    <w:rsid w:val="00584323"/>
    <w:rsid w:val="0058472A"/>
    <w:rsid w:val="005847AC"/>
    <w:rsid w:val="00584EA0"/>
    <w:rsid w:val="0058564F"/>
    <w:rsid w:val="00585F85"/>
    <w:rsid w:val="00586425"/>
    <w:rsid w:val="00587422"/>
    <w:rsid w:val="0058762D"/>
    <w:rsid w:val="005902B8"/>
    <w:rsid w:val="005903F0"/>
    <w:rsid w:val="00590BB8"/>
    <w:rsid w:val="0059272C"/>
    <w:rsid w:val="00593472"/>
    <w:rsid w:val="0059386A"/>
    <w:rsid w:val="0059499E"/>
    <w:rsid w:val="00594A7D"/>
    <w:rsid w:val="00594D81"/>
    <w:rsid w:val="00595773"/>
    <w:rsid w:val="00595B82"/>
    <w:rsid w:val="0059626F"/>
    <w:rsid w:val="00597149"/>
    <w:rsid w:val="005A2234"/>
    <w:rsid w:val="005A277A"/>
    <w:rsid w:val="005A2B17"/>
    <w:rsid w:val="005A377C"/>
    <w:rsid w:val="005A3AC1"/>
    <w:rsid w:val="005A3BED"/>
    <w:rsid w:val="005A500B"/>
    <w:rsid w:val="005A691F"/>
    <w:rsid w:val="005A6E52"/>
    <w:rsid w:val="005A7479"/>
    <w:rsid w:val="005A78FA"/>
    <w:rsid w:val="005A7F12"/>
    <w:rsid w:val="005B069A"/>
    <w:rsid w:val="005B0CD0"/>
    <w:rsid w:val="005B0DCD"/>
    <w:rsid w:val="005B1396"/>
    <w:rsid w:val="005B19BF"/>
    <w:rsid w:val="005B2D8C"/>
    <w:rsid w:val="005B2E6F"/>
    <w:rsid w:val="005B3352"/>
    <w:rsid w:val="005B36C6"/>
    <w:rsid w:val="005B392B"/>
    <w:rsid w:val="005B4671"/>
    <w:rsid w:val="005B520A"/>
    <w:rsid w:val="005B557A"/>
    <w:rsid w:val="005B55B2"/>
    <w:rsid w:val="005B5A56"/>
    <w:rsid w:val="005B5D4D"/>
    <w:rsid w:val="005B60D7"/>
    <w:rsid w:val="005B6288"/>
    <w:rsid w:val="005B64E7"/>
    <w:rsid w:val="005B708D"/>
    <w:rsid w:val="005B7CD6"/>
    <w:rsid w:val="005C0F57"/>
    <w:rsid w:val="005C151D"/>
    <w:rsid w:val="005C210D"/>
    <w:rsid w:val="005C23DD"/>
    <w:rsid w:val="005C2606"/>
    <w:rsid w:val="005C46AD"/>
    <w:rsid w:val="005C625C"/>
    <w:rsid w:val="005C6E9B"/>
    <w:rsid w:val="005C7978"/>
    <w:rsid w:val="005D0862"/>
    <w:rsid w:val="005D0DAB"/>
    <w:rsid w:val="005D1661"/>
    <w:rsid w:val="005D17A1"/>
    <w:rsid w:val="005D2DAF"/>
    <w:rsid w:val="005D43B1"/>
    <w:rsid w:val="005D4EB5"/>
    <w:rsid w:val="005D5143"/>
    <w:rsid w:val="005D58C5"/>
    <w:rsid w:val="005D7627"/>
    <w:rsid w:val="005E02F9"/>
    <w:rsid w:val="005E1557"/>
    <w:rsid w:val="005E1BDB"/>
    <w:rsid w:val="005E1D4F"/>
    <w:rsid w:val="005E2466"/>
    <w:rsid w:val="005E2722"/>
    <w:rsid w:val="005E385B"/>
    <w:rsid w:val="005E4476"/>
    <w:rsid w:val="005E4A8A"/>
    <w:rsid w:val="005E4FD7"/>
    <w:rsid w:val="005E5776"/>
    <w:rsid w:val="005E596B"/>
    <w:rsid w:val="005E5BFE"/>
    <w:rsid w:val="005E6038"/>
    <w:rsid w:val="005E69C7"/>
    <w:rsid w:val="005E7330"/>
    <w:rsid w:val="005E75C8"/>
    <w:rsid w:val="005E7DF9"/>
    <w:rsid w:val="005F0449"/>
    <w:rsid w:val="005F0DB3"/>
    <w:rsid w:val="005F2812"/>
    <w:rsid w:val="005F3140"/>
    <w:rsid w:val="005F40C5"/>
    <w:rsid w:val="005F4D05"/>
    <w:rsid w:val="005F62C8"/>
    <w:rsid w:val="005F68EF"/>
    <w:rsid w:val="005F74F0"/>
    <w:rsid w:val="005F7C3C"/>
    <w:rsid w:val="00600340"/>
    <w:rsid w:val="00600F00"/>
    <w:rsid w:val="0060112A"/>
    <w:rsid w:val="0060122E"/>
    <w:rsid w:val="0060144A"/>
    <w:rsid w:val="0060161C"/>
    <w:rsid w:val="00601F9C"/>
    <w:rsid w:val="006029D4"/>
    <w:rsid w:val="00602CC3"/>
    <w:rsid w:val="006039CA"/>
    <w:rsid w:val="006039CF"/>
    <w:rsid w:val="00603FC3"/>
    <w:rsid w:val="00604139"/>
    <w:rsid w:val="00604534"/>
    <w:rsid w:val="00605C6D"/>
    <w:rsid w:val="00606E12"/>
    <w:rsid w:val="00607D56"/>
    <w:rsid w:val="00611697"/>
    <w:rsid w:val="00611A64"/>
    <w:rsid w:val="00612641"/>
    <w:rsid w:val="00613604"/>
    <w:rsid w:val="006136E6"/>
    <w:rsid w:val="0061375A"/>
    <w:rsid w:val="0061375D"/>
    <w:rsid w:val="006140D6"/>
    <w:rsid w:val="0061446E"/>
    <w:rsid w:val="00615198"/>
    <w:rsid w:val="00615B6B"/>
    <w:rsid w:val="00616261"/>
    <w:rsid w:val="00617AD6"/>
    <w:rsid w:val="00621699"/>
    <w:rsid w:val="00622393"/>
    <w:rsid w:val="00622450"/>
    <w:rsid w:val="00622D37"/>
    <w:rsid w:val="00622E19"/>
    <w:rsid w:val="00623B46"/>
    <w:rsid w:val="00625329"/>
    <w:rsid w:val="006267B4"/>
    <w:rsid w:val="0063040F"/>
    <w:rsid w:val="006309C4"/>
    <w:rsid w:val="006317B7"/>
    <w:rsid w:val="00631D2A"/>
    <w:rsid w:val="0063254C"/>
    <w:rsid w:val="0063314E"/>
    <w:rsid w:val="006337B9"/>
    <w:rsid w:val="00633B8C"/>
    <w:rsid w:val="00633E48"/>
    <w:rsid w:val="006350CE"/>
    <w:rsid w:val="00635C7A"/>
    <w:rsid w:val="00635FE7"/>
    <w:rsid w:val="00636461"/>
    <w:rsid w:val="00636557"/>
    <w:rsid w:val="00637097"/>
    <w:rsid w:val="00637513"/>
    <w:rsid w:val="00637B4A"/>
    <w:rsid w:val="00641ACF"/>
    <w:rsid w:val="00642E5D"/>
    <w:rsid w:val="00643F92"/>
    <w:rsid w:val="0064401B"/>
    <w:rsid w:val="00644191"/>
    <w:rsid w:val="00644488"/>
    <w:rsid w:val="00645244"/>
    <w:rsid w:val="0064590C"/>
    <w:rsid w:val="0064618A"/>
    <w:rsid w:val="006472B1"/>
    <w:rsid w:val="006508A3"/>
    <w:rsid w:val="00651B37"/>
    <w:rsid w:val="00651DA7"/>
    <w:rsid w:val="00652305"/>
    <w:rsid w:val="00652321"/>
    <w:rsid w:val="006557A2"/>
    <w:rsid w:val="00655C4E"/>
    <w:rsid w:val="0065687D"/>
    <w:rsid w:val="006570AD"/>
    <w:rsid w:val="00657520"/>
    <w:rsid w:val="006609AE"/>
    <w:rsid w:val="00660B2A"/>
    <w:rsid w:val="0066329D"/>
    <w:rsid w:val="00663AF7"/>
    <w:rsid w:val="00663D65"/>
    <w:rsid w:val="006645D5"/>
    <w:rsid w:val="00664E0C"/>
    <w:rsid w:val="00666503"/>
    <w:rsid w:val="006669EB"/>
    <w:rsid w:val="00666B2D"/>
    <w:rsid w:val="00670B9F"/>
    <w:rsid w:val="00670BAA"/>
    <w:rsid w:val="00674B61"/>
    <w:rsid w:val="0067546F"/>
    <w:rsid w:val="0067585A"/>
    <w:rsid w:val="00676195"/>
    <w:rsid w:val="00676380"/>
    <w:rsid w:val="0067653F"/>
    <w:rsid w:val="00677286"/>
    <w:rsid w:val="006777CE"/>
    <w:rsid w:val="00677973"/>
    <w:rsid w:val="00677D68"/>
    <w:rsid w:val="00680133"/>
    <w:rsid w:val="006804C8"/>
    <w:rsid w:val="006804CC"/>
    <w:rsid w:val="00680A97"/>
    <w:rsid w:val="00681884"/>
    <w:rsid w:val="00681984"/>
    <w:rsid w:val="00681C6E"/>
    <w:rsid w:val="006821C3"/>
    <w:rsid w:val="00682653"/>
    <w:rsid w:val="00682C47"/>
    <w:rsid w:val="006839CA"/>
    <w:rsid w:val="00683CEC"/>
    <w:rsid w:val="0068554F"/>
    <w:rsid w:val="00685599"/>
    <w:rsid w:val="00685737"/>
    <w:rsid w:val="006863A7"/>
    <w:rsid w:val="00686A4C"/>
    <w:rsid w:val="00686AC7"/>
    <w:rsid w:val="00687FCE"/>
    <w:rsid w:val="006901C4"/>
    <w:rsid w:val="006902F0"/>
    <w:rsid w:val="0069047F"/>
    <w:rsid w:val="00690D86"/>
    <w:rsid w:val="00691288"/>
    <w:rsid w:val="00692058"/>
    <w:rsid w:val="00692A63"/>
    <w:rsid w:val="00692BE5"/>
    <w:rsid w:val="00692DAE"/>
    <w:rsid w:val="006949F4"/>
    <w:rsid w:val="00695306"/>
    <w:rsid w:val="00695606"/>
    <w:rsid w:val="00695A02"/>
    <w:rsid w:val="00695B4C"/>
    <w:rsid w:val="00695D28"/>
    <w:rsid w:val="00695F03"/>
    <w:rsid w:val="006960A6"/>
    <w:rsid w:val="00696DFF"/>
    <w:rsid w:val="00696FC5"/>
    <w:rsid w:val="0069775F"/>
    <w:rsid w:val="00697AA8"/>
    <w:rsid w:val="00697DDC"/>
    <w:rsid w:val="006A13A4"/>
    <w:rsid w:val="006A39C6"/>
    <w:rsid w:val="006A3D5C"/>
    <w:rsid w:val="006A4328"/>
    <w:rsid w:val="006A43BA"/>
    <w:rsid w:val="006A44C1"/>
    <w:rsid w:val="006A47DC"/>
    <w:rsid w:val="006A49C4"/>
    <w:rsid w:val="006A4F35"/>
    <w:rsid w:val="006A5548"/>
    <w:rsid w:val="006A5BDC"/>
    <w:rsid w:val="006A5F3B"/>
    <w:rsid w:val="006A6212"/>
    <w:rsid w:val="006A66F8"/>
    <w:rsid w:val="006B00FE"/>
    <w:rsid w:val="006B1048"/>
    <w:rsid w:val="006B13A5"/>
    <w:rsid w:val="006B1644"/>
    <w:rsid w:val="006B16C6"/>
    <w:rsid w:val="006B19F7"/>
    <w:rsid w:val="006B29F3"/>
    <w:rsid w:val="006B3B05"/>
    <w:rsid w:val="006B3EB5"/>
    <w:rsid w:val="006B4057"/>
    <w:rsid w:val="006B411D"/>
    <w:rsid w:val="006B4710"/>
    <w:rsid w:val="006B4A9D"/>
    <w:rsid w:val="006B4C15"/>
    <w:rsid w:val="006B5C93"/>
    <w:rsid w:val="006B5DE5"/>
    <w:rsid w:val="006B636D"/>
    <w:rsid w:val="006B643C"/>
    <w:rsid w:val="006B6480"/>
    <w:rsid w:val="006B675D"/>
    <w:rsid w:val="006B69DD"/>
    <w:rsid w:val="006B6B15"/>
    <w:rsid w:val="006C0B5A"/>
    <w:rsid w:val="006C1B0E"/>
    <w:rsid w:val="006C1FF2"/>
    <w:rsid w:val="006C28E2"/>
    <w:rsid w:val="006C51B7"/>
    <w:rsid w:val="006C619B"/>
    <w:rsid w:val="006C6AC4"/>
    <w:rsid w:val="006C6B6D"/>
    <w:rsid w:val="006C6DD1"/>
    <w:rsid w:val="006C6F7B"/>
    <w:rsid w:val="006C7446"/>
    <w:rsid w:val="006C7513"/>
    <w:rsid w:val="006C7D67"/>
    <w:rsid w:val="006D0455"/>
    <w:rsid w:val="006D04D8"/>
    <w:rsid w:val="006D232A"/>
    <w:rsid w:val="006D235E"/>
    <w:rsid w:val="006D44C7"/>
    <w:rsid w:val="006D4EE3"/>
    <w:rsid w:val="006D518B"/>
    <w:rsid w:val="006D529F"/>
    <w:rsid w:val="006D5623"/>
    <w:rsid w:val="006D5C49"/>
    <w:rsid w:val="006D6B64"/>
    <w:rsid w:val="006D7EF4"/>
    <w:rsid w:val="006D7F63"/>
    <w:rsid w:val="006E0B69"/>
    <w:rsid w:val="006E11FB"/>
    <w:rsid w:val="006E1293"/>
    <w:rsid w:val="006E2621"/>
    <w:rsid w:val="006E2CDC"/>
    <w:rsid w:val="006E301D"/>
    <w:rsid w:val="006E34D0"/>
    <w:rsid w:val="006E3D37"/>
    <w:rsid w:val="006E4531"/>
    <w:rsid w:val="006E467E"/>
    <w:rsid w:val="006E47BC"/>
    <w:rsid w:val="006E4E70"/>
    <w:rsid w:val="006E506F"/>
    <w:rsid w:val="006E5C32"/>
    <w:rsid w:val="006E5FC4"/>
    <w:rsid w:val="006E697D"/>
    <w:rsid w:val="006E7203"/>
    <w:rsid w:val="006E7299"/>
    <w:rsid w:val="006E752C"/>
    <w:rsid w:val="006F050D"/>
    <w:rsid w:val="006F09B0"/>
    <w:rsid w:val="006F0AAC"/>
    <w:rsid w:val="006F0E98"/>
    <w:rsid w:val="006F0EE7"/>
    <w:rsid w:val="006F14FE"/>
    <w:rsid w:val="006F181D"/>
    <w:rsid w:val="006F1A5C"/>
    <w:rsid w:val="006F2538"/>
    <w:rsid w:val="006F2BB9"/>
    <w:rsid w:val="006F3747"/>
    <w:rsid w:val="006F3C9B"/>
    <w:rsid w:val="006F48DD"/>
    <w:rsid w:val="006F4997"/>
    <w:rsid w:val="006F4FB0"/>
    <w:rsid w:val="006F541E"/>
    <w:rsid w:val="006F5D1F"/>
    <w:rsid w:val="006F5F3C"/>
    <w:rsid w:val="006F6462"/>
    <w:rsid w:val="006F6D55"/>
    <w:rsid w:val="006F6F02"/>
    <w:rsid w:val="006F7119"/>
    <w:rsid w:val="006F73ED"/>
    <w:rsid w:val="006F7D52"/>
    <w:rsid w:val="0070012A"/>
    <w:rsid w:val="007002D5"/>
    <w:rsid w:val="007003AE"/>
    <w:rsid w:val="007029A1"/>
    <w:rsid w:val="007031FA"/>
    <w:rsid w:val="0070547D"/>
    <w:rsid w:val="007065F2"/>
    <w:rsid w:val="00706C0D"/>
    <w:rsid w:val="0070733F"/>
    <w:rsid w:val="00710F70"/>
    <w:rsid w:val="007118A7"/>
    <w:rsid w:val="00712587"/>
    <w:rsid w:val="00713D3C"/>
    <w:rsid w:val="00714012"/>
    <w:rsid w:val="00714349"/>
    <w:rsid w:val="00714665"/>
    <w:rsid w:val="0071534A"/>
    <w:rsid w:val="00715FF4"/>
    <w:rsid w:val="00716576"/>
    <w:rsid w:val="00717386"/>
    <w:rsid w:val="00717C2D"/>
    <w:rsid w:val="00720BE3"/>
    <w:rsid w:val="00721921"/>
    <w:rsid w:val="007219AD"/>
    <w:rsid w:val="00721F4A"/>
    <w:rsid w:val="00722682"/>
    <w:rsid w:val="007228EE"/>
    <w:rsid w:val="0072320F"/>
    <w:rsid w:val="007258D9"/>
    <w:rsid w:val="0072591D"/>
    <w:rsid w:val="007274F9"/>
    <w:rsid w:val="007275D9"/>
    <w:rsid w:val="007278DD"/>
    <w:rsid w:val="00730A32"/>
    <w:rsid w:val="00730BCC"/>
    <w:rsid w:val="00730E35"/>
    <w:rsid w:val="00731059"/>
    <w:rsid w:val="0073194D"/>
    <w:rsid w:val="00732267"/>
    <w:rsid w:val="0073259D"/>
    <w:rsid w:val="007338D4"/>
    <w:rsid w:val="00734581"/>
    <w:rsid w:val="00734F84"/>
    <w:rsid w:val="00735897"/>
    <w:rsid w:val="0073689B"/>
    <w:rsid w:val="00736AB1"/>
    <w:rsid w:val="00736C4D"/>
    <w:rsid w:val="00740359"/>
    <w:rsid w:val="00741304"/>
    <w:rsid w:val="00741DD0"/>
    <w:rsid w:val="00742F29"/>
    <w:rsid w:val="00743F16"/>
    <w:rsid w:val="007451C9"/>
    <w:rsid w:val="007451DF"/>
    <w:rsid w:val="0074541C"/>
    <w:rsid w:val="00745787"/>
    <w:rsid w:val="0074702A"/>
    <w:rsid w:val="00747296"/>
    <w:rsid w:val="007477C0"/>
    <w:rsid w:val="00747BEB"/>
    <w:rsid w:val="00747F9F"/>
    <w:rsid w:val="00747FF6"/>
    <w:rsid w:val="00751883"/>
    <w:rsid w:val="00753309"/>
    <w:rsid w:val="00753425"/>
    <w:rsid w:val="0075349C"/>
    <w:rsid w:val="00753AA4"/>
    <w:rsid w:val="00753C83"/>
    <w:rsid w:val="00753C92"/>
    <w:rsid w:val="007547A7"/>
    <w:rsid w:val="00754CAF"/>
    <w:rsid w:val="007559A2"/>
    <w:rsid w:val="00755A77"/>
    <w:rsid w:val="007564AC"/>
    <w:rsid w:val="007578B6"/>
    <w:rsid w:val="00760058"/>
    <w:rsid w:val="007609D2"/>
    <w:rsid w:val="00760B45"/>
    <w:rsid w:val="00760CB2"/>
    <w:rsid w:val="00761118"/>
    <w:rsid w:val="007612DD"/>
    <w:rsid w:val="007616A9"/>
    <w:rsid w:val="0076187D"/>
    <w:rsid w:val="00761A13"/>
    <w:rsid w:val="007620C7"/>
    <w:rsid w:val="007624E0"/>
    <w:rsid w:val="007624F5"/>
    <w:rsid w:val="007626C6"/>
    <w:rsid w:val="0076304A"/>
    <w:rsid w:val="0076309B"/>
    <w:rsid w:val="00763461"/>
    <w:rsid w:val="0076378B"/>
    <w:rsid w:val="00763C12"/>
    <w:rsid w:val="007643CE"/>
    <w:rsid w:val="0076477F"/>
    <w:rsid w:val="00764F69"/>
    <w:rsid w:val="00765601"/>
    <w:rsid w:val="0076560C"/>
    <w:rsid w:val="00766422"/>
    <w:rsid w:val="00766B23"/>
    <w:rsid w:val="00767226"/>
    <w:rsid w:val="0077056A"/>
    <w:rsid w:val="007708B3"/>
    <w:rsid w:val="00771D7B"/>
    <w:rsid w:val="00773018"/>
    <w:rsid w:val="007732EF"/>
    <w:rsid w:val="00773A62"/>
    <w:rsid w:val="00773C6D"/>
    <w:rsid w:val="007744BF"/>
    <w:rsid w:val="007749ED"/>
    <w:rsid w:val="00774DC2"/>
    <w:rsid w:val="0077526B"/>
    <w:rsid w:val="00775DA2"/>
    <w:rsid w:val="00775EDD"/>
    <w:rsid w:val="00775FF9"/>
    <w:rsid w:val="00776065"/>
    <w:rsid w:val="00776895"/>
    <w:rsid w:val="007773EB"/>
    <w:rsid w:val="00777883"/>
    <w:rsid w:val="00777FE8"/>
    <w:rsid w:val="007800EF"/>
    <w:rsid w:val="00780605"/>
    <w:rsid w:val="007817F4"/>
    <w:rsid w:val="007820F2"/>
    <w:rsid w:val="0078231E"/>
    <w:rsid w:val="00782358"/>
    <w:rsid w:val="00782382"/>
    <w:rsid w:val="00782658"/>
    <w:rsid w:val="00782D83"/>
    <w:rsid w:val="00783EF3"/>
    <w:rsid w:val="00784229"/>
    <w:rsid w:val="00784BED"/>
    <w:rsid w:val="00785084"/>
    <w:rsid w:val="00786EF9"/>
    <w:rsid w:val="00787781"/>
    <w:rsid w:val="00790DBB"/>
    <w:rsid w:val="00790ED1"/>
    <w:rsid w:val="00791492"/>
    <w:rsid w:val="00791B2A"/>
    <w:rsid w:val="0079217E"/>
    <w:rsid w:val="007934AF"/>
    <w:rsid w:val="007939F5"/>
    <w:rsid w:val="00793AE6"/>
    <w:rsid w:val="0079667E"/>
    <w:rsid w:val="00796A73"/>
    <w:rsid w:val="00796EBC"/>
    <w:rsid w:val="00797667"/>
    <w:rsid w:val="007977DC"/>
    <w:rsid w:val="007A0E3B"/>
    <w:rsid w:val="007A13B8"/>
    <w:rsid w:val="007A1552"/>
    <w:rsid w:val="007A1D1D"/>
    <w:rsid w:val="007A2039"/>
    <w:rsid w:val="007A26EE"/>
    <w:rsid w:val="007A2A72"/>
    <w:rsid w:val="007A3172"/>
    <w:rsid w:val="007A3215"/>
    <w:rsid w:val="007A4381"/>
    <w:rsid w:val="007A55C1"/>
    <w:rsid w:val="007A5649"/>
    <w:rsid w:val="007A681B"/>
    <w:rsid w:val="007A6872"/>
    <w:rsid w:val="007B18F0"/>
    <w:rsid w:val="007B1B5D"/>
    <w:rsid w:val="007B21BF"/>
    <w:rsid w:val="007B31BE"/>
    <w:rsid w:val="007B3218"/>
    <w:rsid w:val="007B3C1E"/>
    <w:rsid w:val="007B4254"/>
    <w:rsid w:val="007B48BF"/>
    <w:rsid w:val="007B5DC6"/>
    <w:rsid w:val="007B5DC9"/>
    <w:rsid w:val="007B6AEA"/>
    <w:rsid w:val="007B6D10"/>
    <w:rsid w:val="007B7283"/>
    <w:rsid w:val="007B7394"/>
    <w:rsid w:val="007B73CC"/>
    <w:rsid w:val="007B7576"/>
    <w:rsid w:val="007B7AF6"/>
    <w:rsid w:val="007C063E"/>
    <w:rsid w:val="007C089C"/>
    <w:rsid w:val="007C0D54"/>
    <w:rsid w:val="007C1082"/>
    <w:rsid w:val="007C1196"/>
    <w:rsid w:val="007C1682"/>
    <w:rsid w:val="007C1FDF"/>
    <w:rsid w:val="007C2301"/>
    <w:rsid w:val="007C2D62"/>
    <w:rsid w:val="007C301A"/>
    <w:rsid w:val="007C378F"/>
    <w:rsid w:val="007C38D1"/>
    <w:rsid w:val="007C418C"/>
    <w:rsid w:val="007C446B"/>
    <w:rsid w:val="007C4731"/>
    <w:rsid w:val="007C4B52"/>
    <w:rsid w:val="007C5CDD"/>
    <w:rsid w:val="007C6928"/>
    <w:rsid w:val="007D026C"/>
    <w:rsid w:val="007D033B"/>
    <w:rsid w:val="007D18CB"/>
    <w:rsid w:val="007D1BA7"/>
    <w:rsid w:val="007D3DFA"/>
    <w:rsid w:val="007D4080"/>
    <w:rsid w:val="007D42D2"/>
    <w:rsid w:val="007D49D3"/>
    <w:rsid w:val="007D534D"/>
    <w:rsid w:val="007D53EC"/>
    <w:rsid w:val="007D5B1B"/>
    <w:rsid w:val="007D5BFA"/>
    <w:rsid w:val="007D5E2F"/>
    <w:rsid w:val="007D5E50"/>
    <w:rsid w:val="007D6143"/>
    <w:rsid w:val="007D6461"/>
    <w:rsid w:val="007D7457"/>
    <w:rsid w:val="007E0DC4"/>
    <w:rsid w:val="007E1BBA"/>
    <w:rsid w:val="007E1BF8"/>
    <w:rsid w:val="007E1C79"/>
    <w:rsid w:val="007E1D5F"/>
    <w:rsid w:val="007E1D90"/>
    <w:rsid w:val="007E20BC"/>
    <w:rsid w:val="007E23DE"/>
    <w:rsid w:val="007E37B6"/>
    <w:rsid w:val="007E3D6C"/>
    <w:rsid w:val="007E42FF"/>
    <w:rsid w:val="007E48EB"/>
    <w:rsid w:val="007E4F5F"/>
    <w:rsid w:val="007E519A"/>
    <w:rsid w:val="007E5C4B"/>
    <w:rsid w:val="007E6A3E"/>
    <w:rsid w:val="007E7137"/>
    <w:rsid w:val="007E7F80"/>
    <w:rsid w:val="007F0285"/>
    <w:rsid w:val="007F0581"/>
    <w:rsid w:val="007F18DA"/>
    <w:rsid w:val="007F1EA0"/>
    <w:rsid w:val="007F2FB3"/>
    <w:rsid w:val="007F3466"/>
    <w:rsid w:val="007F356A"/>
    <w:rsid w:val="007F3589"/>
    <w:rsid w:val="007F3B0D"/>
    <w:rsid w:val="007F4D4F"/>
    <w:rsid w:val="007F5B2C"/>
    <w:rsid w:val="007F640D"/>
    <w:rsid w:val="007F7652"/>
    <w:rsid w:val="007F7FCF"/>
    <w:rsid w:val="00801884"/>
    <w:rsid w:val="008023E2"/>
    <w:rsid w:val="00802924"/>
    <w:rsid w:val="00802AD2"/>
    <w:rsid w:val="00802C1A"/>
    <w:rsid w:val="00803ADE"/>
    <w:rsid w:val="0080510B"/>
    <w:rsid w:val="008064B5"/>
    <w:rsid w:val="008070C0"/>
    <w:rsid w:val="008072E3"/>
    <w:rsid w:val="00807472"/>
    <w:rsid w:val="00807531"/>
    <w:rsid w:val="00807B0A"/>
    <w:rsid w:val="00807E42"/>
    <w:rsid w:val="00811398"/>
    <w:rsid w:val="00811C25"/>
    <w:rsid w:val="00811F0F"/>
    <w:rsid w:val="0081298C"/>
    <w:rsid w:val="00812B8A"/>
    <w:rsid w:val="00813C9A"/>
    <w:rsid w:val="00814DB2"/>
    <w:rsid w:val="00815206"/>
    <w:rsid w:val="00815A78"/>
    <w:rsid w:val="0081762B"/>
    <w:rsid w:val="00820750"/>
    <w:rsid w:val="0082075E"/>
    <w:rsid w:val="008213AD"/>
    <w:rsid w:val="00821405"/>
    <w:rsid w:val="00821E83"/>
    <w:rsid w:val="0082244E"/>
    <w:rsid w:val="00822E60"/>
    <w:rsid w:val="00822E81"/>
    <w:rsid w:val="00822F00"/>
    <w:rsid w:val="00823B8F"/>
    <w:rsid w:val="00823F62"/>
    <w:rsid w:val="0082404B"/>
    <w:rsid w:val="00824347"/>
    <w:rsid w:val="0082445A"/>
    <w:rsid w:val="00824A8A"/>
    <w:rsid w:val="00824CD8"/>
    <w:rsid w:val="008267F4"/>
    <w:rsid w:val="008275EB"/>
    <w:rsid w:val="00827B99"/>
    <w:rsid w:val="00830F1B"/>
    <w:rsid w:val="00831A7F"/>
    <w:rsid w:val="00831DAC"/>
    <w:rsid w:val="008322DB"/>
    <w:rsid w:val="00832746"/>
    <w:rsid w:val="008329CC"/>
    <w:rsid w:val="0083384D"/>
    <w:rsid w:val="00835310"/>
    <w:rsid w:val="00835A16"/>
    <w:rsid w:val="008360B5"/>
    <w:rsid w:val="00836A9F"/>
    <w:rsid w:val="008370A5"/>
    <w:rsid w:val="00841106"/>
    <w:rsid w:val="00841686"/>
    <w:rsid w:val="008416B6"/>
    <w:rsid w:val="0084246C"/>
    <w:rsid w:val="008434EE"/>
    <w:rsid w:val="00843B16"/>
    <w:rsid w:val="00843E4A"/>
    <w:rsid w:val="0084494B"/>
    <w:rsid w:val="00844BFD"/>
    <w:rsid w:val="008455E0"/>
    <w:rsid w:val="00845CAB"/>
    <w:rsid w:val="008460A1"/>
    <w:rsid w:val="00846903"/>
    <w:rsid w:val="008506AC"/>
    <w:rsid w:val="00851D66"/>
    <w:rsid w:val="00852011"/>
    <w:rsid w:val="00852346"/>
    <w:rsid w:val="00854517"/>
    <w:rsid w:val="00854EA1"/>
    <w:rsid w:val="00856627"/>
    <w:rsid w:val="00856B23"/>
    <w:rsid w:val="00857F25"/>
    <w:rsid w:val="008600AB"/>
    <w:rsid w:val="00860288"/>
    <w:rsid w:val="00860B03"/>
    <w:rsid w:val="0086109A"/>
    <w:rsid w:val="0086149D"/>
    <w:rsid w:val="0086228A"/>
    <w:rsid w:val="00862763"/>
    <w:rsid w:val="00863D03"/>
    <w:rsid w:val="00864CBA"/>
    <w:rsid w:val="00864ED9"/>
    <w:rsid w:val="00866BA7"/>
    <w:rsid w:val="00867D2E"/>
    <w:rsid w:val="008700A5"/>
    <w:rsid w:val="008706CA"/>
    <w:rsid w:val="00870837"/>
    <w:rsid w:val="0087171C"/>
    <w:rsid w:val="00871EED"/>
    <w:rsid w:val="00872AA9"/>
    <w:rsid w:val="00872D5A"/>
    <w:rsid w:val="00872DBD"/>
    <w:rsid w:val="00873861"/>
    <w:rsid w:val="00873C92"/>
    <w:rsid w:val="008748C6"/>
    <w:rsid w:val="008749EE"/>
    <w:rsid w:val="0087597A"/>
    <w:rsid w:val="00875CD2"/>
    <w:rsid w:val="00875DD1"/>
    <w:rsid w:val="00876573"/>
    <w:rsid w:val="00877948"/>
    <w:rsid w:val="008801A2"/>
    <w:rsid w:val="008804FD"/>
    <w:rsid w:val="00880ADA"/>
    <w:rsid w:val="008811B8"/>
    <w:rsid w:val="00881819"/>
    <w:rsid w:val="0088285A"/>
    <w:rsid w:val="00882CCD"/>
    <w:rsid w:val="008833FD"/>
    <w:rsid w:val="008834DE"/>
    <w:rsid w:val="00883832"/>
    <w:rsid w:val="00884208"/>
    <w:rsid w:val="008843AF"/>
    <w:rsid w:val="00885A27"/>
    <w:rsid w:val="00885E1D"/>
    <w:rsid w:val="00885E87"/>
    <w:rsid w:val="00886679"/>
    <w:rsid w:val="00886A18"/>
    <w:rsid w:val="0088721E"/>
    <w:rsid w:val="008879CF"/>
    <w:rsid w:val="00887C6A"/>
    <w:rsid w:val="008900B7"/>
    <w:rsid w:val="00890385"/>
    <w:rsid w:val="00891513"/>
    <w:rsid w:val="00893099"/>
    <w:rsid w:val="008940C0"/>
    <w:rsid w:val="008943C0"/>
    <w:rsid w:val="008946B2"/>
    <w:rsid w:val="008950F4"/>
    <w:rsid w:val="00895D9A"/>
    <w:rsid w:val="0089605B"/>
    <w:rsid w:val="0089674B"/>
    <w:rsid w:val="008967CD"/>
    <w:rsid w:val="00897DC3"/>
    <w:rsid w:val="008A0097"/>
    <w:rsid w:val="008A10A0"/>
    <w:rsid w:val="008A14D5"/>
    <w:rsid w:val="008A1600"/>
    <w:rsid w:val="008A1620"/>
    <w:rsid w:val="008A1E3E"/>
    <w:rsid w:val="008A2DBB"/>
    <w:rsid w:val="008A352E"/>
    <w:rsid w:val="008A416A"/>
    <w:rsid w:val="008A4577"/>
    <w:rsid w:val="008A4589"/>
    <w:rsid w:val="008A598F"/>
    <w:rsid w:val="008A618E"/>
    <w:rsid w:val="008A7635"/>
    <w:rsid w:val="008B162C"/>
    <w:rsid w:val="008B1F03"/>
    <w:rsid w:val="008B2410"/>
    <w:rsid w:val="008B28CE"/>
    <w:rsid w:val="008B31FE"/>
    <w:rsid w:val="008B42C3"/>
    <w:rsid w:val="008B4E23"/>
    <w:rsid w:val="008B501F"/>
    <w:rsid w:val="008B51D3"/>
    <w:rsid w:val="008B522F"/>
    <w:rsid w:val="008B5908"/>
    <w:rsid w:val="008B5C27"/>
    <w:rsid w:val="008B5D6A"/>
    <w:rsid w:val="008B5DE8"/>
    <w:rsid w:val="008B6096"/>
    <w:rsid w:val="008B6187"/>
    <w:rsid w:val="008B619F"/>
    <w:rsid w:val="008B6253"/>
    <w:rsid w:val="008B63C3"/>
    <w:rsid w:val="008B68B8"/>
    <w:rsid w:val="008B69E8"/>
    <w:rsid w:val="008B6AC4"/>
    <w:rsid w:val="008B6DE2"/>
    <w:rsid w:val="008B6FDE"/>
    <w:rsid w:val="008B72EF"/>
    <w:rsid w:val="008C0207"/>
    <w:rsid w:val="008C0BC5"/>
    <w:rsid w:val="008C1454"/>
    <w:rsid w:val="008C1D8A"/>
    <w:rsid w:val="008C1DF9"/>
    <w:rsid w:val="008C2031"/>
    <w:rsid w:val="008C24A5"/>
    <w:rsid w:val="008C2543"/>
    <w:rsid w:val="008C2654"/>
    <w:rsid w:val="008C3171"/>
    <w:rsid w:val="008C33CC"/>
    <w:rsid w:val="008C4680"/>
    <w:rsid w:val="008C4A06"/>
    <w:rsid w:val="008C62BF"/>
    <w:rsid w:val="008D007C"/>
    <w:rsid w:val="008D098F"/>
    <w:rsid w:val="008D09DA"/>
    <w:rsid w:val="008D1CF2"/>
    <w:rsid w:val="008D265B"/>
    <w:rsid w:val="008D29B0"/>
    <w:rsid w:val="008D336A"/>
    <w:rsid w:val="008D495B"/>
    <w:rsid w:val="008D4D2E"/>
    <w:rsid w:val="008D56B8"/>
    <w:rsid w:val="008D78C5"/>
    <w:rsid w:val="008D7A99"/>
    <w:rsid w:val="008E0CF5"/>
    <w:rsid w:val="008E1CAD"/>
    <w:rsid w:val="008E1CB6"/>
    <w:rsid w:val="008E21EC"/>
    <w:rsid w:val="008E26DB"/>
    <w:rsid w:val="008E2C6B"/>
    <w:rsid w:val="008E3240"/>
    <w:rsid w:val="008E330F"/>
    <w:rsid w:val="008E49D4"/>
    <w:rsid w:val="008E50A3"/>
    <w:rsid w:val="008E5413"/>
    <w:rsid w:val="008E64B1"/>
    <w:rsid w:val="008E6B24"/>
    <w:rsid w:val="008E6DC0"/>
    <w:rsid w:val="008E6FFE"/>
    <w:rsid w:val="008E71A2"/>
    <w:rsid w:val="008E71BD"/>
    <w:rsid w:val="008E7669"/>
    <w:rsid w:val="008F0F9A"/>
    <w:rsid w:val="008F15B2"/>
    <w:rsid w:val="008F182E"/>
    <w:rsid w:val="008F1EC1"/>
    <w:rsid w:val="008F1FE2"/>
    <w:rsid w:val="008F25E4"/>
    <w:rsid w:val="008F3006"/>
    <w:rsid w:val="008F3238"/>
    <w:rsid w:val="008F333E"/>
    <w:rsid w:val="008F3846"/>
    <w:rsid w:val="008F462F"/>
    <w:rsid w:val="008F471E"/>
    <w:rsid w:val="008F4FEC"/>
    <w:rsid w:val="008F6FA4"/>
    <w:rsid w:val="008F78F8"/>
    <w:rsid w:val="008F7C66"/>
    <w:rsid w:val="00900343"/>
    <w:rsid w:val="00900783"/>
    <w:rsid w:val="00900D63"/>
    <w:rsid w:val="009012A4"/>
    <w:rsid w:val="009019FD"/>
    <w:rsid w:val="0090234E"/>
    <w:rsid w:val="0090348C"/>
    <w:rsid w:val="009036FD"/>
    <w:rsid w:val="00903983"/>
    <w:rsid w:val="00904138"/>
    <w:rsid w:val="009047EC"/>
    <w:rsid w:val="00905810"/>
    <w:rsid w:val="009059D8"/>
    <w:rsid w:val="00906B3A"/>
    <w:rsid w:val="009072B3"/>
    <w:rsid w:val="0090742F"/>
    <w:rsid w:val="009119EC"/>
    <w:rsid w:val="009121B3"/>
    <w:rsid w:val="00912608"/>
    <w:rsid w:val="00912AE2"/>
    <w:rsid w:val="00913213"/>
    <w:rsid w:val="009132E3"/>
    <w:rsid w:val="00913AF0"/>
    <w:rsid w:val="00915C1B"/>
    <w:rsid w:val="00916A4F"/>
    <w:rsid w:val="009177F6"/>
    <w:rsid w:val="009179C5"/>
    <w:rsid w:val="00920752"/>
    <w:rsid w:val="0092111F"/>
    <w:rsid w:val="00921283"/>
    <w:rsid w:val="0092146E"/>
    <w:rsid w:val="00924397"/>
    <w:rsid w:val="009247CD"/>
    <w:rsid w:val="00924C46"/>
    <w:rsid w:val="00925B61"/>
    <w:rsid w:val="00927639"/>
    <w:rsid w:val="00930508"/>
    <w:rsid w:val="009305C0"/>
    <w:rsid w:val="00930F86"/>
    <w:rsid w:val="0093137B"/>
    <w:rsid w:val="009321B9"/>
    <w:rsid w:val="00932429"/>
    <w:rsid w:val="00932462"/>
    <w:rsid w:val="009326AF"/>
    <w:rsid w:val="00932E9C"/>
    <w:rsid w:val="00933113"/>
    <w:rsid w:val="00934469"/>
    <w:rsid w:val="009349F3"/>
    <w:rsid w:val="009351BB"/>
    <w:rsid w:val="00935867"/>
    <w:rsid w:val="009359CD"/>
    <w:rsid w:val="00935AAF"/>
    <w:rsid w:val="00935DE2"/>
    <w:rsid w:val="009366FD"/>
    <w:rsid w:val="009367B1"/>
    <w:rsid w:val="00936E15"/>
    <w:rsid w:val="00937DE6"/>
    <w:rsid w:val="009403F9"/>
    <w:rsid w:val="00940525"/>
    <w:rsid w:val="009405F6"/>
    <w:rsid w:val="00940D9E"/>
    <w:rsid w:val="009416FF"/>
    <w:rsid w:val="00941913"/>
    <w:rsid w:val="00942932"/>
    <w:rsid w:val="00942986"/>
    <w:rsid w:val="00942EC2"/>
    <w:rsid w:val="00943474"/>
    <w:rsid w:val="009435D9"/>
    <w:rsid w:val="009436F4"/>
    <w:rsid w:val="00944137"/>
    <w:rsid w:val="009445A4"/>
    <w:rsid w:val="0094467B"/>
    <w:rsid w:val="009447AF"/>
    <w:rsid w:val="00945058"/>
    <w:rsid w:val="00945340"/>
    <w:rsid w:val="00945473"/>
    <w:rsid w:val="0094583A"/>
    <w:rsid w:val="0094636D"/>
    <w:rsid w:val="0094665A"/>
    <w:rsid w:val="00946ED0"/>
    <w:rsid w:val="0094726E"/>
    <w:rsid w:val="00947353"/>
    <w:rsid w:val="009477F3"/>
    <w:rsid w:val="00947C7C"/>
    <w:rsid w:val="00947F66"/>
    <w:rsid w:val="00950E80"/>
    <w:rsid w:val="00951647"/>
    <w:rsid w:val="00951825"/>
    <w:rsid w:val="00951904"/>
    <w:rsid w:val="00951FA2"/>
    <w:rsid w:val="009529AE"/>
    <w:rsid w:val="00952C25"/>
    <w:rsid w:val="00952EF6"/>
    <w:rsid w:val="00953499"/>
    <w:rsid w:val="0095352C"/>
    <w:rsid w:val="00953767"/>
    <w:rsid w:val="00953854"/>
    <w:rsid w:val="0095445E"/>
    <w:rsid w:val="00954803"/>
    <w:rsid w:val="00955302"/>
    <w:rsid w:val="009569B6"/>
    <w:rsid w:val="0095706C"/>
    <w:rsid w:val="00960DCA"/>
    <w:rsid w:val="00960EBA"/>
    <w:rsid w:val="009617C5"/>
    <w:rsid w:val="00961B0D"/>
    <w:rsid w:val="00961CAF"/>
    <w:rsid w:val="00961CBD"/>
    <w:rsid w:val="00961FBD"/>
    <w:rsid w:val="009629F1"/>
    <w:rsid w:val="0096351E"/>
    <w:rsid w:val="00964AF6"/>
    <w:rsid w:val="00964E89"/>
    <w:rsid w:val="00965C85"/>
    <w:rsid w:val="00965E9C"/>
    <w:rsid w:val="00966190"/>
    <w:rsid w:val="00966E88"/>
    <w:rsid w:val="00966F02"/>
    <w:rsid w:val="009671FF"/>
    <w:rsid w:val="0096758E"/>
    <w:rsid w:val="00967886"/>
    <w:rsid w:val="00967B63"/>
    <w:rsid w:val="0097058D"/>
    <w:rsid w:val="00970CB4"/>
    <w:rsid w:val="00970EF1"/>
    <w:rsid w:val="0097142A"/>
    <w:rsid w:val="00971D2B"/>
    <w:rsid w:val="00972BFA"/>
    <w:rsid w:val="00973331"/>
    <w:rsid w:val="009733A6"/>
    <w:rsid w:val="00973CDB"/>
    <w:rsid w:val="00973EA0"/>
    <w:rsid w:val="00973F51"/>
    <w:rsid w:val="00975723"/>
    <w:rsid w:val="00975A18"/>
    <w:rsid w:val="00976284"/>
    <w:rsid w:val="00980153"/>
    <w:rsid w:val="00980426"/>
    <w:rsid w:val="009806B7"/>
    <w:rsid w:val="009809C7"/>
    <w:rsid w:val="0098187A"/>
    <w:rsid w:val="00981E38"/>
    <w:rsid w:val="0098241C"/>
    <w:rsid w:val="00982449"/>
    <w:rsid w:val="00983B4F"/>
    <w:rsid w:val="00983E7B"/>
    <w:rsid w:val="0098474D"/>
    <w:rsid w:val="00984AA9"/>
    <w:rsid w:val="00984BF7"/>
    <w:rsid w:val="009856DE"/>
    <w:rsid w:val="00986E93"/>
    <w:rsid w:val="009872B9"/>
    <w:rsid w:val="00987431"/>
    <w:rsid w:val="00987F96"/>
    <w:rsid w:val="009911B1"/>
    <w:rsid w:val="00991768"/>
    <w:rsid w:val="00991813"/>
    <w:rsid w:val="00991DF0"/>
    <w:rsid w:val="00992141"/>
    <w:rsid w:val="009924D1"/>
    <w:rsid w:val="009926A8"/>
    <w:rsid w:val="009930FF"/>
    <w:rsid w:val="0099365E"/>
    <w:rsid w:val="009937D4"/>
    <w:rsid w:val="00993AA6"/>
    <w:rsid w:val="009943BF"/>
    <w:rsid w:val="009957BD"/>
    <w:rsid w:val="00995B2A"/>
    <w:rsid w:val="009967CD"/>
    <w:rsid w:val="00996978"/>
    <w:rsid w:val="00997140"/>
    <w:rsid w:val="009971D5"/>
    <w:rsid w:val="009973F6"/>
    <w:rsid w:val="009977BD"/>
    <w:rsid w:val="009A0E22"/>
    <w:rsid w:val="009A16CF"/>
    <w:rsid w:val="009A171A"/>
    <w:rsid w:val="009A1848"/>
    <w:rsid w:val="009A22F3"/>
    <w:rsid w:val="009A2E9E"/>
    <w:rsid w:val="009A334A"/>
    <w:rsid w:val="009A3532"/>
    <w:rsid w:val="009A54EB"/>
    <w:rsid w:val="009A5A29"/>
    <w:rsid w:val="009A640A"/>
    <w:rsid w:val="009A6759"/>
    <w:rsid w:val="009A6916"/>
    <w:rsid w:val="009A6F7B"/>
    <w:rsid w:val="009A7119"/>
    <w:rsid w:val="009A7F74"/>
    <w:rsid w:val="009B01FD"/>
    <w:rsid w:val="009B069A"/>
    <w:rsid w:val="009B2B9D"/>
    <w:rsid w:val="009B3989"/>
    <w:rsid w:val="009B39AE"/>
    <w:rsid w:val="009B493D"/>
    <w:rsid w:val="009B4D62"/>
    <w:rsid w:val="009B4F92"/>
    <w:rsid w:val="009B6321"/>
    <w:rsid w:val="009B6474"/>
    <w:rsid w:val="009B6740"/>
    <w:rsid w:val="009B7647"/>
    <w:rsid w:val="009B7842"/>
    <w:rsid w:val="009B7C29"/>
    <w:rsid w:val="009B7D2A"/>
    <w:rsid w:val="009C1098"/>
    <w:rsid w:val="009C17DE"/>
    <w:rsid w:val="009C1BAC"/>
    <w:rsid w:val="009C1C98"/>
    <w:rsid w:val="009C3988"/>
    <w:rsid w:val="009C3A23"/>
    <w:rsid w:val="009C3F2E"/>
    <w:rsid w:val="009C4328"/>
    <w:rsid w:val="009C53B5"/>
    <w:rsid w:val="009C5863"/>
    <w:rsid w:val="009C715A"/>
    <w:rsid w:val="009C7385"/>
    <w:rsid w:val="009C74B7"/>
    <w:rsid w:val="009C755D"/>
    <w:rsid w:val="009C79D9"/>
    <w:rsid w:val="009C7DA7"/>
    <w:rsid w:val="009D08DC"/>
    <w:rsid w:val="009D1B4E"/>
    <w:rsid w:val="009D1D90"/>
    <w:rsid w:val="009D1E75"/>
    <w:rsid w:val="009D2CA6"/>
    <w:rsid w:val="009D3406"/>
    <w:rsid w:val="009D3699"/>
    <w:rsid w:val="009D3B30"/>
    <w:rsid w:val="009D3BA0"/>
    <w:rsid w:val="009D3F04"/>
    <w:rsid w:val="009D52F9"/>
    <w:rsid w:val="009D55F4"/>
    <w:rsid w:val="009D5AC0"/>
    <w:rsid w:val="009D621D"/>
    <w:rsid w:val="009D67CD"/>
    <w:rsid w:val="009D6AC5"/>
    <w:rsid w:val="009D70CF"/>
    <w:rsid w:val="009D768E"/>
    <w:rsid w:val="009D799C"/>
    <w:rsid w:val="009E11E1"/>
    <w:rsid w:val="009E2BCB"/>
    <w:rsid w:val="009E2FC6"/>
    <w:rsid w:val="009E325C"/>
    <w:rsid w:val="009E3C79"/>
    <w:rsid w:val="009E4398"/>
    <w:rsid w:val="009E4E3D"/>
    <w:rsid w:val="009E513D"/>
    <w:rsid w:val="009E6741"/>
    <w:rsid w:val="009E6C94"/>
    <w:rsid w:val="009F0E52"/>
    <w:rsid w:val="009F0E53"/>
    <w:rsid w:val="009F1E95"/>
    <w:rsid w:val="009F2FC8"/>
    <w:rsid w:val="009F313C"/>
    <w:rsid w:val="009F326A"/>
    <w:rsid w:val="009F3D89"/>
    <w:rsid w:val="009F3F93"/>
    <w:rsid w:val="009F40BE"/>
    <w:rsid w:val="009F4B0B"/>
    <w:rsid w:val="009F5A62"/>
    <w:rsid w:val="009F5F4A"/>
    <w:rsid w:val="009F6158"/>
    <w:rsid w:val="009F705F"/>
    <w:rsid w:val="009F7C2B"/>
    <w:rsid w:val="00A023CB"/>
    <w:rsid w:val="00A0299F"/>
    <w:rsid w:val="00A02AF2"/>
    <w:rsid w:val="00A032C6"/>
    <w:rsid w:val="00A036CB"/>
    <w:rsid w:val="00A05549"/>
    <w:rsid w:val="00A057BC"/>
    <w:rsid w:val="00A069A1"/>
    <w:rsid w:val="00A06DA1"/>
    <w:rsid w:val="00A06E03"/>
    <w:rsid w:val="00A06EF8"/>
    <w:rsid w:val="00A0756B"/>
    <w:rsid w:val="00A077AF"/>
    <w:rsid w:val="00A079CD"/>
    <w:rsid w:val="00A1117A"/>
    <w:rsid w:val="00A13482"/>
    <w:rsid w:val="00A13555"/>
    <w:rsid w:val="00A137B8"/>
    <w:rsid w:val="00A14EAF"/>
    <w:rsid w:val="00A153B3"/>
    <w:rsid w:val="00A1753F"/>
    <w:rsid w:val="00A17645"/>
    <w:rsid w:val="00A20678"/>
    <w:rsid w:val="00A206E2"/>
    <w:rsid w:val="00A207CF"/>
    <w:rsid w:val="00A20C7B"/>
    <w:rsid w:val="00A211CF"/>
    <w:rsid w:val="00A21D74"/>
    <w:rsid w:val="00A220AC"/>
    <w:rsid w:val="00A2227C"/>
    <w:rsid w:val="00A22324"/>
    <w:rsid w:val="00A22781"/>
    <w:rsid w:val="00A23288"/>
    <w:rsid w:val="00A23AB7"/>
    <w:rsid w:val="00A243EC"/>
    <w:rsid w:val="00A249BF"/>
    <w:rsid w:val="00A24A94"/>
    <w:rsid w:val="00A24D2E"/>
    <w:rsid w:val="00A254CE"/>
    <w:rsid w:val="00A26C13"/>
    <w:rsid w:val="00A2765F"/>
    <w:rsid w:val="00A27DBD"/>
    <w:rsid w:val="00A302C8"/>
    <w:rsid w:val="00A306BF"/>
    <w:rsid w:val="00A31298"/>
    <w:rsid w:val="00A31A72"/>
    <w:rsid w:val="00A34DFC"/>
    <w:rsid w:val="00A3549C"/>
    <w:rsid w:val="00A359AF"/>
    <w:rsid w:val="00A36034"/>
    <w:rsid w:val="00A363AB"/>
    <w:rsid w:val="00A36468"/>
    <w:rsid w:val="00A367D9"/>
    <w:rsid w:val="00A3690F"/>
    <w:rsid w:val="00A36B89"/>
    <w:rsid w:val="00A36C7A"/>
    <w:rsid w:val="00A36D15"/>
    <w:rsid w:val="00A36D5B"/>
    <w:rsid w:val="00A37490"/>
    <w:rsid w:val="00A3757B"/>
    <w:rsid w:val="00A37B96"/>
    <w:rsid w:val="00A40812"/>
    <w:rsid w:val="00A40DAF"/>
    <w:rsid w:val="00A41B48"/>
    <w:rsid w:val="00A4232B"/>
    <w:rsid w:val="00A4252C"/>
    <w:rsid w:val="00A43117"/>
    <w:rsid w:val="00A43846"/>
    <w:rsid w:val="00A43860"/>
    <w:rsid w:val="00A4431A"/>
    <w:rsid w:val="00A44A49"/>
    <w:rsid w:val="00A45ADB"/>
    <w:rsid w:val="00A46611"/>
    <w:rsid w:val="00A46B44"/>
    <w:rsid w:val="00A470F1"/>
    <w:rsid w:val="00A47BE7"/>
    <w:rsid w:val="00A5093F"/>
    <w:rsid w:val="00A51B6A"/>
    <w:rsid w:val="00A51B9D"/>
    <w:rsid w:val="00A52A7C"/>
    <w:rsid w:val="00A5323A"/>
    <w:rsid w:val="00A53352"/>
    <w:rsid w:val="00A53EBC"/>
    <w:rsid w:val="00A545E8"/>
    <w:rsid w:val="00A55042"/>
    <w:rsid w:val="00A56341"/>
    <w:rsid w:val="00A563D8"/>
    <w:rsid w:val="00A57F12"/>
    <w:rsid w:val="00A57FB9"/>
    <w:rsid w:val="00A60A14"/>
    <w:rsid w:val="00A60CB5"/>
    <w:rsid w:val="00A60F7C"/>
    <w:rsid w:val="00A621A7"/>
    <w:rsid w:val="00A62D7E"/>
    <w:rsid w:val="00A63AC2"/>
    <w:rsid w:val="00A64A56"/>
    <w:rsid w:val="00A64E4C"/>
    <w:rsid w:val="00A6526C"/>
    <w:rsid w:val="00A659D9"/>
    <w:rsid w:val="00A65C83"/>
    <w:rsid w:val="00A6631A"/>
    <w:rsid w:val="00A66B4F"/>
    <w:rsid w:val="00A67546"/>
    <w:rsid w:val="00A67A8F"/>
    <w:rsid w:val="00A67BDD"/>
    <w:rsid w:val="00A70530"/>
    <w:rsid w:val="00A70FA7"/>
    <w:rsid w:val="00A71046"/>
    <w:rsid w:val="00A715E6"/>
    <w:rsid w:val="00A719B4"/>
    <w:rsid w:val="00A73F9E"/>
    <w:rsid w:val="00A76DCB"/>
    <w:rsid w:val="00A77BF6"/>
    <w:rsid w:val="00A77FB4"/>
    <w:rsid w:val="00A8041C"/>
    <w:rsid w:val="00A804E5"/>
    <w:rsid w:val="00A81C26"/>
    <w:rsid w:val="00A81EA3"/>
    <w:rsid w:val="00A82457"/>
    <w:rsid w:val="00A82B79"/>
    <w:rsid w:val="00A833D5"/>
    <w:rsid w:val="00A839C7"/>
    <w:rsid w:val="00A84728"/>
    <w:rsid w:val="00A849E0"/>
    <w:rsid w:val="00A858DC"/>
    <w:rsid w:val="00A871DB"/>
    <w:rsid w:val="00A875D2"/>
    <w:rsid w:val="00A8784B"/>
    <w:rsid w:val="00A87C31"/>
    <w:rsid w:val="00A87EB5"/>
    <w:rsid w:val="00A90A02"/>
    <w:rsid w:val="00A90A80"/>
    <w:rsid w:val="00A928CE"/>
    <w:rsid w:val="00A95BE2"/>
    <w:rsid w:val="00A95C86"/>
    <w:rsid w:val="00A960BB"/>
    <w:rsid w:val="00A962E6"/>
    <w:rsid w:val="00A96669"/>
    <w:rsid w:val="00A96D8A"/>
    <w:rsid w:val="00A97AD2"/>
    <w:rsid w:val="00AA0570"/>
    <w:rsid w:val="00AA0C36"/>
    <w:rsid w:val="00AA1912"/>
    <w:rsid w:val="00AA1B40"/>
    <w:rsid w:val="00AA1F28"/>
    <w:rsid w:val="00AA1F49"/>
    <w:rsid w:val="00AA2037"/>
    <w:rsid w:val="00AA280C"/>
    <w:rsid w:val="00AA29E9"/>
    <w:rsid w:val="00AA32F6"/>
    <w:rsid w:val="00AA381E"/>
    <w:rsid w:val="00AA39A4"/>
    <w:rsid w:val="00AA5694"/>
    <w:rsid w:val="00AA66EC"/>
    <w:rsid w:val="00AA6D60"/>
    <w:rsid w:val="00AA6EE1"/>
    <w:rsid w:val="00AA71B8"/>
    <w:rsid w:val="00AA724F"/>
    <w:rsid w:val="00AA7D36"/>
    <w:rsid w:val="00AA7DF1"/>
    <w:rsid w:val="00AA7F61"/>
    <w:rsid w:val="00AB0D65"/>
    <w:rsid w:val="00AB1071"/>
    <w:rsid w:val="00AB18C7"/>
    <w:rsid w:val="00AB2052"/>
    <w:rsid w:val="00AB4965"/>
    <w:rsid w:val="00AB5842"/>
    <w:rsid w:val="00AB6335"/>
    <w:rsid w:val="00AB6B34"/>
    <w:rsid w:val="00AB6EE3"/>
    <w:rsid w:val="00AC0C8A"/>
    <w:rsid w:val="00AC17F5"/>
    <w:rsid w:val="00AC202E"/>
    <w:rsid w:val="00AC2C55"/>
    <w:rsid w:val="00AC2DBD"/>
    <w:rsid w:val="00AC3108"/>
    <w:rsid w:val="00AC4062"/>
    <w:rsid w:val="00AC6B36"/>
    <w:rsid w:val="00AC6B7E"/>
    <w:rsid w:val="00AC707E"/>
    <w:rsid w:val="00AC7B30"/>
    <w:rsid w:val="00AD03D0"/>
    <w:rsid w:val="00AD06A1"/>
    <w:rsid w:val="00AD0CBC"/>
    <w:rsid w:val="00AD494E"/>
    <w:rsid w:val="00AD5931"/>
    <w:rsid w:val="00AD59E1"/>
    <w:rsid w:val="00AD63F5"/>
    <w:rsid w:val="00AD66E8"/>
    <w:rsid w:val="00AD6B66"/>
    <w:rsid w:val="00AD6BDD"/>
    <w:rsid w:val="00AD6CA1"/>
    <w:rsid w:val="00AD6CAC"/>
    <w:rsid w:val="00AD74A0"/>
    <w:rsid w:val="00AD787C"/>
    <w:rsid w:val="00AE03C4"/>
    <w:rsid w:val="00AE1169"/>
    <w:rsid w:val="00AE12D9"/>
    <w:rsid w:val="00AE1B11"/>
    <w:rsid w:val="00AE1BB6"/>
    <w:rsid w:val="00AE240E"/>
    <w:rsid w:val="00AE31DA"/>
    <w:rsid w:val="00AE56C9"/>
    <w:rsid w:val="00AE5D73"/>
    <w:rsid w:val="00AE6941"/>
    <w:rsid w:val="00AE7786"/>
    <w:rsid w:val="00AF07DF"/>
    <w:rsid w:val="00AF0E75"/>
    <w:rsid w:val="00AF171E"/>
    <w:rsid w:val="00AF2233"/>
    <w:rsid w:val="00AF2391"/>
    <w:rsid w:val="00AF36BE"/>
    <w:rsid w:val="00AF452B"/>
    <w:rsid w:val="00AF5472"/>
    <w:rsid w:val="00AF59FD"/>
    <w:rsid w:val="00AF6444"/>
    <w:rsid w:val="00AF760A"/>
    <w:rsid w:val="00B00AA4"/>
    <w:rsid w:val="00B00D64"/>
    <w:rsid w:val="00B00FE8"/>
    <w:rsid w:val="00B02252"/>
    <w:rsid w:val="00B02934"/>
    <w:rsid w:val="00B02EC7"/>
    <w:rsid w:val="00B03B37"/>
    <w:rsid w:val="00B03DFA"/>
    <w:rsid w:val="00B0422F"/>
    <w:rsid w:val="00B04953"/>
    <w:rsid w:val="00B04A4A"/>
    <w:rsid w:val="00B04C99"/>
    <w:rsid w:val="00B04D89"/>
    <w:rsid w:val="00B05A2D"/>
    <w:rsid w:val="00B05CB6"/>
    <w:rsid w:val="00B05E68"/>
    <w:rsid w:val="00B064A1"/>
    <w:rsid w:val="00B06E55"/>
    <w:rsid w:val="00B0713D"/>
    <w:rsid w:val="00B071B2"/>
    <w:rsid w:val="00B1081A"/>
    <w:rsid w:val="00B131FD"/>
    <w:rsid w:val="00B138AD"/>
    <w:rsid w:val="00B13F51"/>
    <w:rsid w:val="00B1498E"/>
    <w:rsid w:val="00B14D1D"/>
    <w:rsid w:val="00B15F81"/>
    <w:rsid w:val="00B177A4"/>
    <w:rsid w:val="00B2036B"/>
    <w:rsid w:val="00B20B98"/>
    <w:rsid w:val="00B20DA9"/>
    <w:rsid w:val="00B214A6"/>
    <w:rsid w:val="00B22288"/>
    <w:rsid w:val="00B239BE"/>
    <w:rsid w:val="00B23D6F"/>
    <w:rsid w:val="00B2461F"/>
    <w:rsid w:val="00B24AB5"/>
    <w:rsid w:val="00B25B3C"/>
    <w:rsid w:val="00B26C8B"/>
    <w:rsid w:val="00B2769C"/>
    <w:rsid w:val="00B27F7D"/>
    <w:rsid w:val="00B303AD"/>
    <w:rsid w:val="00B31471"/>
    <w:rsid w:val="00B31614"/>
    <w:rsid w:val="00B322F1"/>
    <w:rsid w:val="00B32824"/>
    <w:rsid w:val="00B3362D"/>
    <w:rsid w:val="00B33998"/>
    <w:rsid w:val="00B33C99"/>
    <w:rsid w:val="00B33FD7"/>
    <w:rsid w:val="00B35906"/>
    <w:rsid w:val="00B3609F"/>
    <w:rsid w:val="00B3611C"/>
    <w:rsid w:val="00B364F6"/>
    <w:rsid w:val="00B37CFA"/>
    <w:rsid w:val="00B402B2"/>
    <w:rsid w:val="00B41D7D"/>
    <w:rsid w:val="00B42064"/>
    <w:rsid w:val="00B425A0"/>
    <w:rsid w:val="00B429C2"/>
    <w:rsid w:val="00B42CF0"/>
    <w:rsid w:val="00B431B9"/>
    <w:rsid w:val="00B4400B"/>
    <w:rsid w:val="00B45258"/>
    <w:rsid w:val="00B453CA"/>
    <w:rsid w:val="00B45563"/>
    <w:rsid w:val="00B455BA"/>
    <w:rsid w:val="00B45FBA"/>
    <w:rsid w:val="00B46F89"/>
    <w:rsid w:val="00B50156"/>
    <w:rsid w:val="00B50B6A"/>
    <w:rsid w:val="00B50F98"/>
    <w:rsid w:val="00B51B11"/>
    <w:rsid w:val="00B52E6D"/>
    <w:rsid w:val="00B53454"/>
    <w:rsid w:val="00B541A3"/>
    <w:rsid w:val="00B5441F"/>
    <w:rsid w:val="00B5503C"/>
    <w:rsid w:val="00B550DA"/>
    <w:rsid w:val="00B55A44"/>
    <w:rsid w:val="00B55D0D"/>
    <w:rsid w:val="00B6004F"/>
    <w:rsid w:val="00B60918"/>
    <w:rsid w:val="00B61C84"/>
    <w:rsid w:val="00B61EBC"/>
    <w:rsid w:val="00B621FC"/>
    <w:rsid w:val="00B6237C"/>
    <w:rsid w:val="00B62C09"/>
    <w:rsid w:val="00B62F24"/>
    <w:rsid w:val="00B63299"/>
    <w:rsid w:val="00B63322"/>
    <w:rsid w:val="00B63E40"/>
    <w:rsid w:val="00B6439F"/>
    <w:rsid w:val="00B64B14"/>
    <w:rsid w:val="00B64FDA"/>
    <w:rsid w:val="00B6512B"/>
    <w:rsid w:val="00B6521F"/>
    <w:rsid w:val="00B65618"/>
    <w:rsid w:val="00B6645F"/>
    <w:rsid w:val="00B667DD"/>
    <w:rsid w:val="00B66854"/>
    <w:rsid w:val="00B668A5"/>
    <w:rsid w:val="00B66C6F"/>
    <w:rsid w:val="00B66D85"/>
    <w:rsid w:val="00B66FD7"/>
    <w:rsid w:val="00B674FB"/>
    <w:rsid w:val="00B67992"/>
    <w:rsid w:val="00B67B20"/>
    <w:rsid w:val="00B700B4"/>
    <w:rsid w:val="00B7072E"/>
    <w:rsid w:val="00B7112A"/>
    <w:rsid w:val="00B713A3"/>
    <w:rsid w:val="00B717D4"/>
    <w:rsid w:val="00B71B59"/>
    <w:rsid w:val="00B71CA9"/>
    <w:rsid w:val="00B71FE1"/>
    <w:rsid w:val="00B72145"/>
    <w:rsid w:val="00B72219"/>
    <w:rsid w:val="00B739FB"/>
    <w:rsid w:val="00B73B7C"/>
    <w:rsid w:val="00B73EA4"/>
    <w:rsid w:val="00B744DF"/>
    <w:rsid w:val="00B74EF6"/>
    <w:rsid w:val="00B75996"/>
    <w:rsid w:val="00B76AF7"/>
    <w:rsid w:val="00B7711D"/>
    <w:rsid w:val="00B77557"/>
    <w:rsid w:val="00B80289"/>
    <w:rsid w:val="00B8189C"/>
    <w:rsid w:val="00B82426"/>
    <w:rsid w:val="00B832AF"/>
    <w:rsid w:val="00B833F8"/>
    <w:rsid w:val="00B83AC4"/>
    <w:rsid w:val="00B83C5C"/>
    <w:rsid w:val="00B83C8C"/>
    <w:rsid w:val="00B85ABF"/>
    <w:rsid w:val="00B85C8A"/>
    <w:rsid w:val="00B85EAE"/>
    <w:rsid w:val="00B86894"/>
    <w:rsid w:val="00B868A1"/>
    <w:rsid w:val="00B86DC5"/>
    <w:rsid w:val="00B86E5A"/>
    <w:rsid w:val="00B87212"/>
    <w:rsid w:val="00B87B91"/>
    <w:rsid w:val="00B9105C"/>
    <w:rsid w:val="00B919DA"/>
    <w:rsid w:val="00B91E18"/>
    <w:rsid w:val="00B92800"/>
    <w:rsid w:val="00B92AF9"/>
    <w:rsid w:val="00B92F2B"/>
    <w:rsid w:val="00B93E1E"/>
    <w:rsid w:val="00B9409F"/>
    <w:rsid w:val="00B94686"/>
    <w:rsid w:val="00B94F14"/>
    <w:rsid w:val="00B960CC"/>
    <w:rsid w:val="00B9646D"/>
    <w:rsid w:val="00B96C7D"/>
    <w:rsid w:val="00B96E43"/>
    <w:rsid w:val="00B97735"/>
    <w:rsid w:val="00B97F62"/>
    <w:rsid w:val="00BA018B"/>
    <w:rsid w:val="00BA01D0"/>
    <w:rsid w:val="00BA0E6B"/>
    <w:rsid w:val="00BA1007"/>
    <w:rsid w:val="00BA1C7A"/>
    <w:rsid w:val="00BA1DB0"/>
    <w:rsid w:val="00BA2826"/>
    <w:rsid w:val="00BA2946"/>
    <w:rsid w:val="00BA3100"/>
    <w:rsid w:val="00BA3330"/>
    <w:rsid w:val="00BA34E7"/>
    <w:rsid w:val="00BA3AB4"/>
    <w:rsid w:val="00BA5B46"/>
    <w:rsid w:val="00BA5BF9"/>
    <w:rsid w:val="00BA6452"/>
    <w:rsid w:val="00BA64D8"/>
    <w:rsid w:val="00BA6DAF"/>
    <w:rsid w:val="00BB01F0"/>
    <w:rsid w:val="00BB0833"/>
    <w:rsid w:val="00BB1E1D"/>
    <w:rsid w:val="00BB2B9C"/>
    <w:rsid w:val="00BB2D3F"/>
    <w:rsid w:val="00BB2F56"/>
    <w:rsid w:val="00BB331D"/>
    <w:rsid w:val="00BB3489"/>
    <w:rsid w:val="00BB4299"/>
    <w:rsid w:val="00BB494E"/>
    <w:rsid w:val="00BB4A1D"/>
    <w:rsid w:val="00BB4A80"/>
    <w:rsid w:val="00BB4A8E"/>
    <w:rsid w:val="00BB4D02"/>
    <w:rsid w:val="00BB4D28"/>
    <w:rsid w:val="00BB5188"/>
    <w:rsid w:val="00BB66CA"/>
    <w:rsid w:val="00BB7D23"/>
    <w:rsid w:val="00BC0555"/>
    <w:rsid w:val="00BC0658"/>
    <w:rsid w:val="00BC1E19"/>
    <w:rsid w:val="00BC2844"/>
    <w:rsid w:val="00BC28B2"/>
    <w:rsid w:val="00BC3474"/>
    <w:rsid w:val="00BC513F"/>
    <w:rsid w:val="00BC520C"/>
    <w:rsid w:val="00BC5217"/>
    <w:rsid w:val="00BC6D90"/>
    <w:rsid w:val="00BD060F"/>
    <w:rsid w:val="00BD0F59"/>
    <w:rsid w:val="00BD1ADD"/>
    <w:rsid w:val="00BD392D"/>
    <w:rsid w:val="00BD45C0"/>
    <w:rsid w:val="00BD48BD"/>
    <w:rsid w:val="00BD531E"/>
    <w:rsid w:val="00BD61A9"/>
    <w:rsid w:val="00BD61E5"/>
    <w:rsid w:val="00BD65F4"/>
    <w:rsid w:val="00BD671C"/>
    <w:rsid w:val="00BD672B"/>
    <w:rsid w:val="00BD67BE"/>
    <w:rsid w:val="00BE013B"/>
    <w:rsid w:val="00BE34A1"/>
    <w:rsid w:val="00BE49DE"/>
    <w:rsid w:val="00BE4ABC"/>
    <w:rsid w:val="00BE4BE0"/>
    <w:rsid w:val="00BE4F88"/>
    <w:rsid w:val="00BE5144"/>
    <w:rsid w:val="00BE5379"/>
    <w:rsid w:val="00BE65F8"/>
    <w:rsid w:val="00BE6700"/>
    <w:rsid w:val="00BE6F8B"/>
    <w:rsid w:val="00BE741E"/>
    <w:rsid w:val="00BF0DD1"/>
    <w:rsid w:val="00BF1234"/>
    <w:rsid w:val="00BF1743"/>
    <w:rsid w:val="00BF19BB"/>
    <w:rsid w:val="00BF2180"/>
    <w:rsid w:val="00BF3322"/>
    <w:rsid w:val="00BF3336"/>
    <w:rsid w:val="00BF34EE"/>
    <w:rsid w:val="00BF38B9"/>
    <w:rsid w:val="00BF3A6C"/>
    <w:rsid w:val="00BF3FCE"/>
    <w:rsid w:val="00BF5FC6"/>
    <w:rsid w:val="00BF614E"/>
    <w:rsid w:val="00BF7030"/>
    <w:rsid w:val="00BF74A3"/>
    <w:rsid w:val="00C0006B"/>
    <w:rsid w:val="00C0157D"/>
    <w:rsid w:val="00C01ADE"/>
    <w:rsid w:val="00C0260E"/>
    <w:rsid w:val="00C03336"/>
    <w:rsid w:val="00C038DE"/>
    <w:rsid w:val="00C03992"/>
    <w:rsid w:val="00C04F7D"/>
    <w:rsid w:val="00C050F0"/>
    <w:rsid w:val="00C056F5"/>
    <w:rsid w:val="00C05801"/>
    <w:rsid w:val="00C05F97"/>
    <w:rsid w:val="00C0613D"/>
    <w:rsid w:val="00C067CF"/>
    <w:rsid w:val="00C06A28"/>
    <w:rsid w:val="00C0713F"/>
    <w:rsid w:val="00C07B97"/>
    <w:rsid w:val="00C1025B"/>
    <w:rsid w:val="00C103EF"/>
    <w:rsid w:val="00C10985"/>
    <w:rsid w:val="00C10B66"/>
    <w:rsid w:val="00C11586"/>
    <w:rsid w:val="00C12B53"/>
    <w:rsid w:val="00C1341B"/>
    <w:rsid w:val="00C1347B"/>
    <w:rsid w:val="00C1495A"/>
    <w:rsid w:val="00C149A6"/>
    <w:rsid w:val="00C14D4C"/>
    <w:rsid w:val="00C151C1"/>
    <w:rsid w:val="00C15E61"/>
    <w:rsid w:val="00C20409"/>
    <w:rsid w:val="00C21262"/>
    <w:rsid w:val="00C213D9"/>
    <w:rsid w:val="00C22E32"/>
    <w:rsid w:val="00C23F44"/>
    <w:rsid w:val="00C244A9"/>
    <w:rsid w:val="00C24500"/>
    <w:rsid w:val="00C2496D"/>
    <w:rsid w:val="00C24BCD"/>
    <w:rsid w:val="00C2513E"/>
    <w:rsid w:val="00C259FB"/>
    <w:rsid w:val="00C25B08"/>
    <w:rsid w:val="00C269D7"/>
    <w:rsid w:val="00C27F0E"/>
    <w:rsid w:val="00C30B3A"/>
    <w:rsid w:val="00C30CAF"/>
    <w:rsid w:val="00C32648"/>
    <w:rsid w:val="00C328FB"/>
    <w:rsid w:val="00C32F88"/>
    <w:rsid w:val="00C33539"/>
    <w:rsid w:val="00C3354C"/>
    <w:rsid w:val="00C33573"/>
    <w:rsid w:val="00C33910"/>
    <w:rsid w:val="00C33ACE"/>
    <w:rsid w:val="00C34C80"/>
    <w:rsid w:val="00C34E23"/>
    <w:rsid w:val="00C350D8"/>
    <w:rsid w:val="00C35B21"/>
    <w:rsid w:val="00C35D35"/>
    <w:rsid w:val="00C35F57"/>
    <w:rsid w:val="00C36975"/>
    <w:rsid w:val="00C36D15"/>
    <w:rsid w:val="00C36D44"/>
    <w:rsid w:val="00C372DE"/>
    <w:rsid w:val="00C37624"/>
    <w:rsid w:val="00C402A2"/>
    <w:rsid w:val="00C40AD7"/>
    <w:rsid w:val="00C41F73"/>
    <w:rsid w:val="00C42F98"/>
    <w:rsid w:val="00C42FCE"/>
    <w:rsid w:val="00C4334B"/>
    <w:rsid w:val="00C43620"/>
    <w:rsid w:val="00C440A7"/>
    <w:rsid w:val="00C440B6"/>
    <w:rsid w:val="00C45721"/>
    <w:rsid w:val="00C45A88"/>
    <w:rsid w:val="00C46124"/>
    <w:rsid w:val="00C462FC"/>
    <w:rsid w:val="00C4635E"/>
    <w:rsid w:val="00C46FB4"/>
    <w:rsid w:val="00C47AB5"/>
    <w:rsid w:val="00C50AE5"/>
    <w:rsid w:val="00C50B8E"/>
    <w:rsid w:val="00C51CA9"/>
    <w:rsid w:val="00C51D29"/>
    <w:rsid w:val="00C5211C"/>
    <w:rsid w:val="00C52C96"/>
    <w:rsid w:val="00C52D84"/>
    <w:rsid w:val="00C5379D"/>
    <w:rsid w:val="00C53901"/>
    <w:rsid w:val="00C539BC"/>
    <w:rsid w:val="00C53FC0"/>
    <w:rsid w:val="00C54587"/>
    <w:rsid w:val="00C5489F"/>
    <w:rsid w:val="00C54A44"/>
    <w:rsid w:val="00C54B5E"/>
    <w:rsid w:val="00C54E70"/>
    <w:rsid w:val="00C54EBE"/>
    <w:rsid w:val="00C55C0A"/>
    <w:rsid w:val="00C567F1"/>
    <w:rsid w:val="00C572BA"/>
    <w:rsid w:val="00C605BF"/>
    <w:rsid w:val="00C61430"/>
    <w:rsid w:val="00C61DF7"/>
    <w:rsid w:val="00C6298E"/>
    <w:rsid w:val="00C63603"/>
    <w:rsid w:val="00C63812"/>
    <w:rsid w:val="00C63E11"/>
    <w:rsid w:val="00C647F7"/>
    <w:rsid w:val="00C65502"/>
    <w:rsid w:val="00C657A0"/>
    <w:rsid w:val="00C65E5C"/>
    <w:rsid w:val="00C67A9F"/>
    <w:rsid w:val="00C70265"/>
    <w:rsid w:val="00C70587"/>
    <w:rsid w:val="00C70E4B"/>
    <w:rsid w:val="00C710E1"/>
    <w:rsid w:val="00C713CF"/>
    <w:rsid w:val="00C716E0"/>
    <w:rsid w:val="00C71749"/>
    <w:rsid w:val="00C72918"/>
    <w:rsid w:val="00C736DF"/>
    <w:rsid w:val="00C74A1C"/>
    <w:rsid w:val="00C75465"/>
    <w:rsid w:val="00C754E0"/>
    <w:rsid w:val="00C75FD6"/>
    <w:rsid w:val="00C76A00"/>
    <w:rsid w:val="00C76E66"/>
    <w:rsid w:val="00C77A9E"/>
    <w:rsid w:val="00C80340"/>
    <w:rsid w:val="00C80915"/>
    <w:rsid w:val="00C80B02"/>
    <w:rsid w:val="00C80DFE"/>
    <w:rsid w:val="00C8111E"/>
    <w:rsid w:val="00C81DFE"/>
    <w:rsid w:val="00C81F01"/>
    <w:rsid w:val="00C820F1"/>
    <w:rsid w:val="00C82E3E"/>
    <w:rsid w:val="00C8488F"/>
    <w:rsid w:val="00C84BCD"/>
    <w:rsid w:val="00C8564D"/>
    <w:rsid w:val="00C85D01"/>
    <w:rsid w:val="00C86315"/>
    <w:rsid w:val="00C86450"/>
    <w:rsid w:val="00C86478"/>
    <w:rsid w:val="00C86511"/>
    <w:rsid w:val="00C8732A"/>
    <w:rsid w:val="00C873B6"/>
    <w:rsid w:val="00C877AB"/>
    <w:rsid w:val="00C9046B"/>
    <w:rsid w:val="00C90899"/>
    <w:rsid w:val="00C9090D"/>
    <w:rsid w:val="00C91088"/>
    <w:rsid w:val="00C911A7"/>
    <w:rsid w:val="00C91504"/>
    <w:rsid w:val="00C91890"/>
    <w:rsid w:val="00C92063"/>
    <w:rsid w:val="00C92217"/>
    <w:rsid w:val="00C9326E"/>
    <w:rsid w:val="00C93988"/>
    <w:rsid w:val="00C93C0D"/>
    <w:rsid w:val="00C94FE4"/>
    <w:rsid w:val="00C9584A"/>
    <w:rsid w:val="00C95C97"/>
    <w:rsid w:val="00C95E1B"/>
    <w:rsid w:val="00C96650"/>
    <w:rsid w:val="00C970D8"/>
    <w:rsid w:val="00C97456"/>
    <w:rsid w:val="00C97E31"/>
    <w:rsid w:val="00CA02D8"/>
    <w:rsid w:val="00CA07E7"/>
    <w:rsid w:val="00CA0941"/>
    <w:rsid w:val="00CA0B52"/>
    <w:rsid w:val="00CA0EE2"/>
    <w:rsid w:val="00CA1276"/>
    <w:rsid w:val="00CA14CC"/>
    <w:rsid w:val="00CA1B3D"/>
    <w:rsid w:val="00CA1F0F"/>
    <w:rsid w:val="00CA2625"/>
    <w:rsid w:val="00CA3D5E"/>
    <w:rsid w:val="00CA496E"/>
    <w:rsid w:val="00CA4AAE"/>
    <w:rsid w:val="00CA5AAE"/>
    <w:rsid w:val="00CA6864"/>
    <w:rsid w:val="00CA6A05"/>
    <w:rsid w:val="00CA6DAF"/>
    <w:rsid w:val="00CA7051"/>
    <w:rsid w:val="00CA7885"/>
    <w:rsid w:val="00CA7D0C"/>
    <w:rsid w:val="00CB012F"/>
    <w:rsid w:val="00CB054D"/>
    <w:rsid w:val="00CB0D55"/>
    <w:rsid w:val="00CB163E"/>
    <w:rsid w:val="00CB1B50"/>
    <w:rsid w:val="00CB31FC"/>
    <w:rsid w:val="00CB32EF"/>
    <w:rsid w:val="00CB3882"/>
    <w:rsid w:val="00CB3AC1"/>
    <w:rsid w:val="00CB3B9A"/>
    <w:rsid w:val="00CB3D0B"/>
    <w:rsid w:val="00CB407A"/>
    <w:rsid w:val="00CB4914"/>
    <w:rsid w:val="00CB4DA8"/>
    <w:rsid w:val="00CB57CA"/>
    <w:rsid w:val="00CB5C57"/>
    <w:rsid w:val="00CB617D"/>
    <w:rsid w:val="00CC1A91"/>
    <w:rsid w:val="00CC24E7"/>
    <w:rsid w:val="00CC3213"/>
    <w:rsid w:val="00CC3246"/>
    <w:rsid w:val="00CC3B45"/>
    <w:rsid w:val="00CC45E9"/>
    <w:rsid w:val="00CC4B77"/>
    <w:rsid w:val="00CC4BB9"/>
    <w:rsid w:val="00CC4C46"/>
    <w:rsid w:val="00CC5513"/>
    <w:rsid w:val="00CC5517"/>
    <w:rsid w:val="00CC58CF"/>
    <w:rsid w:val="00CC6525"/>
    <w:rsid w:val="00CC70E0"/>
    <w:rsid w:val="00CD103C"/>
    <w:rsid w:val="00CD294A"/>
    <w:rsid w:val="00CD2D03"/>
    <w:rsid w:val="00CD33CE"/>
    <w:rsid w:val="00CD3424"/>
    <w:rsid w:val="00CD36D3"/>
    <w:rsid w:val="00CD4543"/>
    <w:rsid w:val="00CD5BDB"/>
    <w:rsid w:val="00CD5DA1"/>
    <w:rsid w:val="00CD6657"/>
    <w:rsid w:val="00CD7729"/>
    <w:rsid w:val="00CE02A2"/>
    <w:rsid w:val="00CE0DAD"/>
    <w:rsid w:val="00CE0E05"/>
    <w:rsid w:val="00CE132F"/>
    <w:rsid w:val="00CE16B1"/>
    <w:rsid w:val="00CE1E89"/>
    <w:rsid w:val="00CE20AF"/>
    <w:rsid w:val="00CE28DF"/>
    <w:rsid w:val="00CE2AC5"/>
    <w:rsid w:val="00CE32BF"/>
    <w:rsid w:val="00CE48D6"/>
    <w:rsid w:val="00CE496F"/>
    <w:rsid w:val="00CE5397"/>
    <w:rsid w:val="00CE57D6"/>
    <w:rsid w:val="00CE5F74"/>
    <w:rsid w:val="00CE62F6"/>
    <w:rsid w:val="00CE6DC8"/>
    <w:rsid w:val="00CE6EE7"/>
    <w:rsid w:val="00CF0029"/>
    <w:rsid w:val="00CF026F"/>
    <w:rsid w:val="00CF115A"/>
    <w:rsid w:val="00CF12B7"/>
    <w:rsid w:val="00CF228A"/>
    <w:rsid w:val="00CF282A"/>
    <w:rsid w:val="00CF39CE"/>
    <w:rsid w:val="00CF3EDE"/>
    <w:rsid w:val="00CF4181"/>
    <w:rsid w:val="00CF4270"/>
    <w:rsid w:val="00CF4663"/>
    <w:rsid w:val="00CF4E3F"/>
    <w:rsid w:val="00CF65F9"/>
    <w:rsid w:val="00D002C3"/>
    <w:rsid w:val="00D00571"/>
    <w:rsid w:val="00D00AF5"/>
    <w:rsid w:val="00D013C0"/>
    <w:rsid w:val="00D018B7"/>
    <w:rsid w:val="00D01E69"/>
    <w:rsid w:val="00D027B2"/>
    <w:rsid w:val="00D0296E"/>
    <w:rsid w:val="00D02EE4"/>
    <w:rsid w:val="00D03DE9"/>
    <w:rsid w:val="00D0408B"/>
    <w:rsid w:val="00D0461A"/>
    <w:rsid w:val="00D059FD"/>
    <w:rsid w:val="00D05EAD"/>
    <w:rsid w:val="00D0762D"/>
    <w:rsid w:val="00D0799B"/>
    <w:rsid w:val="00D106CB"/>
    <w:rsid w:val="00D1070D"/>
    <w:rsid w:val="00D110F4"/>
    <w:rsid w:val="00D1188F"/>
    <w:rsid w:val="00D13A6F"/>
    <w:rsid w:val="00D13E3B"/>
    <w:rsid w:val="00D140CB"/>
    <w:rsid w:val="00D152D8"/>
    <w:rsid w:val="00D15E88"/>
    <w:rsid w:val="00D16530"/>
    <w:rsid w:val="00D168C2"/>
    <w:rsid w:val="00D177B7"/>
    <w:rsid w:val="00D17D63"/>
    <w:rsid w:val="00D17D91"/>
    <w:rsid w:val="00D17E5F"/>
    <w:rsid w:val="00D20620"/>
    <w:rsid w:val="00D20F85"/>
    <w:rsid w:val="00D21DC5"/>
    <w:rsid w:val="00D232BC"/>
    <w:rsid w:val="00D23A7E"/>
    <w:rsid w:val="00D25A21"/>
    <w:rsid w:val="00D26881"/>
    <w:rsid w:val="00D26E0E"/>
    <w:rsid w:val="00D27C79"/>
    <w:rsid w:val="00D3031C"/>
    <w:rsid w:val="00D304AC"/>
    <w:rsid w:val="00D31D7D"/>
    <w:rsid w:val="00D3209B"/>
    <w:rsid w:val="00D32D19"/>
    <w:rsid w:val="00D32D65"/>
    <w:rsid w:val="00D32DD2"/>
    <w:rsid w:val="00D33702"/>
    <w:rsid w:val="00D34A23"/>
    <w:rsid w:val="00D35007"/>
    <w:rsid w:val="00D355B9"/>
    <w:rsid w:val="00D37C6E"/>
    <w:rsid w:val="00D40028"/>
    <w:rsid w:val="00D408A5"/>
    <w:rsid w:val="00D41185"/>
    <w:rsid w:val="00D420D4"/>
    <w:rsid w:val="00D423B9"/>
    <w:rsid w:val="00D436D2"/>
    <w:rsid w:val="00D43754"/>
    <w:rsid w:val="00D441EB"/>
    <w:rsid w:val="00D447BC"/>
    <w:rsid w:val="00D44A36"/>
    <w:rsid w:val="00D44D68"/>
    <w:rsid w:val="00D454E2"/>
    <w:rsid w:val="00D47292"/>
    <w:rsid w:val="00D47389"/>
    <w:rsid w:val="00D47424"/>
    <w:rsid w:val="00D47686"/>
    <w:rsid w:val="00D50213"/>
    <w:rsid w:val="00D50577"/>
    <w:rsid w:val="00D50B33"/>
    <w:rsid w:val="00D5166D"/>
    <w:rsid w:val="00D52D33"/>
    <w:rsid w:val="00D530FF"/>
    <w:rsid w:val="00D5368D"/>
    <w:rsid w:val="00D53796"/>
    <w:rsid w:val="00D55926"/>
    <w:rsid w:val="00D55C3D"/>
    <w:rsid w:val="00D56172"/>
    <w:rsid w:val="00D561AA"/>
    <w:rsid w:val="00D566FC"/>
    <w:rsid w:val="00D569D6"/>
    <w:rsid w:val="00D56AB3"/>
    <w:rsid w:val="00D56D4E"/>
    <w:rsid w:val="00D57ECB"/>
    <w:rsid w:val="00D6024A"/>
    <w:rsid w:val="00D603CF"/>
    <w:rsid w:val="00D61687"/>
    <w:rsid w:val="00D619FA"/>
    <w:rsid w:val="00D620AF"/>
    <w:rsid w:val="00D623AF"/>
    <w:rsid w:val="00D62A32"/>
    <w:rsid w:val="00D62D63"/>
    <w:rsid w:val="00D632FE"/>
    <w:rsid w:val="00D64537"/>
    <w:rsid w:val="00D647EC"/>
    <w:rsid w:val="00D65966"/>
    <w:rsid w:val="00D65AD7"/>
    <w:rsid w:val="00D67343"/>
    <w:rsid w:val="00D705D7"/>
    <w:rsid w:val="00D71251"/>
    <w:rsid w:val="00D71416"/>
    <w:rsid w:val="00D71516"/>
    <w:rsid w:val="00D71982"/>
    <w:rsid w:val="00D71B4B"/>
    <w:rsid w:val="00D71D15"/>
    <w:rsid w:val="00D72967"/>
    <w:rsid w:val="00D72E4D"/>
    <w:rsid w:val="00D735F9"/>
    <w:rsid w:val="00D7364A"/>
    <w:rsid w:val="00D7427A"/>
    <w:rsid w:val="00D74DCC"/>
    <w:rsid w:val="00D74F1A"/>
    <w:rsid w:val="00D75FCC"/>
    <w:rsid w:val="00D762AE"/>
    <w:rsid w:val="00D7664A"/>
    <w:rsid w:val="00D76919"/>
    <w:rsid w:val="00D76B11"/>
    <w:rsid w:val="00D7712B"/>
    <w:rsid w:val="00D80D4B"/>
    <w:rsid w:val="00D81072"/>
    <w:rsid w:val="00D810AB"/>
    <w:rsid w:val="00D81635"/>
    <w:rsid w:val="00D829DD"/>
    <w:rsid w:val="00D843B8"/>
    <w:rsid w:val="00D84E1B"/>
    <w:rsid w:val="00D853F8"/>
    <w:rsid w:val="00D85407"/>
    <w:rsid w:val="00D859DA"/>
    <w:rsid w:val="00D85E4F"/>
    <w:rsid w:val="00D86247"/>
    <w:rsid w:val="00D862B2"/>
    <w:rsid w:val="00D86BB8"/>
    <w:rsid w:val="00D86D21"/>
    <w:rsid w:val="00D87A3D"/>
    <w:rsid w:val="00D906BC"/>
    <w:rsid w:val="00D90F58"/>
    <w:rsid w:val="00D925E4"/>
    <w:rsid w:val="00D92802"/>
    <w:rsid w:val="00D92B67"/>
    <w:rsid w:val="00D93206"/>
    <w:rsid w:val="00D93762"/>
    <w:rsid w:val="00D93887"/>
    <w:rsid w:val="00D93A97"/>
    <w:rsid w:val="00D94766"/>
    <w:rsid w:val="00D94D50"/>
    <w:rsid w:val="00D95169"/>
    <w:rsid w:val="00D967CC"/>
    <w:rsid w:val="00D9680F"/>
    <w:rsid w:val="00D96BC7"/>
    <w:rsid w:val="00D97262"/>
    <w:rsid w:val="00DA1990"/>
    <w:rsid w:val="00DA1DCF"/>
    <w:rsid w:val="00DA2026"/>
    <w:rsid w:val="00DA224C"/>
    <w:rsid w:val="00DA23FF"/>
    <w:rsid w:val="00DA2868"/>
    <w:rsid w:val="00DA2A2B"/>
    <w:rsid w:val="00DA3B8F"/>
    <w:rsid w:val="00DA3F17"/>
    <w:rsid w:val="00DA462E"/>
    <w:rsid w:val="00DA4AB5"/>
    <w:rsid w:val="00DA59DF"/>
    <w:rsid w:val="00DA6800"/>
    <w:rsid w:val="00DA6A06"/>
    <w:rsid w:val="00DA6B9B"/>
    <w:rsid w:val="00DA77B0"/>
    <w:rsid w:val="00DA7F34"/>
    <w:rsid w:val="00DB1F15"/>
    <w:rsid w:val="00DB22A9"/>
    <w:rsid w:val="00DB2D8C"/>
    <w:rsid w:val="00DB307D"/>
    <w:rsid w:val="00DB35C7"/>
    <w:rsid w:val="00DB3B2A"/>
    <w:rsid w:val="00DB4654"/>
    <w:rsid w:val="00DB494D"/>
    <w:rsid w:val="00DB6395"/>
    <w:rsid w:val="00DB6981"/>
    <w:rsid w:val="00DB6ACC"/>
    <w:rsid w:val="00DB6BAB"/>
    <w:rsid w:val="00DB7729"/>
    <w:rsid w:val="00DC08FC"/>
    <w:rsid w:val="00DC0C4D"/>
    <w:rsid w:val="00DC2101"/>
    <w:rsid w:val="00DC28CA"/>
    <w:rsid w:val="00DC2BE1"/>
    <w:rsid w:val="00DC389C"/>
    <w:rsid w:val="00DC3CA0"/>
    <w:rsid w:val="00DC3D0A"/>
    <w:rsid w:val="00DC4C64"/>
    <w:rsid w:val="00DC4EE1"/>
    <w:rsid w:val="00DC5072"/>
    <w:rsid w:val="00DC621E"/>
    <w:rsid w:val="00DC6AB2"/>
    <w:rsid w:val="00DC6F26"/>
    <w:rsid w:val="00DC7BE6"/>
    <w:rsid w:val="00DD0095"/>
    <w:rsid w:val="00DD0A38"/>
    <w:rsid w:val="00DD0AC5"/>
    <w:rsid w:val="00DD0C3B"/>
    <w:rsid w:val="00DD114A"/>
    <w:rsid w:val="00DD15A5"/>
    <w:rsid w:val="00DD1B81"/>
    <w:rsid w:val="00DD1CC0"/>
    <w:rsid w:val="00DD1DFD"/>
    <w:rsid w:val="00DD1FC4"/>
    <w:rsid w:val="00DD23FA"/>
    <w:rsid w:val="00DD2774"/>
    <w:rsid w:val="00DD2CF0"/>
    <w:rsid w:val="00DD381F"/>
    <w:rsid w:val="00DD3E28"/>
    <w:rsid w:val="00DD45CB"/>
    <w:rsid w:val="00DD4E04"/>
    <w:rsid w:val="00DD5314"/>
    <w:rsid w:val="00DD589A"/>
    <w:rsid w:val="00DD594D"/>
    <w:rsid w:val="00DE0498"/>
    <w:rsid w:val="00DE196E"/>
    <w:rsid w:val="00DE1CF6"/>
    <w:rsid w:val="00DE1EAC"/>
    <w:rsid w:val="00DE221F"/>
    <w:rsid w:val="00DE25D5"/>
    <w:rsid w:val="00DE28F6"/>
    <w:rsid w:val="00DE360B"/>
    <w:rsid w:val="00DE3929"/>
    <w:rsid w:val="00DE3A62"/>
    <w:rsid w:val="00DE3E3C"/>
    <w:rsid w:val="00DE421E"/>
    <w:rsid w:val="00DE431C"/>
    <w:rsid w:val="00DE4C71"/>
    <w:rsid w:val="00DE6F75"/>
    <w:rsid w:val="00DE746B"/>
    <w:rsid w:val="00DE7C6B"/>
    <w:rsid w:val="00DF0874"/>
    <w:rsid w:val="00DF0BAB"/>
    <w:rsid w:val="00DF12E6"/>
    <w:rsid w:val="00DF15F2"/>
    <w:rsid w:val="00DF1976"/>
    <w:rsid w:val="00DF2990"/>
    <w:rsid w:val="00DF2A57"/>
    <w:rsid w:val="00DF313B"/>
    <w:rsid w:val="00DF33FE"/>
    <w:rsid w:val="00DF3536"/>
    <w:rsid w:val="00DF5A09"/>
    <w:rsid w:val="00DF6207"/>
    <w:rsid w:val="00DF68FA"/>
    <w:rsid w:val="00DF7336"/>
    <w:rsid w:val="00DF739E"/>
    <w:rsid w:val="00E006DA"/>
    <w:rsid w:val="00E00CC3"/>
    <w:rsid w:val="00E00E5B"/>
    <w:rsid w:val="00E01042"/>
    <w:rsid w:val="00E01994"/>
    <w:rsid w:val="00E0304A"/>
    <w:rsid w:val="00E0347D"/>
    <w:rsid w:val="00E0366F"/>
    <w:rsid w:val="00E0417D"/>
    <w:rsid w:val="00E04FE9"/>
    <w:rsid w:val="00E06447"/>
    <w:rsid w:val="00E079C5"/>
    <w:rsid w:val="00E10149"/>
    <w:rsid w:val="00E10E7B"/>
    <w:rsid w:val="00E124A6"/>
    <w:rsid w:val="00E1283B"/>
    <w:rsid w:val="00E128D0"/>
    <w:rsid w:val="00E133D2"/>
    <w:rsid w:val="00E15284"/>
    <w:rsid w:val="00E15946"/>
    <w:rsid w:val="00E15CAC"/>
    <w:rsid w:val="00E17585"/>
    <w:rsid w:val="00E1767F"/>
    <w:rsid w:val="00E20702"/>
    <w:rsid w:val="00E20CFD"/>
    <w:rsid w:val="00E20F34"/>
    <w:rsid w:val="00E21371"/>
    <w:rsid w:val="00E21DD0"/>
    <w:rsid w:val="00E23374"/>
    <w:rsid w:val="00E238C3"/>
    <w:rsid w:val="00E23938"/>
    <w:rsid w:val="00E23D30"/>
    <w:rsid w:val="00E23E0C"/>
    <w:rsid w:val="00E26656"/>
    <w:rsid w:val="00E267A3"/>
    <w:rsid w:val="00E272CD"/>
    <w:rsid w:val="00E27763"/>
    <w:rsid w:val="00E27CDE"/>
    <w:rsid w:val="00E307B8"/>
    <w:rsid w:val="00E31EE2"/>
    <w:rsid w:val="00E3214A"/>
    <w:rsid w:val="00E32813"/>
    <w:rsid w:val="00E336A7"/>
    <w:rsid w:val="00E339C3"/>
    <w:rsid w:val="00E33A50"/>
    <w:rsid w:val="00E33F99"/>
    <w:rsid w:val="00E34D38"/>
    <w:rsid w:val="00E3567C"/>
    <w:rsid w:val="00E35F5E"/>
    <w:rsid w:val="00E369AA"/>
    <w:rsid w:val="00E40153"/>
    <w:rsid w:val="00E41820"/>
    <w:rsid w:val="00E4216D"/>
    <w:rsid w:val="00E44132"/>
    <w:rsid w:val="00E44163"/>
    <w:rsid w:val="00E444F7"/>
    <w:rsid w:val="00E445D6"/>
    <w:rsid w:val="00E4478B"/>
    <w:rsid w:val="00E453FD"/>
    <w:rsid w:val="00E464F5"/>
    <w:rsid w:val="00E46C7B"/>
    <w:rsid w:val="00E46DA7"/>
    <w:rsid w:val="00E4769D"/>
    <w:rsid w:val="00E478FE"/>
    <w:rsid w:val="00E50604"/>
    <w:rsid w:val="00E50745"/>
    <w:rsid w:val="00E50E0F"/>
    <w:rsid w:val="00E51BD1"/>
    <w:rsid w:val="00E51F0F"/>
    <w:rsid w:val="00E51FA5"/>
    <w:rsid w:val="00E521DA"/>
    <w:rsid w:val="00E52D5D"/>
    <w:rsid w:val="00E53009"/>
    <w:rsid w:val="00E533ED"/>
    <w:rsid w:val="00E53D05"/>
    <w:rsid w:val="00E54040"/>
    <w:rsid w:val="00E54646"/>
    <w:rsid w:val="00E55196"/>
    <w:rsid w:val="00E5581A"/>
    <w:rsid w:val="00E55F87"/>
    <w:rsid w:val="00E61E3D"/>
    <w:rsid w:val="00E62046"/>
    <w:rsid w:val="00E623EF"/>
    <w:rsid w:val="00E6309D"/>
    <w:rsid w:val="00E63855"/>
    <w:rsid w:val="00E63987"/>
    <w:rsid w:val="00E63DA0"/>
    <w:rsid w:val="00E649B7"/>
    <w:rsid w:val="00E64D1C"/>
    <w:rsid w:val="00E64D2B"/>
    <w:rsid w:val="00E64DFD"/>
    <w:rsid w:val="00E64EF0"/>
    <w:rsid w:val="00E65FC3"/>
    <w:rsid w:val="00E6600E"/>
    <w:rsid w:val="00E660AF"/>
    <w:rsid w:val="00E665F8"/>
    <w:rsid w:val="00E6706E"/>
    <w:rsid w:val="00E70C0C"/>
    <w:rsid w:val="00E71161"/>
    <w:rsid w:val="00E7153D"/>
    <w:rsid w:val="00E718A6"/>
    <w:rsid w:val="00E722E2"/>
    <w:rsid w:val="00E72D5B"/>
    <w:rsid w:val="00E734B1"/>
    <w:rsid w:val="00E73503"/>
    <w:rsid w:val="00E741B4"/>
    <w:rsid w:val="00E74D8C"/>
    <w:rsid w:val="00E75247"/>
    <w:rsid w:val="00E754FA"/>
    <w:rsid w:val="00E759A0"/>
    <w:rsid w:val="00E75AC3"/>
    <w:rsid w:val="00E766B5"/>
    <w:rsid w:val="00E767AF"/>
    <w:rsid w:val="00E77B47"/>
    <w:rsid w:val="00E8046E"/>
    <w:rsid w:val="00E816E4"/>
    <w:rsid w:val="00E81878"/>
    <w:rsid w:val="00E8297E"/>
    <w:rsid w:val="00E83860"/>
    <w:rsid w:val="00E841E1"/>
    <w:rsid w:val="00E87AE9"/>
    <w:rsid w:val="00E87FD6"/>
    <w:rsid w:val="00E90619"/>
    <w:rsid w:val="00E91EA5"/>
    <w:rsid w:val="00E9203E"/>
    <w:rsid w:val="00E920FE"/>
    <w:rsid w:val="00E928B2"/>
    <w:rsid w:val="00E946F2"/>
    <w:rsid w:val="00E94BFC"/>
    <w:rsid w:val="00E94C7A"/>
    <w:rsid w:val="00E94FCC"/>
    <w:rsid w:val="00E95D12"/>
    <w:rsid w:val="00E95D50"/>
    <w:rsid w:val="00E96702"/>
    <w:rsid w:val="00E96A41"/>
    <w:rsid w:val="00E97FD1"/>
    <w:rsid w:val="00EA071F"/>
    <w:rsid w:val="00EA0832"/>
    <w:rsid w:val="00EA13B3"/>
    <w:rsid w:val="00EA1799"/>
    <w:rsid w:val="00EA1CBA"/>
    <w:rsid w:val="00EA2B0D"/>
    <w:rsid w:val="00EA3266"/>
    <w:rsid w:val="00EA3C07"/>
    <w:rsid w:val="00EA4036"/>
    <w:rsid w:val="00EA4D90"/>
    <w:rsid w:val="00EA4E0A"/>
    <w:rsid w:val="00EA512F"/>
    <w:rsid w:val="00EA5959"/>
    <w:rsid w:val="00EA5B9F"/>
    <w:rsid w:val="00EA61F8"/>
    <w:rsid w:val="00EA66D6"/>
    <w:rsid w:val="00EA7076"/>
    <w:rsid w:val="00EA7158"/>
    <w:rsid w:val="00EA7D79"/>
    <w:rsid w:val="00EA7D88"/>
    <w:rsid w:val="00EB002D"/>
    <w:rsid w:val="00EB03E9"/>
    <w:rsid w:val="00EB21A3"/>
    <w:rsid w:val="00EB2377"/>
    <w:rsid w:val="00EB2431"/>
    <w:rsid w:val="00EB24CF"/>
    <w:rsid w:val="00EB39DF"/>
    <w:rsid w:val="00EB3E39"/>
    <w:rsid w:val="00EB4B9F"/>
    <w:rsid w:val="00EB5731"/>
    <w:rsid w:val="00EB58B6"/>
    <w:rsid w:val="00EB61E0"/>
    <w:rsid w:val="00EB6557"/>
    <w:rsid w:val="00EB7201"/>
    <w:rsid w:val="00EC1F25"/>
    <w:rsid w:val="00EC3210"/>
    <w:rsid w:val="00EC3C90"/>
    <w:rsid w:val="00EC4EE3"/>
    <w:rsid w:val="00EC55D6"/>
    <w:rsid w:val="00EC5AAD"/>
    <w:rsid w:val="00EC5D01"/>
    <w:rsid w:val="00EC5D1A"/>
    <w:rsid w:val="00EC630E"/>
    <w:rsid w:val="00EC71E0"/>
    <w:rsid w:val="00EC759C"/>
    <w:rsid w:val="00EC7A0F"/>
    <w:rsid w:val="00ED09EB"/>
    <w:rsid w:val="00ED0D9B"/>
    <w:rsid w:val="00ED136B"/>
    <w:rsid w:val="00ED38AC"/>
    <w:rsid w:val="00ED3C8A"/>
    <w:rsid w:val="00ED5173"/>
    <w:rsid w:val="00ED523D"/>
    <w:rsid w:val="00ED552B"/>
    <w:rsid w:val="00ED73E9"/>
    <w:rsid w:val="00ED795D"/>
    <w:rsid w:val="00EE0346"/>
    <w:rsid w:val="00EE0678"/>
    <w:rsid w:val="00EE1849"/>
    <w:rsid w:val="00EE1DBA"/>
    <w:rsid w:val="00EE2D41"/>
    <w:rsid w:val="00EE2E72"/>
    <w:rsid w:val="00EE3D7B"/>
    <w:rsid w:val="00EE3F2F"/>
    <w:rsid w:val="00EE3FE9"/>
    <w:rsid w:val="00EE4069"/>
    <w:rsid w:val="00EE450B"/>
    <w:rsid w:val="00EE605C"/>
    <w:rsid w:val="00EE649B"/>
    <w:rsid w:val="00EE6A7E"/>
    <w:rsid w:val="00EE77B5"/>
    <w:rsid w:val="00EF0E69"/>
    <w:rsid w:val="00EF286D"/>
    <w:rsid w:val="00EF2B38"/>
    <w:rsid w:val="00EF2BAE"/>
    <w:rsid w:val="00EF2FE2"/>
    <w:rsid w:val="00EF3F4B"/>
    <w:rsid w:val="00EF586F"/>
    <w:rsid w:val="00EF61C2"/>
    <w:rsid w:val="00EF6487"/>
    <w:rsid w:val="00EF7AC9"/>
    <w:rsid w:val="00EF7E0C"/>
    <w:rsid w:val="00F00319"/>
    <w:rsid w:val="00F00F80"/>
    <w:rsid w:val="00F00FEB"/>
    <w:rsid w:val="00F01342"/>
    <w:rsid w:val="00F014F0"/>
    <w:rsid w:val="00F01604"/>
    <w:rsid w:val="00F017AD"/>
    <w:rsid w:val="00F03508"/>
    <w:rsid w:val="00F04493"/>
    <w:rsid w:val="00F044DA"/>
    <w:rsid w:val="00F04823"/>
    <w:rsid w:val="00F048DE"/>
    <w:rsid w:val="00F048F4"/>
    <w:rsid w:val="00F05676"/>
    <w:rsid w:val="00F058E8"/>
    <w:rsid w:val="00F05E9C"/>
    <w:rsid w:val="00F07BBA"/>
    <w:rsid w:val="00F07F8C"/>
    <w:rsid w:val="00F07FCB"/>
    <w:rsid w:val="00F102E0"/>
    <w:rsid w:val="00F115C7"/>
    <w:rsid w:val="00F118F6"/>
    <w:rsid w:val="00F11D2E"/>
    <w:rsid w:val="00F1294A"/>
    <w:rsid w:val="00F12BED"/>
    <w:rsid w:val="00F1394E"/>
    <w:rsid w:val="00F13AB2"/>
    <w:rsid w:val="00F13ADD"/>
    <w:rsid w:val="00F14558"/>
    <w:rsid w:val="00F146D5"/>
    <w:rsid w:val="00F1470B"/>
    <w:rsid w:val="00F149D8"/>
    <w:rsid w:val="00F14A91"/>
    <w:rsid w:val="00F150EA"/>
    <w:rsid w:val="00F1767A"/>
    <w:rsid w:val="00F17B38"/>
    <w:rsid w:val="00F17F44"/>
    <w:rsid w:val="00F211E3"/>
    <w:rsid w:val="00F212EB"/>
    <w:rsid w:val="00F213CB"/>
    <w:rsid w:val="00F21989"/>
    <w:rsid w:val="00F21F85"/>
    <w:rsid w:val="00F22C43"/>
    <w:rsid w:val="00F22DA5"/>
    <w:rsid w:val="00F23AB1"/>
    <w:rsid w:val="00F23BE8"/>
    <w:rsid w:val="00F23E9E"/>
    <w:rsid w:val="00F249AD"/>
    <w:rsid w:val="00F24EEE"/>
    <w:rsid w:val="00F24EFC"/>
    <w:rsid w:val="00F25E28"/>
    <w:rsid w:val="00F262FB"/>
    <w:rsid w:val="00F26BA0"/>
    <w:rsid w:val="00F279BF"/>
    <w:rsid w:val="00F307DC"/>
    <w:rsid w:val="00F312F8"/>
    <w:rsid w:val="00F31879"/>
    <w:rsid w:val="00F326D1"/>
    <w:rsid w:val="00F32A92"/>
    <w:rsid w:val="00F33313"/>
    <w:rsid w:val="00F33C5C"/>
    <w:rsid w:val="00F34223"/>
    <w:rsid w:val="00F34F34"/>
    <w:rsid w:val="00F362C6"/>
    <w:rsid w:val="00F36C04"/>
    <w:rsid w:val="00F37107"/>
    <w:rsid w:val="00F37C1B"/>
    <w:rsid w:val="00F4001A"/>
    <w:rsid w:val="00F40903"/>
    <w:rsid w:val="00F40BCF"/>
    <w:rsid w:val="00F41A06"/>
    <w:rsid w:val="00F4327F"/>
    <w:rsid w:val="00F438D2"/>
    <w:rsid w:val="00F43B93"/>
    <w:rsid w:val="00F43D55"/>
    <w:rsid w:val="00F441A9"/>
    <w:rsid w:val="00F44A6D"/>
    <w:rsid w:val="00F44DCC"/>
    <w:rsid w:val="00F45191"/>
    <w:rsid w:val="00F46296"/>
    <w:rsid w:val="00F4647C"/>
    <w:rsid w:val="00F465FF"/>
    <w:rsid w:val="00F4771F"/>
    <w:rsid w:val="00F478E6"/>
    <w:rsid w:val="00F47DAE"/>
    <w:rsid w:val="00F5052B"/>
    <w:rsid w:val="00F50885"/>
    <w:rsid w:val="00F508A0"/>
    <w:rsid w:val="00F533A3"/>
    <w:rsid w:val="00F53C58"/>
    <w:rsid w:val="00F53F28"/>
    <w:rsid w:val="00F53FB3"/>
    <w:rsid w:val="00F5404F"/>
    <w:rsid w:val="00F54B30"/>
    <w:rsid w:val="00F54D18"/>
    <w:rsid w:val="00F563D6"/>
    <w:rsid w:val="00F57545"/>
    <w:rsid w:val="00F57923"/>
    <w:rsid w:val="00F57E02"/>
    <w:rsid w:val="00F60136"/>
    <w:rsid w:val="00F6014E"/>
    <w:rsid w:val="00F60C47"/>
    <w:rsid w:val="00F60DAF"/>
    <w:rsid w:val="00F61254"/>
    <w:rsid w:val="00F63AB5"/>
    <w:rsid w:val="00F63F46"/>
    <w:rsid w:val="00F644E0"/>
    <w:rsid w:val="00F64E8E"/>
    <w:rsid w:val="00F650B8"/>
    <w:rsid w:val="00F65C7D"/>
    <w:rsid w:val="00F66E3D"/>
    <w:rsid w:val="00F67E05"/>
    <w:rsid w:val="00F701B9"/>
    <w:rsid w:val="00F72716"/>
    <w:rsid w:val="00F731C7"/>
    <w:rsid w:val="00F735E6"/>
    <w:rsid w:val="00F73641"/>
    <w:rsid w:val="00F748FA"/>
    <w:rsid w:val="00F75144"/>
    <w:rsid w:val="00F75998"/>
    <w:rsid w:val="00F75C4E"/>
    <w:rsid w:val="00F7625D"/>
    <w:rsid w:val="00F76769"/>
    <w:rsid w:val="00F767E8"/>
    <w:rsid w:val="00F76D84"/>
    <w:rsid w:val="00F76DCF"/>
    <w:rsid w:val="00F77E5A"/>
    <w:rsid w:val="00F80068"/>
    <w:rsid w:val="00F80596"/>
    <w:rsid w:val="00F80984"/>
    <w:rsid w:val="00F80C31"/>
    <w:rsid w:val="00F810C9"/>
    <w:rsid w:val="00F8192D"/>
    <w:rsid w:val="00F82477"/>
    <w:rsid w:val="00F83029"/>
    <w:rsid w:val="00F836C5"/>
    <w:rsid w:val="00F8378C"/>
    <w:rsid w:val="00F83C22"/>
    <w:rsid w:val="00F83DCE"/>
    <w:rsid w:val="00F84329"/>
    <w:rsid w:val="00F84AB8"/>
    <w:rsid w:val="00F85BBE"/>
    <w:rsid w:val="00F85F9E"/>
    <w:rsid w:val="00F87199"/>
    <w:rsid w:val="00F90A1C"/>
    <w:rsid w:val="00F92FF8"/>
    <w:rsid w:val="00F938F5"/>
    <w:rsid w:val="00F94AA6"/>
    <w:rsid w:val="00F94B39"/>
    <w:rsid w:val="00F94C71"/>
    <w:rsid w:val="00F94D1E"/>
    <w:rsid w:val="00F9521B"/>
    <w:rsid w:val="00F95566"/>
    <w:rsid w:val="00F95B88"/>
    <w:rsid w:val="00F95C0A"/>
    <w:rsid w:val="00F95E50"/>
    <w:rsid w:val="00F96BEE"/>
    <w:rsid w:val="00F977D7"/>
    <w:rsid w:val="00FA065A"/>
    <w:rsid w:val="00FA0C83"/>
    <w:rsid w:val="00FA1366"/>
    <w:rsid w:val="00FA1B77"/>
    <w:rsid w:val="00FA1C46"/>
    <w:rsid w:val="00FA2DDF"/>
    <w:rsid w:val="00FA2F10"/>
    <w:rsid w:val="00FA4DC4"/>
    <w:rsid w:val="00FA589C"/>
    <w:rsid w:val="00FA58EF"/>
    <w:rsid w:val="00FA6490"/>
    <w:rsid w:val="00FA6730"/>
    <w:rsid w:val="00FA699D"/>
    <w:rsid w:val="00FA6A5E"/>
    <w:rsid w:val="00FA6B24"/>
    <w:rsid w:val="00FA73C0"/>
    <w:rsid w:val="00FA73D4"/>
    <w:rsid w:val="00FA770A"/>
    <w:rsid w:val="00FB0676"/>
    <w:rsid w:val="00FB06F9"/>
    <w:rsid w:val="00FB1F5B"/>
    <w:rsid w:val="00FB2079"/>
    <w:rsid w:val="00FB2BC9"/>
    <w:rsid w:val="00FB2EE0"/>
    <w:rsid w:val="00FB30B6"/>
    <w:rsid w:val="00FB35C0"/>
    <w:rsid w:val="00FB3BA5"/>
    <w:rsid w:val="00FB4458"/>
    <w:rsid w:val="00FB445A"/>
    <w:rsid w:val="00FB47AE"/>
    <w:rsid w:val="00FB4A82"/>
    <w:rsid w:val="00FB4A96"/>
    <w:rsid w:val="00FB4B3F"/>
    <w:rsid w:val="00FB5ECE"/>
    <w:rsid w:val="00FB5FD5"/>
    <w:rsid w:val="00FB6274"/>
    <w:rsid w:val="00FB65EC"/>
    <w:rsid w:val="00FB6622"/>
    <w:rsid w:val="00FB69BE"/>
    <w:rsid w:val="00FB6D74"/>
    <w:rsid w:val="00FB7E24"/>
    <w:rsid w:val="00FB7FFD"/>
    <w:rsid w:val="00FC0FB8"/>
    <w:rsid w:val="00FC1047"/>
    <w:rsid w:val="00FC2DFB"/>
    <w:rsid w:val="00FC33A7"/>
    <w:rsid w:val="00FC3873"/>
    <w:rsid w:val="00FC3CC2"/>
    <w:rsid w:val="00FC45CD"/>
    <w:rsid w:val="00FC45DB"/>
    <w:rsid w:val="00FC4B07"/>
    <w:rsid w:val="00FC55DD"/>
    <w:rsid w:val="00FC570B"/>
    <w:rsid w:val="00FC5E44"/>
    <w:rsid w:val="00FC5F2A"/>
    <w:rsid w:val="00FC63F2"/>
    <w:rsid w:val="00FC7ADD"/>
    <w:rsid w:val="00FD18D3"/>
    <w:rsid w:val="00FD1E3A"/>
    <w:rsid w:val="00FD2402"/>
    <w:rsid w:val="00FD2ECC"/>
    <w:rsid w:val="00FD2F1C"/>
    <w:rsid w:val="00FD4090"/>
    <w:rsid w:val="00FD4AF3"/>
    <w:rsid w:val="00FD618B"/>
    <w:rsid w:val="00FD6A13"/>
    <w:rsid w:val="00FD6FED"/>
    <w:rsid w:val="00FD7B1D"/>
    <w:rsid w:val="00FD7C34"/>
    <w:rsid w:val="00FE0AF4"/>
    <w:rsid w:val="00FE1296"/>
    <w:rsid w:val="00FE183A"/>
    <w:rsid w:val="00FE22E7"/>
    <w:rsid w:val="00FE2AC3"/>
    <w:rsid w:val="00FE35B7"/>
    <w:rsid w:val="00FE3BF9"/>
    <w:rsid w:val="00FE4016"/>
    <w:rsid w:val="00FE42BF"/>
    <w:rsid w:val="00FE4CBF"/>
    <w:rsid w:val="00FE4D0E"/>
    <w:rsid w:val="00FE5084"/>
    <w:rsid w:val="00FE66E1"/>
    <w:rsid w:val="00FE7EAA"/>
    <w:rsid w:val="00FF090B"/>
    <w:rsid w:val="00FF0C14"/>
    <w:rsid w:val="00FF0EA7"/>
    <w:rsid w:val="00FF0FDB"/>
    <w:rsid w:val="00FF10DC"/>
    <w:rsid w:val="00FF1359"/>
    <w:rsid w:val="00FF1E27"/>
    <w:rsid w:val="00FF2405"/>
    <w:rsid w:val="00FF3501"/>
    <w:rsid w:val="00FF51FE"/>
    <w:rsid w:val="00FF538F"/>
    <w:rsid w:val="00FF5470"/>
    <w:rsid w:val="00FF556D"/>
    <w:rsid w:val="00FF5864"/>
    <w:rsid w:val="00FF5F13"/>
    <w:rsid w:val="00FF5F31"/>
    <w:rsid w:val="00FF6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BCB"/>
    <w:rPr>
      <w:rFonts w:ascii="Calibri" w:eastAsia="Times New Roman" w:hAnsi="Calibri" w:cs="Times New Roman"/>
      <w:sz w:val="22"/>
      <w:lang w:eastAsia="ru-RU"/>
    </w:rPr>
  </w:style>
  <w:style w:type="paragraph" w:styleId="5">
    <w:name w:val="heading 5"/>
    <w:basedOn w:val="a"/>
    <w:next w:val="a"/>
    <w:link w:val="50"/>
    <w:qFormat/>
    <w:rsid w:val="009E2BCB"/>
    <w:pPr>
      <w:keepNext/>
      <w:spacing w:after="0" w:line="240" w:lineRule="auto"/>
      <w:jc w:val="right"/>
      <w:outlineLvl w:val="4"/>
    </w:pPr>
    <w:rPr>
      <w:rFonts w:ascii="Times New Roman" w:hAnsi="Times New Roman"/>
      <w:b/>
      <w:spacing w:val="20"/>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E2BCB"/>
    <w:rPr>
      <w:rFonts w:eastAsia="Times New Roman" w:cs="Times New Roman"/>
      <w:b/>
      <w:spacing w:val="20"/>
      <w:sz w:val="32"/>
      <w:szCs w:val="20"/>
      <w:u w:val="single"/>
      <w:lang w:eastAsia="ru-RU"/>
    </w:rPr>
  </w:style>
  <w:style w:type="paragraph" w:styleId="HTML">
    <w:name w:val="HTML Preformatted"/>
    <w:basedOn w:val="a"/>
    <w:link w:val="HTML0"/>
    <w:rsid w:val="009E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rsid w:val="009E2BCB"/>
    <w:rPr>
      <w:rFonts w:ascii="Courier New" w:eastAsia="Times New Roman" w:hAnsi="Courier New" w:cs="Courier New"/>
      <w:sz w:val="20"/>
      <w:szCs w:val="20"/>
      <w:lang w:eastAsia="ar-SA"/>
    </w:rPr>
  </w:style>
  <w:style w:type="paragraph" w:customStyle="1" w:styleId="u">
    <w:name w:val="u"/>
    <w:basedOn w:val="a"/>
    <w:rsid w:val="009E2BCB"/>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9E2B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E2BC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3">
    <w:name w:val="header"/>
    <w:basedOn w:val="a"/>
    <w:link w:val="a4"/>
    <w:uiPriority w:val="99"/>
    <w:unhideWhenUsed/>
    <w:rsid w:val="009367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67B1"/>
    <w:rPr>
      <w:rFonts w:ascii="Calibri" w:eastAsia="Times New Roman" w:hAnsi="Calibri" w:cs="Times New Roman"/>
      <w:sz w:val="22"/>
      <w:lang w:eastAsia="ru-RU"/>
    </w:rPr>
  </w:style>
  <w:style w:type="paragraph" w:styleId="a5">
    <w:name w:val="footer"/>
    <w:basedOn w:val="a"/>
    <w:link w:val="a6"/>
    <w:uiPriority w:val="99"/>
    <w:semiHidden/>
    <w:unhideWhenUsed/>
    <w:rsid w:val="009367B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367B1"/>
    <w:rPr>
      <w:rFonts w:ascii="Calibri" w:eastAsia="Times New Roman" w:hAnsi="Calibri" w:cs="Times New Roman"/>
      <w:sz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0318442147660B9694618FCFA79AC52F1C4697D73E1D1874DA3DAFCBC4F09E90418192B7h1H" TargetMode="External"/><Relationship Id="rId13" Type="http://schemas.openxmlformats.org/officeDocument/2006/relationships/hyperlink" Target="consultantplus://offline/main?base=LAW;n=112748;fld=134;dst=100480" TargetMode="External"/><Relationship Id="rId18" Type="http://schemas.openxmlformats.org/officeDocument/2006/relationships/hyperlink" Target="consultantplus://offline/main?base=LAW;n=112748;fld=134;dst=100478"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consultantplus://offline/ref=347C4AA8CA35917F6FDC7F9643D0931528368638848190446A4934C67668524579523F3E3FB385L7k8K" TargetMode="External"/><Relationship Id="rId12" Type="http://schemas.openxmlformats.org/officeDocument/2006/relationships/hyperlink" Target="consultantplus://offline/main?base=LAW;n=112748;fld=134;dst=100482" TargetMode="External"/><Relationship Id="rId17" Type="http://schemas.openxmlformats.org/officeDocument/2006/relationships/hyperlink" Target="consultantplus://offline/main?base=LAW;n=112748;fld=134;dst=100484"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consultantplus://offline/main?base=LAW;n=112748;fld=134;dst=100478"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main?base=LAW;n=112748;fld=134;dst=100478"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consultantplus://offline/main?base=LAW;n=113313;fld=134;dst=1200" TargetMode="External"/><Relationship Id="rId23" Type="http://schemas.openxmlformats.org/officeDocument/2006/relationships/footer" Target="footer2.xml"/><Relationship Id="rId10" Type="http://schemas.openxmlformats.org/officeDocument/2006/relationships/hyperlink" Target="consultantplus://offline/main?base=LAW;n=112748;fld=134;dst=100482" TargetMode="External"/><Relationship Id="rId19" Type="http://schemas.openxmlformats.org/officeDocument/2006/relationships/hyperlink" Target="consultantplus://offline/main?base=LAW;n=112748;fld=134;dst=100484" TargetMode="External"/><Relationship Id="rId4" Type="http://schemas.openxmlformats.org/officeDocument/2006/relationships/footnotes" Target="footnotes.xml"/><Relationship Id="rId9" Type="http://schemas.openxmlformats.org/officeDocument/2006/relationships/hyperlink" Target="consultantplus://offline/main?base=LAW;n=112748;fld=134;dst=100479" TargetMode="External"/><Relationship Id="rId14" Type="http://schemas.openxmlformats.org/officeDocument/2006/relationships/hyperlink" Target="consultantplus://offline/main?base=LAW;n=112748;fld=134;dst=10048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12527</Words>
  <Characters>71407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Ремнева</dc:creator>
  <cp:keywords/>
  <dc:description/>
  <cp:lastModifiedBy>Ремнева</cp:lastModifiedBy>
  <cp:revision>2</cp:revision>
  <cp:lastPrinted>2014-03-05T12:49:00Z</cp:lastPrinted>
  <dcterms:created xsi:type="dcterms:W3CDTF">2014-03-05T12:53:00Z</dcterms:created>
  <dcterms:modified xsi:type="dcterms:W3CDTF">2014-03-05T12:53:00Z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eb288493-3049-4837-88d3-64a67f701401</vt:lpwstr>
  </property>
</Properties>
</file>