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AB" w:rsidRDefault="009623AB" w:rsidP="009623AB">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9623AB" w:rsidRDefault="009623AB" w:rsidP="009623AB">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9623AB" w:rsidRDefault="00B209E8" w:rsidP="009623AB">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9623AB" w:rsidRDefault="009623AB" w:rsidP="009623AB">
      <w:pPr>
        <w:pStyle w:val="3"/>
      </w:pPr>
      <w:r>
        <w:t>постановление</w:t>
      </w:r>
    </w:p>
    <w:p w:rsidR="009623AB" w:rsidRDefault="009623AB" w:rsidP="009623AB">
      <w:pPr>
        <w:jc w:val="center"/>
        <w:rPr>
          <w:sz w:val="24"/>
        </w:rPr>
      </w:pPr>
    </w:p>
    <w:p w:rsidR="009623AB" w:rsidRDefault="009623AB" w:rsidP="009623AB">
      <w:pPr>
        <w:jc w:val="center"/>
        <w:rPr>
          <w:sz w:val="24"/>
        </w:rPr>
      </w:pPr>
      <w:r>
        <w:rPr>
          <w:sz w:val="24"/>
        </w:rPr>
        <w:t>от 22/08/2014 № 2038</w:t>
      </w:r>
    </w:p>
    <w:p w:rsidR="009623AB" w:rsidRPr="00236884" w:rsidRDefault="009623AB" w:rsidP="009623AB">
      <w:pPr>
        <w:jc w:val="both"/>
        <w:rPr>
          <w:sz w:val="10"/>
          <w:szCs w:val="10"/>
        </w:rPr>
      </w:pPr>
    </w:p>
    <w:p w:rsidR="009623AB" w:rsidRDefault="009623AB" w:rsidP="009623AB">
      <w:pPr>
        <w:jc w:val="both"/>
        <w:rPr>
          <w:sz w:val="24"/>
        </w:rPr>
      </w:pPr>
      <w:r w:rsidRPr="001C01B1">
        <w:rPr>
          <w:sz w:val="24"/>
        </w:rPr>
        <w:t xml:space="preserve">Об утверждении новой редакции Устава </w:t>
      </w:r>
    </w:p>
    <w:p w:rsidR="009623AB" w:rsidRDefault="009623AB" w:rsidP="009623AB">
      <w:pPr>
        <w:jc w:val="both"/>
        <w:rPr>
          <w:sz w:val="24"/>
        </w:rPr>
      </w:pPr>
      <w:r>
        <w:rPr>
          <w:sz w:val="24"/>
        </w:rPr>
        <w:t xml:space="preserve">муниципального бюджетного </w:t>
      </w:r>
      <w:r w:rsidRPr="001C01B1">
        <w:rPr>
          <w:sz w:val="24"/>
        </w:rPr>
        <w:t xml:space="preserve">образовательного учреждения </w:t>
      </w:r>
    </w:p>
    <w:p w:rsidR="009623AB" w:rsidRDefault="009623AB" w:rsidP="009623AB">
      <w:pPr>
        <w:jc w:val="both"/>
        <w:rPr>
          <w:sz w:val="24"/>
        </w:rPr>
      </w:pPr>
      <w:r w:rsidRPr="001C01B1">
        <w:rPr>
          <w:sz w:val="24"/>
        </w:rPr>
        <w:t xml:space="preserve">дополнительного образования детей </w:t>
      </w:r>
    </w:p>
    <w:p w:rsidR="009623AB" w:rsidRPr="00CA3831" w:rsidRDefault="009623AB" w:rsidP="009623AB">
      <w:pPr>
        <w:jc w:val="both"/>
        <w:rPr>
          <w:sz w:val="24"/>
        </w:rPr>
      </w:pPr>
      <w:r>
        <w:rPr>
          <w:sz w:val="24"/>
        </w:rPr>
        <w:t>«</w:t>
      </w:r>
      <w:r w:rsidRPr="001C01B1">
        <w:rPr>
          <w:sz w:val="24"/>
        </w:rPr>
        <w:t xml:space="preserve">Сосновоборская </w:t>
      </w:r>
      <w:r>
        <w:rPr>
          <w:sz w:val="24"/>
        </w:rPr>
        <w:t>детская школа искусств им. О.А.Кипренского»</w:t>
      </w:r>
    </w:p>
    <w:p w:rsidR="00CA3831" w:rsidRDefault="00CA3831" w:rsidP="009623AB">
      <w:pPr>
        <w:pStyle w:val="ConsPlusTitle"/>
        <w:ind w:firstLine="709"/>
        <w:jc w:val="both"/>
        <w:rPr>
          <w:rFonts w:ascii="Times New Roman" w:hAnsi="Times New Roman" w:cs="Times New Roman"/>
          <w:b w:val="0"/>
          <w:sz w:val="24"/>
          <w:szCs w:val="24"/>
        </w:rPr>
      </w:pPr>
    </w:p>
    <w:p w:rsidR="009623AB" w:rsidRPr="002F3532" w:rsidRDefault="009623AB" w:rsidP="009623AB">
      <w:pPr>
        <w:pStyle w:val="ConsPlusTitle"/>
        <w:ind w:firstLine="709"/>
        <w:jc w:val="both"/>
        <w:rPr>
          <w:rFonts w:ascii="Times New Roman" w:hAnsi="Times New Roman" w:cs="Times New Roman"/>
          <w:b w:val="0"/>
          <w:sz w:val="24"/>
          <w:szCs w:val="24"/>
        </w:rPr>
      </w:pPr>
      <w:proofErr w:type="gramStart"/>
      <w:r w:rsidRPr="005B08B0">
        <w:rPr>
          <w:rFonts w:ascii="Times New Roman" w:hAnsi="Times New Roman" w:cs="Times New Roman"/>
          <w:b w:val="0"/>
          <w:sz w:val="24"/>
          <w:szCs w:val="24"/>
        </w:rPr>
        <w:t xml:space="preserve">В целях приведения Устава муниципального бюджетного образовательного учреждения дополнительного образования детей «Сосновоборская детская школа искусств </w:t>
      </w:r>
      <w:r>
        <w:rPr>
          <w:rFonts w:ascii="Times New Roman" w:hAnsi="Times New Roman" w:cs="Times New Roman"/>
          <w:b w:val="0"/>
          <w:sz w:val="24"/>
          <w:szCs w:val="24"/>
        </w:rPr>
        <w:t>им. О.А.</w:t>
      </w:r>
      <w:r w:rsidRPr="005B08B0">
        <w:rPr>
          <w:rFonts w:ascii="Times New Roman" w:hAnsi="Times New Roman" w:cs="Times New Roman"/>
          <w:b w:val="0"/>
          <w:sz w:val="24"/>
          <w:szCs w:val="24"/>
        </w:rPr>
        <w:t xml:space="preserve">Кипренского» в соответствие с действующим законодательством Российской Федерации, </w:t>
      </w:r>
      <w:r>
        <w:rPr>
          <w:rFonts w:ascii="Times New Roman" w:hAnsi="Times New Roman" w:cs="Times New Roman"/>
          <w:b w:val="0"/>
          <w:sz w:val="24"/>
          <w:szCs w:val="24"/>
        </w:rPr>
        <w:t>на основании</w:t>
      </w:r>
      <w:r w:rsidRPr="005B08B0">
        <w:rPr>
          <w:rFonts w:ascii="Times New Roman" w:hAnsi="Times New Roman" w:cs="Times New Roman"/>
          <w:b w:val="0"/>
          <w:sz w:val="24"/>
          <w:szCs w:val="24"/>
        </w:rPr>
        <w:t xml:space="preserve"> федеральн</w:t>
      </w:r>
      <w:r>
        <w:rPr>
          <w:rFonts w:ascii="Times New Roman" w:hAnsi="Times New Roman" w:cs="Times New Roman"/>
          <w:b w:val="0"/>
          <w:sz w:val="24"/>
          <w:szCs w:val="24"/>
        </w:rPr>
        <w:t>ого</w:t>
      </w:r>
      <w:r w:rsidRPr="005B08B0">
        <w:rPr>
          <w:rFonts w:ascii="Times New Roman" w:hAnsi="Times New Roman" w:cs="Times New Roman"/>
          <w:b w:val="0"/>
          <w:sz w:val="24"/>
          <w:szCs w:val="24"/>
        </w:rPr>
        <w:t xml:space="preserve"> закон</w:t>
      </w:r>
      <w:r>
        <w:rPr>
          <w:rFonts w:ascii="Times New Roman" w:hAnsi="Times New Roman" w:cs="Times New Roman"/>
          <w:b w:val="0"/>
          <w:sz w:val="24"/>
          <w:szCs w:val="24"/>
        </w:rPr>
        <w:t>а</w:t>
      </w:r>
      <w:r w:rsidRPr="005B08B0">
        <w:rPr>
          <w:rFonts w:ascii="Times New Roman" w:hAnsi="Times New Roman" w:cs="Times New Roman"/>
          <w:b w:val="0"/>
          <w:sz w:val="24"/>
          <w:szCs w:val="24"/>
        </w:rPr>
        <w:t xml:space="preserve"> от 17.06.2011 № 145-ФЗ «О внесении изменений в Закон Россий</w:t>
      </w:r>
      <w:r>
        <w:rPr>
          <w:rFonts w:ascii="Times New Roman" w:hAnsi="Times New Roman" w:cs="Times New Roman"/>
          <w:b w:val="0"/>
          <w:sz w:val="24"/>
          <w:szCs w:val="24"/>
        </w:rPr>
        <w:t>ской Федерации «Об образовании» и</w:t>
      </w:r>
      <w:r w:rsidRPr="005B08B0">
        <w:rPr>
          <w:rFonts w:ascii="Times New Roman" w:hAnsi="Times New Roman" w:cs="Times New Roman"/>
          <w:b w:val="0"/>
          <w:sz w:val="24"/>
          <w:szCs w:val="24"/>
        </w:rPr>
        <w:t xml:space="preserve"> приказа Министерства образования и науки Российской Федерации от 26</w:t>
      </w:r>
      <w:r>
        <w:rPr>
          <w:rFonts w:ascii="Times New Roman" w:hAnsi="Times New Roman" w:cs="Times New Roman"/>
          <w:b w:val="0"/>
          <w:sz w:val="24"/>
          <w:szCs w:val="24"/>
        </w:rPr>
        <w:t>.06.2012 №</w:t>
      </w:r>
      <w:r w:rsidRPr="005B08B0">
        <w:rPr>
          <w:rFonts w:ascii="Times New Roman" w:hAnsi="Times New Roman" w:cs="Times New Roman"/>
          <w:b w:val="0"/>
          <w:sz w:val="24"/>
          <w:szCs w:val="24"/>
        </w:rPr>
        <w:t xml:space="preserve"> 504 «О</w:t>
      </w:r>
      <w:r>
        <w:rPr>
          <w:rFonts w:ascii="Times New Roman" w:hAnsi="Times New Roman" w:cs="Times New Roman"/>
          <w:b w:val="0"/>
          <w:sz w:val="24"/>
          <w:szCs w:val="24"/>
        </w:rPr>
        <w:t>б утверждении Т</w:t>
      </w:r>
      <w:r w:rsidRPr="005B08B0">
        <w:rPr>
          <w:rFonts w:ascii="Times New Roman" w:hAnsi="Times New Roman" w:cs="Times New Roman"/>
          <w:b w:val="0"/>
          <w:sz w:val="24"/>
          <w:szCs w:val="24"/>
        </w:rPr>
        <w:t>ипового положения об образовательном учреждении</w:t>
      </w:r>
      <w:proofErr w:type="gramEnd"/>
      <w:r w:rsidRPr="005B08B0">
        <w:rPr>
          <w:rFonts w:ascii="Times New Roman" w:hAnsi="Times New Roman" w:cs="Times New Roman"/>
          <w:b w:val="0"/>
          <w:sz w:val="24"/>
          <w:szCs w:val="24"/>
        </w:rPr>
        <w:t xml:space="preserve"> дополнительного образования детей</w:t>
      </w:r>
      <w:r>
        <w:rPr>
          <w:rFonts w:ascii="Times New Roman" w:hAnsi="Times New Roman" w:cs="Times New Roman"/>
          <w:b w:val="0"/>
          <w:sz w:val="24"/>
          <w:szCs w:val="24"/>
        </w:rPr>
        <w:t>»,</w:t>
      </w:r>
      <w:r w:rsidRPr="005B08B0">
        <w:rPr>
          <w:rFonts w:ascii="Times New Roman" w:hAnsi="Times New Roman" w:cs="Times New Roman"/>
          <w:b w:val="0"/>
          <w:sz w:val="24"/>
          <w:szCs w:val="24"/>
        </w:rPr>
        <w:t xml:space="preserve"> администрация Сос</w:t>
      </w:r>
      <w:r>
        <w:rPr>
          <w:rFonts w:ascii="Times New Roman" w:hAnsi="Times New Roman" w:cs="Times New Roman"/>
          <w:b w:val="0"/>
          <w:sz w:val="24"/>
          <w:szCs w:val="24"/>
        </w:rPr>
        <w:t xml:space="preserve">новоборского городского округ                                           </w:t>
      </w:r>
      <w:proofErr w:type="gramStart"/>
      <w:r w:rsidRPr="005B08B0">
        <w:rPr>
          <w:rFonts w:ascii="Times New Roman" w:hAnsi="Times New Roman" w:cs="Times New Roman"/>
          <w:sz w:val="24"/>
          <w:szCs w:val="24"/>
        </w:rPr>
        <w:t>п</w:t>
      </w:r>
      <w:proofErr w:type="gramEnd"/>
      <w:r w:rsidRPr="005B08B0">
        <w:rPr>
          <w:rFonts w:ascii="Times New Roman" w:hAnsi="Times New Roman" w:cs="Times New Roman"/>
          <w:sz w:val="24"/>
          <w:szCs w:val="24"/>
        </w:rPr>
        <w:t xml:space="preserve"> о с т а н о в л я е т</w:t>
      </w:r>
      <w:r w:rsidRPr="005B08B0">
        <w:rPr>
          <w:rFonts w:ascii="Times New Roman" w:hAnsi="Times New Roman" w:cs="Times New Roman"/>
          <w:b w:val="0"/>
          <w:sz w:val="24"/>
          <w:szCs w:val="24"/>
        </w:rPr>
        <w:t>:</w:t>
      </w:r>
    </w:p>
    <w:p w:rsidR="009623AB" w:rsidRPr="001D751C" w:rsidRDefault="009623AB" w:rsidP="009623AB">
      <w:pPr>
        <w:numPr>
          <w:ilvl w:val="0"/>
          <w:numId w:val="1"/>
        </w:numPr>
        <w:tabs>
          <w:tab w:val="left" w:pos="1276"/>
        </w:tabs>
        <w:ind w:left="0" w:firstLine="709"/>
        <w:jc w:val="both"/>
        <w:rPr>
          <w:sz w:val="24"/>
          <w:szCs w:val="24"/>
        </w:rPr>
      </w:pPr>
      <w:r>
        <w:rPr>
          <w:sz w:val="24"/>
          <w:szCs w:val="24"/>
        </w:rPr>
        <w:t xml:space="preserve">Утвердить </w:t>
      </w:r>
      <w:r w:rsidRPr="00E67872">
        <w:rPr>
          <w:sz w:val="24"/>
        </w:rPr>
        <w:t xml:space="preserve">Устав муниципального бюджетного образовательного учреждения дополнительного образования детей </w:t>
      </w:r>
      <w:r>
        <w:rPr>
          <w:sz w:val="24"/>
        </w:rPr>
        <w:t>«</w:t>
      </w:r>
      <w:r w:rsidRPr="00E67872">
        <w:rPr>
          <w:sz w:val="24"/>
        </w:rPr>
        <w:t xml:space="preserve">Сосновоборская детская школа искусств </w:t>
      </w:r>
      <w:r>
        <w:rPr>
          <w:sz w:val="24"/>
        </w:rPr>
        <w:t>им. О.А.Кипренского» в новой редакции согласно приложению к настоящему постановлению.</w:t>
      </w:r>
    </w:p>
    <w:p w:rsidR="009623AB" w:rsidRDefault="009623AB" w:rsidP="009623AB">
      <w:pPr>
        <w:numPr>
          <w:ilvl w:val="0"/>
          <w:numId w:val="1"/>
        </w:numPr>
        <w:tabs>
          <w:tab w:val="left" w:pos="1276"/>
        </w:tabs>
        <w:ind w:left="0" w:firstLine="709"/>
        <w:jc w:val="both"/>
        <w:rPr>
          <w:sz w:val="24"/>
          <w:szCs w:val="24"/>
        </w:rPr>
      </w:pPr>
      <w:r w:rsidRPr="00E92727">
        <w:rPr>
          <w:sz w:val="24"/>
          <w:szCs w:val="24"/>
        </w:rPr>
        <w:t xml:space="preserve">Директору </w:t>
      </w:r>
      <w:r w:rsidRPr="00E67872">
        <w:rPr>
          <w:sz w:val="24"/>
        </w:rPr>
        <w:t xml:space="preserve">муниципального бюджетного образовательного учреждения дополнительного образования детей </w:t>
      </w:r>
      <w:r>
        <w:rPr>
          <w:sz w:val="24"/>
        </w:rPr>
        <w:t>«</w:t>
      </w:r>
      <w:r w:rsidRPr="00E67872">
        <w:rPr>
          <w:sz w:val="24"/>
        </w:rPr>
        <w:t xml:space="preserve">Сосновоборская детская школа искусств </w:t>
      </w:r>
      <w:r>
        <w:rPr>
          <w:sz w:val="24"/>
        </w:rPr>
        <w:t>им. О.А.Кипренского»</w:t>
      </w:r>
      <w:r w:rsidRPr="00E92727">
        <w:rPr>
          <w:sz w:val="24"/>
          <w:szCs w:val="24"/>
        </w:rPr>
        <w:t xml:space="preserve"> (</w:t>
      </w:r>
      <w:r>
        <w:rPr>
          <w:sz w:val="24"/>
          <w:szCs w:val="24"/>
        </w:rPr>
        <w:t>Лепин И.А.</w:t>
      </w:r>
      <w:r w:rsidRPr="00E92727">
        <w:rPr>
          <w:sz w:val="24"/>
          <w:szCs w:val="24"/>
        </w:rPr>
        <w:t xml:space="preserve">) </w:t>
      </w:r>
      <w:r>
        <w:rPr>
          <w:sz w:val="24"/>
          <w:szCs w:val="24"/>
        </w:rPr>
        <w:t xml:space="preserve">зарегистрировать </w:t>
      </w:r>
      <w:r w:rsidRPr="00594ED7">
        <w:rPr>
          <w:sz w:val="24"/>
          <w:szCs w:val="24"/>
        </w:rPr>
        <w:t>новую редакцию Устава в порядке</w:t>
      </w:r>
      <w:r w:rsidRPr="00E92727">
        <w:rPr>
          <w:sz w:val="24"/>
          <w:szCs w:val="24"/>
        </w:rPr>
        <w:t xml:space="preserve">, </w:t>
      </w:r>
      <w:r w:rsidRPr="00AE1FF2">
        <w:rPr>
          <w:sz w:val="24"/>
          <w:szCs w:val="24"/>
        </w:rPr>
        <w:t>установленном законодательством Российской Федерации.</w:t>
      </w:r>
    </w:p>
    <w:p w:rsidR="009623AB" w:rsidRPr="006161CF" w:rsidRDefault="009623AB" w:rsidP="009623AB">
      <w:pPr>
        <w:numPr>
          <w:ilvl w:val="0"/>
          <w:numId w:val="1"/>
        </w:numPr>
        <w:tabs>
          <w:tab w:val="left" w:pos="1276"/>
        </w:tabs>
        <w:ind w:left="0" w:firstLine="709"/>
        <w:jc w:val="both"/>
        <w:rPr>
          <w:sz w:val="24"/>
          <w:szCs w:val="24"/>
        </w:rPr>
      </w:pPr>
      <w:r w:rsidRPr="006161CF">
        <w:rPr>
          <w:sz w:val="24"/>
          <w:szCs w:val="24"/>
        </w:rPr>
        <w:t>Редакцию устав</w:t>
      </w:r>
      <w:r>
        <w:rPr>
          <w:sz w:val="24"/>
          <w:szCs w:val="24"/>
        </w:rPr>
        <w:t xml:space="preserve">а, утвержденную постановлением </w:t>
      </w:r>
      <w:r w:rsidRPr="006161CF">
        <w:rPr>
          <w:sz w:val="24"/>
          <w:szCs w:val="24"/>
        </w:rPr>
        <w:t xml:space="preserve">администрации Сосновоборского городского округа от 10.10.2011 № 1763 </w:t>
      </w:r>
      <w:r w:rsidRPr="006161CF">
        <w:rPr>
          <w:sz w:val="24"/>
        </w:rPr>
        <w:t>«Об утверждении новой редакции Устава муниципального бюджетного образовательного учреждения дополнительного образования детей «Сосновоборская детская школа искусств им. О.А.Кипренского» считать утратившим силу со дня регистрации новой редакции Устава, утве</w:t>
      </w:r>
      <w:r>
        <w:rPr>
          <w:sz w:val="24"/>
        </w:rPr>
        <w:t>ржденной</w:t>
      </w:r>
      <w:r w:rsidRPr="006161CF">
        <w:rPr>
          <w:sz w:val="24"/>
        </w:rPr>
        <w:t xml:space="preserve"> настоящим постановлением.</w:t>
      </w:r>
    </w:p>
    <w:p w:rsidR="009623AB" w:rsidRDefault="009623AB" w:rsidP="009623AB">
      <w:pPr>
        <w:numPr>
          <w:ilvl w:val="0"/>
          <w:numId w:val="1"/>
        </w:numPr>
        <w:tabs>
          <w:tab w:val="left" w:pos="1276"/>
        </w:tabs>
        <w:ind w:left="0" w:firstLine="709"/>
        <w:jc w:val="both"/>
        <w:rPr>
          <w:sz w:val="24"/>
          <w:szCs w:val="24"/>
        </w:rPr>
      </w:pPr>
      <w:r w:rsidRPr="00594ED7">
        <w:rPr>
          <w:sz w:val="24"/>
          <w:szCs w:val="24"/>
        </w:rPr>
        <w:t>Новую редакцию Устава</w:t>
      </w:r>
      <w:r>
        <w:rPr>
          <w:sz w:val="24"/>
          <w:szCs w:val="24"/>
        </w:rPr>
        <w:t xml:space="preserve"> </w:t>
      </w:r>
      <w:r w:rsidRPr="00594ED7">
        <w:rPr>
          <w:sz w:val="24"/>
          <w:szCs w:val="24"/>
        </w:rPr>
        <w:t xml:space="preserve">считать вступившей в силу со </w:t>
      </w:r>
      <w:r>
        <w:rPr>
          <w:sz w:val="24"/>
          <w:szCs w:val="24"/>
        </w:rPr>
        <w:t>дня государственной регистрации.</w:t>
      </w:r>
    </w:p>
    <w:p w:rsidR="009623AB" w:rsidRPr="00594ED7" w:rsidRDefault="009623AB" w:rsidP="009623AB">
      <w:pPr>
        <w:numPr>
          <w:ilvl w:val="0"/>
          <w:numId w:val="1"/>
        </w:numPr>
        <w:tabs>
          <w:tab w:val="left" w:pos="1276"/>
        </w:tabs>
        <w:ind w:left="0" w:firstLine="709"/>
        <w:jc w:val="both"/>
        <w:rPr>
          <w:sz w:val="24"/>
          <w:szCs w:val="24"/>
        </w:rPr>
      </w:pPr>
      <w:r w:rsidRPr="00594ED7">
        <w:rPr>
          <w:sz w:val="24"/>
          <w:szCs w:val="24"/>
        </w:rPr>
        <w:t>Общему отделу администрации (Тарасова М.С.) обнародовать настоящее постановление на электронном сайте городской газеты «Маяк».</w:t>
      </w:r>
    </w:p>
    <w:p w:rsidR="009623AB" w:rsidRPr="00594ED7" w:rsidRDefault="009623AB" w:rsidP="009623AB">
      <w:pPr>
        <w:numPr>
          <w:ilvl w:val="0"/>
          <w:numId w:val="1"/>
        </w:numPr>
        <w:tabs>
          <w:tab w:val="left" w:pos="1276"/>
        </w:tabs>
        <w:ind w:left="0" w:firstLine="709"/>
        <w:jc w:val="both"/>
        <w:rPr>
          <w:sz w:val="24"/>
          <w:szCs w:val="24"/>
        </w:rPr>
      </w:pPr>
      <w:r w:rsidRPr="00407D0D">
        <w:rPr>
          <w:sz w:val="24"/>
          <w:szCs w:val="24"/>
        </w:rPr>
        <w:t xml:space="preserve">Пресс-центру администрации (Арибжанов Р.М.) </w:t>
      </w:r>
      <w:proofErr w:type="gramStart"/>
      <w:r w:rsidRPr="00407D0D">
        <w:rPr>
          <w:sz w:val="24"/>
          <w:szCs w:val="24"/>
        </w:rPr>
        <w:t>разместить</w:t>
      </w:r>
      <w:proofErr w:type="gramEnd"/>
      <w:r w:rsidRPr="00407D0D">
        <w:rPr>
          <w:sz w:val="24"/>
          <w:szCs w:val="24"/>
        </w:rPr>
        <w:t xml:space="preserve"> настоящее постановление на официальном сайте Сосновоборского городского округа.</w:t>
      </w:r>
    </w:p>
    <w:p w:rsidR="009623AB" w:rsidRDefault="009623AB" w:rsidP="009623AB">
      <w:pPr>
        <w:numPr>
          <w:ilvl w:val="0"/>
          <w:numId w:val="1"/>
        </w:numPr>
        <w:tabs>
          <w:tab w:val="left" w:pos="1276"/>
        </w:tabs>
        <w:ind w:left="0" w:firstLine="709"/>
        <w:jc w:val="both"/>
        <w:rPr>
          <w:sz w:val="24"/>
          <w:szCs w:val="24"/>
        </w:rPr>
      </w:pPr>
      <w:r w:rsidRPr="00407D0D">
        <w:rPr>
          <w:bCs/>
          <w:sz w:val="24"/>
          <w:szCs w:val="24"/>
        </w:rPr>
        <w:t>Настоящее постановление вступает в силу со дня официального обнародования</w:t>
      </w:r>
      <w:r w:rsidRPr="00407D0D">
        <w:rPr>
          <w:sz w:val="24"/>
          <w:szCs w:val="24"/>
        </w:rPr>
        <w:t>.</w:t>
      </w:r>
    </w:p>
    <w:p w:rsidR="009623AB" w:rsidRPr="00407D0D" w:rsidRDefault="009623AB" w:rsidP="009623AB">
      <w:pPr>
        <w:numPr>
          <w:ilvl w:val="0"/>
          <w:numId w:val="1"/>
        </w:numPr>
        <w:tabs>
          <w:tab w:val="left" w:pos="1276"/>
        </w:tabs>
        <w:ind w:left="0" w:firstLine="709"/>
        <w:jc w:val="both"/>
        <w:rPr>
          <w:sz w:val="24"/>
          <w:szCs w:val="24"/>
        </w:rPr>
      </w:pPr>
      <w:proofErr w:type="gramStart"/>
      <w:r w:rsidRPr="0031793F">
        <w:rPr>
          <w:sz w:val="24"/>
          <w:szCs w:val="24"/>
        </w:rPr>
        <w:t>Контроль за</w:t>
      </w:r>
      <w:proofErr w:type="gramEnd"/>
      <w:r w:rsidRPr="0031793F">
        <w:rPr>
          <w:sz w:val="24"/>
          <w:szCs w:val="24"/>
        </w:rPr>
        <w:t xml:space="preserve"> исполнением постановления возложить на заместителя главы администрации </w:t>
      </w:r>
      <w:r>
        <w:rPr>
          <w:sz w:val="24"/>
          <w:szCs w:val="24"/>
        </w:rPr>
        <w:t>по социальным вопросам Скавронскую Ю.Ю.</w:t>
      </w:r>
    </w:p>
    <w:p w:rsidR="009623AB" w:rsidRPr="00407D0D" w:rsidRDefault="009623AB" w:rsidP="009623AB">
      <w:pPr>
        <w:jc w:val="both"/>
      </w:pPr>
    </w:p>
    <w:p w:rsidR="009623AB" w:rsidRPr="0031793F" w:rsidRDefault="009623AB" w:rsidP="009623AB">
      <w:pPr>
        <w:rPr>
          <w:sz w:val="24"/>
          <w:szCs w:val="24"/>
        </w:rPr>
      </w:pPr>
      <w:r w:rsidRPr="0031793F">
        <w:rPr>
          <w:sz w:val="24"/>
          <w:szCs w:val="24"/>
        </w:rPr>
        <w:t xml:space="preserve">Глава администрации </w:t>
      </w:r>
    </w:p>
    <w:p w:rsidR="009623AB" w:rsidRPr="0031793F" w:rsidRDefault="009623AB" w:rsidP="009623AB">
      <w:pPr>
        <w:rPr>
          <w:sz w:val="22"/>
          <w:szCs w:val="23"/>
        </w:rPr>
      </w:pPr>
      <w:r w:rsidRPr="0031793F">
        <w:rPr>
          <w:sz w:val="24"/>
          <w:szCs w:val="24"/>
        </w:rPr>
        <w:t xml:space="preserve">Сосновоборского городского округа                                                     </w:t>
      </w:r>
      <w:r>
        <w:rPr>
          <w:sz w:val="24"/>
          <w:szCs w:val="24"/>
        </w:rPr>
        <w:t xml:space="preserve">            В.И.</w:t>
      </w:r>
      <w:r w:rsidRPr="0031793F">
        <w:rPr>
          <w:sz w:val="24"/>
          <w:szCs w:val="24"/>
        </w:rPr>
        <w:t>Голиков</w:t>
      </w:r>
    </w:p>
    <w:p w:rsidR="009623AB" w:rsidRPr="00236884" w:rsidRDefault="009623AB" w:rsidP="009623AB">
      <w:pPr>
        <w:jc w:val="both"/>
        <w:rPr>
          <w:sz w:val="10"/>
          <w:szCs w:val="10"/>
        </w:rPr>
      </w:pPr>
    </w:p>
    <w:p w:rsidR="009623AB" w:rsidRPr="00236884" w:rsidRDefault="009623AB" w:rsidP="009623AB">
      <w:pPr>
        <w:jc w:val="both"/>
        <w:rPr>
          <w:sz w:val="12"/>
          <w:szCs w:val="12"/>
        </w:rPr>
      </w:pPr>
      <w:r w:rsidRPr="00236884">
        <w:rPr>
          <w:sz w:val="12"/>
          <w:szCs w:val="12"/>
        </w:rPr>
        <w:t>Исп.: Е.Ю. Бобр</w:t>
      </w:r>
    </w:p>
    <w:p w:rsidR="009623AB" w:rsidRPr="00236884" w:rsidRDefault="009623AB" w:rsidP="009623AB">
      <w:pPr>
        <w:jc w:val="both"/>
        <w:rPr>
          <w:sz w:val="12"/>
          <w:szCs w:val="12"/>
        </w:rPr>
      </w:pPr>
      <w:r w:rsidRPr="00236884">
        <w:rPr>
          <w:sz w:val="12"/>
          <w:szCs w:val="12"/>
        </w:rPr>
        <w:t>2-98-45; СЕ</w:t>
      </w:r>
    </w:p>
    <w:p w:rsidR="009623AB" w:rsidRPr="00F37F58" w:rsidRDefault="009623AB" w:rsidP="009623AB">
      <w:pPr>
        <w:pStyle w:val="1"/>
        <w:rPr>
          <w:rFonts w:ascii="Times New Roman" w:hAnsi="Times New Roman"/>
          <w:sz w:val="28"/>
          <w:szCs w:val="24"/>
        </w:rPr>
      </w:pPr>
      <w:bookmarkStart w:id="0" w:name="_GoBack"/>
      <w:bookmarkEnd w:id="0"/>
      <w:r>
        <w:rPr>
          <w:rFonts w:ascii="Times New Roman" w:hAnsi="Times New Roman"/>
          <w:b w:val="0"/>
          <w:sz w:val="28"/>
          <w:szCs w:val="24"/>
        </w:rPr>
        <w:lastRenderedPageBreak/>
        <w:t>СОГЛАСОВАН</w:t>
      </w:r>
      <w:r w:rsidRPr="00F37F58">
        <w:rPr>
          <w:rFonts w:ascii="Times New Roman" w:hAnsi="Times New Roman"/>
          <w:b w:val="0"/>
          <w:sz w:val="28"/>
          <w:szCs w:val="24"/>
        </w:rPr>
        <w:tab/>
      </w:r>
      <w:r w:rsidRPr="00F37F58">
        <w:rPr>
          <w:rFonts w:ascii="Times New Roman" w:hAnsi="Times New Roman"/>
          <w:b w:val="0"/>
          <w:sz w:val="28"/>
          <w:szCs w:val="24"/>
        </w:rPr>
        <w:tab/>
      </w:r>
      <w:r w:rsidRPr="00F37F58">
        <w:rPr>
          <w:rFonts w:ascii="Times New Roman" w:hAnsi="Times New Roman"/>
          <w:b w:val="0"/>
          <w:sz w:val="28"/>
          <w:szCs w:val="24"/>
        </w:rPr>
        <w:tab/>
      </w:r>
      <w:r w:rsidRPr="00F37F58">
        <w:rPr>
          <w:rFonts w:ascii="Times New Roman" w:hAnsi="Times New Roman"/>
          <w:b w:val="0"/>
          <w:sz w:val="28"/>
          <w:szCs w:val="24"/>
        </w:rPr>
        <w:tab/>
      </w:r>
      <w:r w:rsidRPr="00F37F58">
        <w:rPr>
          <w:rFonts w:ascii="Times New Roman" w:hAnsi="Times New Roman"/>
          <w:b w:val="0"/>
          <w:sz w:val="28"/>
          <w:szCs w:val="24"/>
        </w:rPr>
        <w:tab/>
      </w:r>
      <w:r w:rsidRPr="00F37F58">
        <w:rPr>
          <w:rFonts w:ascii="Times New Roman" w:hAnsi="Times New Roman"/>
          <w:b w:val="0"/>
          <w:sz w:val="28"/>
          <w:szCs w:val="24"/>
        </w:rPr>
        <w:tab/>
      </w:r>
      <w:r w:rsidRPr="00F37F58">
        <w:rPr>
          <w:rFonts w:ascii="Times New Roman" w:hAnsi="Times New Roman"/>
          <w:b w:val="0"/>
          <w:sz w:val="28"/>
          <w:szCs w:val="24"/>
        </w:rPr>
        <w:tab/>
      </w:r>
      <w:r>
        <w:rPr>
          <w:rFonts w:ascii="Times New Roman" w:hAnsi="Times New Roman"/>
          <w:b w:val="0"/>
          <w:sz w:val="28"/>
          <w:szCs w:val="24"/>
        </w:rPr>
        <w:t xml:space="preserve">            </w:t>
      </w:r>
      <w:r w:rsidRPr="00F37F58">
        <w:rPr>
          <w:rFonts w:ascii="Times New Roman" w:hAnsi="Times New Roman"/>
          <w:b w:val="0"/>
          <w:sz w:val="28"/>
        </w:rPr>
        <w:t>УТВЕРЖДЕН</w:t>
      </w:r>
    </w:p>
    <w:p w:rsidR="009623AB" w:rsidRDefault="009623AB" w:rsidP="009623AB">
      <w:pPr>
        <w:jc w:val="both"/>
        <w:rPr>
          <w:sz w:val="24"/>
        </w:rPr>
      </w:pPr>
      <w:r>
        <w:rPr>
          <w:sz w:val="24"/>
        </w:rPr>
        <w:t>Председатель КУМИ</w:t>
      </w:r>
      <w:r>
        <w:rPr>
          <w:sz w:val="24"/>
        </w:rPr>
        <w:tab/>
      </w:r>
      <w:r>
        <w:rPr>
          <w:sz w:val="24"/>
        </w:rPr>
        <w:tab/>
      </w:r>
      <w:r>
        <w:rPr>
          <w:sz w:val="24"/>
        </w:rPr>
        <w:tab/>
      </w:r>
      <w:r>
        <w:rPr>
          <w:sz w:val="24"/>
        </w:rPr>
        <w:tab/>
        <w:t xml:space="preserve">           постановлением администрации</w:t>
      </w:r>
    </w:p>
    <w:p w:rsidR="009623AB" w:rsidRDefault="009623AB" w:rsidP="009623AB">
      <w:pPr>
        <w:jc w:val="both"/>
        <w:rPr>
          <w:sz w:val="24"/>
        </w:rPr>
      </w:pPr>
      <w:r>
        <w:rPr>
          <w:sz w:val="24"/>
        </w:rPr>
        <w:t xml:space="preserve">Сосновоборского городского округа </w:t>
      </w:r>
      <w:r>
        <w:rPr>
          <w:sz w:val="24"/>
        </w:rPr>
        <w:tab/>
      </w:r>
      <w:r>
        <w:rPr>
          <w:sz w:val="24"/>
        </w:rPr>
        <w:tab/>
        <w:t xml:space="preserve">    Сосновоборского городского округа</w:t>
      </w:r>
    </w:p>
    <w:p w:rsidR="009623AB" w:rsidRPr="00E56F78" w:rsidRDefault="009623AB" w:rsidP="009623AB">
      <w:pPr>
        <w:rPr>
          <w:sz w:val="24"/>
        </w:rPr>
      </w:pPr>
      <w:r>
        <w:rPr>
          <w:sz w:val="24"/>
        </w:rPr>
        <w:t>_____________________ Н.В. Михайлова</w:t>
      </w:r>
      <w:r>
        <w:rPr>
          <w:sz w:val="24"/>
        </w:rPr>
        <w:tab/>
        <w:t xml:space="preserve">                              от 22/08/2014 № 2038</w:t>
      </w:r>
    </w:p>
    <w:p w:rsidR="009623AB" w:rsidRDefault="009623AB" w:rsidP="009623AB">
      <w:pPr>
        <w:jc w:val="both"/>
        <w:rPr>
          <w:sz w:val="24"/>
        </w:rPr>
      </w:pPr>
    </w:p>
    <w:p w:rsidR="009623AB" w:rsidRDefault="009623AB" w:rsidP="009623AB">
      <w:pPr>
        <w:rPr>
          <w:sz w:val="24"/>
        </w:rPr>
      </w:pPr>
      <w:r>
        <w:rPr>
          <w:sz w:val="24"/>
        </w:rPr>
        <w:t>«___» _______________ 2014 г.</w:t>
      </w: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Pr="00F37F58" w:rsidRDefault="009623AB" w:rsidP="009623AB">
      <w:pPr>
        <w:rPr>
          <w:sz w:val="24"/>
          <w:szCs w:val="24"/>
        </w:rPr>
      </w:pPr>
      <w:proofErr w:type="gramStart"/>
      <w:r>
        <w:rPr>
          <w:sz w:val="24"/>
          <w:szCs w:val="24"/>
        </w:rPr>
        <w:t>СОГЛАСОВАН</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ПРИНЯТ</w:t>
      </w:r>
    </w:p>
    <w:p w:rsidR="009623AB" w:rsidRDefault="009623AB" w:rsidP="009623AB">
      <w:pPr>
        <w:jc w:val="both"/>
        <w:rPr>
          <w:sz w:val="24"/>
          <w:szCs w:val="24"/>
        </w:rPr>
      </w:pPr>
      <w:r>
        <w:rPr>
          <w:sz w:val="24"/>
          <w:szCs w:val="24"/>
        </w:rPr>
        <w:t>Начальник отдела культуры администрации</w:t>
      </w:r>
      <w:r>
        <w:rPr>
          <w:sz w:val="24"/>
          <w:szCs w:val="24"/>
        </w:rPr>
        <w:tab/>
        <w:t xml:space="preserve"> Общим собранием трудового </w:t>
      </w:r>
    </w:p>
    <w:p w:rsidR="009623AB" w:rsidRDefault="009623AB" w:rsidP="009623AB">
      <w:pPr>
        <w:jc w:val="both"/>
        <w:rPr>
          <w:sz w:val="24"/>
          <w:szCs w:val="24"/>
        </w:rPr>
      </w:pPr>
      <w:r>
        <w:rPr>
          <w:sz w:val="24"/>
          <w:szCs w:val="24"/>
        </w:rPr>
        <w:t>Сосновоборского городского округа</w:t>
      </w:r>
      <w:r>
        <w:rPr>
          <w:sz w:val="24"/>
          <w:szCs w:val="24"/>
        </w:rPr>
        <w:tab/>
      </w:r>
      <w:r>
        <w:rPr>
          <w:sz w:val="24"/>
          <w:szCs w:val="24"/>
        </w:rPr>
        <w:tab/>
        <w:t xml:space="preserve"> коллектива муниципального бюджетного</w:t>
      </w:r>
    </w:p>
    <w:p w:rsidR="009623AB" w:rsidRDefault="009623AB" w:rsidP="009623AB">
      <w:pPr>
        <w:jc w:val="both"/>
        <w:rPr>
          <w:sz w:val="24"/>
          <w:szCs w:val="24"/>
        </w:rPr>
      </w:pPr>
      <w:r>
        <w:rPr>
          <w:sz w:val="24"/>
          <w:szCs w:val="24"/>
        </w:rPr>
        <w:t>____________________ О.В. Вандышева</w:t>
      </w:r>
      <w:r>
        <w:rPr>
          <w:sz w:val="24"/>
          <w:szCs w:val="24"/>
        </w:rPr>
        <w:tab/>
      </w:r>
      <w:r>
        <w:rPr>
          <w:sz w:val="24"/>
          <w:szCs w:val="24"/>
        </w:rPr>
        <w:tab/>
        <w:t xml:space="preserve"> образовательного учреждения</w:t>
      </w:r>
    </w:p>
    <w:p w:rsidR="009623AB" w:rsidRDefault="009623AB" w:rsidP="009623AB">
      <w:pPr>
        <w:rPr>
          <w:sz w:val="24"/>
        </w:rPr>
      </w:pPr>
      <w:r>
        <w:rPr>
          <w:sz w:val="24"/>
        </w:rPr>
        <w:t>«___»_______________ 2014 г.</w:t>
      </w:r>
      <w:r>
        <w:rPr>
          <w:sz w:val="24"/>
        </w:rPr>
        <w:tab/>
      </w:r>
      <w:r>
        <w:rPr>
          <w:sz w:val="24"/>
        </w:rPr>
        <w:tab/>
      </w:r>
      <w:r>
        <w:rPr>
          <w:sz w:val="24"/>
        </w:rPr>
        <w:tab/>
      </w:r>
      <w:r w:rsidRPr="00E4330A">
        <w:rPr>
          <w:sz w:val="24"/>
          <w:szCs w:val="24"/>
        </w:rPr>
        <w:t>дополнительного образования</w:t>
      </w:r>
    </w:p>
    <w:p w:rsidR="009623AB" w:rsidRDefault="009623AB" w:rsidP="009623AB">
      <w:pPr>
        <w:rPr>
          <w:sz w:val="24"/>
        </w:rPr>
      </w:pPr>
      <w:r>
        <w:rPr>
          <w:sz w:val="24"/>
        </w:rPr>
        <w:tab/>
      </w:r>
      <w:r>
        <w:rPr>
          <w:sz w:val="24"/>
        </w:rPr>
        <w:tab/>
      </w:r>
      <w:r>
        <w:rPr>
          <w:sz w:val="24"/>
        </w:rPr>
        <w:tab/>
      </w:r>
      <w:r>
        <w:rPr>
          <w:sz w:val="24"/>
        </w:rPr>
        <w:tab/>
      </w:r>
      <w:r>
        <w:rPr>
          <w:sz w:val="24"/>
        </w:rPr>
        <w:tab/>
      </w:r>
      <w:r>
        <w:rPr>
          <w:sz w:val="24"/>
        </w:rPr>
        <w:tab/>
      </w:r>
      <w:r>
        <w:rPr>
          <w:sz w:val="24"/>
        </w:rPr>
        <w:tab/>
      </w:r>
      <w:r w:rsidRPr="00E4330A">
        <w:rPr>
          <w:sz w:val="24"/>
          <w:szCs w:val="24"/>
        </w:rPr>
        <w:t>«Сосновоборская детская</w:t>
      </w:r>
    </w:p>
    <w:p w:rsidR="009623AB" w:rsidRDefault="009623AB" w:rsidP="009623AB">
      <w:pPr>
        <w:rPr>
          <w:sz w:val="24"/>
        </w:rPr>
      </w:pPr>
      <w:r>
        <w:rPr>
          <w:sz w:val="24"/>
        </w:rPr>
        <w:tab/>
      </w:r>
      <w:r>
        <w:rPr>
          <w:sz w:val="24"/>
        </w:rPr>
        <w:tab/>
      </w:r>
      <w:r>
        <w:rPr>
          <w:sz w:val="24"/>
        </w:rPr>
        <w:tab/>
      </w:r>
      <w:r>
        <w:rPr>
          <w:sz w:val="24"/>
        </w:rPr>
        <w:tab/>
      </w:r>
      <w:r>
        <w:rPr>
          <w:sz w:val="24"/>
        </w:rPr>
        <w:tab/>
      </w:r>
      <w:r>
        <w:rPr>
          <w:sz w:val="24"/>
        </w:rPr>
        <w:tab/>
      </w:r>
      <w:r>
        <w:rPr>
          <w:sz w:val="24"/>
        </w:rPr>
        <w:tab/>
      </w:r>
      <w:r>
        <w:rPr>
          <w:sz w:val="24"/>
          <w:szCs w:val="24"/>
        </w:rPr>
        <w:t>школа искусств им. О.А. Кипренского</w:t>
      </w:r>
      <w:r w:rsidRPr="00E4330A">
        <w:rPr>
          <w:sz w:val="24"/>
          <w:szCs w:val="24"/>
        </w:rPr>
        <w:t>»</w:t>
      </w:r>
    </w:p>
    <w:p w:rsidR="009623AB" w:rsidRDefault="009623AB" w:rsidP="009623AB">
      <w:pPr>
        <w:rPr>
          <w:sz w:val="24"/>
        </w:rPr>
      </w:pPr>
      <w:r>
        <w:rPr>
          <w:sz w:val="24"/>
        </w:rPr>
        <w:tab/>
      </w:r>
      <w:r>
        <w:rPr>
          <w:sz w:val="24"/>
        </w:rPr>
        <w:tab/>
      </w:r>
      <w:r>
        <w:rPr>
          <w:sz w:val="24"/>
        </w:rPr>
        <w:tab/>
      </w:r>
      <w:r>
        <w:rPr>
          <w:sz w:val="24"/>
        </w:rPr>
        <w:tab/>
      </w:r>
      <w:r>
        <w:rPr>
          <w:sz w:val="24"/>
        </w:rPr>
        <w:tab/>
      </w:r>
      <w:r>
        <w:rPr>
          <w:sz w:val="24"/>
        </w:rPr>
        <w:tab/>
      </w:r>
      <w:r>
        <w:rPr>
          <w:sz w:val="24"/>
        </w:rPr>
        <w:tab/>
        <w:t xml:space="preserve"> «</w:t>
      </w:r>
      <w:r w:rsidRPr="00355517">
        <w:rPr>
          <w:sz w:val="24"/>
          <w:u w:val="single"/>
        </w:rPr>
        <w:t>02</w:t>
      </w:r>
      <w:r>
        <w:rPr>
          <w:sz w:val="24"/>
        </w:rPr>
        <w:t xml:space="preserve">» </w:t>
      </w:r>
      <w:r w:rsidRPr="00355517">
        <w:rPr>
          <w:sz w:val="24"/>
          <w:u w:val="single"/>
        </w:rPr>
        <w:t>июня</w:t>
      </w:r>
      <w:r>
        <w:rPr>
          <w:sz w:val="24"/>
        </w:rPr>
        <w:t xml:space="preserve"> 2014 года</w:t>
      </w:r>
    </w:p>
    <w:p w:rsidR="009623AB" w:rsidRDefault="009623AB" w:rsidP="009623AB">
      <w:pPr>
        <w:rPr>
          <w:sz w:val="24"/>
        </w:rPr>
      </w:pPr>
      <w:r>
        <w:rPr>
          <w:sz w:val="24"/>
        </w:rPr>
        <w:tab/>
      </w:r>
      <w:r>
        <w:rPr>
          <w:sz w:val="24"/>
        </w:rPr>
        <w:tab/>
      </w:r>
      <w:r>
        <w:rPr>
          <w:sz w:val="24"/>
        </w:rPr>
        <w:tab/>
      </w:r>
      <w:r>
        <w:rPr>
          <w:sz w:val="24"/>
        </w:rPr>
        <w:tab/>
      </w:r>
      <w:r>
        <w:rPr>
          <w:sz w:val="24"/>
        </w:rPr>
        <w:tab/>
      </w:r>
      <w:r>
        <w:rPr>
          <w:sz w:val="24"/>
        </w:rPr>
        <w:tab/>
      </w:r>
      <w:r>
        <w:rPr>
          <w:sz w:val="24"/>
        </w:rPr>
        <w:tab/>
        <w:t xml:space="preserve"> Протокол № </w:t>
      </w:r>
      <w:r w:rsidRPr="00593C40">
        <w:rPr>
          <w:sz w:val="24"/>
          <w:u w:val="single"/>
        </w:rPr>
        <w:t>2</w:t>
      </w: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Pr="00F862FE" w:rsidRDefault="009623AB" w:rsidP="009623AB">
      <w:pPr>
        <w:pStyle w:val="2"/>
        <w:rPr>
          <w:sz w:val="28"/>
          <w:szCs w:val="28"/>
        </w:rPr>
      </w:pPr>
      <w:r w:rsidRPr="00F862FE">
        <w:rPr>
          <w:sz w:val="28"/>
          <w:szCs w:val="28"/>
        </w:rPr>
        <w:t>У С Т А В</w:t>
      </w:r>
    </w:p>
    <w:p w:rsidR="009623AB" w:rsidRPr="00F862FE" w:rsidRDefault="009623AB" w:rsidP="009623AB">
      <w:pPr>
        <w:pStyle w:val="2"/>
        <w:rPr>
          <w:sz w:val="28"/>
          <w:szCs w:val="28"/>
        </w:rPr>
      </w:pPr>
      <w:r w:rsidRPr="00F862FE">
        <w:rPr>
          <w:sz w:val="28"/>
          <w:szCs w:val="28"/>
        </w:rPr>
        <w:t>муниципального бюджетного образовательного</w:t>
      </w:r>
    </w:p>
    <w:p w:rsidR="009623AB" w:rsidRPr="00F862FE" w:rsidRDefault="009623AB" w:rsidP="009623AB">
      <w:pPr>
        <w:pStyle w:val="2"/>
        <w:rPr>
          <w:sz w:val="28"/>
          <w:szCs w:val="28"/>
        </w:rPr>
      </w:pPr>
      <w:r w:rsidRPr="00F862FE">
        <w:rPr>
          <w:sz w:val="28"/>
          <w:szCs w:val="28"/>
        </w:rPr>
        <w:t xml:space="preserve">учреждения дополнительного образования </w:t>
      </w:r>
    </w:p>
    <w:p w:rsidR="009623AB" w:rsidRPr="00F862FE" w:rsidRDefault="009623AB" w:rsidP="009623AB">
      <w:pPr>
        <w:pStyle w:val="2"/>
        <w:rPr>
          <w:sz w:val="28"/>
          <w:szCs w:val="28"/>
        </w:rPr>
      </w:pPr>
      <w:r w:rsidRPr="00F862FE">
        <w:rPr>
          <w:sz w:val="28"/>
          <w:szCs w:val="28"/>
        </w:rPr>
        <w:t xml:space="preserve">«Сосновоборская детская школа искусств им. </w:t>
      </w:r>
      <w:r w:rsidRPr="00F862FE">
        <w:rPr>
          <w:caps/>
          <w:sz w:val="28"/>
          <w:szCs w:val="28"/>
        </w:rPr>
        <w:t>О.А. К</w:t>
      </w:r>
      <w:r w:rsidRPr="00F862FE">
        <w:rPr>
          <w:sz w:val="28"/>
          <w:szCs w:val="28"/>
        </w:rPr>
        <w:t>ипренского»</w:t>
      </w:r>
    </w:p>
    <w:p w:rsidR="009623AB" w:rsidRPr="00F862FE" w:rsidRDefault="009623AB" w:rsidP="009623AB">
      <w:pPr>
        <w:shd w:val="clear" w:color="auto" w:fill="FFFFFF"/>
        <w:spacing w:before="288"/>
        <w:ind w:left="29"/>
        <w:jc w:val="center"/>
        <w:rPr>
          <w:sz w:val="24"/>
          <w:szCs w:val="24"/>
        </w:rPr>
      </w:pPr>
      <w:r w:rsidRPr="00F862FE">
        <w:rPr>
          <w:b/>
          <w:sz w:val="24"/>
          <w:szCs w:val="24"/>
        </w:rPr>
        <w:t>(новая редакция)</w:t>
      </w: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Default="009623AB" w:rsidP="009623AB">
      <w:pPr>
        <w:rPr>
          <w:sz w:val="24"/>
        </w:rPr>
      </w:pPr>
    </w:p>
    <w:p w:rsidR="009623AB" w:rsidRPr="00151FFF" w:rsidRDefault="009623AB" w:rsidP="009623AB">
      <w:pPr>
        <w:shd w:val="clear" w:color="auto" w:fill="FFFFFF"/>
        <w:spacing w:line="269" w:lineRule="exact"/>
        <w:ind w:right="19"/>
        <w:jc w:val="center"/>
        <w:rPr>
          <w:color w:val="000000"/>
          <w:spacing w:val="3"/>
          <w:sz w:val="24"/>
        </w:rPr>
      </w:pPr>
      <w:r w:rsidRPr="00151FFF">
        <w:rPr>
          <w:color w:val="000000"/>
          <w:spacing w:val="3"/>
          <w:sz w:val="24"/>
        </w:rPr>
        <w:t xml:space="preserve">Муниципальное образование </w:t>
      </w:r>
    </w:p>
    <w:p w:rsidR="009623AB" w:rsidRPr="00151FFF" w:rsidRDefault="009623AB" w:rsidP="009623AB">
      <w:pPr>
        <w:shd w:val="clear" w:color="auto" w:fill="FFFFFF"/>
        <w:spacing w:line="269" w:lineRule="exact"/>
        <w:ind w:right="19"/>
        <w:jc w:val="center"/>
        <w:rPr>
          <w:sz w:val="24"/>
        </w:rPr>
      </w:pPr>
      <w:r w:rsidRPr="00151FFF">
        <w:rPr>
          <w:color w:val="000000"/>
          <w:spacing w:val="3"/>
          <w:sz w:val="24"/>
        </w:rPr>
        <w:t>Сосновоборский городской округ</w:t>
      </w:r>
    </w:p>
    <w:p w:rsidR="009623AB" w:rsidRPr="00151FFF" w:rsidRDefault="009623AB" w:rsidP="009623AB">
      <w:pPr>
        <w:shd w:val="clear" w:color="auto" w:fill="FFFFFF"/>
        <w:spacing w:line="269" w:lineRule="exact"/>
        <w:ind w:right="19"/>
        <w:jc w:val="center"/>
        <w:rPr>
          <w:sz w:val="24"/>
        </w:rPr>
      </w:pPr>
      <w:r w:rsidRPr="00151FFF">
        <w:rPr>
          <w:color w:val="000000"/>
          <w:spacing w:val="2"/>
          <w:sz w:val="24"/>
        </w:rPr>
        <w:t>Ленинградской области</w:t>
      </w:r>
    </w:p>
    <w:p w:rsidR="009623AB" w:rsidRDefault="009623AB" w:rsidP="009623AB">
      <w:pPr>
        <w:jc w:val="center"/>
        <w:rPr>
          <w:sz w:val="24"/>
        </w:rPr>
      </w:pPr>
      <w:r w:rsidRPr="00151FFF">
        <w:rPr>
          <w:sz w:val="24"/>
        </w:rPr>
        <w:t>201</w:t>
      </w:r>
      <w:r>
        <w:rPr>
          <w:sz w:val="24"/>
        </w:rPr>
        <w:t>4</w:t>
      </w:r>
      <w:r w:rsidRPr="00151FFF">
        <w:rPr>
          <w:sz w:val="24"/>
        </w:rPr>
        <w:t xml:space="preserve"> г</w:t>
      </w:r>
      <w:r>
        <w:rPr>
          <w:sz w:val="24"/>
        </w:rPr>
        <w:t>од</w:t>
      </w:r>
    </w:p>
    <w:p w:rsidR="009623AB" w:rsidRDefault="009623AB" w:rsidP="009623AB">
      <w:pPr>
        <w:jc w:val="center"/>
        <w:rPr>
          <w:sz w:val="24"/>
        </w:rPr>
      </w:pPr>
    </w:p>
    <w:p w:rsidR="009623AB" w:rsidRDefault="009623AB" w:rsidP="009623AB">
      <w:pPr>
        <w:jc w:val="center"/>
        <w:rPr>
          <w:sz w:val="24"/>
        </w:rPr>
      </w:pPr>
    </w:p>
    <w:p w:rsidR="009623AB" w:rsidRPr="00E40C97" w:rsidRDefault="009623AB" w:rsidP="009623AB">
      <w:pPr>
        <w:ind w:firstLine="567"/>
        <w:jc w:val="center"/>
        <w:rPr>
          <w:b/>
          <w:bCs/>
          <w:sz w:val="24"/>
          <w:szCs w:val="24"/>
        </w:rPr>
      </w:pPr>
      <w:r w:rsidRPr="00E40C97">
        <w:rPr>
          <w:b/>
          <w:bCs/>
          <w:sz w:val="24"/>
          <w:szCs w:val="24"/>
        </w:rPr>
        <w:t>1. ОБЩИЕ ПОЛОЖЕНИЯ</w:t>
      </w:r>
    </w:p>
    <w:p w:rsidR="009623AB" w:rsidRPr="00E40C97" w:rsidRDefault="009623AB" w:rsidP="009623AB">
      <w:pPr>
        <w:ind w:firstLine="567"/>
        <w:contextualSpacing/>
        <w:jc w:val="both"/>
        <w:rPr>
          <w:b/>
          <w:sz w:val="24"/>
          <w:szCs w:val="24"/>
        </w:rPr>
      </w:pPr>
    </w:p>
    <w:p w:rsidR="009623AB" w:rsidRPr="00AC3216" w:rsidRDefault="009623AB" w:rsidP="009623AB">
      <w:pPr>
        <w:ind w:firstLine="567"/>
        <w:contextualSpacing/>
        <w:jc w:val="both"/>
        <w:rPr>
          <w:sz w:val="24"/>
          <w:szCs w:val="24"/>
        </w:rPr>
      </w:pPr>
      <w:r w:rsidRPr="00E40C97">
        <w:rPr>
          <w:sz w:val="24"/>
          <w:szCs w:val="24"/>
        </w:rPr>
        <w:t>1.1. Муниципальное бюджетное образовательное учреждение дополнительного образования «Сосновоборская детская школа искусств им. О.А. Кипренского» (далее по тексту -  Учреждение) создано в соответствии с Гражданским кодексом Российской Федерации, Федеральным законом Российской Федерации «О некоммерческих организациях» от 12.01.1996 № 7-ФЗ</w:t>
      </w:r>
      <w:proofErr w:type="gramStart"/>
      <w:r w:rsidRPr="00E40C97">
        <w:rPr>
          <w:sz w:val="24"/>
          <w:szCs w:val="24"/>
        </w:rPr>
        <w:t>,н</w:t>
      </w:r>
      <w:proofErr w:type="gramEnd"/>
      <w:r w:rsidRPr="00E40C97">
        <w:rPr>
          <w:sz w:val="24"/>
          <w:szCs w:val="24"/>
        </w:rPr>
        <w:t xml:space="preserve">а основании постановления администрации Сосновоборского городского округа «Об утверждении Перечня учреждений Сосновоборского городского округа, создаваемых путем изменения типа существующих муниципальных учреждений»от 14.09.2011 № 1614 путем изменения </w:t>
      </w:r>
      <w:r w:rsidRPr="00AC3216">
        <w:rPr>
          <w:sz w:val="24"/>
          <w:szCs w:val="24"/>
        </w:rPr>
        <w:t>типа учреждения существующего  муниципального учреждения: муниципальное образовательное учреждение дополнительного образования детей «Сосновоборская детская художественная школа».</w:t>
      </w:r>
    </w:p>
    <w:p w:rsidR="009623AB" w:rsidRPr="00AC3216" w:rsidRDefault="009623AB" w:rsidP="009623AB">
      <w:pPr>
        <w:ind w:firstLine="567"/>
        <w:contextualSpacing/>
        <w:jc w:val="both"/>
        <w:rPr>
          <w:sz w:val="24"/>
          <w:szCs w:val="24"/>
        </w:rPr>
      </w:pPr>
      <w:r w:rsidRPr="00AC3216">
        <w:rPr>
          <w:sz w:val="24"/>
        </w:rPr>
        <w:t>Муниципальное бюджетное образовательное учреждение  дополнительного образования «</w:t>
      </w:r>
      <w:r w:rsidRPr="00AC3216">
        <w:rPr>
          <w:sz w:val="24"/>
          <w:szCs w:val="24"/>
        </w:rPr>
        <w:t>Сосновоборская детская школа искусств</w:t>
      </w:r>
      <w:r w:rsidRPr="00AC3216">
        <w:rPr>
          <w:sz w:val="24"/>
        </w:rPr>
        <w:t xml:space="preserve"> им. О.А. Кипренского» </w:t>
      </w:r>
      <w:r w:rsidRPr="00F8488E">
        <w:rPr>
          <w:sz w:val="24"/>
        </w:rPr>
        <w:t xml:space="preserve">является правопреемником муниципального образовательного учреждения </w:t>
      </w:r>
      <w:r w:rsidRPr="008F1D8F">
        <w:rPr>
          <w:sz w:val="24"/>
        </w:rPr>
        <w:t>дополнительного образования детей «</w:t>
      </w:r>
      <w:r w:rsidRPr="008F1D8F">
        <w:rPr>
          <w:sz w:val="24"/>
          <w:szCs w:val="24"/>
        </w:rPr>
        <w:t>Сосновоборская детская художественная школа</w:t>
      </w:r>
      <w:r w:rsidRPr="008F1D8F">
        <w:rPr>
          <w:sz w:val="24"/>
        </w:rPr>
        <w:t>», а также</w:t>
      </w:r>
      <w:r>
        <w:rPr>
          <w:sz w:val="24"/>
        </w:rPr>
        <w:t xml:space="preserve"> </w:t>
      </w:r>
      <w:r w:rsidRPr="008F1D8F">
        <w:rPr>
          <w:sz w:val="24"/>
          <w:szCs w:val="24"/>
        </w:rPr>
        <w:t>муниципального бюджетного образовательного учреждения дополнительного образования детей  «Сосновоборская детская школа искусств им. О.А. Кипренского».</w:t>
      </w:r>
    </w:p>
    <w:p w:rsidR="009623AB" w:rsidRPr="00AC3216" w:rsidRDefault="009623AB" w:rsidP="009623AB">
      <w:pPr>
        <w:ind w:firstLine="567"/>
        <w:contextualSpacing/>
        <w:jc w:val="both"/>
        <w:rPr>
          <w:sz w:val="24"/>
          <w:szCs w:val="24"/>
        </w:rPr>
      </w:pPr>
      <w:r w:rsidRPr="00AC3216">
        <w:rPr>
          <w:sz w:val="24"/>
          <w:szCs w:val="24"/>
        </w:rPr>
        <w:t>1.2. Полное наименование Учреждения: Муниципальное бюджетное образовательное учреждение дополнительного образования «Сосновоборская детская школа искусств им. О.А. Кипренского».</w:t>
      </w:r>
    </w:p>
    <w:p w:rsidR="009623AB" w:rsidRPr="00AC3216" w:rsidRDefault="009623AB" w:rsidP="009623AB">
      <w:pPr>
        <w:ind w:firstLine="567"/>
        <w:contextualSpacing/>
        <w:jc w:val="both"/>
        <w:rPr>
          <w:sz w:val="24"/>
          <w:szCs w:val="24"/>
        </w:rPr>
      </w:pPr>
      <w:r w:rsidRPr="00AC3216">
        <w:rPr>
          <w:sz w:val="24"/>
          <w:szCs w:val="24"/>
        </w:rPr>
        <w:t>Сокращенное наименование Учреждения: МБОУДО</w:t>
      </w:r>
      <w:r>
        <w:rPr>
          <w:sz w:val="24"/>
          <w:szCs w:val="24"/>
        </w:rPr>
        <w:t xml:space="preserve"> «СДШИ им.</w:t>
      </w:r>
      <w:r w:rsidRPr="00AC3216">
        <w:rPr>
          <w:sz w:val="24"/>
          <w:szCs w:val="24"/>
        </w:rPr>
        <w:t>О.А. Кипренского».</w:t>
      </w:r>
    </w:p>
    <w:p w:rsidR="009623AB" w:rsidRPr="00AC3216" w:rsidRDefault="009623AB" w:rsidP="009623AB">
      <w:pPr>
        <w:ind w:firstLine="567"/>
        <w:contextualSpacing/>
        <w:jc w:val="both"/>
        <w:rPr>
          <w:sz w:val="24"/>
          <w:szCs w:val="24"/>
        </w:rPr>
      </w:pPr>
      <w:r w:rsidRPr="00AC3216">
        <w:rPr>
          <w:sz w:val="24"/>
          <w:szCs w:val="24"/>
        </w:rPr>
        <w:t>1.3. Юридический адрес Учреждения: 18</w:t>
      </w:r>
      <w:r>
        <w:rPr>
          <w:sz w:val="24"/>
          <w:szCs w:val="24"/>
        </w:rPr>
        <w:t>8541, Ленинградская область, г</w:t>
      </w:r>
      <w:proofErr w:type="gramStart"/>
      <w:r>
        <w:rPr>
          <w:sz w:val="24"/>
          <w:szCs w:val="24"/>
        </w:rPr>
        <w:t>.С</w:t>
      </w:r>
      <w:proofErr w:type="gramEnd"/>
      <w:r>
        <w:rPr>
          <w:sz w:val="24"/>
          <w:szCs w:val="24"/>
        </w:rPr>
        <w:t>основый Бор, пр.</w:t>
      </w:r>
      <w:r w:rsidRPr="00AC3216">
        <w:rPr>
          <w:sz w:val="24"/>
          <w:szCs w:val="24"/>
        </w:rPr>
        <w:t>Героев, д.5.</w:t>
      </w:r>
    </w:p>
    <w:p w:rsidR="009623AB" w:rsidRPr="00AC3216" w:rsidRDefault="009623AB" w:rsidP="009623AB">
      <w:pPr>
        <w:ind w:firstLine="567"/>
        <w:contextualSpacing/>
        <w:jc w:val="both"/>
        <w:rPr>
          <w:sz w:val="24"/>
          <w:szCs w:val="24"/>
        </w:rPr>
      </w:pPr>
      <w:r w:rsidRPr="00AC3216">
        <w:rPr>
          <w:sz w:val="24"/>
          <w:szCs w:val="24"/>
        </w:rPr>
        <w:t xml:space="preserve">Фактический адрес Учреждения: 188541, </w:t>
      </w:r>
      <w:r>
        <w:rPr>
          <w:sz w:val="24"/>
          <w:szCs w:val="24"/>
        </w:rPr>
        <w:t>Ленинградская область, г</w:t>
      </w:r>
      <w:proofErr w:type="gramStart"/>
      <w:r>
        <w:rPr>
          <w:sz w:val="24"/>
          <w:szCs w:val="24"/>
        </w:rPr>
        <w:t>.</w:t>
      </w:r>
      <w:r w:rsidRPr="00AC3216">
        <w:rPr>
          <w:sz w:val="24"/>
          <w:szCs w:val="24"/>
        </w:rPr>
        <w:t>С</w:t>
      </w:r>
      <w:proofErr w:type="gramEnd"/>
      <w:r w:rsidRPr="00AC3216">
        <w:rPr>
          <w:sz w:val="24"/>
          <w:szCs w:val="24"/>
        </w:rPr>
        <w:t xml:space="preserve">основый Бор, </w:t>
      </w:r>
      <w:r>
        <w:rPr>
          <w:sz w:val="24"/>
          <w:szCs w:val="24"/>
        </w:rPr>
        <w:t>пр.</w:t>
      </w:r>
      <w:r w:rsidRPr="00AC3216">
        <w:rPr>
          <w:sz w:val="24"/>
          <w:szCs w:val="24"/>
        </w:rPr>
        <w:t xml:space="preserve">Героев, д.5, </w:t>
      </w:r>
      <w:r>
        <w:rPr>
          <w:sz w:val="24"/>
          <w:szCs w:val="24"/>
        </w:rPr>
        <w:t>ул.Ленинградская, д.</w:t>
      </w:r>
      <w:r w:rsidRPr="008F1D8F">
        <w:rPr>
          <w:sz w:val="24"/>
          <w:szCs w:val="24"/>
        </w:rPr>
        <w:t>54.</w:t>
      </w:r>
    </w:p>
    <w:p w:rsidR="009623AB" w:rsidRPr="00E40C97" w:rsidRDefault="009623AB" w:rsidP="009623AB">
      <w:pPr>
        <w:ind w:firstLine="567"/>
        <w:contextualSpacing/>
        <w:jc w:val="both"/>
        <w:rPr>
          <w:sz w:val="24"/>
          <w:szCs w:val="24"/>
        </w:rPr>
      </w:pPr>
      <w:r w:rsidRPr="00E40C97">
        <w:rPr>
          <w:sz w:val="24"/>
          <w:szCs w:val="24"/>
        </w:rPr>
        <w:t>1.4. Учреждение является некоммерческой организацией, создается для обеспечения реализации предусмотренных законодательством Российской Федерации полномочий органов местного самоуправления в сфере дополнительного образования</w:t>
      </w:r>
      <w:r>
        <w:rPr>
          <w:sz w:val="24"/>
          <w:szCs w:val="24"/>
        </w:rPr>
        <w:t xml:space="preserve"> детей.</w:t>
      </w:r>
    </w:p>
    <w:p w:rsidR="009623AB" w:rsidRPr="00E40C97" w:rsidRDefault="009623AB" w:rsidP="009623AB">
      <w:pPr>
        <w:ind w:firstLine="567"/>
        <w:contextualSpacing/>
        <w:jc w:val="both"/>
        <w:rPr>
          <w:sz w:val="24"/>
          <w:szCs w:val="24"/>
        </w:rPr>
      </w:pPr>
      <w:r w:rsidRPr="00E40C97">
        <w:rPr>
          <w:sz w:val="24"/>
          <w:szCs w:val="24"/>
        </w:rPr>
        <w:t>1.5. Учредителем Учреждения является муниципальное образование Сосновоборский городской округ Ленинградской области. От имени муниципального образования Сосновоборский городской округ Ленинградской области функции и полномочия учредителя осуществляет администрация муниципального образования Сосновоборский городской округ Ленинградской области (далее по тексту - Учредитель).</w:t>
      </w:r>
    </w:p>
    <w:p w:rsidR="009623AB" w:rsidRPr="00E40C97" w:rsidRDefault="009623AB" w:rsidP="009623AB">
      <w:pPr>
        <w:ind w:firstLine="567"/>
        <w:contextualSpacing/>
        <w:jc w:val="both"/>
        <w:rPr>
          <w:sz w:val="24"/>
          <w:szCs w:val="24"/>
        </w:rPr>
      </w:pPr>
      <w:r w:rsidRPr="00E40C97">
        <w:rPr>
          <w:sz w:val="24"/>
          <w:szCs w:val="24"/>
        </w:rPr>
        <w:t>Местонахождение Учредителя: 188540, Российская Федерация, Ленинградская область, город Сосновый Бор, улица Ленинградская, дом 46.</w:t>
      </w:r>
    </w:p>
    <w:p w:rsidR="009623AB" w:rsidRPr="00E40C97" w:rsidRDefault="009623AB" w:rsidP="009623AB">
      <w:pPr>
        <w:ind w:firstLine="567"/>
        <w:contextualSpacing/>
        <w:jc w:val="both"/>
        <w:rPr>
          <w:sz w:val="24"/>
          <w:szCs w:val="24"/>
        </w:rPr>
      </w:pPr>
      <w:r w:rsidRPr="00E40C97">
        <w:rPr>
          <w:sz w:val="24"/>
          <w:szCs w:val="24"/>
        </w:rPr>
        <w:t xml:space="preserve">1.6. </w:t>
      </w:r>
      <w:r w:rsidRPr="00E40C97">
        <w:rPr>
          <w:color w:val="000000"/>
          <w:sz w:val="24"/>
          <w:szCs w:val="24"/>
        </w:rPr>
        <w:t xml:space="preserve">Собственником имущества Учреждения является муниципальное образование Сосновоборский городской округ Ленинградской области. Полномочия собственника в </w:t>
      </w:r>
      <w:proofErr w:type="gramStart"/>
      <w:r w:rsidRPr="00E40C97">
        <w:rPr>
          <w:color w:val="000000"/>
          <w:sz w:val="24"/>
          <w:szCs w:val="24"/>
        </w:rPr>
        <w:t>отношении</w:t>
      </w:r>
      <w:proofErr w:type="gramEnd"/>
      <w:r w:rsidRPr="00E40C97">
        <w:rPr>
          <w:color w:val="000000"/>
          <w:sz w:val="24"/>
          <w:szCs w:val="24"/>
        </w:rPr>
        <w:t xml:space="preserve"> переданного Учреждению имущества осуществляются Комитетом по управлению муниципальным имуществом администрации муниципального образования Сосновоборский городской округ Ленинградской области (далее по тексту - КУМИ Сосновоборского городского округа</w:t>
      </w:r>
      <w:r w:rsidRPr="00E40C97">
        <w:rPr>
          <w:sz w:val="24"/>
          <w:szCs w:val="24"/>
        </w:rPr>
        <w:t>).</w:t>
      </w:r>
    </w:p>
    <w:p w:rsidR="009623AB" w:rsidRPr="00E40C97" w:rsidRDefault="009623AB" w:rsidP="009623AB">
      <w:pPr>
        <w:ind w:firstLine="567"/>
        <w:contextualSpacing/>
        <w:jc w:val="both"/>
        <w:rPr>
          <w:sz w:val="24"/>
          <w:szCs w:val="24"/>
        </w:rPr>
      </w:pPr>
      <w:r w:rsidRPr="00E40C97">
        <w:rPr>
          <w:color w:val="000000"/>
          <w:sz w:val="24"/>
          <w:szCs w:val="24"/>
        </w:rPr>
        <w:t>1.7. У</w:t>
      </w:r>
      <w:r w:rsidRPr="00E40C97">
        <w:rPr>
          <w:sz w:val="24"/>
          <w:szCs w:val="24"/>
        </w:rPr>
        <w:t>чреждение</w:t>
      </w:r>
      <w:r>
        <w:rPr>
          <w:sz w:val="24"/>
          <w:szCs w:val="24"/>
        </w:rPr>
        <w:t xml:space="preserve"> </w:t>
      </w:r>
      <w:r w:rsidRPr="00AC3216">
        <w:rPr>
          <w:sz w:val="24"/>
          <w:szCs w:val="24"/>
        </w:rPr>
        <w:t>подведомственно Отделу культуры администрации муниципального образования Сосновоборский городской</w:t>
      </w:r>
      <w:r w:rsidRPr="00E40C97">
        <w:rPr>
          <w:sz w:val="24"/>
          <w:szCs w:val="24"/>
        </w:rPr>
        <w:t xml:space="preserve"> округ Ленинградской области (далее по тексту – Отдел культуры).</w:t>
      </w:r>
    </w:p>
    <w:p w:rsidR="009623AB" w:rsidRPr="00E40C97" w:rsidRDefault="009623AB" w:rsidP="009623AB">
      <w:pPr>
        <w:ind w:firstLine="567"/>
        <w:contextualSpacing/>
        <w:jc w:val="both"/>
        <w:rPr>
          <w:sz w:val="24"/>
          <w:szCs w:val="24"/>
        </w:rPr>
      </w:pPr>
      <w:r w:rsidRPr="00E40C97">
        <w:rPr>
          <w:sz w:val="24"/>
          <w:szCs w:val="24"/>
        </w:rPr>
        <w:t>Отдел  культуры  в целях реализации полномочий Учредителя в отношении Учреждения имеет право:</w:t>
      </w:r>
    </w:p>
    <w:p w:rsidR="009623AB" w:rsidRPr="00E40C97" w:rsidRDefault="009623AB" w:rsidP="009623AB">
      <w:pPr>
        <w:ind w:firstLine="567"/>
        <w:contextualSpacing/>
        <w:jc w:val="both"/>
        <w:rPr>
          <w:sz w:val="24"/>
          <w:szCs w:val="24"/>
        </w:rPr>
      </w:pPr>
      <w:r w:rsidRPr="00E40C97">
        <w:rPr>
          <w:sz w:val="24"/>
          <w:szCs w:val="24"/>
        </w:rPr>
        <w:lastRenderedPageBreak/>
        <w:t xml:space="preserve">- от своего имени запрашивать и получать любую информацию о деятельности учреждения, </w:t>
      </w:r>
    </w:p>
    <w:p w:rsidR="009623AB" w:rsidRDefault="009623AB" w:rsidP="009623AB">
      <w:pPr>
        <w:ind w:firstLine="567"/>
        <w:contextualSpacing/>
        <w:jc w:val="both"/>
        <w:rPr>
          <w:sz w:val="24"/>
          <w:szCs w:val="24"/>
        </w:rPr>
      </w:pPr>
      <w:r w:rsidRPr="00E40C97">
        <w:rPr>
          <w:sz w:val="24"/>
          <w:szCs w:val="24"/>
        </w:rPr>
        <w:t>- осуществлять выездные и документарные проверки деятельности Учреждения;</w:t>
      </w:r>
    </w:p>
    <w:p w:rsidR="009623AB" w:rsidRPr="00E40C97" w:rsidRDefault="009623AB" w:rsidP="009623AB">
      <w:pPr>
        <w:ind w:firstLine="567"/>
        <w:contextualSpacing/>
        <w:jc w:val="both"/>
        <w:rPr>
          <w:sz w:val="24"/>
          <w:szCs w:val="24"/>
        </w:rPr>
      </w:pPr>
      <w:r w:rsidRPr="00E40C97">
        <w:rPr>
          <w:sz w:val="24"/>
          <w:szCs w:val="24"/>
        </w:rPr>
        <w:t>- оказывать методическую и консультационную помощь Учреждению;</w:t>
      </w:r>
    </w:p>
    <w:p w:rsidR="009623AB" w:rsidRPr="00E40C97" w:rsidRDefault="009623AB" w:rsidP="009623AB">
      <w:pPr>
        <w:ind w:firstLine="567"/>
        <w:contextualSpacing/>
        <w:jc w:val="both"/>
        <w:rPr>
          <w:sz w:val="24"/>
          <w:szCs w:val="24"/>
        </w:rPr>
      </w:pPr>
      <w:r w:rsidRPr="00E40C97">
        <w:rPr>
          <w:sz w:val="24"/>
          <w:szCs w:val="24"/>
        </w:rPr>
        <w:t>- направлять Учредителю рекомендации и предложения о деятельности Учреждения;</w:t>
      </w:r>
    </w:p>
    <w:p w:rsidR="009623AB" w:rsidRDefault="009623AB" w:rsidP="009623AB">
      <w:pPr>
        <w:ind w:firstLine="567"/>
        <w:contextualSpacing/>
        <w:jc w:val="both"/>
        <w:rPr>
          <w:sz w:val="24"/>
          <w:szCs w:val="24"/>
        </w:rPr>
      </w:pPr>
      <w:r w:rsidRPr="00E40C97">
        <w:rPr>
          <w:sz w:val="24"/>
          <w:szCs w:val="24"/>
        </w:rPr>
        <w:t>- осуществлять иные действия, не запрещенные законодательством Российской Федерации и не отнесенные настоящим Уставом к компетенции иных лиц и (или) органов управления Учреждением.</w:t>
      </w:r>
    </w:p>
    <w:p w:rsidR="009623AB" w:rsidRPr="00E40C97" w:rsidRDefault="009623AB" w:rsidP="009623AB">
      <w:pPr>
        <w:ind w:firstLine="567"/>
        <w:contextualSpacing/>
        <w:jc w:val="both"/>
        <w:rPr>
          <w:sz w:val="24"/>
          <w:szCs w:val="24"/>
        </w:rPr>
      </w:pPr>
      <w:r w:rsidRPr="00E40C97">
        <w:rPr>
          <w:sz w:val="24"/>
          <w:szCs w:val="24"/>
        </w:rPr>
        <w:t>1.8. Учреждение в своей деятельности руководствуется:</w:t>
      </w:r>
    </w:p>
    <w:p w:rsidR="009623AB" w:rsidRPr="00E40C97" w:rsidRDefault="009623AB" w:rsidP="009623AB">
      <w:pPr>
        <w:numPr>
          <w:ilvl w:val="0"/>
          <w:numId w:val="12"/>
        </w:numPr>
        <w:tabs>
          <w:tab w:val="clear" w:pos="720"/>
          <w:tab w:val="num" w:pos="0"/>
        </w:tabs>
        <w:ind w:left="0" w:firstLine="567"/>
        <w:contextualSpacing/>
        <w:jc w:val="both"/>
        <w:rPr>
          <w:sz w:val="24"/>
          <w:szCs w:val="24"/>
        </w:rPr>
      </w:pPr>
      <w:r w:rsidRPr="00E40C97">
        <w:rPr>
          <w:sz w:val="24"/>
          <w:szCs w:val="24"/>
        </w:rPr>
        <w:t xml:space="preserve">  Конституцией Российской Федерации;</w:t>
      </w:r>
    </w:p>
    <w:p w:rsidR="009623AB" w:rsidRDefault="009623AB" w:rsidP="009623AB">
      <w:pPr>
        <w:numPr>
          <w:ilvl w:val="0"/>
          <w:numId w:val="12"/>
        </w:numPr>
        <w:tabs>
          <w:tab w:val="clear" w:pos="720"/>
          <w:tab w:val="num" w:pos="0"/>
        </w:tabs>
        <w:ind w:left="0" w:firstLine="567"/>
        <w:contextualSpacing/>
        <w:jc w:val="both"/>
        <w:rPr>
          <w:sz w:val="24"/>
          <w:szCs w:val="24"/>
        </w:rPr>
      </w:pPr>
      <w:r w:rsidRPr="00E40C97">
        <w:rPr>
          <w:sz w:val="24"/>
          <w:szCs w:val="24"/>
        </w:rPr>
        <w:t xml:space="preserve">  Конвенцией о правах ребенка;</w:t>
      </w:r>
    </w:p>
    <w:p w:rsidR="009623AB" w:rsidRPr="00E40C97" w:rsidRDefault="009623AB" w:rsidP="009623AB">
      <w:pPr>
        <w:numPr>
          <w:ilvl w:val="0"/>
          <w:numId w:val="12"/>
        </w:numPr>
        <w:tabs>
          <w:tab w:val="clear" w:pos="720"/>
          <w:tab w:val="num" w:pos="0"/>
        </w:tabs>
        <w:ind w:left="0" w:firstLine="567"/>
        <w:contextualSpacing/>
        <w:jc w:val="both"/>
        <w:rPr>
          <w:sz w:val="24"/>
          <w:szCs w:val="24"/>
        </w:rPr>
      </w:pPr>
      <w:r>
        <w:rPr>
          <w:sz w:val="24"/>
          <w:szCs w:val="24"/>
        </w:rPr>
        <w:t>Федеральным Законом «Об основных гарантиях прав ребенка в Российской Федерации»;</w:t>
      </w:r>
    </w:p>
    <w:p w:rsidR="009623AB" w:rsidRPr="00E40C97" w:rsidRDefault="009623AB" w:rsidP="009623AB">
      <w:pPr>
        <w:numPr>
          <w:ilvl w:val="0"/>
          <w:numId w:val="12"/>
        </w:numPr>
        <w:tabs>
          <w:tab w:val="clear" w:pos="720"/>
          <w:tab w:val="num" w:pos="0"/>
        </w:tabs>
        <w:ind w:left="0" w:firstLine="567"/>
        <w:contextualSpacing/>
        <w:jc w:val="both"/>
        <w:rPr>
          <w:sz w:val="24"/>
          <w:szCs w:val="24"/>
        </w:rPr>
      </w:pPr>
      <w:r w:rsidRPr="00E40C97">
        <w:rPr>
          <w:sz w:val="24"/>
          <w:szCs w:val="24"/>
        </w:rPr>
        <w:t xml:space="preserve">  Гражданским кодексом Российской Федерации;</w:t>
      </w:r>
    </w:p>
    <w:p w:rsidR="009623AB" w:rsidRPr="008F1D8F" w:rsidRDefault="009623AB" w:rsidP="009623AB">
      <w:pPr>
        <w:numPr>
          <w:ilvl w:val="0"/>
          <w:numId w:val="12"/>
        </w:numPr>
        <w:tabs>
          <w:tab w:val="clear" w:pos="720"/>
          <w:tab w:val="num" w:pos="0"/>
        </w:tabs>
        <w:ind w:left="0" w:firstLine="567"/>
        <w:contextualSpacing/>
        <w:jc w:val="both"/>
        <w:rPr>
          <w:sz w:val="24"/>
          <w:szCs w:val="24"/>
        </w:rPr>
      </w:pPr>
      <w:r>
        <w:rPr>
          <w:sz w:val="24"/>
          <w:szCs w:val="24"/>
        </w:rPr>
        <w:t>Федеральным З</w:t>
      </w:r>
      <w:r w:rsidRPr="00E40C97">
        <w:rPr>
          <w:sz w:val="24"/>
          <w:szCs w:val="24"/>
        </w:rPr>
        <w:t xml:space="preserve">аконом Российской </w:t>
      </w:r>
      <w:r w:rsidRPr="008F1D8F">
        <w:rPr>
          <w:sz w:val="24"/>
          <w:szCs w:val="24"/>
        </w:rPr>
        <w:t>Федерации «Об образовании в Российской Федерации»;</w:t>
      </w:r>
    </w:p>
    <w:p w:rsidR="009623AB" w:rsidRPr="008F1D8F" w:rsidRDefault="009623AB" w:rsidP="009623AB">
      <w:pPr>
        <w:numPr>
          <w:ilvl w:val="0"/>
          <w:numId w:val="12"/>
        </w:numPr>
        <w:tabs>
          <w:tab w:val="clear" w:pos="720"/>
          <w:tab w:val="num" w:pos="0"/>
        </w:tabs>
        <w:ind w:left="0" w:firstLine="567"/>
        <w:contextualSpacing/>
        <w:jc w:val="both"/>
        <w:rPr>
          <w:sz w:val="24"/>
          <w:szCs w:val="24"/>
        </w:rPr>
      </w:pPr>
      <w:r w:rsidRPr="008F1D8F">
        <w:rPr>
          <w:sz w:val="24"/>
          <w:szCs w:val="24"/>
        </w:rPr>
        <w:t xml:space="preserve">  «Основами законодательства Российской Федерации о культуре»;</w:t>
      </w:r>
    </w:p>
    <w:p w:rsidR="009623AB" w:rsidRPr="008F1D8F" w:rsidRDefault="009623AB" w:rsidP="009623AB">
      <w:pPr>
        <w:numPr>
          <w:ilvl w:val="0"/>
          <w:numId w:val="12"/>
        </w:numPr>
        <w:tabs>
          <w:tab w:val="clear" w:pos="720"/>
          <w:tab w:val="num" w:pos="0"/>
        </w:tabs>
        <w:ind w:left="0" w:firstLine="567"/>
        <w:contextualSpacing/>
        <w:jc w:val="both"/>
        <w:rPr>
          <w:sz w:val="24"/>
          <w:szCs w:val="24"/>
        </w:rPr>
      </w:pPr>
      <w:r w:rsidRPr="008F1D8F">
        <w:rPr>
          <w:sz w:val="24"/>
          <w:szCs w:val="24"/>
        </w:rPr>
        <w:t xml:space="preserve">  Федеральным законом Российской федерации «О некоммерческих организациях»;</w:t>
      </w:r>
    </w:p>
    <w:p w:rsidR="009623AB" w:rsidRPr="008F1D8F" w:rsidRDefault="009623AB" w:rsidP="009623AB">
      <w:pPr>
        <w:numPr>
          <w:ilvl w:val="0"/>
          <w:numId w:val="12"/>
        </w:numPr>
        <w:tabs>
          <w:tab w:val="clear" w:pos="720"/>
          <w:tab w:val="num" w:pos="0"/>
        </w:tabs>
        <w:ind w:left="0" w:firstLine="567"/>
        <w:contextualSpacing/>
        <w:jc w:val="both"/>
        <w:rPr>
          <w:sz w:val="24"/>
          <w:szCs w:val="24"/>
        </w:rPr>
      </w:pPr>
      <w:r w:rsidRPr="008F1D8F">
        <w:rPr>
          <w:sz w:val="24"/>
          <w:szCs w:val="24"/>
        </w:rPr>
        <w:t xml:space="preserve">  Порядком организации и осуществления образовательной деятельности по дополнительным общеобразовательным программам;</w:t>
      </w:r>
    </w:p>
    <w:p w:rsidR="009623AB" w:rsidRPr="008F1D8F" w:rsidRDefault="009623AB" w:rsidP="009623AB">
      <w:pPr>
        <w:numPr>
          <w:ilvl w:val="0"/>
          <w:numId w:val="12"/>
        </w:numPr>
        <w:tabs>
          <w:tab w:val="clear" w:pos="720"/>
          <w:tab w:val="num" w:pos="0"/>
        </w:tabs>
        <w:ind w:left="0" w:firstLine="567"/>
        <w:contextualSpacing/>
        <w:jc w:val="both"/>
        <w:rPr>
          <w:sz w:val="24"/>
          <w:szCs w:val="24"/>
        </w:rPr>
      </w:pPr>
      <w:r w:rsidRPr="008F1D8F">
        <w:rPr>
          <w:sz w:val="24"/>
          <w:szCs w:val="24"/>
        </w:rPr>
        <w:t xml:space="preserve">  Федеральными государственными требованиями к дополнительным предпрофессиональным общеобразовательным программам в области изобразительного искусства; </w:t>
      </w:r>
    </w:p>
    <w:p w:rsidR="009623AB" w:rsidRPr="008F1D8F" w:rsidRDefault="009623AB" w:rsidP="009623AB">
      <w:pPr>
        <w:numPr>
          <w:ilvl w:val="0"/>
          <w:numId w:val="12"/>
        </w:numPr>
        <w:tabs>
          <w:tab w:val="clear" w:pos="720"/>
          <w:tab w:val="num" w:pos="0"/>
        </w:tabs>
        <w:ind w:left="0" w:firstLine="567"/>
        <w:contextualSpacing/>
        <w:jc w:val="both"/>
        <w:rPr>
          <w:sz w:val="24"/>
          <w:szCs w:val="24"/>
        </w:rPr>
      </w:pPr>
      <w:r w:rsidRPr="008F1D8F">
        <w:rPr>
          <w:sz w:val="24"/>
          <w:szCs w:val="24"/>
        </w:rPr>
        <w:t xml:space="preserve"> Правилами оказания платных образовательных услуг;</w:t>
      </w:r>
    </w:p>
    <w:p w:rsidR="009623AB" w:rsidRPr="008F1D8F" w:rsidRDefault="009623AB" w:rsidP="009623AB">
      <w:pPr>
        <w:numPr>
          <w:ilvl w:val="0"/>
          <w:numId w:val="3"/>
        </w:numPr>
        <w:tabs>
          <w:tab w:val="clear" w:pos="720"/>
          <w:tab w:val="num" w:pos="0"/>
        </w:tabs>
        <w:ind w:left="0" w:firstLine="567"/>
        <w:contextualSpacing/>
        <w:jc w:val="both"/>
        <w:rPr>
          <w:sz w:val="24"/>
          <w:szCs w:val="24"/>
        </w:rPr>
      </w:pPr>
      <w:r w:rsidRPr="008F1D8F">
        <w:rPr>
          <w:sz w:val="24"/>
          <w:szCs w:val="24"/>
        </w:rPr>
        <w:t xml:space="preserve">  настоящим Уставом;</w:t>
      </w:r>
    </w:p>
    <w:p w:rsidR="009623AB" w:rsidRPr="00E40C97" w:rsidRDefault="009623AB" w:rsidP="009623AB">
      <w:pPr>
        <w:numPr>
          <w:ilvl w:val="0"/>
          <w:numId w:val="3"/>
        </w:numPr>
        <w:tabs>
          <w:tab w:val="clear" w:pos="720"/>
          <w:tab w:val="num" w:pos="0"/>
        </w:tabs>
        <w:ind w:left="0" w:firstLine="567"/>
        <w:contextualSpacing/>
        <w:jc w:val="both"/>
        <w:rPr>
          <w:sz w:val="24"/>
          <w:szCs w:val="24"/>
        </w:rPr>
      </w:pPr>
      <w:r w:rsidRPr="00063BD5">
        <w:rPr>
          <w:sz w:val="24"/>
          <w:szCs w:val="24"/>
        </w:rPr>
        <w:t xml:space="preserve">  локальными и нормативными</w:t>
      </w:r>
      <w:r w:rsidRPr="00E40C97">
        <w:rPr>
          <w:sz w:val="24"/>
          <w:szCs w:val="24"/>
        </w:rPr>
        <w:t xml:space="preserve"> правовыми актами У</w:t>
      </w:r>
      <w:r w:rsidRPr="00E40C97">
        <w:rPr>
          <w:color w:val="000000"/>
          <w:sz w:val="24"/>
          <w:szCs w:val="24"/>
        </w:rPr>
        <w:t>чреждения</w:t>
      </w:r>
      <w:r w:rsidRPr="00E40C97">
        <w:rPr>
          <w:sz w:val="24"/>
          <w:szCs w:val="24"/>
        </w:rPr>
        <w:t>;</w:t>
      </w:r>
    </w:p>
    <w:p w:rsidR="009623AB" w:rsidRDefault="009623AB" w:rsidP="009623AB">
      <w:pPr>
        <w:numPr>
          <w:ilvl w:val="0"/>
          <w:numId w:val="3"/>
        </w:numPr>
        <w:tabs>
          <w:tab w:val="clear" w:pos="720"/>
          <w:tab w:val="num" w:pos="567"/>
        </w:tabs>
        <w:ind w:left="0" w:firstLine="567"/>
        <w:contextualSpacing/>
        <w:jc w:val="both"/>
        <w:rPr>
          <w:sz w:val="24"/>
          <w:szCs w:val="24"/>
        </w:rPr>
      </w:pPr>
      <w:r w:rsidRPr="00E40C97">
        <w:rPr>
          <w:sz w:val="24"/>
          <w:szCs w:val="24"/>
        </w:rPr>
        <w:t xml:space="preserve">  другими законодательными и нормативными актами Российской Федерации, Ленинградской области, а также нормативными актами органов местного самоуправления. </w:t>
      </w:r>
    </w:p>
    <w:p w:rsidR="009623AB" w:rsidRPr="00E40C97" w:rsidRDefault="009623AB" w:rsidP="009623AB">
      <w:pPr>
        <w:tabs>
          <w:tab w:val="num" w:pos="567"/>
        </w:tabs>
        <w:ind w:firstLine="567"/>
        <w:contextualSpacing/>
        <w:jc w:val="both"/>
        <w:rPr>
          <w:sz w:val="24"/>
          <w:szCs w:val="24"/>
        </w:rPr>
      </w:pPr>
      <w:r w:rsidRPr="00E40C97">
        <w:rPr>
          <w:sz w:val="24"/>
          <w:szCs w:val="24"/>
        </w:rPr>
        <w:t>1.9. Учреждение является юридическим лицом с момента государственной регистрации, обладает обособленным имуществом, имеет самостоятельный баланс, лицевые счета, открываемые в Комитете финансов администрации муниципального образования Сосновоборский городской округ Ленинградской области (далее – Комитет финансов), муниципальное задание, печать, штампы, бланки с полным и сокращенным наименованием Учреждения. Учреждение от своего имени может заключать договоры, сделки, приобретать и осуществлять имущественные и личные неимущественные права, нести ответственность, быть истцом и ответчиком в суде, арбитражном и третейском судах в соответствии с действующим законодательством Российской Федерации.</w:t>
      </w:r>
    </w:p>
    <w:p w:rsidR="009623AB" w:rsidRPr="00E40C97" w:rsidRDefault="009623AB" w:rsidP="009623AB">
      <w:pPr>
        <w:ind w:firstLine="567"/>
        <w:contextualSpacing/>
        <w:jc w:val="both"/>
        <w:rPr>
          <w:sz w:val="24"/>
          <w:szCs w:val="24"/>
        </w:rPr>
      </w:pPr>
      <w:r w:rsidRPr="00E40C97">
        <w:rPr>
          <w:sz w:val="24"/>
          <w:szCs w:val="24"/>
        </w:rPr>
        <w:t xml:space="preserve">1.10. Учреждение отвечает по своим </w:t>
      </w:r>
      <w:proofErr w:type="gramStart"/>
      <w:r w:rsidRPr="00E40C97">
        <w:rPr>
          <w:sz w:val="24"/>
          <w:szCs w:val="24"/>
        </w:rPr>
        <w:t>обязательствам</w:t>
      </w:r>
      <w:proofErr w:type="gramEnd"/>
      <w:r w:rsidRPr="00E40C97">
        <w:rPr>
          <w:sz w:val="24"/>
          <w:szCs w:val="24"/>
        </w:rPr>
        <w:t xml:space="preserve"> закрепленным за ним имуществом, за исключением недвижимого имущества и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  Учредитель не отвечает по обязательствам Учреждения. Учреждение не отвечает по обязательствам Учредителя.</w:t>
      </w:r>
    </w:p>
    <w:p w:rsidR="009623AB" w:rsidRPr="00E40C97" w:rsidRDefault="009623AB" w:rsidP="009623AB">
      <w:pPr>
        <w:ind w:firstLine="567"/>
        <w:contextualSpacing/>
        <w:jc w:val="both"/>
        <w:rPr>
          <w:sz w:val="24"/>
          <w:szCs w:val="24"/>
        </w:rPr>
      </w:pPr>
      <w:r w:rsidRPr="00E40C97">
        <w:rPr>
          <w:sz w:val="24"/>
          <w:szCs w:val="24"/>
        </w:rPr>
        <w:t>1.11. Учреждение создано без ограничения срока деятельности.</w:t>
      </w:r>
    </w:p>
    <w:p w:rsidR="009623AB" w:rsidRPr="00E40C97" w:rsidRDefault="009623AB" w:rsidP="009623AB">
      <w:pPr>
        <w:ind w:firstLine="567"/>
        <w:contextualSpacing/>
        <w:jc w:val="both"/>
        <w:rPr>
          <w:sz w:val="24"/>
          <w:szCs w:val="24"/>
        </w:rPr>
      </w:pPr>
      <w:r w:rsidRPr="00E40C97">
        <w:rPr>
          <w:sz w:val="24"/>
          <w:szCs w:val="24"/>
        </w:rPr>
        <w:t>1.12. Формирование муниципального задания Учреждения и финансовое обеспечение выполнения этого задания осуществляется Учредителем.</w:t>
      </w:r>
    </w:p>
    <w:p w:rsidR="009623AB" w:rsidRPr="00E40C97" w:rsidRDefault="009623AB" w:rsidP="009623AB">
      <w:pPr>
        <w:ind w:firstLine="567"/>
        <w:contextualSpacing/>
        <w:jc w:val="both"/>
        <w:rPr>
          <w:sz w:val="24"/>
          <w:szCs w:val="24"/>
        </w:rPr>
      </w:pPr>
      <w:r w:rsidRPr="00E40C97">
        <w:rPr>
          <w:sz w:val="24"/>
          <w:szCs w:val="24"/>
        </w:rPr>
        <w:t xml:space="preserve">1.13. Право на ведение  образовательной деятельности и получение льгот, установленных законодательством Российской Федерации, возникают у Учреждения с </w:t>
      </w:r>
      <w:r w:rsidRPr="00E40C97">
        <w:rPr>
          <w:sz w:val="24"/>
          <w:szCs w:val="24"/>
        </w:rPr>
        <w:lastRenderedPageBreak/>
        <w:t>момента выдачи ему лицензии. Лицензия на осуществление образовательной деятельности действует бессрочно.</w:t>
      </w:r>
    </w:p>
    <w:p w:rsidR="009623AB" w:rsidRPr="00E40C97" w:rsidRDefault="009623AB" w:rsidP="009623AB">
      <w:pPr>
        <w:ind w:firstLine="567"/>
        <w:contextualSpacing/>
        <w:jc w:val="both"/>
        <w:rPr>
          <w:color w:val="000000"/>
          <w:sz w:val="24"/>
          <w:szCs w:val="24"/>
        </w:rPr>
      </w:pPr>
      <w:r w:rsidRPr="00E40C97">
        <w:rPr>
          <w:sz w:val="24"/>
          <w:szCs w:val="24"/>
        </w:rPr>
        <w:t xml:space="preserve">1.14. </w:t>
      </w:r>
      <w:proofErr w:type="gramStart"/>
      <w:r w:rsidRPr="00E40C97">
        <w:rPr>
          <w:color w:val="000000"/>
          <w:sz w:val="24"/>
          <w:szCs w:val="24"/>
        </w:rPr>
        <w:t>Контроль за</w:t>
      </w:r>
      <w:proofErr w:type="gramEnd"/>
      <w:r w:rsidRPr="00E40C97">
        <w:rPr>
          <w:color w:val="000000"/>
          <w:sz w:val="24"/>
          <w:szCs w:val="24"/>
        </w:rPr>
        <w:t xml:space="preserve"> деятельностью Учреждения, использованием имущества и финансов осуществляет Учредитель, а также КУМИ Сосновоборского городского округа, Комитет финансов Сосновоборского городского округа и </w:t>
      </w:r>
      <w:r w:rsidRPr="00E40C97">
        <w:rPr>
          <w:sz w:val="24"/>
          <w:szCs w:val="24"/>
        </w:rPr>
        <w:t>Отдел культуры</w:t>
      </w:r>
      <w:r w:rsidRPr="00E40C97">
        <w:rPr>
          <w:color w:val="000000"/>
          <w:sz w:val="24"/>
          <w:szCs w:val="24"/>
        </w:rPr>
        <w:t xml:space="preserve">, в пределах имеющихся полномочий. </w:t>
      </w:r>
    </w:p>
    <w:p w:rsidR="009623AB" w:rsidRDefault="009623AB" w:rsidP="009623AB">
      <w:pPr>
        <w:ind w:firstLine="567"/>
        <w:contextualSpacing/>
        <w:jc w:val="both"/>
        <w:rPr>
          <w:sz w:val="24"/>
          <w:szCs w:val="24"/>
        </w:rPr>
      </w:pPr>
      <w:r w:rsidRPr="00E40C97">
        <w:rPr>
          <w:sz w:val="24"/>
          <w:szCs w:val="24"/>
        </w:rPr>
        <w:t>1.15. Учреждение самостоятельно в осуществлении деятельности, подборе и расстановке кадров, научно-методической, финансовой, хозяйственной деятельности в пределах, определенных законодательством Российской Федерации и настоящим Уставом.</w:t>
      </w:r>
    </w:p>
    <w:p w:rsidR="009623AB" w:rsidRPr="00E40C97" w:rsidRDefault="009623AB" w:rsidP="009623AB">
      <w:pPr>
        <w:ind w:firstLine="567"/>
        <w:contextualSpacing/>
        <w:jc w:val="both"/>
        <w:rPr>
          <w:sz w:val="24"/>
          <w:szCs w:val="24"/>
        </w:rPr>
      </w:pPr>
      <w:r w:rsidRPr="00E40C97">
        <w:rPr>
          <w:color w:val="000000"/>
          <w:sz w:val="24"/>
          <w:szCs w:val="24"/>
        </w:rPr>
        <w:t xml:space="preserve">1.16. </w:t>
      </w:r>
      <w:r w:rsidRPr="00E40C97">
        <w:rPr>
          <w:sz w:val="24"/>
          <w:szCs w:val="24"/>
        </w:rPr>
        <w:t>Учреждение в соответствии с законодательством Российской Федерации</w:t>
      </w:r>
      <w:r>
        <w:rPr>
          <w:sz w:val="24"/>
          <w:szCs w:val="24"/>
        </w:rPr>
        <w:t xml:space="preserve"> </w:t>
      </w:r>
      <w:proofErr w:type="gramStart"/>
      <w:r w:rsidRPr="00E40C97">
        <w:rPr>
          <w:sz w:val="24"/>
          <w:szCs w:val="24"/>
        </w:rPr>
        <w:t>в</w:t>
      </w:r>
      <w:r>
        <w:rPr>
          <w:sz w:val="24"/>
          <w:szCs w:val="24"/>
        </w:rPr>
        <w:t xml:space="preserve"> </w:t>
      </w:r>
      <w:r w:rsidRPr="00E40C97">
        <w:rPr>
          <w:sz w:val="24"/>
          <w:szCs w:val="24"/>
        </w:rPr>
        <w:t>праве</w:t>
      </w:r>
      <w:proofErr w:type="gramEnd"/>
      <w:r w:rsidRPr="00E40C97">
        <w:rPr>
          <w:sz w:val="24"/>
          <w:szCs w:val="24"/>
        </w:rPr>
        <w:t xml:space="preserve"> образовывать объединения (ассоциации и союзы), в том числе с участием учреждений, предприятий и общественных организаций (объединений). Указанные  объединения создаются в целях выявления и развития способностей детей, формирования общей культуры и действуют в соответствии со своими уставами. Порядок регистрации и деятельности указанных объединений регулируется законодательством Российской Федерации.</w:t>
      </w:r>
    </w:p>
    <w:p w:rsidR="009623AB" w:rsidRPr="00E40C97" w:rsidRDefault="009623AB" w:rsidP="009623AB">
      <w:pPr>
        <w:ind w:firstLine="567"/>
        <w:contextualSpacing/>
        <w:jc w:val="both"/>
        <w:rPr>
          <w:color w:val="000000"/>
          <w:sz w:val="24"/>
          <w:szCs w:val="24"/>
        </w:rPr>
      </w:pPr>
      <w:r w:rsidRPr="00E40C97">
        <w:rPr>
          <w:sz w:val="24"/>
          <w:szCs w:val="24"/>
        </w:rPr>
        <w:t>1.17. Учреждение</w:t>
      </w:r>
      <w:r>
        <w:rPr>
          <w:sz w:val="24"/>
          <w:szCs w:val="24"/>
        </w:rPr>
        <w:t xml:space="preserve"> </w:t>
      </w:r>
      <w:r w:rsidRPr="00E40C97">
        <w:rPr>
          <w:color w:val="000000"/>
          <w:sz w:val="24"/>
          <w:szCs w:val="24"/>
        </w:rPr>
        <w:t xml:space="preserve">может иметь  филиалы, отделения и другие структурные подразделения, </w:t>
      </w:r>
      <w:r>
        <w:rPr>
          <w:color w:val="000000"/>
          <w:sz w:val="24"/>
          <w:szCs w:val="24"/>
        </w:rPr>
        <w:t>осуществляющие свою деятельность в рамках действующего законодательства и настоящего Устава.</w:t>
      </w:r>
    </w:p>
    <w:p w:rsidR="009623AB" w:rsidRPr="00E40C97" w:rsidRDefault="009623AB" w:rsidP="009623AB">
      <w:pPr>
        <w:ind w:firstLine="567"/>
        <w:contextualSpacing/>
        <w:jc w:val="both"/>
        <w:rPr>
          <w:color w:val="000000"/>
          <w:sz w:val="24"/>
          <w:szCs w:val="24"/>
        </w:rPr>
      </w:pPr>
      <w:r w:rsidRPr="00E40C97">
        <w:rPr>
          <w:color w:val="000000"/>
          <w:sz w:val="24"/>
          <w:szCs w:val="24"/>
        </w:rPr>
        <w:t>Филиалы и отделения учреждения проходят регистрацию по фактическому адресу, лицензирование в порядке, установленном для Учреждения.</w:t>
      </w:r>
    </w:p>
    <w:p w:rsidR="009623AB" w:rsidRPr="00E40C97" w:rsidRDefault="009623AB" w:rsidP="009623AB">
      <w:pPr>
        <w:ind w:firstLine="567"/>
        <w:contextualSpacing/>
        <w:jc w:val="both"/>
        <w:rPr>
          <w:sz w:val="24"/>
          <w:szCs w:val="24"/>
        </w:rPr>
      </w:pPr>
      <w:r w:rsidRPr="00E40C97">
        <w:rPr>
          <w:sz w:val="24"/>
          <w:szCs w:val="24"/>
        </w:rPr>
        <w:t xml:space="preserve">1.18. В </w:t>
      </w:r>
      <w:proofErr w:type="gramStart"/>
      <w:r w:rsidRPr="00E40C97">
        <w:rPr>
          <w:sz w:val="24"/>
          <w:szCs w:val="24"/>
        </w:rPr>
        <w:t>Учреждении</w:t>
      </w:r>
      <w:proofErr w:type="gramEnd"/>
      <w:r w:rsidRPr="00E40C97">
        <w:rPr>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623AB" w:rsidRPr="00E40C97" w:rsidRDefault="009623AB" w:rsidP="009623AB">
      <w:pPr>
        <w:ind w:firstLine="567"/>
        <w:contextualSpacing/>
        <w:jc w:val="both"/>
        <w:rPr>
          <w:sz w:val="24"/>
          <w:szCs w:val="24"/>
        </w:rPr>
      </w:pPr>
      <w:r w:rsidRPr="00E40C97">
        <w:rPr>
          <w:sz w:val="24"/>
          <w:szCs w:val="24"/>
        </w:rPr>
        <w:t>1.20. Учреждение имеет право устанавливать прямые связи с учреждениями, предприятиями, организациями, в том числе и иностранными.</w:t>
      </w:r>
    </w:p>
    <w:p w:rsidR="009623AB" w:rsidRPr="00E40C97" w:rsidRDefault="009623AB" w:rsidP="009623AB">
      <w:pPr>
        <w:ind w:firstLine="567"/>
        <w:contextualSpacing/>
        <w:jc w:val="both"/>
        <w:rPr>
          <w:sz w:val="24"/>
          <w:szCs w:val="24"/>
        </w:rPr>
      </w:pPr>
      <w:r w:rsidRPr="00E40C97">
        <w:rPr>
          <w:sz w:val="24"/>
          <w:szCs w:val="24"/>
        </w:rPr>
        <w:t>1.21. Деятельность Учреждения строится на принципах демократии, гуманизма, общедоступности, приоритета общечеловеческих ценностей, гражданственности, свободного развития личности, защиты прав и интересов человека и гражданина.</w:t>
      </w:r>
    </w:p>
    <w:p w:rsidR="009623AB" w:rsidRPr="00E40C97" w:rsidRDefault="009623AB" w:rsidP="009623AB">
      <w:pPr>
        <w:ind w:firstLine="567"/>
        <w:contextualSpacing/>
        <w:jc w:val="both"/>
        <w:rPr>
          <w:sz w:val="24"/>
          <w:szCs w:val="24"/>
        </w:rPr>
      </w:pPr>
      <w:r w:rsidRPr="00E40C97">
        <w:rPr>
          <w:sz w:val="24"/>
          <w:szCs w:val="24"/>
        </w:rPr>
        <w:t xml:space="preserve">1.22. Учреждение несёт  в установленном законодательством Российской Федерации порядке ответственность </w:t>
      </w:r>
      <w:proofErr w:type="gramStart"/>
      <w:r w:rsidRPr="00E40C97">
        <w:rPr>
          <w:sz w:val="24"/>
          <w:szCs w:val="24"/>
        </w:rPr>
        <w:t>за</w:t>
      </w:r>
      <w:proofErr w:type="gramEnd"/>
      <w:r w:rsidRPr="00E40C97">
        <w:rPr>
          <w:sz w:val="24"/>
          <w:szCs w:val="24"/>
        </w:rPr>
        <w:t>:</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невыполнение функций, отнесенных к его компетенции</w:t>
      </w:r>
      <w:r>
        <w:rPr>
          <w:sz w:val="24"/>
          <w:szCs w:val="24"/>
        </w:rPr>
        <w:t xml:space="preserve"> </w:t>
      </w:r>
      <w:r w:rsidRPr="008F1D8F">
        <w:rPr>
          <w:sz w:val="24"/>
          <w:szCs w:val="24"/>
        </w:rPr>
        <w:t>Уставом Учреждения;</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несвоевременное и некачественное оказание услуг;</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достоверность информации, предоставляемой государственным органам и органам местного самоуправления;</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нарушение договорных, кредитных, расчетных, налоговых обязательств и правил хозяйствования;</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обеспечение безопасных  условий труда, мер социальной защиты работников, а также за ущерб, причиненный здоровью работников и их трудоспособности;</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реализацию не в полном объеме образовательных программ в соответствии с учебным планом и графиком учебного процесса;</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качество образования своих выпускников;</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жизнь и здоровье обучающихся и работников Учреждения во время образовательного процесса;      </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нарушение прав и свобод обучающихся и работников Учреждения;</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невыполнение нормативных правовых актов вышестоящих органов;</w:t>
      </w:r>
    </w:p>
    <w:p w:rsidR="009623AB" w:rsidRPr="00E40C97" w:rsidRDefault="009623AB" w:rsidP="009623AB">
      <w:pPr>
        <w:numPr>
          <w:ilvl w:val="0"/>
          <w:numId w:val="2"/>
        </w:numPr>
        <w:ind w:left="0" w:firstLine="567"/>
        <w:contextualSpacing/>
        <w:jc w:val="both"/>
        <w:rPr>
          <w:sz w:val="24"/>
          <w:szCs w:val="24"/>
        </w:rPr>
      </w:pPr>
      <w:r w:rsidRPr="00E40C97">
        <w:rPr>
          <w:sz w:val="24"/>
          <w:szCs w:val="24"/>
        </w:rPr>
        <w:t xml:space="preserve">  иные действия, предусмотренные законодательством Российской Федерации.</w:t>
      </w:r>
    </w:p>
    <w:p w:rsidR="009623AB" w:rsidRDefault="009623AB" w:rsidP="009623AB">
      <w:pPr>
        <w:contextualSpacing/>
        <w:jc w:val="both"/>
        <w:rPr>
          <w:sz w:val="24"/>
          <w:szCs w:val="24"/>
        </w:rPr>
      </w:pPr>
    </w:p>
    <w:p w:rsidR="009623AB" w:rsidRDefault="009623AB" w:rsidP="009623AB">
      <w:pPr>
        <w:contextualSpacing/>
        <w:jc w:val="both"/>
        <w:rPr>
          <w:sz w:val="24"/>
          <w:szCs w:val="24"/>
        </w:rPr>
      </w:pPr>
    </w:p>
    <w:p w:rsidR="009623AB" w:rsidRDefault="009623AB" w:rsidP="009623AB">
      <w:pPr>
        <w:contextualSpacing/>
        <w:jc w:val="both"/>
        <w:rPr>
          <w:sz w:val="24"/>
          <w:szCs w:val="24"/>
        </w:rPr>
      </w:pPr>
    </w:p>
    <w:p w:rsidR="009623AB" w:rsidRDefault="009623AB" w:rsidP="009623AB">
      <w:pPr>
        <w:contextualSpacing/>
        <w:jc w:val="both"/>
        <w:rPr>
          <w:sz w:val="24"/>
          <w:szCs w:val="24"/>
        </w:rPr>
      </w:pPr>
    </w:p>
    <w:p w:rsidR="009623AB" w:rsidRPr="00E40C97" w:rsidRDefault="009623AB" w:rsidP="009623AB">
      <w:pPr>
        <w:ind w:firstLine="567"/>
        <w:jc w:val="center"/>
        <w:rPr>
          <w:b/>
          <w:sz w:val="24"/>
          <w:szCs w:val="24"/>
        </w:rPr>
      </w:pPr>
      <w:r w:rsidRPr="00E40C97">
        <w:rPr>
          <w:b/>
          <w:sz w:val="24"/>
          <w:szCs w:val="24"/>
        </w:rPr>
        <w:t>2. ОСНОВНЫЕ  ЦЕЛИ И ЗАДАЧИ,</w:t>
      </w:r>
    </w:p>
    <w:p w:rsidR="009623AB" w:rsidRPr="00E40C97" w:rsidRDefault="009623AB" w:rsidP="009623AB">
      <w:pPr>
        <w:ind w:firstLine="567"/>
        <w:jc w:val="center"/>
        <w:rPr>
          <w:b/>
          <w:sz w:val="24"/>
          <w:szCs w:val="24"/>
        </w:rPr>
      </w:pPr>
      <w:r w:rsidRPr="00E40C97">
        <w:rPr>
          <w:b/>
          <w:sz w:val="24"/>
          <w:szCs w:val="24"/>
        </w:rPr>
        <w:lastRenderedPageBreak/>
        <w:t>ВИДЫ ДЕЯТЕЛЬНОСТИ  УЧРЕЖДЕНИЯ</w:t>
      </w:r>
    </w:p>
    <w:p w:rsidR="009623AB" w:rsidRPr="00E40C97" w:rsidRDefault="009623AB" w:rsidP="009623AB">
      <w:pPr>
        <w:ind w:firstLine="567"/>
        <w:jc w:val="both"/>
        <w:rPr>
          <w:b/>
          <w:sz w:val="24"/>
          <w:szCs w:val="24"/>
        </w:rPr>
      </w:pPr>
    </w:p>
    <w:p w:rsidR="009623AB" w:rsidRPr="008F1D8F" w:rsidRDefault="009623AB" w:rsidP="009623AB">
      <w:pPr>
        <w:ind w:firstLine="567"/>
        <w:jc w:val="both"/>
        <w:rPr>
          <w:sz w:val="24"/>
          <w:szCs w:val="24"/>
        </w:rPr>
      </w:pPr>
      <w:r w:rsidRPr="00E40C97">
        <w:rPr>
          <w:sz w:val="24"/>
          <w:szCs w:val="24"/>
        </w:rPr>
        <w:t xml:space="preserve">2.1. </w:t>
      </w:r>
      <w:r w:rsidRPr="008F1D8F">
        <w:rPr>
          <w:sz w:val="24"/>
          <w:szCs w:val="24"/>
        </w:rPr>
        <w:t>Учреждение создано в целях осуществления предусмотренных законодательством Российской Федерации полномочий органов местного самоуправления Сосновоборского городского округа для осуществления образовательных функций в области дополнительного образования и эстетического воспитания в области искусства в соответствии с полномочиями, определенными федеральным законодательством.</w:t>
      </w:r>
    </w:p>
    <w:p w:rsidR="009623AB" w:rsidRPr="008F1D8F" w:rsidRDefault="009623AB" w:rsidP="009623AB">
      <w:pPr>
        <w:ind w:firstLine="567"/>
        <w:jc w:val="both"/>
        <w:rPr>
          <w:color w:val="000000"/>
          <w:sz w:val="24"/>
          <w:szCs w:val="24"/>
        </w:rPr>
      </w:pPr>
      <w:r w:rsidRPr="008F1D8F">
        <w:rPr>
          <w:sz w:val="24"/>
          <w:szCs w:val="24"/>
        </w:rPr>
        <w:t xml:space="preserve">2.2. </w:t>
      </w:r>
      <w:r w:rsidRPr="008F1D8F">
        <w:rPr>
          <w:color w:val="000000"/>
          <w:sz w:val="24"/>
          <w:szCs w:val="24"/>
        </w:rPr>
        <w:t>Учреждение осуществляет свою деятельность строго в соответствии с основными направлениями деятельности и требованиями к сфере дополнительного образования, предусмотренными  Уставом Учреждения.</w:t>
      </w:r>
    </w:p>
    <w:p w:rsidR="009623AB" w:rsidRPr="008F1D8F" w:rsidRDefault="009623AB" w:rsidP="009623AB">
      <w:pPr>
        <w:ind w:firstLine="567"/>
        <w:jc w:val="both"/>
        <w:rPr>
          <w:color w:val="000000"/>
          <w:sz w:val="24"/>
          <w:szCs w:val="24"/>
        </w:rPr>
      </w:pPr>
      <w:r w:rsidRPr="008F1D8F">
        <w:rPr>
          <w:sz w:val="24"/>
          <w:szCs w:val="24"/>
        </w:rPr>
        <w:t>2.</w:t>
      </w:r>
      <w:r w:rsidRPr="008F1D8F">
        <w:rPr>
          <w:color w:val="000000"/>
          <w:sz w:val="24"/>
          <w:szCs w:val="24"/>
        </w:rPr>
        <w:t>3. Основными целями Учреждения являются:</w:t>
      </w:r>
    </w:p>
    <w:p w:rsidR="009623AB" w:rsidRPr="008F1D8F" w:rsidRDefault="009623AB" w:rsidP="009623AB">
      <w:pPr>
        <w:numPr>
          <w:ilvl w:val="0"/>
          <w:numId w:val="27"/>
        </w:numPr>
        <w:ind w:left="0" w:firstLine="567"/>
        <w:jc w:val="both"/>
        <w:rPr>
          <w:sz w:val="24"/>
          <w:szCs w:val="24"/>
        </w:rPr>
      </w:pPr>
      <w:r w:rsidRPr="008F1D8F">
        <w:rPr>
          <w:sz w:val="24"/>
          <w:szCs w:val="24"/>
        </w:rPr>
        <w:t>организация предоставления дополнительного образования и эстетического воспитания детям в области искусства;</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обеспечение необходимых условий для осуществления задач, поставленных Концепцией духовно-нравственного развития и воспитания личности гражданина России в области дополнительного образования и эстетического воспитания в области искусства с учетом запросов детей, потребностей семьи, профильных образовательных учреждений, особенностей социально-экономического развития региона и национально-культурных традиций;</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w:t>
      </w:r>
      <w:proofErr w:type="gramStart"/>
      <w:r w:rsidRPr="00FB4568">
        <w:rPr>
          <w:b w:val="0"/>
          <w:sz w:val="24"/>
        </w:rPr>
        <w:t>профессиональное становление и творческое развитие обучающихся, основанное на личных, возрастных, эмоциональных, интеллектуальных и физиологических факторах.</w:t>
      </w:r>
      <w:proofErr w:type="gramEnd"/>
    </w:p>
    <w:p w:rsidR="009623AB" w:rsidRPr="00FB4568" w:rsidRDefault="009623AB" w:rsidP="009623AB">
      <w:pPr>
        <w:pStyle w:val="21"/>
        <w:ind w:firstLine="567"/>
        <w:contextualSpacing/>
        <w:jc w:val="both"/>
        <w:rPr>
          <w:b w:val="0"/>
          <w:color w:val="000000"/>
          <w:sz w:val="24"/>
        </w:rPr>
      </w:pPr>
      <w:r w:rsidRPr="00FB4568">
        <w:rPr>
          <w:b w:val="0"/>
          <w:color w:val="000000"/>
          <w:sz w:val="24"/>
        </w:rPr>
        <w:t>2.4. В своей деятельности Учреждение решает следующие основные задачи:</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выполнение муниципального задания муниципального образования Сосновоборский городской округ Ленинградской области по оказанию услуг в сфере дополнительного  образования детей в возрасте до 18 лет;</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развитие мотивации личности к познанию и творчеству, реализация включенных в муниципальное задание дополнительных образовательных программ и услуг в интересах личности, общества и государства;</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удовлетворение образовательных потребностей всех категорий граждан в области дополнительного образования и эстетического воспитания в области искусства;</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раннее выявление художественно одаренных  детей и создание наиболее благоприятных условий для совершенствования их таланта; </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начальное предпрофессиональное образование одаренных детей;</w:t>
      </w:r>
    </w:p>
    <w:p w:rsidR="009623AB" w:rsidRPr="00FB4568" w:rsidRDefault="009623AB" w:rsidP="009623AB">
      <w:pPr>
        <w:pStyle w:val="21"/>
        <w:numPr>
          <w:ilvl w:val="0"/>
          <w:numId w:val="14"/>
        </w:numPr>
        <w:spacing w:after="120"/>
        <w:ind w:left="0" w:firstLine="567"/>
        <w:contextualSpacing/>
        <w:jc w:val="both"/>
        <w:rPr>
          <w:b w:val="0"/>
          <w:sz w:val="24"/>
        </w:rPr>
      </w:pPr>
      <w:r w:rsidRPr="00FB4568">
        <w:rPr>
          <w:b w:val="0"/>
          <w:sz w:val="24"/>
        </w:rPr>
        <w:t xml:space="preserve"> профессиональная ориентация одаренных детей.</w:t>
      </w:r>
    </w:p>
    <w:p w:rsidR="009623AB" w:rsidRPr="00FB4568" w:rsidRDefault="009623AB" w:rsidP="009623AB">
      <w:pPr>
        <w:pStyle w:val="21"/>
        <w:numPr>
          <w:ilvl w:val="0"/>
          <w:numId w:val="15"/>
        </w:numPr>
        <w:spacing w:after="120"/>
        <w:ind w:left="0" w:firstLine="567"/>
        <w:contextualSpacing/>
        <w:jc w:val="both"/>
        <w:rPr>
          <w:b w:val="0"/>
          <w:sz w:val="24"/>
        </w:rPr>
      </w:pPr>
      <w:r w:rsidRPr="00FB4568">
        <w:rPr>
          <w:b w:val="0"/>
          <w:sz w:val="24"/>
        </w:rPr>
        <w:t>обеспечение необходимых условий для профессионального самоопределения и творческого труда детей в возрасте от 6 до 18 лет, адаптация  их к жизни в обществе, формирования общей культуры;</w:t>
      </w:r>
    </w:p>
    <w:p w:rsidR="009623AB" w:rsidRPr="00FB4568" w:rsidRDefault="009623AB" w:rsidP="009623AB">
      <w:pPr>
        <w:pStyle w:val="21"/>
        <w:numPr>
          <w:ilvl w:val="0"/>
          <w:numId w:val="15"/>
        </w:numPr>
        <w:spacing w:after="120"/>
        <w:ind w:left="0" w:firstLine="567"/>
        <w:contextualSpacing/>
        <w:jc w:val="both"/>
        <w:rPr>
          <w:b w:val="0"/>
          <w:sz w:val="24"/>
        </w:rPr>
      </w:pPr>
      <w:r w:rsidRPr="00FB4568">
        <w:rPr>
          <w:b w:val="0"/>
          <w:sz w:val="24"/>
        </w:rPr>
        <w:t xml:space="preserve"> организация содержательного досуга.</w:t>
      </w:r>
    </w:p>
    <w:p w:rsidR="009623AB" w:rsidRPr="00FB4568" w:rsidRDefault="009623AB" w:rsidP="009623AB">
      <w:pPr>
        <w:pStyle w:val="21"/>
        <w:ind w:firstLine="567"/>
        <w:contextualSpacing/>
        <w:jc w:val="both"/>
        <w:rPr>
          <w:b w:val="0"/>
          <w:sz w:val="24"/>
        </w:rPr>
      </w:pPr>
      <w:r w:rsidRPr="00FB4568">
        <w:rPr>
          <w:b w:val="0"/>
          <w:sz w:val="24"/>
        </w:rPr>
        <w:t xml:space="preserve">2.5. Для выполнения указанных целей и задач Учреждение осуществляет в установленном законодательством Российской Федерации порядке следующие виды основной деятельности: </w:t>
      </w:r>
    </w:p>
    <w:p w:rsidR="009623AB" w:rsidRPr="00FB4568" w:rsidRDefault="009623AB" w:rsidP="009623AB">
      <w:pPr>
        <w:pStyle w:val="21"/>
        <w:ind w:firstLine="567"/>
        <w:contextualSpacing/>
        <w:jc w:val="both"/>
        <w:rPr>
          <w:b w:val="0"/>
          <w:sz w:val="24"/>
        </w:rPr>
      </w:pPr>
      <w:r w:rsidRPr="00FB4568">
        <w:rPr>
          <w:b w:val="0"/>
          <w:sz w:val="24"/>
        </w:rPr>
        <w:t xml:space="preserve">2.5.1. Самостоятельно, на основе федеральных государственных требований, разрабатывает, утверждает и реализует дополнительные предпрофессиональные и общеразвивающие общеобразовательные программы в области изобразительного искусства, а также дополнительные образовательные программы художественно-эстетической направленности; </w:t>
      </w:r>
    </w:p>
    <w:p w:rsidR="009623AB" w:rsidRPr="008F1D8F" w:rsidRDefault="009623AB" w:rsidP="009623AB">
      <w:pPr>
        <w:pStyle w:val="a7"/>
        <w:ind w:left="0" w:firstLine="567"/>
        <w:jc w:val="both"/>
        <w:rPr>
          <w:rFonts w:ascii="Times New Roman" w:hAnsi="Times New Roman"/>
        </w:rPr>
      </w:pPr>
      <w:r w:rsidRPr="00FB4568">
        <w:rPr>
          <w:rFonts w:ascii="Times New Roman" w:hAnsi="Times New Roman"/>
        </w:rPr>
        <w:t>2.5.2. Реализует в полном объеме на основании имеющейся лицензии дополнительные предпрофессиональные и общеразвивающие общеобразовательные</w:t>
      </w:r>
      <w:r w:rsidRPr="008F1D8F">
        <w:rPr>
          <w:rFonts w:ascii="Times New Roman" w:hAnsi="Times New Roman"/>
        </w:rPr>
        <w:t xml:space="preserve"> программы в области изобразительного искусства, а также дополнительную образовательную программу художественно-эстетической направленности по следующим дисциплинам:</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lastRenderedPageBreak/>
        <w:t>- рисунок;</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живопись;</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композиция станковая;</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композиция декоративная;</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основы изобразительной грамоты и рисования;</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основы композиции;</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графический дизайн;</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скульптура;</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история изобразительного искусства;</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беседы об искусстве;</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пленэр;</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лепка;</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прикладное творчество;</w:t>
      </w:r>
    </w:p>
    <w:p w:rsidR="009623AB" w:rsidRPr="008F1D8F" w:rsidRDefault="009623AB" w:rsidP="009623AB">
      <w:pPr>
        <w:pStyle w:val="a7"/>
        <w:ind w:left="0" w:firstLine="567"/>
        <w:jc w:val="both"/>
        <w:rPr>
          <w:rFonts w:ascii="Times New Roman" w:hAnsi="Times New Roman"/>
        </w:rPr>
      </w:pPr>
      <w:r w:rsidRPr="008F1D8F">
        <w:rPr>
          <w:rFonts w:ascii="Times New Roman" w:hAnsi="Times New Roman"/>
        </w:rPr>
        <w:t>- предмет по выбору.</w:t>
      </w:r>
    </w:p>
    <w:p w:rsidR="009623AB" w:rsidRPr="00FB4568" w:rsidRDefault="009623AB" w:rsidP="009623AB">
      <w:pPr>
        <w:pStyle w:val="21"/>
        <w:ind w:firstLine="567"/>
        <w:contextualSpacing/>
        <w:jc w:val="both"/>
        <w:rPr>
          <w:b w:val="0"/>
          <w:sz w:val="24"/>
        </w:rPr>
      </w:pPr>
      <w:r w:rsidRPr="00FB4568">
        <w:rPr>
          <w:b w:val="0"/>
          <w:sz w:val="24"/>
        </w:rPr>
        <w:t xml:space="preserve">2.5.3.  </w:t>
      </w:r>
      <w:proofErr w:type="gramStart"/>
      <w:r w:rsidRPr="00FB4568">
        <w:rPr>
          <w:b w:val="0"/>
          <w:sz w:val="24"/>
        </w:rPr>
        <w:t>Выбирает формы, средства и методы обучения и воспитания детей и молодежи в пределах, установленных Законами РФ «Об образовании в Российской Федерации», «Об основных гарантиях прав ребенка в Российской Федерации»,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изобразительного искусства, Порядком организации и осуществления образовательной деятельности по дополнительным общеобразовательным программам и иными  законодательными</w:t>
      </w:r>
      <w:proofErr w:type="gramEnd"/>
      <w:r w:rsidRPr="00FB4568">
        <w:rPr>
          <w:b w:val="0"/>
          <w:sz w:val="24"/>
        </w:rPr>
        <w:t xml:space="preserve"> актами Российской Федерации.</w:t>
      </w:r>
    </w:p>
    <w:p w:rsidR="009623AB" w:rsidRPr="00FB4568" w:rsidRDefault="009623AB" w:rsidP="009623AB">
      <w:pPr>
        <w:pStyle w:val="21"/>
        <w:ind w:firstLine="567"/>
        <w:contextualSpacing/>
        <w:jc w:val="both"/>
        <w:rPr>
          <w:b w:val="0"/>
          <w:sz w:val="24"/>
        </w:rPr>
      </w:pPr>
      <w:r w:rsidRPr="00FB4568">
        <w:rPr>
          <w:b w:val="0"/>
          <w:sz w:val="24"/>
        </w:rPr>
        <w:t>2.5.4. Осуществляет выставочную и иную творческую деятельность, пропаганду художественного творчества, организует и проводит конкурсы в области духовно-нравственного и художественного воспитания молодежи.</w:t>
      </w:r>
    </w:p>
    <w:p w:rsidR="009623AB" w:rsidRPr="00FB4568" w:rsidRDefault="009623AB" w:rsidP="009623AB">
      <w:pPr>
        <w:pStyle w:val="21"/>
        <w:ind w:firstLine="567"/>
        <w:contextualSpacing/>
        <w:jc w:val="both"/>
        <w:rPr>
          <w:b w:val="0"/>
          <w:sz w:val="24"/>
        </w:rPr>
      </w:pPr>
      <w:r w:rsidRPr="00FB4568">
        <w:rPr>
          <w:b w:val="0"/>
          <w:sz w:val="24"/>
        </w:rPr>
        <w:t>2.5.5. Участвует в проведении научно-методических семинаров, совещаний, конференций по проблемам культуры.</w:t>
      </w:r>
    </w:p>
    <w:p w:rsidR="009623AB" w:rsidRPr="00FB4568" w:rsidRDefault="009623AB" w:rsidP="009623AB">
      <w:pPr>
        <w:pStyle w:val="21"/>
        <w:ind w:firstLine="567"/>
        <w:contextualSpacing/>
        <w:jc w:val="both"/>
        <w:rPr>
          <w:b w:val="0"/>
          <w:sz w:val="24"/>
        </w:rPr>
      </w:pPr>
      <w:r w:rsidRPr="00FB4568">
        <w:rPr>
          <w:b w:val="0"/>
          <w:sz w:val="24"/>
        </w:rPr>
        <w:t>2.5.6. Участвует в культурной и научной международной деятельности: повышение квалификации преподавателей в форме научно-методических семинаров, стажировок, курсов и т.д., обмен педагогическим опытом, проведение совместных мероприятий (выставок, фестивалей, конкурсов и т.д.).</w:t>
      </w:r>
    </w:p>
    <w:p w:rsidR="009623AB" w:rsidRPr="00FB4568" w:rsidRDefault="009623AB" w:rsidP="009623AB">
      <w:pPr>
        <w:pStyle w:val="21"/>
        <w:ind w:firstLine="567"/>
        <w:contextualSpacing/>
        <w:jc w:val="both"/>
        <w:rPr>
          <w:b w:val="0"/>
          <w:sz w:val="24"/>
        </w:rPr>
      </w:pPr>
      <w:r w:rsidRPr="00FB4568">
        <w:rPr>
          <w:b w:val="0"/>
          <w:sz w:val="24"/>
        </w:rPr>
        <w:t>2.5.7. Устанавливает прямые связи с организациями, предприятиями и учреждениями с целью оказания услуг в области культуры и искусства.</w:t>
      </w:r>
    </w:p>
    <w:p w:rsidR="009623AB" w:rsidRPr="00FB4568" w:rsidRDefault="009623AB" w:rsidP="009623AB">
      <w:pPr>
        <w:pStyle w:val="21"/>
        <w:ind w:firstLine="567"/>
        <w:contextualSpacing/>
        <w:jc w:val="both"/>
        <w:rPr>
          <w:b w:val="0"/>
          <w:sz w:val="24"/>
        </w:rPr>
      </w:pPr>
      <w:r w:rsidRPr="00FB4568">
        <w:rPr>
          <w:b w:val="0"/>
          <w:sz w:val="24"/>
        </w:rPr>
        <w:t>2.5.8. Разрабатывает и выступает с лекционными или учебно-методическими программами, выставками по заявкам учреждений и организаций.</w:t>
      </w:r>
    </w:p>
    <w:p w:rsidR="009623AB" w:rsidRPr="00FB4568" w:rsidRDefault="009623AB" w:rsidP="009623AB">
      <w:pPr>
        <w:pStyle w:val="21"/>
        <w:ind w:firstLine="567"/>
        <w:contextualSpacing/>
        <w:jc w:val="both"/>
        <w:rPr>
          <w:b w:val="0"/>
          <w:color w:val="000000"/>
          <w:sz w:val="24"/>
        </w:rPr>
      </w:pPr>
      <w:r w:rsidRPr="00FB4568">
        <w:rPr>
          <w:b w:val="0"/>
          <w:color w:val="000000"/>
          <w:sz w:val="24"/>
        </w:rPr>
        <w:t>2.6. Учреждение выполняет муниципальные задания, установленные Учредителем, в соответствии с предусмотренной настоящим Уставом основной деятельностью.</w:t>
      </w:r>
    </w:p>
    <w:p w:rsidR="009623AB" w:rsidRPr="00FB4568" w:rsidRDefault="009623AB" w:rsidP="009623AB">
      <w:pPr>
        <w:pStyle w:val="21"/>
        <w:ind w:firstLine="567"/>
        <w:contextualSpacing/>
        <w:jc w:val="both"/>
        <w:rPr>
          <w:b w:val="0"/>
          <w:sz w:val="24"/>
        </w:rPr>
      </w:pPr>
      <w:r w:rsidRPr="00FB4568">
        <w:rPr>
          <w:b w:val="0"/>
          <w:sz w:val="24"/>
        </w:rPr>
        <w:t>2.7. Учреждение может получать и исполнять субсидии на иные цели, бюджетные инвестиции и средства на публично-нормативные обязательства.</w:t>
      </w:r>
    </w:p>
    <w:p w:rsidR="009623AB" w:rsidRPr="00FB4568" w:rsidRDefault="009623AB" w:rsidP="009623AB">
      <w:pPr>
        <w:pStyle w:val="21"/>
        <w:ind w:firstLine="567"/>
        <w:contextualSpacing/>
        <w:jc w:val="both"/>
        <w:rPr>
          <w:b w:val="0"/>
          <w:sz w:val="24"/>
        </w:rPr>
      </w:pPr>
      <w:r w:rsidRPr="00FB4568">
        <w:rPr>
          <w:b w:val="0"/>
          <w:color w:val="000000"/>
          <w:sz w:val="24"/>
        </w:rPr>
        <w:t xml:space="preserve">2.8. Учреждение в соответствии со своими уставными целями и задачами может </w:t>
      </w:r>
      <w:r w:rsidRPr="00FB4568">
        <w:rPr>
          <w:b w:val="0"/>
          <w:sz w:val="24"/>
        </w:rPr>
        <w:t>оказывать платные образовательные услуги (на договорной основе) за пределами определяющих его статус дополнительных образовательных программ.</w:t>
      </w:r>
    </w:p>
    <w:p w:rsidR="009623AB" w:rsidRPr="00FB4568" w:rsidRDefault="009623AB" w:rsidP="009623AB">
      <w:pPr>
        <w:pStyle w:val="21"/>
        <w:ind w:firstLine="567"/>
        <w:contextualSpacing/>
        <w:jc w:val="both"/>
        <w:rPr>
          <w:b w:val="0"/>
          <w:color w:val="000000"/>
          <w:sz w:val="24"/>
        </w:rPr>
      </w:pPr>
      <w:r w:rsidRPr="00FB4568">
        <w:rPr>
          <w:b w:val="0"/>
          <w:sz w:val="24"/>
        </w:rPr>
        <w:t>2.8.1. Платные образовательные  услуги осуществляются за плату и на</w:t>
      </w:r>
      <w:r w:rsidRPr="00FB4568">
        <w:rPr>
          <w:b w:val="0"/>
          <w:color w:val="000000"/>
          <w:sz w:val="24"/>
        </w:rPr>
        <w:t xml:space="preserve"> одинаковых при оказании однородных услуг условиях в порядке, установленном законодательством Российской Федерации, субъектом Российской Федерации, правовыми актами органов местного самоуправления Сосновоборского городского округа.</w:t>
      </w:r>
    </w:p>
    <w:p w:rsidR="009623AB" w:rsidRPr="00FB4568" w:rsidRDefault="009623AB" w:rsidP="009623AB">
      <w:pPr>
        <w:pStyle w:val="21"/>
        <w:ind w:firstLine="567"/>
        <w:contextualSpacing/>
        <w:jc w:val="both"/>
        <w:rPr>
          <w:b w:val="0"/>
          <w:sz w:val="24"/>
        </w:rPr>
      </w:pPr>
      <w:r w:rsidRPr="00FB4568">
        <w:rPr>
          <w:b w:val="0"/>
          <w:sz w:val="24"/>
        </w:rPr>
        <w:t>2.8.2</w:t>
      </w:r>
      <w:r w:rsidRPr="00FB4568">
        <w:rPr>
          <w:b w:val="0"/>
          <w:color w:val="FF0000"/>
          <w:sz w:val="24"/>
        </w:rPr>
        <w:t xml:space="preserve">. </w:t>
      </w:r>
      <w:r w:rsidRPr="00FB4568">
        <w:rPr>
          <w:b w:val="0"/>
          <w:sz w:val="24"/>
        </w:rPr>
        <w:t xml:space="preserve">Для достижения целей, ради которых оно создано, Учреждение вправе осуществлять следующие виды деятельности, не относящиеся к его основной деятельности в соответствии с пунктом 2.5. настоящего Устава: </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lastRenderedPageBreak/>
        <w:t xml:space="preserve">  обучение по дополнительным, в том числе индивидуальным образовательным программам, выходящим за рамки финансируемых из бюджета дополнительных образовательных программ, а также дополнительным досуговым, общеразвивающим общеобразовательным программам;</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углубленное обучение </w:t>
      </w:r>
      <w:proofErr w:type="gramStart"/>
      <w:r w:rsidRPr="00FB4568">
        <w:rPr>
          <w:b w:val="0"/>
          <w:sz w:val="24"/>
        </w:rPr>
        <w:t>обучающихся</w:t>
      </w:r>
      <w:proofErr w:type="gramEnd"/>
      <w:r w:rsidRPr="00FB4568">
        <w:rPr>
          <w:b w:val="0"/>
          <w:sz w:val="24"/>
        </w:rPr>
        <w:t xml:space="preserve"> предметам по художественно – теоретическим дисциплинам;</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оказание консультационных и методических услуг;</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аренда и прокат оборудования и имущества Учреждения;</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проведение мастер-классов;</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преподавание специальных курсов и дисциплин;</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репетиторство;</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консультации с целью поступления в ВУЗы и СУЗы;</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организация обучения подготовительных групп и изостудии детей дошкольного возраста для подготовки к образовательному процессу в Учреждении;</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консультация вновь поступающих и выпускников Учреждения, планирующих выбор профессии так или иначе связанной с изобразительным искусством;</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организация групп обучающихся для выпускников и лиц старше 18 лет;</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организация массовых мероприятий и праздников (конкурсов, выставок, экскурсий, олимпиад, пленэрных поездок и других мероприятий);</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организация туристических поездок и поездок с целью осуществления пленэрной практики и других образовательных целей учреждения;</w:t>
      </w:r>
    </w:p>
    <w:p w:rsidR="009623AB" w:rsidRPr="00FB4568" w:rsidRDefault="009623AB" w:rsidP="009623AB">
      <w:pPr>
        <w:pStyle w:val="21"/>
        <w:numPr>
          <w:ilvl w:val="0"/>
          <w:numId w:val="16"/>
        </w:numPr>
        <w:spacing w:after="120"/>
        <w:ind w:left="0" w:firstLine="567"/>
        <w:contextualSpacing/>
        <w:jc w:val="both"/>
        <w:rPr>
          <w:b w:val="0"/>
          <w:sz w:val="24"/>
        </w:rPr>
      </w:pPr>
      <w:r w:rsidRPr="00FB4568">
        <w:rPr>
          <w:b w:val="0"/>
          <w:sz w:val="24"/>
        </w:rPr>
        <w:t xml:space="preserve">  организация лекций, других учебно-методических мероприятий (семинары, открытые уроки, стажировка преподавателей других школ).</w:t>
      </w:r>
    </w:p>
    <w:p w:rsidR="009623AB" w:rsidRPr="00FB4568" w:rsidRDefault="009623AB" w:rsidP="009623AB">
      <w:pPr>
        <w:pStyle w:val="21"/>
        <w:ind w:firstLine="567"/>
        <w:contextualSpacing/>
        <w:jc w:val="both"/>
        <w:rPr>
          <w:b w:val="0"/>
          <w:color w:val="000000"/>
          <w:sz w:val="24"/>
        </w:rPr>
      </w:pPr>
      <w:r w:rsidRPr="00FB4568">
        <w:rPr>
          <w:b w:val="0"/>
          <w:color w:val="000000"/>
          <w:sz w:val="24"/>
        </w:rPr>
        <w:t xml:space="preserve">2.9. Учреждение вправе заниматься  приносящей доход деятельностью в соответствии с законодательством Российской Федерации:  </w:t>
      </w:r>
    </w:p>
    <w:p w:rsidR="009623AB" w:rsidRPr="00FB4568" w:rsidRDefault="009623AB" w:rsidP="009623AB">
      <w:pPr>
        <w:pStyle w:val="23"/>
        <w:numPr>
          <w:ilvl w:val="0"/>
          <w:numId w:val="13"/>
        </w:numPr>
        <w:spacing w:after="0" w:line="240" w:lineRule="auto"/>
        <w:ind w:left="0" w:firstLine="540"/>
        <w:contextualSpacing/>
        <w:jc w:val="both"/>
        <w:rPr>
          <w:sz w:val="24"/>
          <w:szCs w:val="24"/>
        </w:rPr>
      </w:pPr>
      <w:r w:rsidRPr="00FB4568">
        <w:rPr>
          <w:sz w:val="24"/>
          <w:szCs w:val="24"/>
        </w:rPr>
        <w:t xml:space="preserve">  организация изостудии за пределами основного курса учреждения как в рамках муниципального задания, так и за его пределами;</w:t>
      </w:r>
    </w:p>
    <w:p w:rsidR="009623AB" w:rsidRPr="00FB4568" w:rsidRDefault="009623AB" w:rsidP="009623AB">
      <w:pPr>
        <w:pStyle w:val="23"/>
        <w:numPr>
          <w:ilvl w:val="0"/>
          <w:numId w:val="13"/>
        </w:numPr>
        <w:spacing w:after="0" w:line="240" w:lineRule="auto"/>
        <w:ind w:left="0" w:firstLine="540"/>
        <w:contextualSpacing/>
        <w:jc w:val="both"/>
        <w:rPr>
          <w:sz w:val="24"/>
          <w:szCs w:val="24"/>
        </w:rPr>
      </w:pPr>
      <w:r w:rsidRPr="00FB4568">
        <w:rPr>
          <w:sz w:val="24"/>
          <w:szCs w:val="24"/>
        </w:rPr>
        <w:t>обучение детей на отделении платных образовательных услуг по дополнительным предпрофессиональным и общеразвивающим общеобразовательным программам в области изобразительного искусства за пределами квоты, установленной Учредителем;</w:t>
      </w:r>
    </w:p>
    <w:p w:rsidR="009623AB" w:rsidRPr="00FB4568" w:rsidRDefault="009623AB" w:rsidP="009623AB">
      <w:pPr>
        <w:pStyle w:val="23"/>
        <w:numPr>
          <w:ilvl w:val="0"/>
          <w:numId w:val="13"/>
        </w:numPr>
        <w:spacing w:line="240" w:lineRule="auto"/>
        <w:ind w:left="0" w:firstLine="540"/>
        <w:contextualSpacing/>
        <w:jc w:val="both"/>
        <w:rPr>
          <w:sz w:val="24"/>
          <w:szCs w:val="24"/>
        </w:rPr>
      </w:pPr>
      <w:r w:rsidRPr="00FB4568">
        <w:rPr>
          <w:sz w:val="24"/>
          <w:szCs w:val="24"/>
        </w:rPr>
        <w:t xml:space="preserve">  издание и продажа учебно-методических пособий, разработанных преподавателями;</w:t>
      </w:r>
    </w:p>
    <w:p w:rsidR="009623AB" w:rsidRPr="00FB4568" w:rsidRDefault="009623AB" w:rsidP="009623AB">
      <w:pPr>
        <w:pStyle w:val="23"/>
        <w:numPr>
          <w:ilvl w:val="0"/>
          <w:numId w:val="13"/>
        </w:numPr>
        <w:spacing w:line="240" w:lineRule="auto"/>
        <w:ind w:left="0" w:firstLine="540"/>
        <w:contextualSpacing/>
        <w:jc w:val="both"/>
        <w:rPr>
          <w:sz w:val="24"/>
          <w:szCs w:val="24"/>
        </w:rPr>
      </w:pPr>
      <w:r w:rsidRPr="00FB4568">
        <w:rPr>
          <w:sz w:val="24"/>
          <w:szCs w:val="24"/>
        </w:rPr>
        <w:t xml:space="preserve">  организация выставок и конкурсов, семинаров и мастер-классов;</w:t>
      </w:r>
    </w:p>
    <w:p w:rsidR="009623AB" w:rsidRPr="00FB4568" w:rsidRDefault="009623AB" w:rsidP="009623AB">
      <w:pPr>
        <w:pStyle w:val="23"/>
        <w:numPr>
          <w:ilvl w:val="0"/>
          <w:numId w:val="13"/>
        </w:numPr>
        <w:tabs>
          <w:tab w:val="left" w:pos="709"/>
        </w:tabs>
        <w:spacing w:line="240" w:lineRule="auto"/>
        <w:ind w:left="0" w:firstLine="540"/>
        <w:contextualSpacing/>
        <w:jc w:val="both"/>
        <w:rPr>
          <w:sz w:val="24"/>
          <w:szCs w:val="24"/>
        </w:rPr>
      </w:pPr>
      <w:r w:rsidRPr="00FB4568">
        <w:rPr>
          <w:sz w:val="24"/>
          <w:szCs w:val="24"/>
        </w:rPr>
        <w:t xml:space="preserve">  реализация интеллектуальной собственности преподавателей в рамках  образовательной деятельности;</w:t>
      </w:r>
    </w:p>
    <w:p w:rsidR="009623AB" w:rsidRPr="00FB4568" w:rsidRDefault="009623AB" w:rsidP="009623AB">
      <w:pPr>
        <w:pStyle w:val="23"/>
        <w:numPr>
          <w:ilvl w:val="0"/>
          <w:numId w:val="13"/>
        </w:numPr>
        <w:tabs>
          <w:tab w:val="left" w:pos="709"/>
        </w:tabs>
        <w:spacing w:line="240" w:lineRule="auto"/>
        <w:ind w:left="0" w:firstLine="540"/>
        <w:contextualSpacing/>
        <w:jc w:val="both"/>
        <w:rPr>
          <w:sz w:val="24"/>
          <w:szCs w:val="24"/>
        </w:rPr>
      </w:pPr>
      <w:r w:rsidRPr="00FB4568">
        <w:rPr>
          <w:sz w:val="24"/>
          <w:szCs w:val="24"/>
        </w:rPr>
        <w:t xml:space="preserve">  издательская деятельность;</w:t>
      </w:r>
    </w:p>
    <w:p w:rsidR="009623AB" w:rsidRPr="00FB4568" w:rsidRDefault="009623AB" w:rsidP="009623AB">
      <w:pPr>
        <w:pStyle w:val="23"/>
        <w:numPr>
          <w:ilvl w:val="0"/>
          <w:numId w:val="13"/>
        </w:numPr>
        <w:tabs>
          <w:tab w:val="left" w:pos="709"/>
        </w:tabs>
        <w:spacing w:line="240" w:lineRule="auto"/>
        <w:ind w:left="0" w:firstLine="540"/>
        <w:contextualSpacing/>
        <w:jc w:val="both"/>
        <w:rPr>
          <w:sz w:val="24"/>
          <w:szCs w:val="24"/>
        </w:rPr>
      </w:pPr>
      <w:r w:rsidRPr="00FB4568">
        <w:rPr>
          <w:sz w:val="24"/>
          <w:szCs w:val="24"/>
        </w:rPr>
        <w:t xml:space="preserve">  сдача в аренду помещений с согласия Учредителя.</w:t>
      </w:r>
    </w:p>
    <w:p w:rsidR="009623AB" w:rsidRPr="00236884" w:rsidRDefault="009623AB" w:rsidP="009623AB">
      <w:pPr>
        <w:pStyle w:val="23"/>
        <w:tabs>
          <w:tab w:val="left" w:pos="709"/>
        </w:tabs>
        <w:spacing w:line="240" w:lineRule="auto"/>
        <w:ind w:left="540"/>
        <w:contextualSpacing/>
        <w:jc w:val="both"/>
        <w:rPr>
          <w:sz w:val="10"/>
          <w:szCs w:val="10"/>
        </w:rPr>
      </w:pPr>
    </w:p>
    <w:p w:rsidR="009623AB" w:rsidRPr="00E40C97" w:rsidRDefault="009623AB" w:rsidP="009623AB">
      <w:pPr>
        <w:ind w:firstLine="567"/>
        <w:jc w:val="center"/>
        <w:rPr>
          <w:b/>
          <w:color w:val="000000"/>
          <w:sz w:val="24"/>
          <w:szCs w:val="24"/>
        </w:rPr>
      </w:pPr>
      <w:r w:rsidRPr="00E40C97">
        <w:rPr>
          <w:b/>
          <w:color w:val="000000"/>
          <w:sz w:val="24"/>
          <w:szCs w:val="24"/>
        </w:rPr>
        <w:t>3. УПРАВЛЕНИЕ  УЧРЕЖДЕНИЕМ</w:t>
      </w:r>
    </w:p>
    <w:p w:rsidR="009623AB" w:rsidRPr="00236884" w:rsidRDefault="009623AB" w:rsidP="009623AB">
      <w:pPr>
        <w:ind w:firstLine="567"/>
        <w:jc w:val="center"/>
        <w:rPr>
          <w:b/>
          <w:color w:val="000000"/>
          <w:sz w:val="10"/>
          <w:szCs w:val="10"/>
        </w:rPr>
      </w:pPr>
    </w:p>
    <w:p w:rsidR="009623AB" w:rsidRPr="004572DB" w:rsidRDefault="009623AB" w:rsidP="009623AB">
      <w:pPr>
        <w:jc w:val="both"/>
        <w:rPr>
          <w:sz w:val="24"/>
          <w:szCs w:val="24"/>
        </w:rPr>
      </w:pPr>
      <w:r w:rsidRPr="00E40C97">
        <w:rPr>
          <w:sz w:val="24"/>
          <w:szCs w:val="24"/>
        </w:rPr>
        <w:t xml:space="preserve">          3.1. </w:t>
      </w:r>
      <w:r w:rsidRPr="004572DB">
        <w:rPr>
          <w:sz w:val="24"/>
          <w:szCs w:val="24"/>
        </w:rPr>
        <w:t xml:space="preserve">Управление Учреждением осуществляется в соответствии с настоящим Уставом, Законом Российской Федерации «Об образовании в Российской Федерации», Порядком организации и осуществления образовательной деятельности по дополнительным общеобразовательным программам, Основами законодательства Российской Федерации о культуре и строится на принципах единоначалия и самоуправления. Формами самоуправления Учреждения являются  Педагогический Совет, Общее собрание трудового коллектива, общее собрание родителей (законных представителей) (в том </w:t>
      </w:r>
      <w:proofErr w:type="gramStart"/>
      <w:r w:rsidRPr="004572DB">
        <w:rPr>
          <w:sz w:val="24"/>
          <w:szCs w:val="24"/>
        </w:rPr>
        <w:t>числе</w:t>
      </w:r>
      <w:proofErr w:type="gramEnd"/>
      <w:r w:rsidRPr="004572DB">
        <w:rPr>
          <w:sz w:val="24"/>
          <w:szCs w:val="24"/>
        </w:rPr>
        <w:t xml:space="preserve"> через общешкольный родительский комитет). Решения органов самоуправления вступают в силу в случае, если они не противоречат законодательству Российской Федерации, настоящему Уставу и утверждены Директором Учреждения. </w:t>
      </w:r>
    </w:p>
    <w:p w:rsidR="009623AB" w:rsidRPr="004572DB" w:rsidRDefault="009623AB" w:rsidP="009623AB">
      <w:pPr>
        <w:jc w:val="both"/>
        <w:rPr>
          <w:sz w:val="24"/>
          <w:szCs w:val="24"/>
        </w:rPr>
      </w:pPr>
      <w:r w:rsidRPr="004572DB">
        <w:rPr>
          <w:sz w:val="24"/>
          <w:szCs w:val="24"/>
        </w:rPr>
        <w:lastRenderedPageBreak/>
        <w:t xml:space="preserve">          Учреждение так же вправе создавать структуру Попечительского совета на основании соответствующих нормативных актов.</w:t>
      </w:r>
    </w:p>
    <w:p w:rsidR="009623AB" w:rsidRPr="004572DB" w:rsidRDefault="009623AB" w:rsidP="009623AB">
      <w:pPr>
        <w:ind w:firstLine="567"/>
        <w:contextualSpacing/>
        <w:jc w:val="both"/>
        <w:rPr>
          <w:color w:val="000000"/>
          <w:sz w:val="24"/>
          <w:szCs w:val="24"/>
        </w:rPr>
      </w:pPr>
      <w:r w:rsidRPr="004572DB">
        <w:rPr>
          <w:color w:val="000000"/>
          <w:sz w:val="24"/>
          <w:szCs w:val="24"/>
        </w:rPr>
        <w:t>3.2. К  исключительной компетенции  Учредителя  относятся:</w:t>
      </w:r>
    </w:p>
    <w:p w:rsidR="009623AB" w:rsidRPr="004572DB" w:rsidRDefault="009623AB" w:rsidP="009623AB">
      <w:pPr>
        <w:numPr>
          <w:ilvl w:val="0"/>
          <w:numId w:val="4"/>
        </w:numPr>
        <w:ind w:left="0" w:firstLine="567"/>
        <w:contextualSpacing/>
        <w:jc w:val="both"/>
        <w:rPr>
          <w:color w:val="000000"/>
          <w:sz w:val="24"/>
          <w:szCs w:val="24"/>
        </w:rPr>
      </w:pPr>
      <w:r w:rsidRPr="004572DB">
        <w:rPr>
          <w:color w:val="000000"/>
          <w:sz w:val="24"/>
          <w:szCs w:val="24"/>
        </w:rPr>
        <w:t xml:space="preserve">  создание, реорганизация и ликвидация Учреждения;</w:t>
      </w:r>
    </w:p>
    <w:p w:rsidR="009623AB" w:rsidRPr="004572DB" w:rsidRDefault="009623AB" w:rsidP="009623AB">
      <w:pPr>
        <w:numPr>
          <w:ilvl w:val="0"/>
          <w:numId w:val="4"/>
        </w:numPr>
        <w:ind w:left="0" w:firstLine="567"/>
        <w:contextualSpacing/>
        <w:jc w:val="both"/>
        <w:rPr>
          <w:color w:val="000000"/>
          <w:sz w:val="24"/>
          <w:szCs w:val="24"/>
        </w:rPr>
      </w:pPr>
      <w:r w:rsidRPr="004572DB">
        <w:rPr>
          <w:color w:val="000000"/>
          <w:sz w:val="24"/>
          <w:szCs w:val="24"/>
        </w:rPr>
        <w:t xml:space="preserve">  утверждение Устава Учреждения, изменений (включая новую редакцию) и дополнений, вносимых в Устав;</w:t>
      </w:r>
    </w:p>
    <w:p w:rsidR="009623AB" w:rsidRPr="004572DB" w:rsidRDefault="009623AB" w:rsidP="009623AB">
      <w:pPr>
        <w:numPr>
          <w:ilvl w:val="0"/>
          <w:numId w:val="4"/>
        </w:numPr>
        <w:ind w:left="0" w:firstLine="567"/>
        <w:contextualSpacing/>
        <w:jc w:val="both"/>
        <w:rPr>
          <w:color w:val="000000"/>
          <w:sz w:val="24"/>
          <w:szCs w:val="24"/>
        </w:rPr>
      </w:pPr>
      <w:r w:rsidRPr="004572DB">
        <w:rPr>
          <w:color w:val="000000"/>
          <w:sz w:val="24"/>
          <w:szCs w:val="24"/>
        </w:rPr>
        <w:t xml:space="preserve">  установление Учреждению муниципальных заданий;</w:t>
      </w:r>
    </w:p>
    <w:p w:rsidR="009623AB" w:rsidRPr="004572DB" w:rsidRDefault="009623AB" w:rsidP="009623AB">
      <w:pPr>
        <w:numPr>
          <w:ilvl w:val="0"/>
          <w:numId w:val="4"/>
        </w:numPr>
        <w:ind w:left="0" w:firstLine="567"/>
        <w:contextualSpacing/>
        <w:jc w:val="both"/>
        <w:rPr>
          <w:color w:val="000000"/>
          <w:sz w:val="24"/>
          <w:szCs w:val="24"/>
        </w:rPr>
      </w:pPr>
      <w:r w:rsidRPr="004572DB">
        <w:rPr>
          <w:color w:val="000000"/>
          <w:sz w:val="24"/>
          <w:szCs w:val="24"/>
        </w:rPr>
        <w:t xml:space="preserve">  назначение руководителя Учреждения и прекращение его полномочий, а также заключение и прекращение трудового договора с ним;</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формирование местного бюджета в части расходов на содержание Учреждения;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осуществление контроля за финансовой и хозяйственной деятельностью Учреждения;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получение ежеквартального отчета от Учреждения о поступлении и расходовании финансовых и материальных средств;</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согласование штатного расписания и штатной расстановки Учреждения;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обеспечение финансирования материально-технического оснащения деятельности Учреждения в соответствии с существующими нормами, оборудования помещений в соответствии с государственными и местными нормами и требованиями (в том числе нормами СанПиН, пожарной безопасности, охраны труда и нормативных актов по организации учебного процесса учреждения дополнительного образования);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закрепление имущества за Учреждением на праве оперативного управления;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передача земельного участка Учреждению на праве постоянного (бессрочного) безвозмездного пользования;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определение перечня особо ценного движимого имущества Учреждения, а также внесение в него изменений;</w:t>
      </w:r>
    </w:p>
    <w:p w:rsidR="009623AB" w:rsidRPr="009D71B3" w:rsidRDefault="009623AB" w:rsidP="009623AB">
      <w:pPr>
        <w:numPr>
          <w:ilvl w:val="0"/>
          <w:numId w:val="4"/>
        </w:numPr>
        <w:ind w:left="0" w:firstLine="567"/>
        <w:contextualSpacing/>
        <w:jc w:val="both"/>
        <w:rPr>
          <w:sz w:val="24"/>
          <w:szCs w:val="24"/>
        </w:rPr>
      </w:pPr>
      <w:r w:rsidRPr="009D71B3">
        <w:rPr>
          <w:sz w:val="24"/>
          <w:szCs w:val="24"/>
        </w:rPr>
        <w:t xml:space="preserve">  принятие решения об отнесении имущества Учреждения к категории особо ценного движимого имущества при принятии решения о выделении Учреждению средств на его приобретение;</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установление порядка  и размера определения платы для граждан и юридических лиц за оказываемые (выполняемые) Учреждением услуги (работы), относящиеся к платным услугам, оказываемым за пределами муниципального задания;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определение порядка составления и утверждения плана финансово-хозяйственной деятельности Учреждения;</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определение предельно допустимого значения просроченной кредиторской задолженности Учреждения, превышение которого влечёт прекращение трудового договора с руководителем Учреждения по инициативе работодателя в соответствии с Трудовым кодексом Российской Федерации;</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согласование создания филиалов и открытие представительств;</w:t>
      </w:r>
    </w:p>
    <w:p w:rsidR="009623AB" w:rsidRPr="004572DB" w:rsidRDefault="009623AB" w:rsidP="009623AB">
      <w:pPr>
        <w:numPr>
          <w:ilvl w:val="0"/>
          <w:numId w:val="4"/>
        </w:numPr>
        <w:ind w:left="0" w:firstLine="567"/>
        <w:contextualSpacing/>
        <w:jc w:val="both"/>
        <w:rPr>
          <w:sz w:val="24"/>
          <w:szCs w:val="24"/>
        </w:rPr>
      </w:pPr>
      <w:r w:rsidRPr="004572DB">
        <w:rPr>
          <w:sz w:val="24"/>
          <w:szCs w:val="24"/>
        </w:rPr>
        <w:t xml:space="preserve">  осуществление иных полномочий, предусмотренных действующим законодательством Российской Федерации.</w:t>
      </w:r>
    </w:p>
    <w:p w:rsidR="009623AB" w:rsidRPr="004572DB" w:rsidRDefault="009623AB" w:rsidP="009623AB">
      <w:pPr>
        <w:ind w:firstLine="567"/>
        <w:contextualSpacing/>
        <w:jc w:val="both"/>
        <w:rPr>
          <w:sz w:val="24"/>
          <w:szCs w:val="24"/>
        </w:rPr>
      </w:pPr>
      <w:r w:rsidRPr="004572DB">
        <w:rPr>
          <w:sz w:val="24"/>
          <w:szCs w:val="24"/>
        </w:rPr>
        <w:t>Дополнительная компетенция Учредителя в области управления Учреждением определяется в договоре между ними, который не может противоречить закону, законодательству Российской Федерации и настоящему Уставу.</w:t>
      </w:r>
    </w:p>
    <w:p w:rsidR="009623AB" w:rsidRPr="004572DB" w:rsidRDefault="009623AB" w:rsidP="009623AB">
      <w:pPr>
        <w:ind w:firstLine="567"/>
        <w:contextualSpacing/>
        <w:jc w:val="both"/>
        <w:rPr>
          <w:color w:val="000000"/>
          <w:sz w:val="24"/>
          <w:szCs w:val="24"/>
        </w:rPr>
      </w:pPr>
      <w:r w:rsidRPr="004572DB">
        <w:rPr>
          <w:color w:val="000000"/>
          <w:sz w:val="24"/>
          <w:szCs w:val="24"/>
        </w:rPr>
        <w:t xml:space="preserve"> 3.3. К компетенции Учреждения относятся:</w:t>
      </w:r>
    </w:p>
    <w:p w:rsidR="009623AB" w:rsidRPr="004572DB" w:rsidRDefault="009623AB" w:rsidP="009623AB">
      <w:pPr>
        <w:numPr>
          <w:ilvl w:val="0"/>
          <w:numId w:val="5"/>
        </w:numPr>
        <w:ind w:left="0" w:firstLine="567"/>
        <w:contextualSpacing/>
        <w:jc w:val="both"/>
        <w:rPr>
          <w:sz w:val="24"/>
          <w:szCs w:val="24"/>
        </w:rPr>
      </w:pPr>
      <w:r w:rsidRPr="004572DB">
        <w:rPr>
          <w:sz w:val="24"/>
          <w:szCs w:val="24"/>
        </w:rPr>
        <w:t xml:space="preserve"> материально-техническое обеспечение и  оснащение деятельности в сфере дополнительного образования в соответствии с существующими нормами, оборудование помещений в соответствии с государственными и местными нормами и требованиями (в том числе нормами СанПиН, пожарной безопасности, охраны труда и нормативных актов по организации учебного процесса учреждения дополнительного образования);</w:t>
      </w:r>
    </w:p>
    <w:p w:rsidR="009623AB" w:rsidRPr="004572DB" w:rsidRDefault="009623AB" w:rsidP="009623AB">
      <w:pPr>
        <w:numPr>
          <w:ilvl w:val="0"/>
          <w:numId w:val="5"/>
        </w:numPr>
        <w:ind w:left="0" w:firstLine="567"/>
        <w:contextualSpacing/>
        <w:jc w:val="both"/>
        <w:rPr>
          <w:sz w:val="24"/>
          <w:szCs w:val="24"/>
        </w:rPr>
      </w:pPr>
      <w:r w:rsidRPr="004572DB">
        <w:rPr>
          <w:sz w:val="24"/>
          <w:szCs w:val="24"/>
        </w:rPr>
        <w:lastRenderedPageBreak/>
        <w:t xml:space="preserve">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rsidR="009623AB" w:rsidRPr="004572DB" w:rsidRDefault="009623AB" w:rsidP="009623AB">
      <w:pPr>
        <w:numPr>
          <w:ilvl w:val="0"/>
          <w:numId w:val="5"/>
        </w:numPr>
        <w:ind w:left="0" w:firstLine="567"/>
        <w:contextualSpacing/>
        <w:jc w:val="both"/>
        <w:rPr>
          <w:sz w:val="24"/>
          <w:szCs w:val="24"/>
        </w:rPr>
      </w:pPr>
      <w:r w:rsidRPr="004572DB">
        <w:rPr>
          <w:sz w:val="24"/>
          <w:szCs w:val="24"/>
        </w:rPr>
        <w:t xml:space="preserve">  предоставление Учредителю и общественности ежегодного отчета о поступлении и расходовании финансовых и материальных средств;</w:t>
      </w:r>
    </w:p>
    <w:p w:rsidR="009623AB" w:rsidRPr="004572DB" w:rsidRDefault="009623AB" w:rsidP="009623AB">
      <w:pPr>
        <w:numPr>
          <w:ilvl w:val="0"/>
          <w:numId w:val="5"/>
        </w:numPr>
        <w:ind w:left="0" w:firstLine="567"/>
        <w:contextualSpacing/>
        <w:jc w:val="both"/>
        <w:rPr>
          <w:sz w:val="24"/>
          <w:szCs w:val="24"/>
        </w:rPr>
      </w:pPr>
      <w:r w:rsidRPr="004572DB">
        <w:rPr>
          <w:sz w:val="24"/>
          <w:szCs w:val="24"/>
        </w:rPr>
        <w:t xml:space="preserve">  подбор, прием на работу  и расстановка кадров, ответственность за уровень их квалификации;</w:t>
      </w:r>
    </w:p>
    <w:p w:rsidR="009623AB" w:rsidRPr="004572DB" w:rsidRDefault="009623AB" w:rsidP="009623AB">
      <w:pPr>
        <w:numPr>
          <w:ilvl w:val="0"/>
          <w:numId w:val="5"/>
        </w:numPr>
        <w:ind w:left="0" w:firstLine="567"/>
        <w:contextualSpacing/>
        <w:jc w:val="both"/>
        <w:rPr>
          <w:sz w:val="24"/>
          <w:szCs w:val="24"/>
        </w:rPr>
      </w:pPr>
      <w:r w:rsidRPr="004572DB">
        <w:rPr>
          <w:sz w:val="24"/>
          <w:szCs w:val="24"/>
        </w:rPr>
        <w:t xml:space="preserve">  установление структуры управления деятельностью Учреждения, штатного расписания, распределение должностных обязанностей;</w:t>
      </w:r>
    </w:p>
    <w:p w:rsidR="009623AB" w:rsidRPr="004572DB" w:rsidRDefault="009623AB" w:rsidP="009623AB">
      <w:pPr>
        <w:numPr>
          <w:ilvl w:val="0"/>
          <w:numId w:val="5"/>
        </w:numPr>
        <w:ind w:left="0" w:firstLine="567"/>
        <w:contextualSpacing/>
        <w:jc w:val="both"/>
        <w:rPr>
          <w:sz w:val="24"/>
          <w:szCs w:val="24"/>
        </w:rPr>
      </w:pPr>
      <w:r w:rsidRPr="004572DB">
        <w:rPr>
          <w:sz w:val="24"/>
          <w:szCs w:val="24"/>
        </w:rPr>
        <w:t xml:space="preserve">  установление заработной платы работников  Учреждения, в том числе надбавок и доплат к должностным окладам, порядка  и размеров их премирования в соответствии с нормативными актами Учредителя;     </w:t>
      </w:r>
    </w:p>
    <w:p w:rsidR="009623AB" w:rsidRDefault="009623AB" w:rsidP="009623AB">
      <w:pPr>
        <w:numPr>
          <w:ilvl w:val="0"/>
          <w:numId w:val="5"/>
        </w:numPr>
        <w:ind w:left="0" w:firstLine="567"/>
        <w:contextualSpacing/>
        <w:jc w:val="both"/>
        <w:rPr>
          <w:sz w:val="24"/>
          <w:szCs w:val="24"/>
        </w:rPr>
      </w:pPr>
      <w:r w:rsidRPr="004572DB">
        <w:rPr>
          <w:sz w:val="24"/>
          <w:szCs w:val="24"/>
        </w:rPr>
        <w:t xml:space="preserve">  разработка и принятие Правил внутреннего трудового распорядка образовательного Учреждения и иных локальных актов;</w:t>
      </w:r>
    </w:p>
    <w:p w:rsidR="009623AB" w:rsidRDefault="009623AB" w:rsidP="009623AB">
      <w:pPr>
        <w:numPr>
          <w:ilvl w:val="0"/>
          <w:numId w:val="5"/>
        </w:numPr>
        <w:ind w:left="0" w:firstLine="567"/>
        <w:contextualSpacing/>
        <w:jc w:val="both"/>
        <w:rPr>
          <w:sz w:val="24"/>
          <w:szCs w:val="24"/>
        </w:rPr>
      </w:pPr>
      <w:r>
        <w:rPr>
          <w:sz w:val="24"/>
          <w:szCs w:val="24"/>
        </w:rPr>
        <w:t xml:space="preserve"> разработка и утверждение образовательных программ Учреждения;</w:t>
      </w:r>
    </w:p>
    <w:p w:rsidR="009623AB" w:rsidRDefault="009623AB" w:rsidP="009623AB">
      <w:pPr>
        <w:numPr>
          <w:ilvl w:val="0"/>
          <w:numId w:val="5"/>
        </w:numPr>
        <w:ind w:left="0" w:firstLine="567"/>
        <w:contextualSpacing/>
        <w:jc w:val="both"/>
        <w:rPr>
          <w:sz w:val="24"/>
          <w:szCs w:val="24"/>
        </w:rPr>
      </w:pPr>
      <w:r>
        <w:rPr>
          <w:sz w:val="24"/>
          <w:szCs w:val="24"/>
        </w:rPr>
        <w:t xml:space="preserve"> прием </w:t>
      </w:r>
      <w:proofErr w:type="gramStart"/>
      <w:r>
        <w:rPr>
          <w:sz w:val="24"/>
          <w:szCs w:val="24"/>
        </w:rPr>
        <w:t>обучающихся</w:t>
      </w:r>
      <w:proofErr w:type="gramEnd"/>
      <w:r>
        <w:rPr>
          <w:sz w:val="24"/>
          <w:szCs w:val="24"/>
        </w:rPr>
        <w:t xml:space="preserve"> в Учреждение;</w:t>
      </w:r>
    </w:p>
    <w:p w:rsidR="009623AB" w:rsidRPr="004572DB" w:rsidRDefault="009623AB" w:rsidP="009623AB">
      <w:pPr>
        <w:numPr>
          <w:ilvl w:val="0"/>
          <w:numId w:val="5"/>
        </w:numPr>
        <w:ind w:left="0" w:firstLine="567"/>
        <w:contextualSpacing/>
        <w:jc w:val="both"/>
        <w:rPr>
          <w:sz w:val="24"/>
          <w:szCs w:val="24"/>
        </w:rPr>
      </w:pPr>
      <w:r>
        <w:rPr>
          <w:sz w:val="24"/>
          <w:szCs w:val="24"/>
        </w:rPr>
        <w:t xml:space="preserve">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623AB" w:rsidRDefault="009623AB" w:rsidP="009623AB">
      <w:pPr>
        <w:numPr>
          <w:ilvl w:val="0"/>
          <w:numId w:val="5"/>
        </w:numPr>
        <w:ind w:left="0" w:firstLine="567"/>
        <w:contextualSpacing/>
        <w:jc w:val="both"/>
        <w:rPr>
          <w:sz w:val="24"/>
          <w:szCs w:val="24"/>
        </w:rPr>
      </w:pPr>
      <w:r>
        <w:rPr>
          <w:sz w:val="24"/>
          <w:szCs w:val="24"/>
        </w:rPr>
        <w:t xml:space="preserve">проведение самообследования и </w:t>
      </w:r>
      <w:r w:rsidRPr="004572DB">
        <w:rPr>
          <w:sz w:val="24"/>
          <w:szCs w:val="24"/>
        </w:rPr>
        <w:t xml:space="preserve">обеспечение </w:t>
      </w:r>
      <w:proofErr w:type="gramStart"/>
      <w:r w:rsidRPr="004572DB">
        <w:rPr>
          <w:sz w:val="24"/>
          <w:szCs w:val="24"/>
        </w:rPr>
        <w:t>функционирования системы внутреннего мониторинга качества образования</w:t>
      </w:r>
      <w:proofErr w:type="gramEnd"/>
      <w:r w:rsidRPr="004572DB">
        <w:rPr>
          <w:sz w:val="24"/>
          <w:szCs w:val="24"/>
        </w:rPr>
        <w:t xml:space="preserve"> в Учреждении;     </w:t>
      </w:r>
    </w:p>
    <w:p w:rsidR="009623AB" w:rsidRDefault="009623AB" w:rsidP="009623AB">
      <w:pPr>
        <w:numPr>
          <w:ilvl w:val="0"/>
          <w:numId w:val="5"/>
        </w:numPr>
        <w:ind w:left="0" w:firstLine="567"/>
        <w:contextualSpacing/>
        <w:jc w:val="both"/>
        <w:rPr>
          <w:sz w:val="24"/>
          <w:szCs w:val="24"/>
        </w:rPr>
      </w:pPr>
      <w:r>
        <w:rPr>
          <w:sz w:val="24"/>
          <w:szCs w:val="24"/>
        </w:rPr>
        <w:t xml:space="preserve"> поощрение </w:t>
      </w:r>
      <w:proofErr w:type="gramStart"/>
      <w:r>
        <w:rPr>
          <w:sz w:val="24"/>
          <w:szCs w:val="24"/>
        </w:rPr>
        <w:t>обучающихся</w:t>
      </w:r>
      <w:proofErr w:type="gramEnd"/>
      <w:r>
        <w:rPr>
          <w:sz w:val="24"/>
          <w:szCs w:val="24"/>
        </w:rPr>
        <w:t xml:space="preserve"> в соответствии с локальными нормативными актами Учреждения;</w:t>
      </w:r>
    </w:p>
    <w:p w:rsidR="009623AB" w:rsidRPr="004572DB" w:rsidRDefault="009623AB" w:rsidP="009623AB">
      <w:pPr>
        <w:numPr>
          <w:ilvl w:val="0"/>
          <w:numId w:val="5"/>
        </w:numPr>
        <w:ind w:left="0" w:firstLine="567"/>
        <w:contextualSpacing/>
        <w:jc w:val="both"/>
        <w:rPr>
          <w:sz w:val="24"/>
          <w:szCs w:val="24"/>
        </w:rPr>
      </w:pPr>
      <w:r>
        <w:rPr>
          <w:sz w:val="24"/>
          <w:szCs w:val="24"/>
        </w:rPr>
        <w:t xml:space="preserve"> индивидуальный учет результатов освоения </w:t>
      </w:r>
      <w:proofErr w:type="gramStart"/>
      <w:r>
        <w:rPr>
          <w:sz w:val="24"/>
          <w:szCs w:val="24"/>
        </w:rPr>
        <w:t>обучающимися</w:t>
      </w:r>
      <w:proofErr w:type="gramEnd"/>
      <w:r>
        <w:rPr>
          <w:sz w:val="24"/>
          <w:szCs w:val="24"/>
        </w:rPr>
        <w:t xml:space="preserve"> образовательных программ и поощрений обучающихся, хранение в архиве Учреждения информации об этих результатах и поощрениях;</w:t>
      </w:r>
    </w:p>
    <w:p w:rsidR="009623AB" w:rsidRDefault="009623AB" w:rsidP="009623AB">
      <w:pPr>
        <w:numPr>
          <w:ilvl w:val="0"/>
          <w:numId w:val="5"/>
        </w:numPr>
        <w:ind w:left="0" w:firstLine="567"/>
        <w:contextualSpacing/>
        <w:jc w:val="both"/>
        <w:rPr>
          <w:sz w:val="24"/>
          <w:szCs w:val="24"/>
        </w:rPr>
      </w:pPr>
      <w:r w:rsidRPr="004572DB">
        <w:rPr>
          <w:sz w:val="24"/>
          <w:szCs w:val="24"/>
        </w:rPr>
        <w:t xml:space="preserve">  обеспечение создания и ведения официального сайта Учреждения в сети Интернет;</w:t>
      </w:r>
    </w:p>
    <w:p w:rsidR="009623AB" w:rsidRDefault="009623AB" w:rsidP="009623AB">
      <w:pPr>
        <w:numPr>
          <w:ilvl w:val="0"/>
          <w:numId w:val="5"/>
        </w:numPr>
        <w:ind w:left="0" w:firstLine="567"/>
        <w:contextualSpacing/>
        <w:jc w:val="both"/>
        <w:rPr>
          <w:sz w:val="24"/>
          <w:szCs w:val="24"/>
        </w:rPr>
      </w:pPr>
      <w:r>
        <w:rPr>
          <w:sz w:val="24"/>
          <w:szCs w:val="24"/>
        </w:rPr>
        <w:t xml:space="preserve"> использование и совершенствование методов обучения и воспитания и образовательных технологий;</w:t>
      </w:r>
    </w:p>
    <w:p w:rsidR="009623AB" w:rsidRPr="00514FD5" w:rsidRDefault="009623AB" w:rsidP="009623AB">
      <w:pPr>
        <w:numPr>
          <w:ilvl w:val="0"/>
          <w:numId w:val="5"/>
        </w:numPr>
        <w:ind w:left="0" w:firstLine="567"/>
        <w:contextualSpacing/>
        <w:jc w:val="both"/>
        <w:rPr>
          <w:sz w:val="24"/>
          <w:szCs w:val="24"/>
        </w:rPr>
      </w:pPr>
      <w:r>
        <w:rPr>
          <w:sz w:val="24"/>
          <w:szCs w:val="24"/>
        </w:rPr>
        <w:t xml:space="preserve"> содействие деятельности общественных объединений обучающихся и их родителей (законных представителей)</w:t>
      </w:r>
      <w:proofErr w:type="gramStart"/>
      <w:r>
        <w:rPr>
          <w:sz w:val="24"/>
          <w:szCs w:val="24"/>
        </w:rPr>
        <w:t>,о</w:t>
      </w:r>
      <w:proofErr w:type="gramEnd"/>
      <w:r>
        <w:rPr>
          <w:sz w:val="24"/>
          <w:szCs w:val="24"/>
        </w:rPr>
        <w:t>существляемой в Учреждении в соответствии с настоящим Уставом и не запрещенной законодательством Российской Федерации;</w:t>
      </w:r>
    </w:p>
    <w:p w:rsidR="009623AB" w:rsidRPr="004572DB" w:rsidRDefault="009623AB" w:rsidP="009623AB">
      <w:pPr>
        <w:numPr>
          <w:ilvl w:val="0"/>
          <w:numId w:val="5"/>
        </w:numPr>
        <w:ind w:left="0" w:firstLine="567"/>
        <w:contextualSpacing/>
        <w:jc w:val="both"/>
        <w:rPr>
          <w:sz w:val="24"/>
          <w:szCs w:val="24"/>
        </w:rPr>
      </w:pPr>
      <w:r w:rsidRPr="004572DB">
        <w:rPr>
          <w:sz w:val="24"/>
          <w:szCs w:val="24"/>
        </w:rPr>
        <w:t xml:space="preserve">  осуществление иной деятельности, не запрещенной законодательством Российской Федерации и предусмотренной Уставом Учреждения. </w:t>
      </w:r>
    </w:p>
    <w:p w:rsidR="009623AB" w:rsidRPr="004572DB" w:rsidRDefault="009623AB" w:rsidP="009623AB">
      <w:pPr>
        <w:contextualSpacing/>
        <w:jc w:val="both"/>
        <w:rPr>
          <w:color w:val="000000"/>
          <w:sz w:val="24"/>
          <w:szCs w:val="24"/>
        </w:rPr>
      </w:pPr>
      <w:r w:rsidRPr="004572DB">
        <w:rPr>
          <w:sz w:val="24"/>
          <w:szCs w:val="24"/>
        </w:rPr>
        <w:t>     </w:t>
      </w:r>
      <w:r w:rsidRPr="004572DB">
        <w:rPr>
          <w:color w:val="000000"/>
          <w:sz w:val="24"/>
          <w:szCs w:val="24"/>
        </w:rPr>
        <w:t xml:space="preserve">  3.4. </w:t>
      </w:r>
      <w:r w:rsidRPr="004572DB">
        <w:rPr>
          <w:sz w:val="24"/>
          <w:szCs w:val="24"/>
          <w:shd w:val="clear" w:color="auto" w:fill="FFFFFF"/>
        </w:rPr>
        <w:t xml:space="preserve">К компетенции Директора относятся вопросы осуществления текущего руководства деятельностью Учреждения, за исключением вопросов, отнесенных федеральным законодательством или настоящим Уставом к компетенции Учредителя. Права и обязанности директора предусмотрены федеральным законодательством, настоящим Уставом, должностной инструкцией Директора Учреждения. </w:t>
      </w:r>
    </w:p>
    <w:p w:rsidR="009623AB" w:rsidRPr="004572DB" w:rsidRDefault="009623AB" w:rsidP="009623AB">
      <w:pPr>
        <w:ind w:firstLine="426"/>
        <w:contextualSpacing/>
        <w:jc w:val="both"/>
        <w:rPr>
          <w:sz w:val="24"/>
          <w:szCs w:val="24"/>
        </w:rPr>
      </w:pPr>
      <w:r w:rsidRPr="004572DB">
        <w:rPr>
          <w:color w:val="000000"/>
          <w:sz w:val="24"/>
          <w:szCs w:val="24"/>
        </w:rPr>
        <w:t>Директор Учреждения:</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представляет интересы Учреждения и действует от его имени без доверенности во всех инстанциях;</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распоряжается материальными ценностями, средствами и имуществом  Учреждения, кроме особо ценного движимого имущества, закреплённого за ним Собственником имущества или приобретённым Учреждением за счёт средств, выделенных ему Собственником имущества на приобретение такого имущества, а также недвижимым имуществом, распоряжение которым осуществляется только по согласованию с Собственником имущества. </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обеспечивает выполнение муниципального задания в полном объеме;</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обеспечивает расширение и совершенствование материально-технической базы Учреждения;</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заключает договоры, в том числе трудовые;</w:t>
      </w:r>
    </w:p>
    <w:p w:rsidR="009623AB" w:rsidRPr="004572DB" w:rsidRDefault="009623AB" w:rsidP="009623AB">
      <w:pPr>
        <w:numPr>
          <w:ilvl w:val="0"/>
          <w:numId w:val="6"/>
        </w:numPr>
        <w:ind w:left="0" w:firstLine="567"/>
        <w:contextualSpacing/>
        <w:jc w:val="both"/>
        <w:rPr>
          <w:sz w:val="24"/>
          <w:szCs w:val="24"/>
        </w:rPr>
      </w:pPr>
      <w:r w:rsidRPr="004572DB">
        <w:rPr>
          <w:sz w:val="24"/>
          <w:szCs w:val="24"/>
        </w:rPr>
        <w:lastRenderedPageBreak/>
        <w:t xml:space="preserve">  выдает доверенности;</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в случае необходимости открывает лицевые счета в органе, осуществляющем казначейское исполнение бюджета; </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утверждает перечень платных образовательных услуг;</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в пределах своей компетенции издает приказы, распоряжения, инструкции и даёт указания, обязательные для всех работников Учреждения;</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распределяет обязанности между работниками Учреждения, утверждает должностные инструкции работников Учреждения, положения, инструкции и правила по технике безопасности (пожарной безопасности, общей безопасности и охране труда), графики работы и другие локальные нормативные акты;</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утверждает учебную нагрузку педагогических работников по решению тарифной комиссии;</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осуществляет подбор, приём на работу, перевод сотрудников с одной должности на другую, расстановку кадров и вспомогательного персонала в соответствии со статьями Трудового кодекса Российской Федерации и несёт ответственность за уровень их квалификации;</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подбирает и назначает заместителей директора;</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поощряет и налагает взыскания на работников Учреждения;</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устанавливает структуру управления Учреждением;</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утверждает штатное расписание в пределах выделенных средств и распределяет должностные обязанности работников;</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в установленном порядке представляет бухгалтерскую и статистическую отчётность в соответствующие органы, определённые законодательством;</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определяет порядок и размеры материального стимулирования работников в пределах имеющихся сре</w:t>
      </w:r>
      <w:proofErr w:type="gramStart"/>
      <w:r w:rsidRPr="004572DB">
        <w:rPr>
          <w:sz w:val="24"/>
          <w:szCs w:val="24"/>
        </w:rPr>
        <w:t>дств в с</w:t>
      </w:r>
      <w:proofErr w:type="gramEnd"/>
      <w:r w:rsidRPr="004572DB">
        <w:rPr>
          <w:sz w:val="24"/>
          <w:szCs w:val="24"/>
        </w:rPr>
        <w:t>оответствии с Положением о материальном стимулировании работников Учреждения;</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планирует, организует и контролирует, организация и контроль образовательный процесс, отвечает ответственности за качество и эффективность работы Учреждения;</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несёт персональную ответственность за деятельность Учреждения перед Учредителем;</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непосредственно обеспечивает осуществление дополнительного образования в соответствии с настоящим Уставом и лицензией;</w:t>
      </w:r>
    </w:p>
    <w:p w:rsidR="009623AB" w:rsidRPr="004572DB" w:rsidRDefault="009623AB" w:rsidP="009623AB">
      <w:pPr>
        <w:numPr>
          <w:ilvl w:val="0"/>
          <w:numId w:val="6"/>
        </w:numPr>
        <w:ind w:left="0" w:firstLine="567"/>
        <w:contextualSpacing/>
        <w:jc w:val="both"/>
        <w:rPr>
          <w:sz w:val="24"/>
          <w:szCs w:val="24"/>
        </w:rPr>
      </w:pPr>
      <w:r w:rsidRPr="004572DB">
        <w:rPr>
          <w:sz w:val="24"/>
          <w:szCs w:val="24"/>
        </w:rPr>
        <w:t xml:space="preserve">  следит за соблюдением правил охраны труда и техники безопасности, противопожарной безопасности и несет ответственность за жизнь и здоровье работников и детей во время образовательного процесса.</w:t>
      </w:r>
    </w:p>
    <w:p w:rsidR="009623AB" w:rsidRPr="004572DB" w:rsidRDefault="009623AB" w:rsidP="009623AB">
      <w:pPr>
        <w:ind w:firstLine="567"/>
        <w:contextualSpacing/>
        <w:jc w:val="both"/>
        <w:rPr>
          <w:sz w:val="24"/>
          <w:szCs w:val="24"/>
        </w:rPr>
      </w:pPr>
      <w:r w:rsidRPr="004572DB">
        <w:rPr>
          <w:sz w:val="24"/>
          <w:szCs w:val="24"/>
        </w:rPr>
        <w:tab/>
        <w:t xml:space="preserve">  Совмещение должности директора  с другими руководящими должностями (кроме научной, педагогической или иной творческой деятельностью) внутри или вне Учреждения не  допускается.</w:t>
      </w:r>
    </w:p>
    <w:p w:rsidR="009623AB" w:rsidRPr="004572DB" w:rsidRDefault="009623AB" w:rsidP="009623AB">
      <w:pPr>
        <w:ind w:firstLine="567"/>
        <w:contextualSpacing/>
        <w:jc w:val="both"/>
        <w:rPr>
          <w:color w:val="000000"/>
          <w:sz w:val="24"/>
          <w:szCs w:val="24"/>
        </w:rPr>
      </w:pPr>
      <w:r w:rsidRPr="004572DB">
        <w:rPr>
          <w:color w:val="000000"/>
          <w:sz w:val="24"/>
          <w:szCs w:val="24"/>
        </w:rPr>
        <w:t>3.5. При приеме на работу администрация Учреждения знакомит принимаемого работника под расписку со следующими документами:</w:t>
      </w:r>
    </w:p>
    <w:p w:rsidR="009623AB" w:rsidRPr="004572DB" w:rsidRDefault="009623AB" w:rsidP="009623AB">
      <w:pPr>
        <w:pStyle w:val="a7"/>
        <w:numPr>
          <w:ilvl w:val="0"/>
          <w:numId w:val="17"/>
        </w:numPr>
        <w:spacing w:after="0" w:line="240" w:lineRule="auto"/>
        <w:ind w:left="0" w:firstLine="567"/>
        <w:jc w:val="both"/>
        <w:rPr>
          <w:rFonts w:ascii="Times New Roman" w:hAnsi="Times New Roman"/>
          <w:color w:val="000000"/>
        </w:rPr>
      </w:pPr>
      <w:r w:rsidRPr="004572DB">
        <w:rPr>
          <w:rFonts w:ascii="Times New Roman" w:hAnsi="Times New Roman"/>
          <w:color w:val="000000"/>
        </w:rPr>
        <w:t xml:space="preserve">  Уставом Учреждения;</w:t>
      </w:r>
    </w:p>
    <w:p w:rsidR="009623AB" w:rsidRPr="004572DB" w:rsidRDefault="009623AB" w:rsidP="009623AB">
      <w:pPr>
        <w:pStyle w:val="a7"/>
        <w:numPr>
          <w:ilvl w:val="0"/>
          <w:numId w:val="17"/>
        </w:numPr>
        <w:spacing w:after="0" w:line="240" w:lineRule="auto"/>
        <w:ind w:left="0" w:firstLine="567"/>
        <w:jc w:val="both"/>
        <w:rPr>
          <w:rFonts w:ascii="Times New Roman" w:hAnsi="Times New Roman"/>
          <w:color w:val="000000"/>
        </w:rPr>
      </w:pPr>
      <w:r w:rsidRPr="004572DB">
        <w:rPr>
          <w:rFonts w:ascii="Times New Roman" w:hAnsi="Times New Roman"/>
          <w:color w:val="000000"/>
        </w:rPr>
        <w:t xml:space="preserve">  правилами внутреннего  трудового распорядка;</w:t>
      </w:r>
    </w:p>
    <w:p w:rsidR="009623AB" w:rsidRPr="004572DB" w:rsidRDefault="009623AB" w:rsidP="009623AB">
      <w:pPr>
        <w:pStyle w:val="a7"/>
        <w:numPr>
          <w:ilvl w:val="0"/>
          <w:numId w:val="17"/>
        </w:numPr>
        <w:spacing w:after="0" w:line="240" w:lineRule="auto"/>
        <w:ind w:left="0" w:firstLine="567"/>
        <w:jc w:val="both"/>
        <w:rPr>
          <w:rFonts w:ascii="Times New Roman" w:hAnsi="Times New Roman"/>
          <w:color w:val="000000"/>
        </w:rPr>
      </w:pPr>
      <w:r w:rsidRPr="004572DB">
        <w:rPr>
          <w:rFonts w:ascii="Times New Roman" w:hAnsi="Times New Roman"/>
          <w:color w:val="000000"/>
        </w:rPr>
        <w:t xml:space="preserve">  должностными  инструкциями;</w:t>
      </w:r>
    </w:p>
    <w:p w:rsidR="009623AB" w:rsidRPr="004572DB" w:rsidRDefault="009623AB" w:rsidP="009623AB">
      <w:pPr>
        <w:pStyle w:val="a7"/>
        <w:numPr>
          <w:ilvl w:val="0"/>
          <w:numId w:val="17"/>
        </w:numPr>
        <w:spacing w:after="0" w:line="240" w:lineRule="auto"/>
        <w:ind w:left="0" w:firstLine="567"/>
        <w:jc w:val="both"/>
        <w:rPr>
          <w:rFonts w:ascii="Times New Roman" w:hAnsi="Times New Roman"/>
          <w:color w:val="000000"/>
        </w:rPr>
      </w:pPr>
      <w:r w:rsidRPr="004572DB">
        <w:rPr>
          <w:rFonts w:ascii="Times New Roman" w:hAnsi="Times New Roman"/>
          <w:color w:val="000000"/>
        </w:rPr>
        <w:t xml:space="preserve">  другими документами и локальными нормативными актами, регламентирующими деятельность учреждения. </w:t>
      </w:r>
    </w:p>
    <w:p w:rsidR="009623AB" w:rsidRPr="004572DB" w:rsidRDefault="009623AB" w:rsidP="009623AB">
      <w:pPr>
        <w:ind w:firstLine="567"/>
        <w:contextualSpacing/>
        <w:jc w:val="both"/>
        <w:rPr>
          <w:sz w:val="24"/>
          <w:szCs w:val="24"/>
        </w:rPr>
      </w:pPr>
      <w:r w:rsidRPr="004572DB">
        <w:rPr>
          <w:sz w:val="24"/>
          <w:szCs w:val="24"/>
        </w:rPr>
        <w:t>3.6. Заработная плата (должностной оклад) выплачивается работнику за выполнение им функциональных (должностных) обязанностей и работ, предусмотренных трудовым договором.</w:t>
      </w:r>
    </w:p>
    <w:p w:rsidR="009623AB" w:rsidRPr="004572DB" w:rsidRDefault="009623AB" w:rsidP="009623AB">
      <w:pPr>
        <w:ind w:firstLine="567"/>
        <w:contextualSpacing/>
        <w:jc w:val="both"/>
        <w:rPr>
          <w:sz w:val="24"/>
          <w:szCs w:val="24"/>
        </w:rPr>
      </w:pPr>
      <w:r w:rsidRPr="004572DB">
        <w:rPr>
          <w:sz w:val="24"/>
          <w:szCs w:val="24"/>
        </w:rPr>
        <w:t xml:space="preserve">3.7. Учреждение принимает  локальные нормативные акты, которые регулируют образовательные отношения в Учреждении в соответствии с федеральным законодательством и настоящим Уставом. </w:t>
      </w:r>
    </w:p>
    <w:p w:rsidR="009623AB" w:rsidRPr="004572DB" w:rsidRDefault="009623AB" w:rsidP="009623AB">
      <w:pPr>
        <w:ind w:firstLine="567"/>
        <w:contextualSpacing/>
        <w:jc w:val="both"/>
        <w:rPr>
          <w:sz w:val="24"/>
          <w:szCs w:val="24"/>
        </w:rPr>
      </w:pPr>
      <w:r w:rsidRPr="004572DB">
        <w:rPr>
          <w:sz w:val="24"/>
          <w:szCs w:val="24"/>
        </w:rPr>
        <w:lastRenderedPageBreak/>
        <w:t>Локальные нормативные акты, в зависимости от вопросов, которые они регулируют, могут утверждаться Директором Учреждения единолично, с учетом мнения Учредителя, Педагогического совета, общего собрания трудового коллектива Учреждения, общешкольного Родительского комитета.</w:t>
      </w:r>
    </w:p>
    <w:p w:rsidR="009623AB" w:rsidRPr="004572DB" w:rsidRDefault="009623AB" w:rsidP="009623AB">
      <w:pPr>
        <w:ind w:firstLine="567"/>
        <w:contextualSpacing/>
        <w:jc w:val="both"/>
        <w:rPr>
          <w:sz w:val="24"/>
          <w:szCs w:val="24"/>
        </w:rPr>
      </w:pPr>
      <w:r w:rsidRPr="004572DB">
        <w:rPr>
          <w:sz w:val="24"/>
          <w:szCs w:val="24"/>
        </w:rPr>
        <w:t xml:space="preserve">Для разработки локальных нормативных актов Учреждения может быть создана рабочая группа, в состав которой могут входить представители всех участников образовательного процесса, в том числе Директор Учреждения и его заместители. </w:t>
      </w:r>
    </w:p>
    <w:p w:rsidR="009623AB" w:rsidRPr="004572DB" w:rsidRDefault="009623AB" w:rsidP="009623AB">
      <w:pPr>
        <w:ind w:firstLine="567"/>
        <w:contextualSpacing/>
        <w:jc w:val="both"/>
        <w:rPr>
          <w:sz w:val="24"/>
          <w:szCs w:val="24"/>
        </w:rPr>
      </w:pPr>
      <w:r w:rsidRPr="004572DB">
        <w:rPr>
          <w:sz w:val="24"/>
          <w:szCs w:val="24"/>
        </w:rPr>
        <w:t xml:space="preserve">Положения рассматриваются и принимаются на заседаниях Педагогического совета или общего собрания трудового коллектива, в ходе которых в текст  могут быть внесены поправки и дополнения. Положения, принятые Педагогическим советом или общим собранием трудового коллектива, утверждается приказом Директора Учреждения. </w:t>
      </w:r>
    </w:p>
    <w:p w:rsidR="009623AB" w:rsidRPr="004572DB" w:rsidRDefault="009623AB" w:rsidP="009623AB">
      <w:pPr>
        <w:ind w:firstLine="567"/>
        <w:contextualSpacing/>
        <w:jc w:val="both"/>
        <w:rPr>
          <w:sz w:val="24"/>
          <w:szCs w:val="24"/>
        </w:rPr>
      </w:pPr>
      <w:r w:rsidRPr="004572DB">
        <w:rPr>
          <w:sz w:val="24"/>
          <w:szCs w:val="24"/>
        </w:rPr>
        <w:t xml:space="preserve">3.8.  Педагогический Совет, в </w:t>
      </w:r>
      <w:proofErr w:type="gramStart"/>
      <w:r w:rsidRPr="004572DB">
        <w:rPr>
          <w:sz w:val="24"/>
          <w:szCs w:val="24"/>
        </w:rPr>
        <w:t>состав</w:t>
      </w:r>
      <w:proofErr w:type="gramEnd"/>
      <w:r w:rsidRPr="004572DB">
        <w:rPr>
          <w:sz w:val="24"/>
          <w:szCs w:val="24"/>
        </w:rPr>
        <w:t xml:space="preserve"> которого входят Директор, заместитель директора по учебной работе, преподаватели Учреждения, осуществляет следующие полномочия:</w:t>
      </w:r>
    </w:p>
    <w:p w:rsidR="009623AB" w:rsidRPr="00FB4568" w:rsidRDefault="009623AB" w:rsidP="009623AB">
      <w:pPr>
        <w:pStyle w:val="a7"/>
        <w:numPr>
          <w:ilvl w:val="0"/>
          <w:numId w:val="18"/>
        </w:numPr>
        <w:spacing w:after="0" w:line="240" w:lineRule="auto"/>
        <w:ind w:left="0" w:firstLine="567"/>
        <w:jc w:val="both"/>
        <w:rPr>
          <w:rFonts w:ascii="Times New Roman" w:hAnsi="Times New Roman"/>
          <w:sz w:val="24"/>
          <w:szCs w:val="24"/>
        </w:rPr>
      </w:pPr>
      <w:r w:rsidRPr="00FB4568">
        <w:rPr>
          <w:rFonts w:ascii="Times New Roman" w:hAnsi="Times New Roman"/>
          <w:sz w:val="24"/>
          <w:szCs w:val="24"/>
        </w:rPr>
        <w:t xml:space="preserve">  разрабатывает и принимает на основе федеральных государственных требований дополнительные предпрофессиональные общеобразовательные программы в области изобразительного искусства, дополнительные общеразвивающие общеобразовательные программы в области изобразительного искусства, дополнительные образовательные программы художественно-эстетической направленности и учебные программы входящих в них дисциплин, учебные планы, график образовательного процесса, расписание занятий, график текущего контроля успеваемости и промежуточной аттестации;</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разрабатывает и принимает годовые календарные планы работы Учреждения;</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осуществляет мероприятия по организации и совершенствованию методического обеспечения образовательного процесса;</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заслушивает и обсуждает доклады о состоянии материальной, учебно-воспитательной и методической работы Учреждения;</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рассматривает итоги внутришкольного мониторинга качества образования, разрабатывает меры по устранению недочетов в работе;</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обсуждает мероприятия, связанные с обучением </w:t>
      </w:r>
      <w:proofErr w:type="gramStart"/>
      <w:r w:rsidRPr="00FB4568">
        <w:rPr>
          <w:sz w:val="24"/>
          <w:szCs w:val="24"/>
        </w:rPr>
        <w:t>обучающихся</w:t>
      </w:r>
      <w:proofErr w:type="gramEnd"/>
      <w:r w:rsidRPr="00FB4568">
        <w:rPr>
          <w:sz w:val="24"/>
          <w:szCs w:val="24"/>
        </w:rPr>
        <w:t>;</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принимает расписание экзаменационной недели в выпускных классах, определяет сроки приема документов детей, поступающих в Учреждение,  порядок и сроки проведения приемных экзаменов, требования к </w:t>
      </w:r>
      <w:proofErr w:type="gramStart"/>
      <w:r w:rsidRPr="00FB4568">
        <w:rPr>
          <w:sz w:val="24"/>
          <w:szCs w:val="24"/>
        </w:rPr>
        <w:t>поступающим</w:t>
      </w:r>
      <w:proofErr w:type="gramEnd"/>
      <w:r w:rsidRPr="00FB4568">
        <w:rPr>
          <w:sz w:val="24"/>
          <w:szCs w:val="24"/>
        </w:rPr>
        <w:t>, утверждает состав комиссии по приему документов детей, поступающих в Учреждение, комиссии по индивидуальному отбору детей и апелляционной комиссии;</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решает вопросы подготовки и проведения переводных и выпускных экзаменов, выпуска и выдачи  свидетельств об окончании Учреждения;</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дает рекомендации для поступления в средние и высшие учебные заведения;  </w:t>
      </w:r>
    </w:p>
    <w:p w:rsidR="009623AB" w:rsidRPr="00FB4568" w:rsidRDefault="009623AB" w:rsidP="009623AB">
      <w:pPr>
        <w:pStyle w:val="23"/>
        <w:numPr>
          <w:ilvl w:val="0"/>
          <w:numId w:val="18"/>
        </w:numPr>
        <w:spacing w:line="240" w:lineRule="auto"/>
        <w:ind w:left="0" w:firstLine="567"/>
        <w:contextualSpacing/>
        <w:jc w:val="both"/>
        <w:rPr>
          <w:sz w:val="24"/>
          <w:szCs w:val="24"/>
        </w:rPr>
      </w:pPr>
      <w:r w:rsidRPr="00FB4568">
        <w:rPr>
          <w:sz w:val="24"/>
          <w:szCs w:val="24"/>
        </w:rPr>
        <w:t xml:space="preserve">  осуществляет иные полномочия в соответствии с настоящим Уставом, законодательством Российской Федерации, локальными актами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3.8.1. Заседание Педагогического Совета проводится в соответствии с планом работы Учреждения, повестка дня  заседания Педагогического Совета формируется администрацией Учреждения.</w:t>
      </w:r>
    </w:p>
    <w:p w:rsidR="009623AB" w:rsidRPr="00FB4568" w:rsidRDefault="009623AB" w:rsidP="009623AB">
      <w:pPr>
        <w:pStyle w:val="23"/>
        <w:spacing w:line="240" w:lineRule="auto"/>
        <w:ind w:left="0" w:firstLine="567"/>
        <w:contextualSpacing/>
        <w:jc w:val="both"/>
        <w:rPr>
          <w:sz w:val="24"/>
          <w:szCs w:val="24"/>
        </w:rPr>
      </w:pPr>
      <w:proofErr w:type="gramStart"/>
      <w:r w:rsidRPr="00FB4568">
        <w:rPr>
          <w:sz w:val="24"/>
          <w:szCs w:val="24"/>
        </w:rPr>
        <w:t>Педагогический</w:t>
      </w:r>
      <w:proofErr w:type="gramEnd"/>
      <w:r w:rsidRPr="00FB4568">
        <w:rPr>
          <w:sz w:val="24"/>
          <w:szCs w:val="24"/>
        </w:rPr>
        <w:t xml:space="preserve"> Совет собирается не реже одного раза в учебную четверть.</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Председателем Педагогического Совета является Директор Учреждения, в его отсутствие обязанности председателя исполняет заместитель директора по учебно-воспитательной работе. Секретарь Педагогического Совета избирается из числа педагогических работников Учреждения открытым голосованием сроком на один учебный год.</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Секретарь Педагогического Совета ведет протокол, который подписывается председателем и секретарем, протоколы Педагогического Совета хранятся в номенклатуре дел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lastRenderedPageBreak/>
        <w:t>Заседание Педагогического Совета считается правомочным, если на нем присутствует более половины общего числа членов  Педагогического коллектива.  Решение считается принятым, если за него проголосовало больше половины от числа присутствующих членов Педагогического Совета.</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xml:space="preserve">Решение Педагогического Совета  вступает в силу после утверждения его приказом Директора  Учреждения и является </w:t>
      </w:r>
      <w:proofErr w:type="gramStart"/>
      <w:r w:rsidRPr="00FB4568">
        <w:rPr>
          <w:sz w:val="24"/>
          <w:szCs w:val="24"/>
        </w:rPr>
        <w:t>обязательным к исполнению</w:t>
      </w:r>
      <w:proofErr w:type="gramEnd"/>
      <w:r w:rsidRPr="00FB4568">
        <w:rPr>
          <w:sz w:val="24"/>
          <w:szCs w:val="24"/>
        </w:rPr>
        <w:t>.</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Решения Педагогического Совета  Учреждения, принятые в пределах его полномочий и в соответствии с действующим законодательством Российской Федерации, обязательны для администрации и членов коллектива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xml:space="preserve">Решения Педагогического Совета Учреждения, принятые с нарушением Законодательства Российской Федерации, Устава и локальных актов Учреждения, являются недействительными.  </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Директор Учреждения вправе отменить решения Педагогического Совета  Учреждения в случаях, когда они противоречат законодательству Российской Федерации, Уставу и локальным актам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3.9. Общее собрание трудового коллектива, в состав которого входят все штатные работники Учреждения, осуществляет следующие полномочия:</w:t>
      </w:r>
    </w:p>
    <w:p w:rsidR="009623AB" w:rsidRPr="00FB4568" w:rsidRDefault="009623AB" w:rsidP="009623AB">
      <w:pPr>
        <w:pStyle w:val="23"/>
        <w:numPr>
          <w:ilvl w:val="0"/>
          <w:numId w:val="19"/>
        </w:numPr>
        <w:spacing w:line="240" w:lineRule="auto"/>
        <w:ind w:left="0" w:firstLine="567"/>
        <w:contextualSpacing/>
        <w:jc w:val="both"/>
        <w:rPr>
          <w:sz w:val="24"/>
          <w:szCs w:val="24"/>
        </w:rPr>
      </w:pPr>
      <w:r w:rsidRPr="00FB4568">
        <w:rPr>
          <w:sz w:val="24"/>
          <w:szCs w:val="24"/>
        </w:rPr>
        <w:t xml:space="preserve">  принимает новую редакцию Устава Учреждения, изменения и дополнения к нему;</w:t>
      </w:r>
    </w:p>
    <w:p w:rsidR="009623AB" w:rsidRPr="00FB4568" w:rsidRDefault="009623AB" w:rsidP="009623AB">
      <w:pPr>
        <w:pStyle w:val="23"/>
        <w:numPr>
          <w:ilvl w:val="0"/>
          <w:numId w:val="19"/>
        </w:numPr>
        <w:spacing w:line="240" w:lineRule="auto"/>
        <w:ind w:left="0" w:firstLine="567"/>
        <w:contextualSpacing/>
        <w:jc w:val="both"/>
        <w:rPr>
          <w:sz w:val="24"/>
          <w:szCs w:val="24"/>
        </w:rPr>
      </w:pPr>
      <w:r w:rsidRPr="00FB4568">
        <w:rPr>
          <w:sz w:val="24"/>
          <w:szCs w:val="24"/>
        </w:rPr>
        <w:t xml:space="preserve"> рассматривает вопросы, не входящие в учебный процесс и методику обучения </w:t>
      </w:r>
      <w:proofErr w:type="gramStart"/>
      <w:r w:rsidRPr="00FB4568">
        <w:rPr>
          <w:sz w:val="24"/>
          <w:szCs w:val="24"/>
        </w:rPr>
        <w:t>обучающихся</w:t>
      </w:r>
      <w:proofErr w:type="gramEnd"/>
      <w:r w:rsidRPr="00FB4568">
        <w:rPr>
          <w:sz w:val="24"/>
          <w:szCs w:val="24"/>
        </w:rPr>
        <w:t>;</w:t>
      </w:r>
    </w:p>
    <w:p w:rsidR="009623AB" w:rsidRPr="00FB4568" w:rsidRDefault="009623AB" w:rsidP="009623AB">
      <w:pPr>
        <w:pStyle w:val="23"/>
        <w:numPr>
          <w:ilvl w:val="0"/>
          <w:numId w:val="19"/>
        </w:numPr>
        <w:spacing w:line="240" w:lineRule="auto"/>
        <w:ind w:left="0" w:firstLine="567"/>
        <w:contextualSpacing/>
        <w:jc w:val="both"/>
        <w:rPr>
          <w:sz w:val="24"/>
          <w:szCs w:val="24"/>
        </w:rPr>
      </w:pPr>
      <w:r w:rsidRPr="00FB4568">
        <w:rPr>
          <w:sz w:val="24"/>
          <w:szCs w:val="24"/>
        </w:rPr>
        <w:t xml:space="preserve">  решает вопросы, связанные с созданием необходимых условий для нормального функционирования Учреждения;</w:t>
      </w:r>
    </w:p>
    <w:p w:rsidR="009623AB" w:rsidRPr="00FB4568" w:rsidRDefault="009623AB" w:rsidP="009623AB">
      <w:pPr>
        <w:pStyle w:val="23"/>
        <w:numPr>
          <w:ilvl w:val="0"/>
          <w:numId w:val="19"/>
        </w:numPr>
        <w:spacing w:line="240" w:lineRule="auto"/>
        <w:ind w:left="0" w:firstLine="567"/>
        <w:contextualSpacing/>
        <w:jc w:val="both"/>
        <w:rPr>
          <w:sz w:val="24"/>
          <w:szCs w:val="24"/>
        </w:rPr>
      </w:pPr>
      <w:r w:rsidRPr="00FB4568">
        <w:rPr>
          <w:sz w:val="24"/>
          <w:szCs w:val="24"/>
        </w:rPr>
        <w:t xml:space="preserve">  решает вопросы, связанные с работой Учреждения в праздничные, каникулярные дни;</w:t>
      </w:r>
    </w:p>
    <w:p w:rsidR="009623AB" w:rsidRPr="00FB4568" w:rsidRDefault="009623AB" w:rsidP="009623AB">
      <w:pPr>
        <w:pStyle w:val="23"/>
        <w:numPr>
          <w:ilvl w:val="0"/>
          <w:numId w:val="19"/>
        </w:numPr>
        <w:spacing w:line="240" w:lineRule="auto"/>
        <w:ind w:left="0" w:firstLine="567"/>
        <w:contextualSpacing/>
        <w:jc w:val="both"/>
        <w:rPr>
          <w:sz w:val="24"/>
          <w:szCs w:val="24"/>
        </w:rPr>
      </w:pPr>
      <w:r w:rsidRPr="00FB4568">
        <w:rPr>
          <w:sz w:val="24"/>
          <w:szCs w:val="24"/>
        </w:rPr>
        <w:t xml:space="preserve">  осуществляет иные полномочия в соответствии с настоящим Уставом, законодательством Российской Федерации, локальными актами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xml:space="preserve">Общее собрание трудового коллектива проводится по </w:t>
      </w:r>
      <w:proofErr w:type="gramStart"/>
      <w:r w:rsidRPr="00FB4568">
        <w:rPr>
          <w:sz w:val="24"/>
          <w:szCs w:val="24"/>
        </w:rPr>
        <w:t>инициативе</w:t>
      </w:r>
      <w:proofErr w:type="gramEnd"/>
      <w:r w:rsidRPr="00FB4568">
        <w:rPr>
          <w:sz w:val="24"/>
          <w:szCs w:val="24"/>
        </w:rPr>
        <w:t xml:space="preserve"> как работников, так и администрации Учреждения, повестка дня общего собрания формируется администрацией Учреждения. </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Председателем собрания является Директор Учреждения, в его отсутствие обязанности председателя исполняет один из его заместителей. Секретарь собрания избирается из числа штатных работников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Секретарь собрания ведет протокол, который подписывается председателем и секретарем, протоколы собраний хранятся в номенклатуре дел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xml:space="preserve">Решение считается принятым, если за него проголосовало больше половины от числа присутствующих членов общего собрания трудового коллектива. </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Решения общего собрания трудового коллектива, принятые в пределах его полномочий и в соответствии с законодательством Российской Федерации, обязательны для администрации и членов коллектива и вступают в силу после утверждения их приказом Директора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Решения общего собрания трудового коллектива Учреждения, принятые с нарушением законодательства Российской Федерации, Устава и локальных актов Учреждения являются недействительными.</w:t>
      </w:r>
    </w:p>
    <w:p w:rsidR="009623AB" w:rsidRPr="00FB4568" w:rsidRDefault="009623AB" w:rsidP="009623AB">
      <w:pPr>
        <w:pStyle w:val="23"/>
        <w:spacing w:after="0" w:line="240" w:lineRule="auto"/>
        <w:ind w:left="0" w:firstLine="567"/>
        <w:contextualSpacing/>
        <w:jc w:val="both"/>
        <w:rPr>
          <w:sz w:val="24"/>
          <w:szCs w:val="24"/>
        </w:rPr>
      </w:pPr>
      <w:r w:rsidRPr="00FB4568">
        <w:rPr>
          <w:sz w:val="24"/>
          <w:szCs w:val="24"/>
        </w:rPr>
        <w:t>Директор Учреждения вправе отменить решения общего собрания в случаях, когда они противоречат законодательству Российской Федерации, Уставу Учреждения, локальным актам Учреждения.</w:t>
      </w:r>
    </w:p>
    <w:p w:rsidR="009623AB" w:rsidRPr="00FB4568" w:rsidRDefault="009623AB" w:rsidP="009623AB">
      <w:pPr>
        <w:pStyle w:val="Default"/>
        <w:ind w:firstLine="567"/>
        <w:jc w:val="both"/>
      </w:pPr>
      <w:r w:rsidRPr="00FB4568">
        <w:t xml:space="preserve">3.10. В состав общешкольного родительского собрания входят родители (законные представители) всех обучающихся. Председатель и секретарь родительского собрания избираются непосредственно на собрании путём открытого голосования большинством голосов. </w:t>
      </w:r>
    </w:p>
    <w:p w:rsidR="009623AB" w:rsidRPr="00FB4568" w:rsidRDefault="009623AB" w:rsidP="009623AB">
      <w:pPr>
        <w:pStyle w:val="Default"/>
        <w:ind w:firstLine="567"/>
        <w:jc w:val="both"/>
      </w:pPr>
      <w:r w:rsidRPr="00FB4568">
        <w:lastRenderedPageBreak/>
        <w:t>Общешкольное родительское собрание созывается при необходимости, но не реже одного раза в год,  для решения вопросов, находящихся в его компетенции. Общешкольное родительское собрание:</w:t>
      </w:r>
    </w:p>
    <w:p w:rsidR="009623AB" w:rsidRPr="00FB4568" w:rsidRDefault="009623AB" w:rsidP="009623AB">
      <w:pPr>
        <w:pStyle w:val="Default"/>
        <w:ind w:firstLine="567"/>
        <w:jc w:val="both"/>
      </w:pPr>
      <w:r w:rsidRPr="00FB4568">
        <w:t xml:space="preserve">- осуществляет взаимодействие по разным вопросам между администрацией Учреждения и родителями (законными представителями) </w:t>
      </w:r>
      <w:proofErr w:type="gramStart"/>
      <w:r w:rsidRPr="00FB4568">
        <w:t>обучающихся</w:t>
      </w:r>
      <w:proofErr w:type="gramEnd"/>
      <w:r w:rsidRPr="00FB4568">
        <w:t>;</w:t>
      </w:r>
    </w:p>
    <w:p w:rsidR="009623AB" w:rsidRPr="00FB4568" w:rsidRDefault="009623AB" w:rsidP="009623AB">
      <w:pPr>
        <w:pStyle w:val="Default"/>
        <w:ind w:firstLine="567"/>
        <w:jc w:val="both"/>
      </w:pPr>
      <w:r w:rsidRPr="00FB4568">
        <w:t>- оказывает содействие в реализации уставных целей и задач, стоящих перед Учреждением;</w:t>
      </w:r>
    </w:p>
    <w:p w:rsidR="009623AB" w:rsidRPr="00FB4568" w:rsidRDefault="009623AB" w:rsidP="009623AB">
      <w:pPr>
        <w:pStyle w:val="Default"/>
        <w:ind w:firstLine="567"/>
        <w:jc w:val="both"/>
      </w:pPr>
      <w:r w:rsidRPr="00FB4568">
        <w:t>- избирает общешкольный Родительский комитет, контролирует его деятельность и деятельность родительских комитетов учебных групп;</w:t>
      </w:r>
    </w:p>
    <w:p w:rsidR="009623AB" w:rsidRPr="004572DB" w:rsidRDefault="009623AB" w:rsidP="009623AB">
      <w:pPr>
        <w:pStyle w:val="Default"/>
        <w:ind w:firstLine="567"/>
        <w:jc w:val="both"/>
      </w:pPr>
      <w:r w:rsidRPr="00FB4568">
        <w:t>- представляет и защищает интересы</w:t>
      </w:r>
      <w:r w:rsidRPr="004572DB">
        <w:t xml:space="preserve"> родителей (законных представителей) обучающихся;</w:t>
      </w:r>
    </w:p>
    <w:p w:rsidR="009623AB" w:rsidRPr="004572DB" w:rsidRDefault="009623AB" w:rsidP="009623AB">
      <w:pPr>
        <w:pStyle w:val="Default"/>
        <w:ind w:firstLine="567"/>
        <w:jc w:val="both"/>
      </w:pPr>
      <w:r w:rsidRPr="004572DB">
        <w:t xml:space="preserve">- вносит предложения по улучшению организации образовательного процесса и внеучебной деятельности, охране и укреплению здоровья </w:t>
      </w:r>
      <w:proofErr w:type="gramStart"/>
      <w:r w:rsidRPr="004572DB">
        <w:t>обучающихся</w:t>
      </w:r>
      <w:proofErr w:type="gramEnd"/>
    </w:p>
    <w:p w:rsidR="009623AB" w:rsidRPr="004572DB" w:rsidRDefault="009623AB" w:rsidP="009623AB">
      <w:pPr>
        <w:pStyle w:val="Default"/>
        <w:ind w:firstLine="567"/>
        <w:jc w:val="both"/>
      </w:pPr>
      <w:r w:rsidRPr="004572DB">
        <w:t>- решает иные вопросы, предусмотренные Положением об общешкольном родительском собрании Учреждения.</w:t>
      </w:r>
    </w:p>
    <w:p w:rsidR="009623AB" w:rsidRPr="004572DB" w:rsidRDefault="009623AB" w:rsidP="009623AB">
      <w:pPr>
        <w:pStyle w:val="Default"/>
        <w:ind w:firstLine="567"/>
        <w:jc w:val="both"/>
      </w:pPr>
      <w:r w:rsidRPr="004572DB">
        <w:t xml:space="preserve">Решения общешкольного родительского собрания принимаются открытым голосованием простым большинством голосов из числа присутствующих. Каждый родитель пользуется правом единого голоса, из расчета одна семья - один голос. </w:t>
      </w:r>
    </w:p>
    <w:p w:rsidR="009623AB" w:rsidRPr="004572DB" w:rsidRDefault="009623AB" w:rsidP="009623AB">
      <w:pPr>
        <w:pStyle w:val="Default"/>
        <w:ind w:firstLine="567"/>
        <w:jc w:val="both"/>
      </w:pPr>
      <w:r w:rsidRPr="004572DB">
        <w:t>На основе деятельности общешкольного собрания родителей осуществляется представительство интересов несовершеннолетних обучающихся в управлении Учреждением.</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3.11. Общешкольный Родительский комитет,</w:t>
      </w:r>
      <w:r w:rsidRPr="00FB4568">
        <w:rPr>
          <w:color w:val="1D1D1D"/>
          <w:sz w:val="24"/>
          <w:szCs w:val="24"/>
        </w:rPr>
        <w:t xml:space="preserve"> состоящий из 10-15 родителей (законных представителей) обучающихся, </w:t>
      </w:r>
      <w:r w:rsidRPr="00FB4568">
        <w:rPr>
          <w:sz w:val="24"/>
          <w:szCs w:val="24"/>
        </w:rPr>
        <w:t xml:space="preserve"> осуществляет представительство интересов несовершеннолетних обучающихся и избирается на общем собрании родителей (законных представителей) обучающихся прямым открытым голосованием при наличии кворума (присутствие более половины от общего числа родителей детей, обучаемых в Учреждении).</w:t>
      </w:r>
      <w:r w:rsidRPr="00FB4568">
        <w:rPr>
          <w:color w:val="1D1D1D"/>
          <w:sz w:val="24"/>
          <w:szCs w:val="24"/>
        </w:rPr>
        <w:t xml:space="preserve"> Из состава общешкольного  Родительского комитета школы избираются председатель и секре</w:t>
      </w:r>
      <w:r w:rsidRPr="00FB4568">
        <w:rPr>
          <w:color w:val="1D1D1D"/>
          <w:sz w:val="24"/>
          <w:szCs w:val="24"/>
        </w:rPr>
        <w:softHyphen/>
        <w:t>тарь.</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Общешкольный родительский комитет обладает следующими полномочиями:</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принимает решение о привлечении целевых родительских взносов;</w:t>
      </w:r>
    </w:p>
    <w:p w:rsidR="009623AB" w:rsidRPr="00FB4568" w:rsidRDefault="009623AB" w:rsidP="009623AB">
      <w:pPr>
        <w:pStyle w:val="23"/>
        <w:tabs>
          <w:tab w:val="left" w:pos="5550"/>
        </w:tabs>
        <w:spacing w:line="240" w:lineRule="auto"/>
        <w:ind w:left="0" w:firstLine="567"/>
        <w:contextualSpacing/>
        <w:jc w:val="both"/>
        <w:rPr>
          <w:sz w:val="24"/>
          <w:szCs w:val="24"/>
        </w:rPr>
      </w:pPr>
      <w:r w:rsidRPr="00FB4568">
        <w:rPr>
          <w:sz w:val="24"/>
          <w:szCs w:val="24"/>
        </w:rPr>
        <w:t>- рекомендует размер целевых родительских взносов;</w:t>
      </w:r>
      <w:r w:rsidRPr="00FB4568">
        <w:rPr>
          <w:sz w:val="24"/>
          <w:szCs w:val="24"/>
        </w:rPr>
        <w:tab/>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принимает решение о целевом назначении поступивших взносов;</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xml:space="preserve">- заслушивает или принимает в письменной форме отчет директора Учреждения об использовании целевых родительских взносов, осуществляет </w:t>
      </w:r>
      <w:proofErr w:type="gramStart"/>
      <w:r w:rsidRPr="00FB4568">
        <w:rPr>
          <w:sz w:val="24"/>
          <w:szCs w:val="24"/>
        </w:rPr>
        <w:t>контроль за</w:t>
      </w:r>
      <w:proofErr w:type="gramEnd"/>
      <w:r w:rsidRPr="00FB4568">
        <w:rPr>
          <w:sz w:val="24"/>
          <w:szCs w:val="24"/>
        </w:rPr>
        <w:t xml:space="preserve"> фактическим их использованием;</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 принимает другие решения в рамках своих основных функций, определенных Положением об общешкольном Родительском комитете.</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Общешкольный Родительский комитет избирается на 1 год. Полномочия общешкольного Родительского комитета в сохра</w:t>
      </w:r>
      <w:r w:rsidRPr="00FB4568">
        <w:rPr>
          <w:sz w:val="24"/>
          <w:szCs w:val="24"/>
        </w:rPr>
        <w:softHyphen/>
        <w:t>ненном составе может продлить только общешкольное родительское собрание учреждения.</w:t>
      </w:r>
    </w:p>
    <w:p w:rsidR="009623AB" w:rsidRPr="00FB4568" w:rsidRDefault="009623AB" w:rsidP="009623AB">
      <w:pPr>
        <w:pStyle w:val="23"/>
        <w:spacing w:line="240" w:lineRule="auto"/>
        <w:ind w:left="0" w:firstLine="567"/>
        <w:contextualSpacing/>
        <w:jc w:val="both"/>
        <w:rPr>
          <w:sz w:val="24"/>
          <w:szCs w:val="24"/>
        </w:rPr>
      </w:pPr>
      <w:r w:rsidRPr="00FB4568">
        <w:rPr>
          <w:sz w:val="24"/>
          <w:szCs w:val="24"/>
        </w:rPr>
        <w:t>Общешкольный Родительский комитет правомочен выносить решения при наличии на заседании не менее половины своего состава. Решения принима</w:t>
      </w:r>
      <w:r w:rsidRPr="00FB4568">
        <w:rPr>
          <w:sz w:val="24"/>
          <w:szCs w:val="24"/>
        </w:rPr>
        <w:softHyphen/>
        <w:t>ются открытым голосованием простым большинством голосов.</w:t>
      </w:r>
    </w:p>
    <w:p w:rsidR="009623AB" w:rsidRPr="00236884" w:rsidRDefault="009623AB" w:rsidP="009623AB">
      <w:pPr>
        <w:rPr>
          <w:b/>
          <w:sz w:val="10"/>
          <w:szCs w:val="10"/>
        </w:rPr>
      </w:pPr>
    </w:p>
    <w:p w:rsidR="009623AB" w:rsidRPr="00FB4568" w:rsidRDefault="009623AB" w:rsidP="009623AB">
      <w:pPr>
        <w:ind w:firstLine="567"/>
        <w:jc w:val="center"/>
        <w:rPr>
          <w:b/>
          <w:sz w:val="24"/>
          <w:szCs w:val="24"/>
        </w:rPr>
      </w:pPr>
      <w:r w:rsidRPr="00FB4568">
        <w:rPr>
          <w:b/>
          <w:sz w:val="24"/>
          <w:szCs w:val="24"/>
        </w:rPr>
        <w:t>4. ОРГАНИЗАЦИЯ ОСНОВНОЙ ДЕЯТЕЛЬНОСТИ</w:t>
      </w:r>
    </w:p>
    <w:p w:rsidR="009623AB" w:rsidRPr="00236884" w:rsidRDefault="009623AB" w:rsidP="009623AB">
      <w:pPr>
        <w:ind w:firstLine="567"/>
        <w:jc w:val="both"/>
        <w:rPr>
          <w:sz w:val="10"/>
          <w:szCs w:val="10"/>
        </w:rPr>
      </w:pPr>
    </w:p>
    <w:p w:rsidR="009623AB" w:rsidRPr="004572DB" w:rsidRDefault="009623AB" w:rsidP="009623AB">
      <w:pPr>
        <w:ind w:firstLine="567"/>
        <w:jc w:val="both"/>
        <w:rPr>
          <w:sz w:val="24"/>
          <w:szCs w:val="24"/>
        </w:rPr>
      </w:pPr>
      <w:r w:rsidRPr="004572DB">
        <w:rPr>
          <w:sz w:val="24"/>
          <w:szCs w:val="24"/>
        </w:rPr>
        <w:t>4.1. Право на ведение образовательной деятельности и льготы, установленные действующим законодательством Российской Федерации,  возникают у Учреждения с момента выдачи ему лицензии установленного образца.</w:t>
      </w:r>
    </w:p>
    <w:p w:rsidR="009623AB" w:rsidRPr="004572DB" w:rsidRDefault="009623AB" w:rsidP="009623AB">
      <w:pPr>
        <w:ind w:firstLine="567"/>
        <w:jc w:val="both"/>
        <w:rPr>
          <w:sz w:val="24"/>
          <w:szCs w:val="24"/>
        </w:rPr>
      </w:pPr>
      <w:r w:rsidRPr="004572DB">
        <w:rPr>
          <w:sz w:val="24"/>
          <w:szCs w:val="24"/>
        </w:rPr>
        <w:t>4.2. Содержание образования определяется дополнительными предпрофессиональными и общеразвивающими общеобразовательными программами в области изобразительного искусства, а также дополнительной образовательной программой художественно-эстетичес</w:t>
      </w:r>
      <w:r>
        <w:rPr>
          <w:sz w:val="24"/>
          <w:szCs w:val="24"/>
        </w:rPr>
        <w:t>к</w:t>
      </w:r>
      <w:r w:rsidRPr="004572DB">
        <w:rPr>
          <w:sz w:val="24"/>
          <w:szCs w:val="24"/>
        </w:rPr>
        <w:t xml:space="preserve">ой направленности, разрабатываемыми, </w:t>
      </w:r>
      <w:r w:rsidRPr="004572DB">
        <w:rPr>
          <w:sz w:val="24"/>
          <w:szCs w:val="24"/>
        </w:rPr>
        <w:lastRenderedPageBreak/>
        <w:t>принимаемыми и реализуемыми Учреждением самостоятельно с учетом федеральных государственных требований, лицензии  и настоящего Устава.</w:t>
      </w:r>
    </w:p>
    <w:p w:rsidR="009623AB" w:rsidRPr="004572DB" w:rsidRDefault="009623AB" w:rsidP="009623AB">
      <w:pPr>
        <w:ind w:firstLine="567"/>
        <w:jc w:val="both"/>
        <w:rPr>
          <w:sz w:val="24"/>
          <w:szCs w:val="24"/>
        </w:rPr>
      </w:pPr>
      <w:r w:rsidRPr="004572DB">
        <w:rPr>
          <w:sz w:val="24"/>
          <w:szCs w:val="24"/>
        </w:rPr>
        <w:t>Все образовательные программы, реализуемые в Учреждении, обсуждаются и принимаются Педагогическим советом и утверждаются Директором Учреждения.</w:t>
      </w:r>
    </w:p>
    <w:p w:rsidR="009623AB" w:rsidRPr="004572DB" w:rsidRDefault="009623AB" w:rsidP="009623AB">
      <w:pPr>
        <w:ind w:firstLine="567"/>
        <w:jc w:val="both"/>
        <w:rPr>
          <w:sz w:val="24"/>
          <w:szCs w:val="24"/>
        </w:rPr>
      </w:pPr>
      <w:r w:rsidRPr="004572DB">
        <w:rPr>
          <w:sz w:val="24"/>
          <w:szCs w:val="24"/>
        </w:rPr>
        <w:t xml:space="preserve">4.3. Организация образовательного процесса в Учреждении строится на основе учебного плана, разрабатываемого Учреждением самостоятельно в соответствии с муниципальным заданием, федеральными государственными требованиями к дополнительным предпрофессиональным общеобразовательным программам в области изобразительного искусства и примерными учебными планами по ним, реализуемыми программами и входящими в них учебно-тематическими планами, регламентируется расписанием занятий. </w:t>
      </w:r>
    </w:p>
    <w:p w:rsidR="009623AB" w:rsidRPr="004572DB" w:rsidRDefault="009623AB" w:rsidP="009623AB">
      <w:pPr>
        <w:ind w:firstLine="567"/>
        <w:jc w:val="both"/>
        <w:rPr>
          <w:sz w:val="24"/>
          <w:szCs w:val="24"/>
        </w:rPr>
      </w:pPr>
      <w:r w:rsidRPr="004572DB">
        <w:rPr>
          <w:sz w:val="24"/>
          <w:szCs w:val="24"/>
        </w:rPr>
        <w:t>4.4. Обучение и воспитание в Учреждении ведется на русском языке.</w:t>
      </w:r>
    </w:p>
    <w:p w:rsidR="009623AB" w:rsidRPr="004572DB" w:rsidRDefault="009623AB" w:rsidP="009623AB">
      <w:pPr>
        <w:ind w:firstLine="567"/>
        <w:jc w:val="both"/>
        <w:rPr>
          <w:sz w:val="24"/>
          <w:szCs w:val="24"/>
        </w:rPr>
      </w:pPr>
      <w:r w:rsidRPr="004572DB">
        <w:rPr>
          <w:sz w:val="24"/>
          <w:szCs w:val="24"/>
        </w:rPr>
        <w:t xml:space="preserve">4.5. Порядок приема </w:t>
      </w:r>
      <w:proofErr w:type="gramStart"/>
      <w:r w:rsidRPr="004572DB">
        <w:rPr>
          <w:sz w:val="24"/>
          <w:szCs w:val="24"/>
        </w:rPr>
        <w:t>обучающихся</w:t>
      </w:r>
      <w:proofErr w:type="gramEnd"/>
      <w:r w:rsidRPr="004572DB">
        <w:rPr>
          <w:sz w:val="24"/>
          <w:szCs w:val="24"/>
        </w:rPr>
        <w:t>:</w:t>
      </w:r>
    </w:p>
    <w:p w:rsidR="009623AB" w:rsidRPr="004572DB" w:rsidRDefault="009623AB" w:rsidP="009623AB">
      <w:pPr>
        <w:jc w:val="both"/>
        <w:rPr>
          <w:sz w:val="24"/>
          <w:szCs w:val="24"/>
        </w:rPr>
      </w:pPr>
      <w:r w:rsidRPr="004572DB">
        <w:rPr>
          <w:sz w:val="24"/>
          <w:szCs w:val="24"/>
        </w:rPr>
        <w:t xml:space="preserve">          4.5.1. </w:t>
      </w:r>
      <w:proofErr w:type="gramStart"/>
      <w:r w:rsidRPr="004572DB">
        <w:rPr>
          <w:sz w:val="24"/>
          <w:szCs w:val="24"/>
        </w:rPr>
        <w:t>Прием в Учреждение в целях обучения по дополнительным предпрофессиональным и общеразвивающим общеобразовательным программам в области изобразительного искусства осуществляется в соответствии с Порядком организации и осуществления образовательной деятельности по дополнительным общеобразовательным программам, федеральными государственными требованиями к минимуму содержания, структуре и условиям реализации дополнительных предпрофессиональных общеобразовательных программ в области изобразительного искусства и срокам обучения по этим программам.</w:t>
      </w:r>
      <w:proofErr w:type="gramEnd"/>
    </w:p>
    <w:p w:rsidR="009623AB" w:rsidRPr="004572DB" w:rsidRDefault="009623AB" w:rsidP="009623AB">
      <w:pPr>
        <w:ind w:firstLine="567"/>
        <w:jc w:val="both"/>
        <w:rPr>
          <w:sz w:val="24"/>
          <w:szCs w:val="24"/>
        </w:rPr>
      </w:pPr>
      <w:r w:rsidRPr="004572DB">
        <w:rPr>
          <w:sz w:val="24"/>
          <w:szCs w:val="24"/>
        </w:rPr>
        <w:t>4.5.2. Правом поступления в Учреждение пользуются все граждане Российской Федерации, подавшие заявления. Дети и подростки иностранных граждан  и  лиц без гражданства, проживающие на территории Российской Федерации, принимаются в Учреждение на общих основаниях с гражданами Российской Федерации.</w:t>
      </w:r>
    </w:p>
    <w:p w:rsidR="009623AB" w:rsidRPr="004572DB" w:rsidRDefault="009623AB" w:rsidP="009623AB">
      <w:pPr>
        <w:ind w:firstLine="567"/>
        <w:jc w:val="both"/>
        <w:rPr>
          <w:sz w:val="24"/>
          <w:szCs w:val="24"/>
        </w:rPr>
      </w:pPr>
      <w:r w:rsidRPr="004572DB">
        <w:rPr>
          <w:sz w:val="24"/>
          <w:szCs w:val="24"/>
        </w:rPr>
        <w:t>Иностранные граждане, принятые в Учреждение на основании межправительственных соглашений и планов культурного и научного сотрудничества между Российской Федерацией и зарубежными странами, пользуются правами и несут ответственность в соответствии с законодательством Российской Федерацией и настоящим Уставом, если иное не установлено соглашением. Учреждение в соответствии с учебными планами и программами осуществляет прием:</w:t>
      </w:r>
    </w:p>
    <w:p w:rsidR="009623AB" w:rsidRPr="004572DB" w:rsidRDefault="009623AB" w:rsidP="009623AB">
      <w:pPr>
        <w:ind w:firstLine="567"/>
        <w:jc w:val="both"/>
        <w:rPr>
          <w:sz w:val="24"/>
          <w:szCs w:val="24"/>
        </w:rPr>
      </w:pPr>
      <w:r w:rsidRPr="004572DB">
        <w:rPr>
          <w:sz w:val="24"/>
          <w:szCs w:val="24"/>
        </w:rPr>
        <w:t>- на дополнительные предпрофессиональные общеобразовательные программы в области изобразительного искусства со сроком обучения 8 лет – с шести лет шести месяцев;</w:t>
      </w:r>
    </w:p>
    <w:p w:rsidR="009623AB" w:rsidRPr="004572DB" w:rsidRDefault="009623AB" w:rsidP="009623AB">
      <w:pPr>
        <w:ind w:firstLine="567"/>
        <w:jc w:val="both"/>
        <w:rPr>
          <w:sz w:val="24"/>
          <w:szCs w:val="24"/>
        </w:rPr>
      </w:pPr>
      <w:r w:rsidRPr="004572DB">
        <w:rPr>
          <w:sz w:val="24"/>
          <w:szCs w:val="24"/>
        </w:rPr>
        <w:t>- на дополнительные общеразвивающие общеобразовательные программы в области изобразительного искусства со сроком обучения 4 года – с шести лет шести месяцев.</w:t>
      </w:r>
    </w:p>
    <w:p w:rsidR="009623AB" w:rsidRPr="004572DB" w:rsidRDefault="009623AB" w:rsidP="009623AB">
      <w:pPr>
        <w:ind w:firstLine="567"/>
        <w:jc w:val="both"/>
        <w:rPr>
          <w:sz w:val="24"/>
          <w:szCs w:val="24"/>
        </w:rPr>
      </w:pPr>
      <w:proofErr w:type="gramStart"/>
      <w:r w:rsidRPr="004572DB">
        <w:rPr>
          <w:sz w:val="24"/>
          <w:szCs w:val="24"/>
        </w:rPr>
        <w:t>В отдельных случаях с учетом индивидуальных способностей поступающего и особенностей отделения, на основании решения Педагогического Совета, в порядке исключения, допускается отступление от установленных возрастных ограничений.</w:t>
      </w:r>
      <w:proofErr w:type="gramEnd"/>
      <w:r w:rsidRPr="004572DB">
        <w:rPr>
          <w:sz w:val="24"/>
          <w:szCs w:val="24"/>
        </w:rPr>
        <w:t xml:space="preserve"> В выпускные  классы поступление </w:t>
      </w:r>
      <w:proofErr w:type="gramStart"/>
      <w:r w:rsidRPr="004572DB">
        <w:rPr>
          <w:sz w:val="24"/>
          <w:szCs w:val="24"/>
        </w:rPr>
        <w:t>обучающихся</w:t>
      </w:r>
      <w:proofErr w:type="gramEnd"/>
      <w:r w:rsidRPr="004572DB">
        <w:rPr>
          <w:sz w:val="24"/>
          <w:szCs w:val="24"/>
        </w:rPr>
        <w:t xml:space="preserve"> не предусмотрено.</w:t>
      </w:r>
    </w:p>
    <w:p w:rsidR="009623AB" w:rsidRPr="004572DB" w:rsidRDefault="009623AB" w:rsidP="009623AB">
      <w:pPr>
        <w:ind w:firstLine="567"/>
        <w:jc w:val="both"/>
        <w:rPr>
          <w:sz w:val="24"/>
          <w:szCs w:val="24"/>
        </w:rPr>
      </w:pPr>
      <w:r w:rsidRPr="004572DB">
        <w:rPr>
          <w:sz w:val="24"/>
          <w:szCs w:val="24"/>
        </w:rPr>
        <w:t xml:space="preserve">4.5.3. Прием обучающихся в Учреждение осуществляется на основании результатов индивидуального отбора детей с учетом их индивидуальных творческих способностей, возрастных  и физических данных. Для проведения отбора Учреждение вправе проводить предварительные испытания в форме творческих заданий, позволяющих определить наличие способностей к художественно-исполнительской деятельности. Порядок проведения отбора детей устанавливается Учреждением самостоятельно и регулируется Положением о порядке приема и отбора детей в Учреждение в целях обучения по дополнительным предпрофессиональным общеобразовательным программам в области изобразительного искусства. Сроки и критерии индивидуального отбора детей устанавливаются учреждением самостоятельно с учетом федеральных государственных требований к минимуму содержания, структуре и условиям реализации дополнительных </w:t>
      </w:r>
      <w:r w:rsidRPr="004572DB">
        <w:rPr>
          <w:sz w:val="24"/>
          <w:szCs w:val="24"/>
        </w:rPr>
        <w:lastRenderedPageBreak/>
        <w:t xml:space="preserve">предпрофессиональных общеобразовательных программ в области изобразительного искусства и срокам </w:t>
      </w:r>
      <w:proofErr w:type="gramStart"/>
      <w:r w:rsidRPr="004572DB">
        <w:rPr>
          <w:sz w:val="24"/>
          <w:szCs w:val="24"/>
        </w:rPr>
        <w:t>обучения по</w:t>
      </w:r>
      <w:proofErr w:type="gramEnd"/>
      <w:r w:rsidRPr="004572DB">
        <w:rPr>
          <w:sz w:val="24"/>
          <w:szCs w:val="24"/>
        </w:rPr>
        <w:t xml:space="preserve"> этим программам. С целью организации приема и проведения отбора детей в Учреждении создаются комиссия по приему документов, комиссия по индивидуальному отбору поступающих и апелляционная комиссия. Составы данных комиссий утверждаются приказом Директора Учреждения.</w:t>
      </w:r>
    </w:p>
    <w:p w:rsidR="009623AB" w:rsidRPr="004572DB" w:rsidRDefault="009623AB" w:rsidP="009623AB">
      <w:pPr>
        <w:ind w:firstLine="567"/>
        <w:jc w:val="both"/>
        <w:rPr>
          <w:sz w:val="24"/>
          <w:szCs w:val="24"/>
        </w:rPr>
      </w:pPr>
      <w:r w:rsidRPr="004572DB">
        <w:rPr>
          <w:sz w:val="24"/>
          <w:szCs w:val="24"/>
        </w:rPr>
        <w:t>При приеме обучающихся в Учреждение администрация обязана ознакомить родителей (законных представителей) с Уставом Учреждения и другими документами</w:t>
      </w:r>
      <w:r w:rsidRPr="004572DB">
        <w:rPr>
          <w:sz w:val="24"/>
          <w:szCs w:val="24"/>
          <w:shd w:val="clear" w:color="auto" w:fill="FFFFFF"/>
        </w:rPr>
        <w:t xml:space="preserve">, </w:t>
      </w:r>
      <w:r w:rsidRPr="004572DB">
        <w:rPr>
          <w:sz w:val="24"/>
          <w:szCs w:val="24"/>
        </w:rPr>
        <w:t>регламентирующими организацию образовательного процесса. При приеме обучающихся в целях обучения по дополнительным предпрофессиональным и общеразвивающим общеобразовательным программам в области изобразительного искусства родителями (законными представителями) детей подается заявление о приеме в сроки, установленные Учреждением самостоятельно в соответствии с законодательством Российской Федерации. При подаче заявления (по установленному образцу), предоставляется: справка о состоянии здоровья поступающего и копия свидетельства о рождении ребенка, согласие родителей (законных представителей) на сбор, обработку и передачу персональных данных ребёнка, а также две фотографии ребенка.</w:t>
      </w:r>
    </w:p>
    <w:p w:rsidR="009623AB" w:rsidRPr="004572DB" w:rsidRDefault="009623AB" w:rsidP="009623AB">
      <w:pPr>
        <w:ind w:firstLine="567"/>
        <w:jc w:val="both"/>
        <w:rPr>
          <w:sz w:val="24"/>
          <w:szCs w:val="24"/>
        </w:rPr>
      </w:pPr>
      <w:r w:rsidRPr="004572DB">
        <w:rPr>
          <w:sz w:val="24"/>
          <w:szCs w:val="24"/>
        </w:rPr>
        <w:t>4.5.4. На основании приказа директора о зачислении с одним из родителей (законных представителей) обучающегося заключается договор о сотрудничестве участников образовательного процесса.</w:t>
      </w:r>
    </w:p>
    <w:p w:rsidR="009623AB" w:rsidRPr="004572DB" w:rsidRDefault="009623AB" w:rsidP="009623AB">
      <w:pPr>
        <w:ind w:firstLine="567"/>
        <w:jc w:val="both"/>
        <w:rPr>
          <w:sz w:val="24"/>
          <w:szCs w:val="24"/>
        </w:rPr>
      </w:pPr>
      <w:r w:rsidRPr="004572DB">
        <w:rPr>
          <w:sz w:val="24"/>
          <w:szCs w:val="24"/>
        </w:rPr>
        <w:t xml:space="preserve">4.6. </w:t>
      </w:r>
      <w:proofErr w:type="gramStart"/>
      <w:r w:rsidRPr="004572DB">
        <w:rPr>
          <w:sz w:val="24"/>
          <w:szCs w:val="24"/>
        </w:rPr>
        <w:t>Организация образовательного процесса в части установления сроков освоения данных программ, продолжительности каникул, осуществления текущего контроля знаний обучающихся, порядка проведения промежуточной и итоговой аттестации обучающихся, численного состава учебных групп, нормы часов аудиторной нагрузки и максимальной учебной нагрузки обучающихся осуществляется на основании дополнительных предпрофессиональных и общеразвивающих общеобразовательных программ в области изобразительного искусства и дополнительной образовательной программы художественно-эстетической направленности, разрабатываемых учреждением самостоятельно в</w:t>
      </w:r>
      <w:proofErr w:type="gramEnd"/>
      <w:r w:rsidRPr="004572DB">
        <w:rPr>
          <w:sz w:val="24"/>
          <w:szCs w:val="24"/>
        </w:rPr>
        <w:t xml:space="preserve"> </w:t>
      </w:r>
      <w:proofErr w:type="gramStart"/>
      <w:r w:rsidRPr="004572DB">
        <w:rPr>
          <w:sz w:val="24"/>
          <w:szCs w:val="24"/>
        </w:rPr>
        <w:t>соответствии</w:t>
      </w:r>
      <w:proofErr w:type="gramEnd"/>
      <w:r w:rsidRPr="004572DB">
        <w:rPr>
          <w:sz w:val="24"/>
          <w:szCs w:val="24"/>
        </w:rPr>
        <w:t xml:space="preserve"> с федеральными государственными требованиями.</w:t>
      </w:r>
    </w:p>
    <w:p w:rsidR="009623AB" w:rsidRPr="004572DB" w:rsidRDefault="009623AB" w:rsidP="009623AB">
      <w:pPr>
        <w:ind w:firstLine="567"/>
        <w:jc w:val="both"/>
        <w:rPr>
          <w:sz w:val="24"/>
          <w:szCs w:val="24"/>
        </w:rPr>
      </w:pPr>
      <w:r w:rsidRPr="004572DB">
        <w:rPr>
          <w:sz w:val="24"/>
          <w:szCs w:val="24"/>
        </w:rPr>
        <w:t xml:space="preserve">4.7. </w:t>
      </w:r>
      <w:proofErr w:type="gramStart"/>
      <w:r w:rsidRPr="004572DB">
        <w:rPr>
          <w:sz w:val="24"/>
          <w:szCs w:val="24"/>
        </w:rPr>
        <w:t>Учреждение формирует контингент обучающихся в пределах квоты, согласованной с Учредителем.</w:t>
      </w:r>
      <w:proofErr w:type="gramEnd"/>
    </w:p>
    <w:p w:rsidR="009623AB" w:rsidRPr="004572DB" w:rsidRDefault="009623AB" w:rsidP="009623AB">
      <w:pPr>
        <w:ind w:firstLine="567"/>
        <w:jc w:val="both"/>
        <w:rPr>
          <w:sz w:val="24"/>
          <w:szCs w:val="24"/>
        </w:rPr>
      </w:pPr>
      <w:r w:rsidRPr="004572DB">
        <w:rPr>
          <w:sz w:val="24"/>
          <w:szCs w:val="24"/>
        </w:rPr>
        <w:t>Изучение учебных дисциплин, предусмотренных учебными планами</w:t>
      </w:r>
      <w:r>
        <w:rPr>
          <w:sz w:val="24"/>
          <w:szCs w:val="24"/>
        </w:rPr>
        <w:t>,</w:t>
      </w:r>
      <w:r w:rsidRPr="004572DB">
        <w:rPr>
          <w:sz w:val="24"/>
          <w:szCs w:val="24"/>
        </w:rPr>
        <w:t xml:space="preserve"> дополнительной общеразвивающей общеобразовательной программ</w:t>
      </w:r>
      <w:r>
        <w:rPr>
          <w:sz w:val="24"/>
          <w:szCs w:val="24"/>
        </w:rPr>
        <w:t>ы</w:t>
      </w:r>
      <w:r w:rsidRPr="004572DB">
        <w:rPr>
          <w:sz w:val="24"/>
          <w:szCs w:val="24"/>
        </w:rPr>
        <w:t xml:space="preserve"> в области изобразительного искусства и дополнительной образовательной программы художественно-эстетической направленности осуществля</w:t>
      </w:r>
      <w:r>
        <w:rPr>
          <w:sz w:val="24"/>
          <w:szCs w:val="24"/>
        </w:rPr>
        <w:t>е</w:t>
      </w:r>
      <w:r w:rsidRPr="004572DB">
        <w:rPr>
          <w:sz w:val="24"/>
          <w:szCs w:val="24"/>
        </w:rPr>
        <w:t xml:space="preserve">тся в форме групповых занятий, количество обучающихся в одной группе 10-18 человек. Группы выпускного класса могут иметь состав 7-18 человек. </w:t>
      </w:r>
    </w:p>
    <w:p w:rsidR="009623AB" w:rsidRPr="004572DB" w:rsidRDefault="009623AB" w:rsidP="009623AB">
      <w:pPr>
        <w:ind w:firstLine="567"/>
        <w:jc w:val="both"/>
        <w:rPr>
          <w:sz w:val="24"/>
          <w:szCs w:val="24"/>
        </w:rPr>
      </w:pPr>
      <w:r w:rsidRPr="004572DB">
        <w:rPr>
          <w:sz w:val="24"/>
          <w:szCs w:val="24"/>
        </w:rPr>
        <w:t>Занятия по учебным предметам дополнительных предпрофессиональных общеобразовательных программ и консультации по этим предметам осуществляются в форме мелкогрупповых  занятий (численностью от 4 до 10 человек), групповых занятий (численностью от 11 человек) в соответствии с учебными планами данных  программ.</w:t>
      </w:r>
    </w:p>
    <w:p w:rsidR="009623AB" w:rsidRPr="004572DB" w:rsidRDefault="009623AB" w:rsidP="009623AB">
      <w:pPr>
        <w:ind w:firstLine="567"/>
        <w:jc w:val="both"/>
        <w:rPr>
          <w:sz w:val="24"/>
          <w:szCs w:val="24"/>
        </w:rPr>
      </w:pPr>
      <w:r w:rsidRPr="004572DB">
        <w:rPr>
          <w:sz w:val="24"/>
          <w:szCs w:val="24"/>
        </w:rPr>
        <w:t xml:space="preserve">4.8. </w:t>
      </w:r>
      <w:proofErr w:type="gramStart"/>
      <w:r w:rsidRPr="004572DB">
        <w:rPr>
          <w:sz w:val="24"/>
          <w:szCs w:val="24"/>
        </w:rPr>
        <w:t>Для обучающихся,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изобразительного искусства, срок освоения дополнительных предпрофессиональных общеобразовательных программ может быть увеличен на один год.</w:t>
      </w:r>
      <w:proofErr w:type="gramEnd"/>
    </w:p>
    <w:p w:rsidR="009623AB" w:rsidRPr="004572DB" w:rsidRDefault="009623AB" w:rsidP="009623AB">
      <w:pPr>
        <w:ind w:firstLine="567"/>
        <w:jc w:val="both"/>
        <w:rPr>
          <w:sz w:val="24"/>
          <w:szCs w:val="24"/>
        </w:rPr>
      </w:pPr>
      <w:r w:rsidRPr="004572DB">
        <w:rPr>
          <w:sz w:val="24"/>
          <w:szCs w:val="24"/>
        </w:rPr>
        <w:t xml:space="preserve">4.9. В </w:t>
      </w:r>
      <w:proofErr w:type="gramStart"/>
      <w:r w:rsidRPr="004572DB">
        <w:rPr>
          <w:sz w:val="24"/>
          <w:szCs w:val="24"/>
        </w:rPr>
        <w:t>процессе</w:t>
      </w:r>
      <w:proofErr w:type="gramEnd"/>
      <w:r w:rsidRPr="004572DB">
        <w:rPr>
          <w:sz w:val="24"/>
          <w:szCs w:val="24"/>
        </w:rPr>
        <w:t xml:space="preserve"> обучения устанавливается следующий режим занятий обучающихся:</w:t>
      </w:r>
    </w:p>
    <w:p w:rsidR="009623AB" w:rsidRPr="00FB4568" w:rsidRDefault="009623AB" w:rsidP="009623AB">
      <w:pPr>
        <w:pStyle w:val="a7"/>
        <w:numPr>
          <w:ilvl w:val="0"/>
          <w:numId w:val="20"/>
        </w:numPr>
        <w:spacing w:after="0" w:line="240" w:lineRule="auto"/>
        <w:ind w:left="0" w:firstLine="567"/>
        <w:jc w:val="both"/>
        <w:rPr>
          <w:rFonts w:ascii="Times New Roman" w:hAnsi="Times New Roman"/>
          <w:sz w:val="24"/>
          <w:szCs w:val="24"/>
        </w:rPr>
      </w:pPr>
      <w:r w:rsidRPr="00FB4568">
        <w:rPr>
          <w:rFonts w:ascii="Times New Roman" w:hAnsi="Times New Roman"/>
          <w:sz w:val="24"/>
          <w:szCs w:val="24"/>
        </w:rPr>
        <w:lastRenderedPageBreak/>
        <w:t>продолжительность урока составляет один академический час. Величина академического часа обучающихся в 1 – 3 классах составляет 30-35 минут, в 4-8 классах – 35-45 минут;</w:t>
      </w:r>
    </w:p>
    <w:p w:rsidR="009623AB" w:rsidRPr="00FB4568" w:rsidRDefault="009623AB" w:rsidP="009623AB">
      <w:pPr>
        <w:pStyle w:val="a7"/>
        <w:numPr>
          <w:ilvl w:val="0"/>
          <w:numId w:val="20"/>
        </w:numPr>
        <w:spacing w:after="0" w:line="240" w:lineRule="auto"/>
        <w:ind w:left="0" w:firstLine="567"/>
        <w:jc w:val="both"/>
        <w:rPr>
          <w:rFonts w:ascii="Times New Roman" w:hAnsi="Times New Roman"/>
          <w:sz w:val="24"/>
          <w:szCs w:val="24"/>
        </w:rPr>
      </w:pPr>
      <w:r w:rsidRPr="00FB4568">
        <w:rPr>
          <w:rFonts w:ascii="Times New Roman" w:hAnsi="Times New Roman"/>
          <w:sz w:val="24"/>
          <w:szCs w:val="24"/>
        </w:rPr>
        <w:t xml:space="preserve">  предельная дневная учебная нагрузка </w:t>
      </w:r>
      <w:proofErr w:type="gramStart"/>
      <w:r w:rsidRPr="00FB4568">
        <w:rPr>
          <w:rFonts w:ascii="Times New Roman" w:hAnsi="Times New Roman"/>
          <w:sz w:val="24"/>
          <w:szCs w:val="24"/>
        </w:rPr>
        <w:t>обучающихся</w:t>
      </w:r>
      <w:proofErr w:type="gramEnd"/>
      <w:r w:rsidRPr="00FB4568">
        <w:rPr>
          <w:rFonts w:ascii="Times New Roman" w:hAnsi="Times New Roman"/>
          <w:sz w:val="24"/>
          <w:szCs w:val="24"/>
        </w:rPr>
        <w:t xml:space="preserve"> – 4 академических часа; </w:t>
      </w:r>
      <w:proofErr w:type="gramStart"/>
      <w:r w:rsidRPr="00FB4568">
        <w:rPr>
          <w:rFonts w:ascii="Times New Roman" w:hAnsi="Times New Roman"/>
          <w:sz w:val="24"/>
          <w:szCs w:val="24"/>
        </w:rPr>
        <w:t>объем максимальной учебной нагрузки обучающихся не должен превышать 26 часов в неделю, аудиторная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времени на контрольные уроки, зачеты и экзамены, а также участия обучающихся в творческих и культурно-просветительских мероприятиях Учреждения);</w:t>
      </w:r>
      <w:proofErr w:type="gramEnd"/>
    </w:p>
    <w:p w:rsidR="009623AB" w:rsidRPr="00FB4568" w:rsidRDefault="009623AB" w:rsidP="009623AB">
      <w:pPr>
        <w:pStyle w:val="a7"/>
        <w:numPr>
          <w:ilvl w:val="0"/>
          <w:numId w:val="20"/>
        </w:numPr>
        <w:spacing w:after="0" w:line="240" w:lineRule="auto"/>
        <w:ind w:left="0" w:firstLine="567"/>
        <w:jc w:val="both"/>
        <w:rPr>
          <w:rFonts w:ascii="Times New Roman" w:hAnsi="Times New Roman"/>
          <w:sz w:val="24"/>
          <w:szCs w:val="24"/>
        </w:rPr>
      </w:pPr>
      <w:r w:rsidRPr="00FB4568">
        <w:rPr>
          <w:rFonts w:ascii="Times New Roman" w:hAnsi="Times New Roman"/>
          <w:sz w:val="24"/>
          <w:szCs w:val="24"/>
        </w:rPr>
        <w:t xml:space="preserve"> время начала и окончания занятий с 9.00 до 20.00;</w:t>
      </w:r>
    </w:p>
    <w:p w:rsidR="009623AB" w:rsidRPr="00FB4568" w:rsidRDefault="009623AB" w:rsidP="009623AB">
      <w:pPr>
        <w:pStyle w:val="a7"/>
        <w:numPr>
          <w:ilvl w:val="0"/>
          <w:numId w:val="20"/>
        </w:numPr>
        <w:spacing w:after="0" w:line="240" w:lineRule="auto"/>
        <w:ind w:left="0" w:firstLine="567"/>
        <w:jc w:val="both"/>
        <w:rPr>
          <w:rFonts w:ascii="Times New Roman" w:hAnsi="Times New Roman"/>
          <w:sz w:val="24"/>
          <w:szCs w:val="24"/>
        </w:rPr>
      </w:pPr>
      <w:r w:rsidRPr="00FB4568">
        <w:rPr>
          <w:rFonts w:ascii="Times New Roman" w:hAnsi="Times New Roman"/>
          <w:sz w:val="24"/>
          <w:szCs w:val="24"/>
        </w:rPr>
        <w:t xml:space="preserve"> для обучающихся, проходящих обучение по дополнительной предпрофессиональной общеобразовательной программе в области изобразительных искусств, учебный год устанавливается с 01 сентября, его продолжительность составляет без учета каникул: </w:t>
      </w:r>
    </w:p>
    <w:p w:rsidR="009623AB" w:rsidRPr="00FB4568" w:rsidRDefault="009623AB" w:rsidP="009623AB">
      <w:pPr>
        <w:pStyle w:val="a7"/>
        <w:ind w:left="0" w:firstLine="426"/>
        <w:jc w:val="both"/>
        <w:rPr>
          <w:rFonts w:ascii="Times New Roman" w:hAnsi="Times New Roman"/>
          <w:sz w:val="24"/>
          <w:szCs w:val="24"/>
        </w:rPr>
      </w:pPr>
      <w:r w:rsidRPr="00FB4568">
        <w:rPr>
          <w:rFonts w:ascii="Times New Roman" w:hAnsi="Times New Roman"/>
          <w:sz w:val="24"/>
          <w:szCs w:val="24"/>
        </w:rPr>
        <w:t>- в первом классе – 34 недели, из которых 32 недели отводится на учебные занятия, 1 неделя – на консультации, 1 неделя – на промежуточную аттестацию;</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во втором и третьем классе – 35 недель, из которых 33 недели отводится на учебные занятия, 1 неделя – на консультации, 1 неделя – на промежуточную аттестацию;</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с четвертого по восьмой классы – 36 недель, из которых 33 недели отводится на учебные занятия, 1 неделя – на консультации, 1 неделя – на промежуточную и итоговую аттестацию, 1 неделя – на проведение пленэрных занятий.</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xml:space="preserve">Для обучающихся, проходящих обучение по дополнительной общеразвивающей общеобразовательной программе в области изобразительного искусства, учебный год устанавливается с 01 сентября, его продолжительность составляет без учета каникул: </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в первом - втором классе – 35 недель, из которых 34 недели отводится на учебные занятия, 1 неделя – на промежуточную аттестацию;</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с третьего по четвертый класс – 36 недель, из которых 34 недели отводится на учебные занятия, 1 неделя – на промежуточную аттестацию, 1 неделя – на проведение пленэрных занятий.</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xml:space="preserve">Для обучающихся, проходящих </w:t>
      </w:r>
      <w:proofErr w:type="gramStart"/>
      <w:r w:rsidRPr="00FB4568">
        <w:rPr>
          <w:rFonts w:ascii="Times New Roman" w:hAnsi="Times New Roman"/>
          <w:sz w:val="24"/>
          <w:szCs w:val="24"/>
        </w:rPr>
        <w:t>обучение</w:t>
      </w:r>
      <w:proofErr w:type="gramEnd"/>
      <w:r w:rsidRPr="00FB4568">
        <w:rPr>
          <w:rFonts w:ascii="Times New Roman" w:hAnsi="Times New Roman"/>
          <w:sz w:val="24"/>
          <w:szCs w:val="24"/>
        </w:rPr>
        <w:t xml:space="preserve"> по дополнительной образовательной программе художественно-эстетической направленности, учебный год устанавливается с 01 сентября, его продолжительность составляет без учета каникул:</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в первом классе – 35 недель, из которых 33 недели отводится на учебные занятия, 1 неделя – на промежуточную аттестацию, 1 неделя – на проведение пленэрных занятий.</w:t>
      </w:r>
    </w:p>
    <w:p w:rsidR="009623AB" w:rsidRPr="00FB4568" w:rsidRDefault="009623AB" w:rsidP="009623AB">
      <w:pPr>
        <w:pStyle w:val="a7"/>
        <w:ind w:left="0" w:firstLine="360"/>
        <w:jc w:val="both"/>
        <w:rPr>
          <w:rFonts w:ascii="Times New Roman" w:hAnsi="Times New Roman"/>
          <w:sz w:val="24"/>
          <w:szCs w:val="24"/>
        </w:rPr>
      </w:pPr>
      <w:r w:rsidRPr="00FB4568">
        <w:rPr>
          <w:rFonts w:ascii="Times New Roman" w:hAnsi="Times New Roman"/>
          <w:sz w:val="24"/>
          <w:szCs w:val="24"/>
        </w:rPr>
        <w:t>- со второго по четвертый класс – 36 недель, из которых 34 недели отводится на учебные занятия, 1 неделя – на промежуточную аттестацию, 1 неделя – на проведение пленэрных занятий;</w:t>
      </w:r>
    </w:p>
    <w:p w:rsidR="009623AB" w:rsidRPr="00FB4568" w:rsidRDefault="009623AB" w:rsidP="009623AB">
      <w:pPr>
        <w:pStyle w:val="23"/>
        <w:spacing w:line="240" w:lineRule="auto"/>
        <w:ind w:left="0" w:firstLine="283"/>
        <w:contextualSpacing/>
        <w:jc w:val="both"/>
        <w:rPr>
          <w:rFonts w:cs="Times New Roman"/>
          <w:sz w:val="24"/>
          <w:szCs w:val="24"/>
        </w:rPr>
      </w:pPr>
      <w:r w:rsidRPr="00FB4568">
        <w:rPr>
          <w:rFonts w:cs="Times New Roman"/>
          <w:sz w:val="24"/>
          <w:szCs w:val="24"/>
        </w:rPr>
        <w:t>- с пятого по восьмой классы – 37 недель, из которых 34 недели отводится на учебные занятия, 1 неделя – на промежуточную аттестацию, 2 недели – на проведение пленэрных занятий;</w:t>
      </w:r>
    </w:p>
    <w:p w:rsidR="009623AB" w:rsidRPr="00FB4568" w:rsidRDefault="009623AB" w:rsidP="009623AB">
      <w:pPr>
        <w:pStyle w:val="23"/>
        <w:numPr>
          <w:ilvl w:val="0"/>
          <w:numId w:val="28"/>
        </w:numPr>
        <w:spacing w:line="240" w:lineRule="auto"/>
        <w:ind w:left="0" w:firstLine="567"/>
        <w:contextualSpacing/>
        <w:jc w:val="both"/>
        <w:rPr>
          <w:rFonts w:cs="Times New Roman"/>
          <w:sz w:val="24"/>
          <w:szCs w:val="24"/>
        </w:rPr>
      </w:pPr>
      <w:r w:rsidRPr="00FB4568">
        <w:rPr>
          <w:rFonts w:cs="Times New Roman"/>
          <w:sz w:val="24"/>
          <w:szCs w:val="24"/>
        </w:rPr>
        <w:t xml:space="preserve"> с первого по восьмой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Каникулы проводятся в сроки, установленные для общеобразовательных учреждений при реализации ими основных образовательных программ начального общего и основного общего образования;</w:t>
      </w:r>
    </w:p>
    <w:p w:rsidR="009623AB" w:rsidRPr="00FB4568" w:rsidRDefault="009623AB" w:rsidP="009623AB">
      <w:pPr>
        <w:pStyle w:val="23"/>
        <w:numPr>
          <w:ilvl w:val="0"/>
          <w:numId w:val="20"/>
        </w:numPr>
        <w:spacing w:line="240" w:lineRule="auto"/>
        <w:ind w:left="0" w:firstLine="567"/>
        <w:contextualSpacing/>
        <w:jc w:val="both"/>
        <w:rPr>
          <w:rFonts w:cs="Times New Roman"/>
          <w:sz w:val="24"/>
          <w:szCs w:val="24"/>
        </w:rPr>
      </w:pPr>
      <w:r w:rsidRPr="00FB4568">
        <w:rPr>
          <w:rFonts w:cs="Times New Roman"/>
          <w:sz w:val="24"/>
          <w:szCs w:val="24"/>
        </w:rPr>
        <w:lastRenderedPageBreak/>
        <w:t xml:space="preserve">  продолжительность общей учебной недели в Учреждении может составлять семь дней;</w:t>
      </w:r>
    </w:p>
    <w:p w:rsidR="009623AB" w:rsidRPr="00FB4568" w:rsidRDefault="009623AB" w:rsidP="009623AB">
      <w:pPr>
        <w:pStyle w:val="23"/>
        <w:numPr>
          <w:ilvl w:val="0"/>
          <w:numId w:val="20"/>
        </w:numPr>
        <w:spacing w:line="240" w:lineRule="auto"/>
        <w:ind w:left="0" w:firstLine="567"/>
        <w:contextualSpacing/>
        <w:jc w:val="both"/>
        <w:rPr>
          <w:rFonts w:cs="Times New Roman"/>
          <w:sz w:val="24"/>
          <w:szCs w:val="24"/>
        </w:rPr>
      </w:pPr>
      <w:r w:rsidRPr="00FB4568">
        <w:rPr>
          <w:rFonts w:cs="Times New Roman"/>
          <w:sz w:val="24"/>
          <w:szCs w:val="24"/>
        </w:rPr>
        <w:t xml:space="preserve"> при реализации дополнительных предпрофессиональных и общеразвивающих  общеобразовательных программ занятия пленэром в 4–8 классах могут проводиться в течение одной недели в июне месяце или рассредоточено в различные периоды учебного года. При реализации дополнительной образовательной  программы художественно-эстетической направленности занятия пленэром проводятся с первого по седьмой класс в течение одной-двух недель в июне месяце или рассредоточено в течение учебного года, в выпускном классе - рассредоточено в различные периоды учебного года.</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 xml:space="preserve">4.10. Обучающийся, достигший возраста пятнадцати лет, может быть отчислен из Учреждения за неоднократно совершенные нарушения Устава Учреждения, в том числе за отсутствие на занятиях в течение календарного месяца без уважительной причины. Отчисление обучающегося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Учреждение обязано в течение двух недель проинформировать родителей (законных представителей) </w:t>
      </w:r>
      <w:proofErr w:type="gramStart"/>
      <w:r w:rsidRPr="00FB4568">
        <w:rPr>
          <w:rFonts w:cs="Times New Roman"/>
          <w:sz w:val="24"/>
          <w:szCs w:val="24"/>
        </w:rPr>
        <w:t>обучающегося</w:t>
      </w:r>
      <w:proofErr w:type="gramEnd"/>
      <w:r w:rsidRPr="00FB4568">
        <w:rPr>
          <w:rFonts w:cs="Times New Roman"/>
          <w:sz w:val="24"/>
          <w:szCs w:val="24"/>
        </w:rPr>
        <w:t xml:space="preserve"> об его отчислении. Отчисление обучающегося по инициативе Учреждения во время его болезни или каникул не допускается.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 xml:space="preserve">Отчисление обучающихся из Учреждения осуществляется по заявлению родителей (законных представителей) на основании решения Педагогического Совета, и служебной записки классного руководителя. Отчисление </w:t>
      </w:r>
      <w:proofErr w:type="gramStart"/>
      <w:r w:rsidRPr="00FB4568">
        <w:rPr>
          <w:rFonts w:cs="Times New Roman"/>
          <w:sz w:val="24"/>
          <w:szCs w:val="24"/>
        </w:rPr>
        <w:t>обучающихся</w:t>
      </w:r>
      <w:proofErr w:type="gramEnd"/>
      <w:r w:rsidRPr="00FB4568">
        <w:rPr>
          <w:rFonts w:cs="Times New Roman"/>
          <w:sz w:val="24"/>
          <w:szCs w:val="24"/>
        </w:rPr>
        <w:t xml:space="preserve"> оформляется приказом Директора Учреждения.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Обучающиеся, по уважительным причинам не выполнившие учебный план и программу, приказом Директора на основании решения Педагогического Совета оставляются на повторный курс обучения.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 xml:space="preserve">В случае принятия решения о невозможности продолжения </w:t>
      </w:r>
      <w:proofErr w:type="gramStart"/>
      <w:r w:rsidRPr="00FB4568">
        <w:rPr>
          <w:rFonts w:cs="Times New Roman"/>
          <w:sz w:val="24"/>
          <w:szCs w:val="24"/>
        </w:rPr>
        <w:t>обучения</w:t>
      </w:r>
      <w:proofErr w:type="gramEnd"/>
      <w:r w:rsidRPr="00FB4568">
        <w:rPr>
          <w:rFonts w:cs="Times New Roman"/>
          <w:sz w:val="24"/>
          <w:szCs w:val="24"/>
        </w:rPr>
        <w:t xml:space="preserve"> обучающегося в Учреждении по причине недостаточности его творческих способностей, Учреждение обязано проинформировать о данном решении родителей (законных представителей) обучающегося и  с их согласия предоставить возможность повторного обучения в соответствующем классе.</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4.11. Восстановление обучающегося, прием обучающегося в порядке перевода из другого учреждения дополнительного образования производится приказом Директора Учреждения, после контрольного просмотра, при наличии свободных мест. С одним из его родителей (законным представителем) заключается договор о сотрудничестве участников образовательного процесса.</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 xml:space="preserve">4.12. В </w:t>
      </w:r>
      <w:proofErr w:type="gramStart"/>
      <w:r w:rsidRPr="00FB4568">
        <w:rPr>
          <w:rFonts w:cs="Times New Roman"/>
          <w:sz w:val="24"/>
          <w:szCs w:val="24"/>
        </w:rPr>
        <w:t>Учреждении</w:t>
      </w:r>
      <w:proofErr w:type="gramEnd"/>
      <w:r w:rsidRPr="00FB4568">
        <w:rPr>
          <w:rFonts w:cs="Times New Roman"/>
          <w:sz w:val="24"/>
          <w:szCs w:val="24"/>
        </w:rPr>
        <w:t xml:space="preserve"> установлена следующая система оценок при промежуточной аттестации: пятибалльная и десятибалльная. </w:t>
      </w:r>
      <w:proofErr w:type="gramStart"/>
      <w:r w:rsidRPr="00FB4568">
        <w:rPr>
          <w:rFonts w:cs="Times New Roman"/>
          <w:sz w:val="24"/>
          <w:szCs w:val="24"/>
        </w:rPr>
        <w:t>При годовой аттестации до окончания Учреждения применяется пятибалльная система, при промежуточной - десятибалльная система: “</w:t>
      </w:r>
      <w:smartTag w:uri="urn:schemas-microsoft-com:office:smarttags" w:element="metricconverter">
        <w:smartTagPr>
          <w:attr w:name="ProductID" w:val="2”"/>
        </w:smartTagPr>
        <w:r w:rsidRPr="00FB4568">
          <w:rPr>
            <w:rFonts w:cs="Times New Roman"/>
            <w:sz w:val="24"/>
            <w:szCs w:val="24"/>
          </w:rPr>
          <w:t>2”</w:t>
        </w:r>
      </w:smartTag>
      <w:r w:rsidRPr="00FB4568">
        <w:rPr>
          <w:rFonts w:cs="Times New Roman"/>
          <w:sz w:val="24"/>
          <w:szCs w:val="24"/>
        </w:rPr>
        <w:t>, “3-”, “</w:t>
      </w:r>
      <w:smartTag w:uri="urn:schemas-microsoft-com:office:smarttags" w:element="metricconverter">
        <w:smartTagPr>
          <w:attr w:name="ProductID" w:val="3”"/>
        </w:smartTagPr>
        <w:r w:rsidRPr="00FB4568">
          <w:rPr>
            <w:rFonts w:cs="Times New Roman"/>
            <w:sz w:val="24"/>
            <w:szCs w:val="24"/>
          </w:rPr>
          <w:t>3”</w:t>
        </w:r>
      </w:smartTag>
      <w:r w:rsidRPr="00FB4568">
        <w:rPr>
          <w:rFonts w:cs="Times New Roman"/>
          <w:sz w:val="24"/>
          <w:szCs w:val="24"/>
        </w:rPr>
        <w:t>, “3+”, “4-”, “</w:t>
      </w:r>
      <w:smartTag w:uri="urn:schemas-microsoft-com:office:smarttags" w:element="metricconverter">
        <w:smartTagPr>
          <w:attr w:name="ProductID" w:val="4”"/>
        </w:smartTagPr>
        <w:r w:rsidRPr="00FB4568">
          <w:rPr>
            <w:rFonts w:cs="Times New Roman"/>
            <w:sz w:val="24"/>
            <w:szCs w:val="24"/>
          </w:rPr>
          <w:t>4”</w:t>
        </w:r>
      </w:smartTag>
      <w:r w:rsidRPr="00FB4568">
        <w:rPr>
          <w:rFonts w:cs="Times New Roman"/>
          <w:sz w:val="24"/>
          <w:szCs w:val="24"/>
        </w:rPr>
        <w:t>, “4+”, “5-”, “</w:t>
      </w:r>
      <w:smartTag w:uri="urn:schemas-microsoft-com:office:smarttags" w:element="metricconverter">
        <w:smartTagPr>
          <w:attr w:name="ProductID" w:val="5”"/>
        </w:smartTagPr>
        <w:r w:rsidRPr="00FB4568">
          <w:rPr>
            <w:rFonts w:cs="Times New Roman"/>
            <w:sz w:val="24"/>
            <w:szCs w:val="24"/>
          </w:rPr>
          <w:t>5”</w:t>
        </w:r>
      </w:smartTag>
      <w:r w:rsidRPr="00FB4568">
        <w:rPr>
          <w:rFonts w:cs="Times New Roman"/>
          <w:sz w:val="24"/>
          <w:szCs w:val="24"/>
        </w:rPr>
        <w:t>, “5+”.</w:t>
      </w:r>
      <w:proofErr w:type="gramEnd"/>
      <w:r w:rsidRPr="00FB4568">
        <w:rPr>
          <w:rFonts w:cs="Times New Roman"/>
          <w:sz w:val="24"/>
          <w:szCs w:val="24"/>
        </w:rPr>
        <w:t xml:space="preserve"> Оценка “</w:t>
      </w:r>
      <w:smartTag w:uri="urn:schemas-microsoft-com:office:smarttags" w:element="metricconverter">
        <w:smartTagPr>
          <w:attr w:name="ProductID" w:val="2”"/>
        </w:smartTagPr>
        <w:r w:rsidRPr="00FB4568">
          <w:rPr>
            <w:rFonts w:cs="Times New Roman"/>
            <w:sz w:val="24"/>
            <w:szCs w:val="24"/>
          </w:rPr>
          <w:t>2”</w:t>
        </w:r>
      </w:smartTag>
      <w:r w:rsidRPr="00FB4568">
        <w:rPr>
          <w:rFonts w:cs="Times New Roman"/>
          <w:sz w:val="24"/>
          <w:szCs w:val="24"/>
        </w:rPr>
        <w:t xml:space="preserve"> при аттестации обучающегося является неудовлетворительной и свидетельствует о его неуспеваемости по соответствующему предмету. Формы промежуточной аттестации: просмотр, контрольный урок, зачет, экзамен. Порядок аттестационных мероприятий регулируется Положением об организации текущего контроля успеваемости и промежуточной </w:t>
      </w:r>
      <w:proofErr w:type="gramStart"/>
      <w:r w:rsidRPr="00FB4568">
        <w:rPr>
          <w:rFonts w:cs="Times New Roman"/>
          <w:sz w:val="24"/>
          <w:szCs w:val="24"/>
        </w:rPr>
        <w:t>аттестации</w:t>
      </w:r>
      <w:proofErr w:type="gramEnd"/>
      <w:r w:rsidRPr="00FB4568">
        <w:rPr>
          <w:rFonts w:cs="Times New Roman"/>
          <w:sz w:val="24"/>
          <w:szCs w:val="24"/>
        </w:rPr>
        <w:t xml:space="preserve"> обучающихся по дополнительным общеобразовательным программам в области изобразительного искусства. В отдельных </w:t>
      </w:r>
      <w:proofErr w:type="gramStart"/>
      <w:r w:rsidRPr="00FB4568">
        <w:rPr>
          <w:rFonts w:cs="Times New Roman"/>
          <w:sz w:val="24"/>
          <w:szCs w:val="24"/>
        </w:rPr>
        <w:t>случаях</w:t>
      </w:r>
      <w:proofErr w:type="gramEnd"/>
      <w:r w:rsidRPr="00FB4568">
        <w:rPr>
          <w:rFonts w:cs="Times New Roman"/>
          <w:sz w:val="24"/>
          <w:szCs w:val="24"/>
        </w:rPr>
        <w:t>, приказом Директора, учащимся может быть предоставлено право досрочной сдачи переводных и выпускных экзаменов.</w:t>
      </w:r>
    </w:p>
    <w:p w:rsidR="009623AB" w:rsidRPr="00FB4568" w:rsidRDefault="009623AB" w:rsidP="009623AB">
      <w:pPr>
        <w:pStyle w:val="23"/>
        <w:spacing w:after="0" w:line="240" w:lineRule="auto"/>
        <w:ind w:left="0" w:firstLine="567"/>
        <w:contextualSpacing/>
        <w:jc w:val="both"/>
        <w:rPr>
          <w:rFonts w:cs="Times New Roman"/>
          <w:sz w:val="24"/>
          <w:szCs w:val="24"/>
        </w:rPr>
      </w:pPr>
      <w:r w:rsidRPr="00FB4568">
        <w:rPr>
          <w:rFonts w:cs="Times New Roman"/>
          <w:sz w:val="24"/>
          <w:szCs w:val="24"/>
        </w:rPr>
        <w:t xml:space="preserve">Итоговая аттестация обучающихся, освоивших дополнительную предпрофессиональную общеобразовательную программу, проводится в соответствии с утвержденным Министерством культуры Российской Федерации Положением о порядке и формах проведения итоговой аттестации обучающихся, освоивших </w:t>
      </w:r>
      <w:r w:rsidRPr="00FB4568">
        <w:rPr>
          <w:rFonts w:cs="Times New Roman"/>
          <w:sz w:val="24"/>
          <w:szCs w:val="24"/>
        </w:rPr>
        <w:lastRenderedPageBreak/>
        <w:t xml:space="preserve">дополнительные предпрофессиональные общеобразовательные программы в области изобразительного искусства. </w:t>
      </w:r>
    </w:p>
    <w:p w:rsidR="009623AB" w:rsidRPr="00FB4568" w:rsidRDefault="009623AB" w:rsidP="009623AB">
      <w:pPr>
        <w:tabs>
          <w:tab w:val="left" w:pos="851"/>
        </w:tabs>
        <w:ind w:firstLine="709"/>
        <w:jc w:val="both"/>
        <w:rPr>
          <w:color w:val="000000"/>
          <w:sz w:val="24"/>
          <w:szCs w:val="24"/>
        </w:rPr>
      </w:pPr>
      <w:r w:rsidRPr="00FB4568">
        <w:rPr>
          <w:sz w:val="24"/>
          <w:szCs w:val="24"/>
        </w:rPr>
        <w:t>Для организации и проведения итоговой аттестации обучающихся, освоивших дополнительную предпрофессиональную общеобразовательную программу, в Учреждении ежегодно создаются экзаменационная и апелляционная комиссии, которые</w:t>
      </w:r>
      <w:r w:rsidRPr="00FB4568">
        <w:rPr>
          <w:color w:val="000000"/>
          <w:sz w:val="24"/>
          <w:szCs w:val="24"/>
        </w:rPr>
        <w:t xml:space="preserve"> формируются приказом Директора Учреждения из числа преподавателей. Председатель экзаменационной комиссии может назначаться Учредителем из числа лиц, имеющих высшее профессиональное образование в области изобразительного искусства, и не являющихся работниками Учреждения, в котором создается экзаменационная комиссия.</w:t>
      </w:r>
    </w:p>
    <w:p w:rsidR="009623AB" w:rsidRPr="00FB4568" w:rsidRDefault="009623AB" w:rsidP="009623AB">
      <w:pPr>
        <w:pStyle w:val="a7"/>
        <w:ind w:left="0" w:firstLine="567"/>
        <w:jc w:val="both"/>
        <w:rPr>
          <w:rFonts w:ascii="Times New Roman" w:hAnsi="Times New Roman"/>
          <w:sz w:val="24"/>
          <w:szCs w:val="24"/>
        </w:rPr>
      </w:pPr>
      <w:r w:rsidRPr="00FB4568">
        <w:rPr>
          <w:rFonts w:ascii="Times New Roman" w:hAnsi="Times New Roman"/>
          <w:sz w:val="24"/>
          <w:szCs w:val="24"/>
        </w:rPr>
        <w:t>4.13. Обучающимся, успешно освоившим дополнительную предпрофессиональную общеобразовательную программу в области изобразительного искусства и прошедшим итоговую аттестацию, выдается заверенное печатью Учреждения свидетельство об усвоении соответствующей программы по форме, установленной Министерством культуры Российской Федерации. Выпускникам, освоившим дополнительную общеразвивающую общеобразовательную программу в области изобразительного искусства и дополнительную образовательную программу художественно-эстетической направленности и прошедшим итоговую аттестацию, выдается свидетельство установленного Учреждением в соответствии с действующим законодательством  образца об освоении соответствующей программы, заверенное печатью Учреждения.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Лицам, не завершившим освоение указанных образовательных программ, не прошедшим итоговую аттестацию или получившим на итоговой аттестации неудовлетворительные результаты, выдается справка установленного Учреждением образца об обучении в Учреждении.</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 xml:space="preserve">4.14. Отношение Учреждения и обучающихся и их родителей (законных представителей) регламентируются настоящим Уставом и локальными актами Учреждения. Споры и разногласия, которые могут возникнуть в процессе обучения, по возможности,  разрешаются путем переговоров между сторонами. В случае невозможности разрешения споров и разногласий путем переговоров Директор приказом назначает комиссию для урегулирования конфликтной ситуации. В случае несогласия с решением комиссии по урегулированию конфликта обе стороны оставляют за собой право обращаться в администрацию Сосновоборского городского округа, а также в судебные органы согласно действующему законодательству. В случае несогласия обучающихся, их родителей (законных представителей) с оценкой, приказом Директора назначается специальная комиссия из состава преподавателей и устанавливается дата дополнительного экзамена.  </w:t>
      </w:r>
    </w:p>
    <w:p w:rsidR="009623AB" w:rsidRPr="00236884" w:rsidRDefault="009623AB" w:rsidP="009623AB">
      <w:pPr>
        <w:pStyle w:val="23"/>
        <w:spacing w:line="240" w:lineRule="auto"/>
        <w:ind w:left="0" w:firstLine="567"/>
        <w:contextualSpacing/>
        <w:jc w:val="center"/>
        <w:rPr>
          <w:rFonts w:cs="Times New Roman"/>
          <w:sz w:val="10"/>
          <w:szCs w:val="10"/>
        </w:rPr>
      </w:pPr>
    </w:p>
    <w:p w:rsidR="009623AB" w:rsidRPr="00FB4568" w:rsidRDefault="009623AB" w:rsidP="009623AB">
      <w:pPr>
        <w:ind w:firstLine="567"/>
        <w:contextualSpacing/>
        <w:jc w:val="center"/>
        <w:rPr>
          <w:sz w:val="24"/>
          <w:szCs w:val="24"/>
        </w:rPr>
      </w:pPr>
      <w:r w:rsidRPr="00FB4568">
        <w:rPr>
          <w:b/>
          <w:sz w:val="24"/>
          <w:szCs w:val="24"/>
        </w:rPr>
        <w:t>5. ПРАВА И ОБЯЗАННОСТИ УЧАСТНИКОВ ОБРАЗОВАТЕЛЬНОГО ПРОЦЕССА</w:t>
      </w:r>
    </w:p>
    <w:p w:rsidR="009623AB" w:rsidRPr="00236884" w:rsidRDefault="009623AB" w:rsidP="009623AB">
      <w:pPr>
        <w:ind w:firstLine="567"/>
        <w:contextualSpacing/>
        <w:jc w:val="both"/>
        <w:rPr>
          <w:sz w:val="10"/>
          <w:szCs w:val="10"/>
        </w:rPr>
      </w:pPr>
    </w:p>
    <w:p w:rsidR="009623AB" w:rsidRPr="00FB4568" w:rsidRDefault="009623AB" w:rsidP="009623AB">
      <w:pPr>
        <w:ind w:firstLine="567"/>
        <w:contextualSpacing/>
        <w:jc w:val="both"/>
        <w:rPr>
          <w:sz w:val="24"/>
          <w:szCs w:val="24"/>
        </w:rPr>
      </w:pPr>
      <w:r w:rsidRPr="00FB4568">
        <w:rPr>
          <w:sz w:val="24"/>
          <w:szCs w:val="24"/>
        </w:rPr>
        <w:t>5.1.  Участниками образовательного процесса в Учреждении  являются обучающиеся, их родители (законные представители), педагогические работники.</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5.2. Трудовой коллектив комплектуется по мере развития Учреждения и необходимости выполнения целей уставной деятельности Учреждения в соответствии с утвержденным штатным расписанием.</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5.3. Трудовые отношения в Учреждении регулируются действующим трудовым законодательством Российской Федерации, настоящим Уставом, локальными нормативными актами. Формой оформления трудовых отношений с работниками Учреждения  является трудовой договор, заключаемый на определенный или на неопределенный срок. Условия договора не могут противоречить действующему законодательству Российской Федерации.</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lastRenderedPageBreak/>
        <w:t>5.4. Педагогические работники Учреждения являются основными участниками образовательного процесса, участвуют в работе Педагогического Совета, общего собрания трудового коллектива, совещаний, конференций по вопросам, связанным с содержанием и организацией учебно-воспитательной деятельности, в том числе и по итогам проверки работы педагогических работников.</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5.5. Педагогические работники обязаны:</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соблюдать Устав Учреждения, Правила внутреннего трудового распорядка, должностные инструкции, нормы профессиональной этики, указанные в Положении о нормах профессиональной этики педагогических работников Учреждения;</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выполнять условия трудового договора;</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раз в пять лет проходить аттестацию на соответствие занимаемой должности;</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преподавать на высоком  профессиональном уровне свой предмет;</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сотрудничать с семьей учащегося по вопросам обучения и воспитания;</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вести работу с родителями (законными представителями) обучающихся, родительскими комитетами учебных групп, общешкольным Родительским комитетом</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объективно оценивать знания обучающихся по своему предмету, своевременно  выставлять оценки в журнал и дневник учащихся;</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уважительно относиться к своим коллегам, обучающимся, родителям (законным представителям);</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нести ответственность за жизнь и здоровье детей во время учебных занятий и внеклассных мероприятий; </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развивать способности обучающихся;</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систематически повышать свой профессиональный уровень, педагогическую и творческую квалификацию. Педагогические работники Учреждения отвечают за качество обучения обучающихся, их знаний и воспитание;</w:t>
      </w:r>
    </w:p>
    <w:p w:rsidR="009623AB" w:rsidRPr="00FB4568" w:rsidRDefault="009623AB" w:rsidP="009623AB">
      <w:pPr>
        <w:pStyle w:val="23"/>
        <w:numPr>
          <w:ilvl w:val="0"/>
          <w:numId w:val="26"/>
        </w:numPr>
        <w:spacing w:line="240" w:lineRule="auto"/>
        <w:ind w:left="0" w:firstLine="567"/>
        <w:contextualSpacing/>
        <w:jc w:val="both"/>
        <w:rPr>
          <w:rFonts w:cs="Times New Roman"/>
          <w:sz w:val="24"/>
          <w:szCs w:val="24"/>
        </w:rPr>
      </w:pPr>
      <w:r w:rsidRPr="00FB4568">
        <w:rPr>
          <w:rFonts w:cs="Times New Roman"/>
          <w:sz w:val="24"/>
          <w:szCs w:val="24"/>
        </w:rPr>
        <w:t xml:space="preserve">  участвовать в работе Педагогического Совета, присутствовать на заседаниях, на зачетах и экзаменах.</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Педагогические работники  также  участвуют в общественной, методической, просветительной, выставочной деятельности Учреждения, ведут установленную учебную документацию по утвержденным формам, отчитываются руководству Учреждения о работе с обучающимися.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5.6. Педагогические работники имеют право на:</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участие в управлении Учреждением;</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защиту своей профессиональной чести и достоинства;</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свободу  в выборе и использовании методик обучения и воспитания, учебных пособий и материалов, учебников, методов оценки знаний и умений обучающихся;</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обращение  при необходимости к родителям (законным представителям) для установления контроля с их стороны за учебой и поведением их детей;</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участие в выработке и принятии локальных актов, предложений;</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на оплату труда в соответствии с тарификацией, образованием, квалификационной категорией и учебной нагрузкой;</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на удлиненный оплачиваемый отпуск в соответствии с законодательством Российской Федерации о труде;</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проведение учебных экспериментальных программ, если они не наносят ущерба здоровью, качеству обучения и воспитания обучающихся;</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моральное и материальное поощрение по результатам своего труда;</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повышение квалификации в порядке, установленном нормативными правовыми актами;</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Fonts w:cs="Times New Roman"/>
          <w:sz w:val="24"/>
          <w:szCs w:val="24"/>
        </w:rPr>
        <w:t xml:space="preserve"> аттестацию на первую или высшую квалификационную категорию;</w:t>
      </w:r>
    </w:p>
    <w:p w:rsidR="009623AB" w:rsidRPr="00FB4568" w:rsidRDefault="009623AB" w:rsidP="009623AB">
      <w:pPr>
        <w:pStyle w:val="23"/>
        <w:numPr>
          <w:ilvl w:val="0"/>
          <w:numId w:val="25"/>
        </w:numPr>
        <w:spacing w:line="240" w:lineRule="auto"/>
        <w:ind w:left="0" w:firstLine="567"/>
        <w:contextualSpacing/>
        <w:jc w:val="both"/>
        <w:rPr>
          <w:rStyle w:val="apple-style-span"/>
          <w:rFonts w:cs="Times New Roman"/>
          <w:sz w:val="24"/>
          <w:szCs w:val="24"/>
        </w:rPr>
      </w:pPr>
      <w:r w:rsidRPr="00FB4568">
        <w:rPr>
          <w:rStyle w:val="apple-style-span"/>
          <w:rFonts w:cs="Times New Roman"/>
          <w:color w:val="000000"/>
          <w:sz w:val="24"/>
          <w:szCs w:val="24"/>
          <w:shd w:val="clear" w:color="auto" w:fill="FFFFFF"/>
        </w:rPr>
        <w:lastRenderedPageBreak/>
        <w:t xml:space="preserve"> сокращенную продолжительность рабочего времени - не более 36 часов в неделю;</w:t>
      </w:r>
    </w:p>
    <w:p w:rsidR="009623AB" w:rsidRPr="00FB4568" w:rsidRDefault="009623AB" w:rsidP="009623AB">
      <w:pPr>
        <w:pStyle w:val="23"/>
        <w:numPr>
          <w:ilvl w:val="0"/>
          <w:numId w:val="25"/>
        </w:numPr>
        <w:spacing w:line="240" w:lineRule="auto"/>
        <w:ind w:left="0" w:firstLine="567"/>
        <w:contextualSpacing/>
        <w:jc w:val="both"/>
        <w:rPr>
          <w:rFonts w:cs="Times New Roman"/>
          <w:sz w:val="24"/>
          <w:szCs w:val="24"/>
        </w:rPr>
      </w:pPr>
      <w:r w:rsidRPr="00FB4568">
        <w:rPr>
          <w:rStyle w:val="apple-style-span"/>
          <w:rFonts w:cs="Times New Roman"/>
          <w:color w:val="000000"/>
          <w:sz w:val="24"/>
          <w:szCs w:val="24"/>
          <w:shd w:val="clear" w:color="auto" w:fill="FFFFFF"/>
        </w:rPr>
        <w:t>длительный отпуск сроком до одного года не чаще чем через каждые 10 лет непрерывной преподавательской работы.</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5.7 Учебный год для педагогических работников Учреждения составляет 44 недели, из которых 32-34  недели – проведение аудиторных занятий, 1-2 недели на проведение консультаций и экзаменов, 1-4 недели – на проведение пленэрных занятий,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на прохождение курсов повышения квалификации и образовательного уровня.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5.8. Дисциплинарное расследование нарушений педагогическим работником Устава Учреждения или Правил внутреннего трудового распорядка может быть проведено только по поступившей жалобе, поданной в письменной форме (копия жалобы должна быть вручена педагогическому работнику).</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5.9. Права, обязанности и ответственность инженерно-технических, административно-хозяйственных, производственных, учебно-вспомогательных, медицинских и иных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а также должностными инструкциями и трудовыми договорами в соответствии со штатным расписанием Учреждения.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5.10. Права и обязанности обучающихся:</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5.10.1 Обучающиеся имеют право на:</w:t>
      </w:r>
    </w:p>
    <w:p w:rsidR="009623AB" w:rsidRPr="00FB4568" w:rsidRDefault="009623AB" w:rsidP="009623AB">
      <w:pPr>
        <w:pStyle w:val="23"/>
        <w:numPr>
          <w:ilvl w:val="0"/>
          <w:numId w:val="24"/>
        </w:numPr>
        <w:tabs>
          <w:tab w:val="left" w:pos="426"/>
        </w:tabs>
        <w:spacing w:line="240" w:lineRule="auto"/>
        <w:ind w:left="0" w:firstLine="567"/>
        <w:contextualSpacing/>
        <w:jc w:val="both"/>
        <w:rPr>
          <w:rFonts w:cs="Times New Roman"/>
          <w:sz w:val="24"/>
          <w:szCs w:val="24"/>
        </w:rPr>
      </w:pPr>
      <w:r w:rsidRPr="00FB4568">
        <w:rPr>
          <w:rFonts w:cs="Times New Roman"/>
          <w:sz w:val="24"/>
          <w:szCs w:val="24"/>
        </w:rPr>
        <w:t xml:space="preserve"> получение дополнительного образования по имеющимся в Учреждении учебным планам и образовательным программам, в том числе предпрофессиональной направленности, в соответствии с федеральными государственными требованиями и муниципальным заданием;</w:t>
      </w:r>
    </w:p>
    <w:p w:rsidR="009623AB" w:rsidRPr="00FB4568" w:rsidRDefault="009623AB" w:rsidP="009623AB">
      <w:pPr>
        <w:pStyle w:val="23"/>
        <w:numPr>
          <w:ilvl w:val="0"/>
          <w:numId w:val="24"/>
        </w:numPr>
        <w:tabs>
          <w:tab w:val="left" w:pos="426"/>
        </w:tabs>
        <w:spacing w:line="240" w:lineRule="auto"/>
        <w:ind w:left="0" w:firstLine="567"/>
        <w:contextualSpacing/>
        <w:jc w:val="both"/>
        <w:rPr>
          <w:rFonts w:cs="Times New Roman"/>
          <w:sz w:val="24"/>
          <w:szCs w:val="24"/>
        </w:rPr>
      </w:pPr>
      <w:r w:rsidRPr="00FB4568">
        <w:rPr>
          <w:rFonts w:cs="Times New Roman"/>
          <w:sz w:val="24"/>
          <w:szCs w:val="24"/>
        </w:rPr>
        <w:t xml:space="preserve">  уважение своего человеческого достоинства;</w:t>
      </w:r>
    </w:p>
    <w:p w:rsidR="009623AB" w:rsidRPr="00FB4568" w:rsidRDefault="009623AB" w:rsidP="009623AB">
      <w:pPr>
        <w:pStyle w:val="23"/>
        <w:numPr>
          <w:ilvl w:val="0"/>
          <w:numId w:val="24"/>
        </w:numPr>
        <w:tabs>
          <w:tab w:val="left" w:pos="426"/>
        </w:tabs>
        <w:spacing w:line="240" w:lineRule="auto"/>
        <w:ind w:left="0" w:firstLine="567"/>
        <w:contextualSpacing/>
        <w:jc w:val="both"/>
        <w:rPr>
          <w:rFonts w:cs="Times New Roman"/>
          <w:sz w:val="24"/>
          <w:szCs w:val="24"/>
        </w:rPr>
      </w:pPr>
      <w:r w:rsidRPr="00FB4568">
        <w:rPr>
          <w:rFonts w:cs="Times New Roman"/>
          <w:sz w:val="24"/>
          <w:szCs w:val="24"/>
        </w:rPr>
        <w:t xml:space="preserve"> свободу совести, информации;</w:t>
      </w:r>
    </w:p>
    <w:p w:rsidR="009623AB" w:rsidRPr="00FB4568" w:rsidRDefault="009623AB" w:rsidP="009623AB">
      <w:pPr>
        <w:pStyle w:val="23"/>
        <w:numPr>
          <w:ilvl w:val="0"/>
          <w:numId w:val="24"/>
        </w:numPr>
        <w:tabs>
          <w:tab w:val="left" w:pos="426"/>
        </w:tabs>
        <w:spacing w:line="240" w:lineRule="auto"/>
        <w:ind w:left="0" w:firstLine="567"/>
        <w:contextualSpacing/>
        <w:jc w:val="both"/>
        <w:rPr>
          <w:rFonts w:cs="Times New Roman"/>
          <w:sz w:val="24"/>
          <w:szCs w:val="24"/>
        </w:rPr>
      </w:pPr>
      <w:r w:rsidRPr="00FB4568">
        <w:rPr>
          <w:rFonts w:cs="Times New Roman"/>
          <w:sz w:val="24"/>
          <w:szCs w:val="24"/>
        </w:rPr>
        <w:t xml:space="preserve"> свободное выражение собственных мнений и убеждений;</w:t>
      </w:r>
    </w:p>
    <w:p w:rsidR="009623AB" w:rsidRPr="00FB4568" w:rsidRDefault="009623AB" w:rsidP="009623AB">
      <w:pPr>
        <w:pStyle w:val="23"/>
        <w:numPr>
          <w:ilvl w:val="0"/>
          <w:numId w:val="24"/>
        </w:numPr>
        <w:tabs>
          <w:tab w:val="left" w:pos="426"/>
        </w:tabs>
        <w:spacing w:line="240" w:lineRule="auto"/>
        <w:ind w:left="0" w:firstLine="567"/>
        <w:contextualSpacing/>
        <w:jc w:val="both"/>
        <w:rPr>
          <w:rFonts w:cs="Times New Roman"/>
          <w:sz w:val="24"/>
          <w:szCs w:val="24"/>
        </w:rPr>
      </w:pPr>
      <w:r w:rsidRPr="00FB4568">
        <w:rPr>
          <w:rFonts w:cs="Times New Roman"/>
          <w:sz w:val="24"/>
          <w:szCs w:val="24"/>
        </w:rPr>
        <w:t xml:space="preserve">  перевод в другое учреждение соответствующего уровня;</w:t>
      </w:r>
    </w:p>
    <w:p w:rsidR="009623AB" w:rsidRPr="00FB4568" w:rsidRDefault="009623AB" w:rsidP="009623AB">
      <w:pPr>
        <w:pStyle w:val="23"/>
        <w:numPr>
          <w:ilvl w:val="0"/>
          <w:numId w:val="24"/>
        </w:numPr>
        <w:tabs>
          <w:tab w:val="left" w:pos="426"/>
        </w:tabs>
        <w:spacing w:line="240" w:lineRule="auto"/>
        <w:ind w:left="0" w:firstLine="567"/>
        <w:contextualSpacing/>
        <w:jc w:val="both"/>
        <w:rPr>
          <w:rStyle w:val="apple-style-span"/>
          <w:rFonts w:cs="Times New Roman"/>
          <w:sz w:val="24"/>
          <w:szCs w:val="24"/>
        </w:rPr>
      </w:pPr>
      <w:r w:rsidRPr="00FB4568">
        <w:rPr>
          <w:rStyle w:val="apple-converted-space"/>
          <w:rFonts w:cs="Times New Roman"/>
          <w:color w:val="000000"/>
          <w:sz w:val="24"/>
          <w:szCs w:val="24"/>
          <w:shd w:val="clear" w:color="auto" w:fill="FFFFFF"/>
        </w:rPr>
        <w:t> </w:t>
      </w:r>
      <w:r w:rsidRPr="00FB4568">
        <w:rPr>
          <w:rStyle w:val="apple-style-span"/>
          <w:rFonts w:cs="Times New Roman"/>
          <w:color w:val="000000"/>
          <w:sz w:val="24"/>
          <w:szCs w:val="24"/>
          <w:shd w:val="clear" w:color="auto" w:fill="FFFFFF"/>
        </w:rPr>
        <w:t>получение платных  образовательных услуг;</w:t>
      </w:r>
    </w:p>
    <w:p w:rsidR="009623AB" w:rsidRPr="00FB4568" w:rsidRDefault="009623AB" w:rsidP="009623AB">
      <w:pPr>
        <w:pStyle w:val="23"/>
        <w:numPr>
          <w:ilvl w:val="0"/>
          <w:numId w:val="24"/>
        </w:numPr>
        <w:tabs>
          <w:tab w:val="left" w:pos="426"/>
        </w:tabs>
        <w:spacing w:line="240" w:lineRule="auto"/>
        <w:ind w:left="0" w:firstLine="567"/>
        <w:contextualSpacing/>
        <w:jc w:val="both"/>
        <w:rPr>
          <w:rFonts w:cs="Times New Roman"/>
          <w:sz w:val="24"/>
          <w:szCs w:val="24"/>
        </w:rPr>
      </w:pPr>
      <w:r w:rsidRPr="00FB4568">
        <w:rPr>
          <w:rFonts w:cs="Times New Roman"/>
          <w:sz w:val="24"/>
          <w:szCs w:val="24"/>
        </w:rPr>
        <w:t>бесплатное пользование фондами библиотеки;</w:t>
      </w:r>
    </w:p>
    <w:p w:rsidR="009623AB" w:rsidRPr="00FB4568" w:rsidRDefault="009623AB" w:rsidP="009623AB">
      <w:pPr>
        <w:pStyle w:val="23"/>
        <w:numPr>
          <w:ilvl w:val="0"/>
          <w:numId w:val="24"/>
        </w:numPr>
        <w:tabs>
          <w:tab w:val="left" w:pos="426"/>
        </w:tabs>
        <w:spacing w:line="240" w:lineRule="auto"/>
        <w:ind w:left="0" w:firstLine="567"/>
        <w:contextualSpacing/>
        <w:jc w:val="both"/>
        <w:rPr>
          <w:rStyle w:val="apple-style-span"/>
          <w:rFonts w:cs="Times New Roman"/>
          <w:sz w:val="24"/>
          <w:szCs w:val="24"/>
        </w:rPr>
      </w:pPr>
      <w:r w:rsidRPr="00FB4568">
        <w:rPr>
          <w:rStyle w:val="apple-style-span"/>
          <w:rFonts w:cs="Times New Roman"/>
          <w:color w:val="000000"/>
          <w:sz w:val="24"/>
          <w:szCs w:val="24"/>
          <w:shd w:val="clear" w:color="auto" w:fill="FFFFFF"/>
        </w:rPr>
        <w:t>свободное посещение мероприятий, не предусмотренных учебным планом;</w:t>
      </w:r>
    </w:p>
    <w:p w:rsidR="009623AB" w:rsidRPr="00FB4568" w:rsidRDefault="009623AB" w:rsidP="009623AB">
      <w:pPr>
        <w:pStyle w:val="23"/>
        <w:numPr>
          <w:ilvl w:val="0"/>
          <w:numId w:val="24"/>
        </w:numPr>
        <w:tabs>
          <w:tab w:val="left" w:pos="426"/>
        </w:tabs>
        <w:spacing w:line="240" w:lineRule="auto"/>
        <w:ind w:left="0" w:firstLine="567"/>
        <w:contextualSpacing/>
        <w:jc w:val="both"/>
        <w:rPr>
          <w:rStyle w:val="apple-style-span"/>
          <w:rFonts w:cs="Times New Roman"/>
          <w:sz w:val="24"/>
          <w:szCs w:val="24"/>
        </w:rPr>
      </w:pPr>
      <w:r w:rsidRPr="00FB4568">
        <w:rPr>
          <w:rStyle w:val="apple-style-span"/>
          <w:rFonts w:cs="Times New Roman"/>
          <w:color w:val="000000"/>
          <w:sz w:val="24"/>
          <w:szCs w:val="24"/>
          <w:shd w:val="clear" w:color="auto" w:fill="FFFFFF"/>
        </w:rPr>
        <w:t>посещение и участие в мероприятиях Учреждения в рамках годового плана внеучебной и конкурсно-выставочной деятельности.</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5.10.2 Обучающиеся обязаны:</w:t>
      </w:r>
    </w:p>
    <w:p w:rsidR="009623AB" w:rsidRPr="00FB4568" w:rsidRDefault="009623AB" w:rsidP="009623AB">
      <w:pPr>
        <w:pStyle w:val="23"/>
        <w:numPr>
          <w:ilvl w:val="0"/>
          <w:numId w:val="23"/>
        </w:numPr>
        <w:spacing w:line="240" w:lineRule="auto"/>
        <w:ind w:left="0" w:firstLine="567"/>
        <w:contextualSpacing/>
        <w:jc w:val="both"/>
        <w:rPr>
          <w:rFonts w:cs="Times New Roman"/>
          <w:sz w:val="24"/>
          <w:szCs w:val="24"/>
        </w:rPr>
      </w:pPr>
      <w:r w:rsidRPr="00FB4568">
        <w:rPr>
          <w:rFonts w:cs="Times New Roman"/>
          <w:sz w:val="24"/>
          <w:szCs w:val="24"/>
        </w:rPr>
        <w:t xml:space="preserve">  выполнять Устав Учреждения, Правила внутреннего распорядка для учащихся;</w:t>
      </w:r>
    </w:p>
    <w:p w:rsidR="009623AB" w:rsidRPr="00FB4568" w:rsidRDefault="009623AB" w:rsidP="009623AB">
      <w:pPr>
        <w:pStyle w:val="23"/>
        <w:numPr>
          <w:ilvl w:val="0"/>
          <w:numId w:val="23"/>
        </w:numPr>
        <w:spacing w:line="240" w:lineRule="auto"/>
        <w:ind w:left="0" w:firstLine="567"/>
        <w:contextualSpacing/>
        <w:jc w:val="both"/>
        <w:rPr>
          <w:rFonts w:cs="Times New Roman"/>
          <w:sz w:val="24"/>
          <w:szCs w:val="24"/>
        </w:rPr>
      </w:pPr>
      <w:r w:rsidRPr="00FB4568">
        <w:rPr>
          <w:rFonts w:cs="Times New Roman"/>
          <w:bCs/>
          <w:color w:val="000000"/>
          <w:sz w:val="24"/>
          <w:szCs w:val="24"/>
        </w:rPr>
        <w:t>сознательно относиться к учебе, посещать учреждение согласно расписанию занятий, не пропускать занятия без уважительной причины, не опаздывать на занятия;</w:t>
      </w:r>
    </w:p>
    <w:p w:rsidR="009623AB" w:rsidRPr="00FB4568" w:rsidRDefault="009623AB" w:rsidP="009623AB">
      <w:pPr>
        <w:pStyle w:val="23"/>
        <w:numPr>
          <w:ilvl w:val="0"/>
          <w:numId w:val="23"/>
        </w:numPr>
        <w:spacing w:line="240" w:lineRule="auto"/>
        <w:ind w:left="0" w:firstLine="567"/>
        <w:contextualSpacing/>
        <w:jc w:val="both"/>
        <w:rPr>
          <w:rFonts w:cs="Times New Roman"/>
          <w:sz w:val="24"/>
          <w:szCs w:val="24"/>
        </w:rPr>
      </w:pPr>
      <w:r w:rsidRPr="00FB4568">
        <w:rPr>
          <w:rFonts w:cs="Times New Roman"/>
          <w:sz w:val="24"/>
          <w:szCs w:val="24"/>
        </w:rPr>
        <w:t>соблюдать правила общей и пожарной безопасности, а также противоэпидемические правила и нормы;</w:t>
      </w:r>
    </w:p>
    <w:p w:rsidR="009623AB" w:rsidRPr="00FB4568" w:rsidRDefault="009623AB" w:rsidP="009623AB">
      <w:pPr>
        <w:pStyle w:val="23"/>
        <w:numPr>
          <w:ilvl w:val="0"/>
          <w:numId w:val="23"/>
        </w:numPr>
        <w:spacing w:line="240" w:lineRule="auto"/>
        <w:ind w:left="0" w:firstLine="567"/>
        <w:contextualSpacing/>
        <w:jc w:val="both"/>
        <w:rPr>
          <w:rFonts w:cs="Times New Roman"/>
          <w:sz w:val="24"/>
          <w:szCs w:val="24"/>
        </w:rPr>
      </w:pPr>
      <w:r w:rsidRPr="00FB4568">
        <w:rPr>
          <w:rFonts w:cs="Times New Roman"/>
          <w:sz w:val="24"/>
          <w:szCs w:val="24"/>
        </w:rPr>
        <w:t xml:space="preserve"> бережно относиться к имуществу Учреждения;</w:t>
      </w:r>
    </w:p>
    <w:p w:rsidR="009623AB" w:rsidRPr="00FB4568" w:rsidRDefault="009623AB" w:rsidP="009623AB">
      <w:pPr>
        <w:pStyle w:val="23"/>
        <w:numPr>
          <w:ilvl w:val="0"/>
          <w:numId w:val="23"/>
        </w:numPr>
        <w:spacing w:line="240" w:lineRule="auto"/>
        <w:ind w:left="0" w:firstLine="567"/>
        <w:contextualSpacing/>
        <w:jc w:val="both"/>
        <w:rPr>
          <w:rFonts w:cs="Times New Roman"/>
          <w:sz w:val="24"/>
          <w:szCs w:val="24"/>
        </w:rPr>
      </w:pPr>
      <w:r w:rsidRPr="00FB4568">
        <w:rPr>
          <w:rFonts w:cs="Times New Roman"/>
          <w:sz w:val="24"/>
          <w:szCs w:val="24"/>
        </w:rPr>
        <w:t xml:space="preserve">  уважать труд работников  Учреждения;</w:t>
      </w:r>
    </w:p>
    <w:p w:rsidR="009623AB" w:rsidRPr="00FB4568" w:rsidRDefault="009623AB" w:rsidP="009623AB">
      <w:pPr>
        <w:pStyle w:val="23"/>
        <w:numPr>
          <w:ilvl w:val="0"/>
          <w:numId w:val="23"/>
        </w:numPr>
        <w:spacing w:line="240" w:lineRule="auto"/>
        <w:ind w:left="0" w:firstLine="567"/>
        <w:contextualSpacing/>
        <w:jc w:val="both"/>
        <w:rPr>
          <w:rFonts w:cs="Times New Roman"/>
          <w:sz w:val="24"/>
          <w:szCs w:val="24"/>
        </w:rPr>
      </w:pPr>
      <w:r w:rsidRPr="00FB4568">
        <w:rPr>
          <w:rFonts w:cs="Times New Roman"/>
          <w:sz w:val="24"/>
          <w:szCs w:val="24"/>
        </w:rPr>
        <w:t xml:space="preserve"> иметь на уроке все необходимые материалы;</w:t>
      </w:r>
    </w:p>
    <w:p w:rsidR="009623AB" w:rsidRPr="00FB4568" w:rsidRDefault="009623AB" w:rsidP="009623AB">
      <w:pPr>
        <w:pStyle w:val="23"/>
        <w:numPr>
          <w:ilvl w:val="0"/>
          <w:numId w:val="23"/>
        </w:numPr>
        <w:spacing w:line="240" w:lineRule="auto"/>
        <w:ind w:left="0" w:firstLine="567"/>
        <w:contextualSpacing/>
        <w:jc w:val="both"/>
        <w:rPr>
          <w:rFonts w:cs="Times New Roman"/>
          <w:sz w:val="24"/>
          <w:szCs w:val="24"/>
        </w:rPr>
      </w:pPr>
      <w:r w:rsidRPr="00FB4568">
        <w:rPr>
          <w:rFonts w:cs="Times New Roman"/>
          <w:sz w:val="24"/>
          <w:szCs w:val="24"/>
        </w:rPr>
        <w:t xml:space="preserve"> соблюдать дисциплину.</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Иные права и обязанности обучающихся, не оговоренные в настоящем Уставе, определяются действующим законодательством Российской Федерации и Правилами внутреннего распорядка обучающихся и их родителей (законных представителей) в Учреждении.</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5.11. Права и обязанности родителей (законных представителей):</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lastRenderedPageBreak/>
        <w:t>5.11.1 Родители (законные представители) обучающихся Учреждения имеют  право:</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знакомиться с Уставом Учреждения, лицензией на осуществление образовательной деятельности, свидетельством о государственной аккредитации и приложениями к ним, учебно-программной документацией и иными документами, регламентирующими организацию учебного процесса;</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знакомиться с ходом и содержанием образовательного процесса, а также с оценками успеваемости своих детей;</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письменно или устно обращаться к классному руководителю и администрации Учреждения для разрешения конфликтов, в случае их возникновения;</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защищать законные права своих детей;</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соблюдать условия договоров, заключенных с Учреждением; нести ответственность за неисполнение данных условий, предусмотренную указанными договорами;</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создавать родительские комитеты учебных групп и общешкольный родительский комитет; </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создавать общественные, инициативные группы родителей для организации помощи Учреждению в проведении экскурсионных, праздничных, конкурсно-выставочных, учебно-воспитательных, хозяйственных и других мероприятий;</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по согласованию с администрацией Учреждения присутствовать на заседаниях Педагогического совета Учреждения;</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вносить предложения по улучшению работы с детьми, по предоставлению детям благоприятных условий для всестороннего развития, воспитания   и обучения;</w:t>
      </w:r>
    </w:p>
    <w:p w:rsidR="009623AB" w:rsidRPr="00FB4568" w:rsidRDefault="009623AB" w:rsidP="009623AB">
      <w:pPr>
        <w:pStyle w:val="23"/>
        <w:numPr>
          <w:ilvl w:val="0"/>
          <w:numId w:val="22"/>
        </w:numPr>
        <w:spacing w:line="240" w:lineRule="auto"/>
        <w:ind w:left="0" w:firstLine="567"/>
        <w:contextualSpacing/>
        <w:jc w:val="both"/>
        <w:rPr>
          <w:rFonts w:cs="Times New Roman"/>
          <w:sz w:val="24"/>
          <w:szCs w:val="24"/>
        </w:rPr>
      </w:pPr>
      <w:r w:rsidRPr="00FB4568">
        <w:rPr>
          <w:rFonts w:cs="Times New Roman"/>
          <w:sz w:val="24"/>
          <w:szCs w:val="24"/>
        </w:rPr>
        <w:t xml:space="preserve"> знакомиться с решениями Педагогического Совета Учреждения в случаях рассмотрения  последним вопроса успеваемости и поведения обучающихся, а Педагогический Совет Учреждения обязан не препятствовать присутствию родителей на его заседаниях и обеспечить им возможность принять участие в обсуждении рассматриваемых вопросов.</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5.11.2. Родители (законные представители) обязаны:</w:t>
      </w:r>
    </w:p>
    <w:p w:rsidR="009623AB" w:rsidRPr="00FB4568" w:rsidRDefault="009623AB" w:rsidP="009623AB">
      <w:pPr>
        <w:pStyle w:val="23"/>
        <w:numPr>
          <w:ilvl w:val="0"/>
          <w:numId w:val="21"/>
        </w:numPr>
        <w:spacing w:line="240" w:lineRule="auto"/>
        <w:ind w:left="0" w:firstLine="567"/>
        <w:contextualSpacing/>
        <w:jc w:val="both"/>
        <w:rPr>
          <w:rFonts w:cs="Times New Roman"/>
          <w:sz w:val="24"/>
          <w:szCs w:val="24"/>
        </w:rPr>
      </w:pPr>
      <w:r w:rsidRPr="00FB4568">
        <w:rPr>
          <w:rFonts w:cs="Times New Roman"/>
          <w:sz w:val="24"/>
          <w:szCs w:val="24"/>
        </w:rPr>
        <w:t xml:space="preserve"> выполнять требования настоящего Устава Учреждения;</w:t>
      </w:r>
    </w:p>
    <w:p w:rsidR="009623AB" w:rsidRPr="00FB4568" w:rsidRDefault="009623AB" w:rsidP="009623AB">
      <w:pPr>
        <w:pStyle w:val="23"/>
        <w:numPr>
          <w:ilvl w:val="0"/>
          <w:numId w:val="21"/>
        </w:numPr>
        <w:spacing w:line="240" w:lineRule="auto"/>
        <w:ind w:left="0" w:firstLine="567"/>
        <w:contextualSpacing/>
        <w:jc w:val="both"/>
        <w:rPr>
          <w:rFonts w:cs="Times New Roman"/>
          <w:sz w:val="24"/>
          <w:szCs w:val="24"/>
        </w:rPr>
      </w:pPr>
      <w:r w:rsidRPr="00FB4568">
        <w:rPr>
          <w:rFonts w:cs="Times New Roman"/>
          <w:sz w:val="24"/>
          <w:szCs w:val="24"/>
        </w:rPr>
        <w:t xml:space="preserve">  в случае болезни ребенка своевременно ставить в известность Учреждение о неявке ребенка на занятие;</w:t>
      </w:r>
    </w:p>
    <w:p w:rsidR="009623AB" w:rsidRPr="00FB4568" w:rsidRDefault="009623AB" w:rsidP="009623AB">
      <w:pPr>
        <w:pStyle w:val="23"/>
        <w:numPr>
          <w:ilvl w:val="0"/>
          <w:numId w:val="21"/>
        </w:numPr>
        <w:spacing w:line="240" w:lineRule="auto"/>
        <w:ind w:left="0" w:firstLine="567"/>
        <w:contextualSpacing/>
        <w:jc w:val="both"/>
        <w:rPr>
          <w:rFonts w:cs="Times New Roman"/>
          <w:sz w:val="24"/>
          <w:szCs w:val="24"/>
        </w:rPr>
      </w:pPr>
      <w:r w:rsidRPr="00FB4568">
        <w:rPr>
          <w:rFonts w:cs="Times New Roman"/>
          <w:sz w:val="24"/>
          <w:szCs w:val="24"/>
        </w:rPr>
        <w:t xml:space="preserve"> обеспечивать домашнюю работу обучающихся;</w:t>
      </w:r>
    </w:p>
    <w:p w:rsidR="009623AB" w:rsidRPr="00FB4568" w:rsidRDefault="009623AB" w:rsidP="009623AB">
      <w:pPr>
        <w:pStyle w:val="23"/>
        <w:numPr>
          <w:ilvl w:val="0"/>
          <w:numId w:val="21"/>
        </w:numPr>
        <w:spacing w:line="240" w:lineRule="auto"/>
        <w:ind w:left="0" w:firstLine="567"/>
        <w:contextualSpacing/>
        <w:jc w:val="both"/>
        <w:rPr>
          <w:rFonts w:cs="Times New Roman"/>
          <w:sz w:val="24"/>
          <w:szCs w:val="24"/>
        </w:rPr>
      </w:pPr>
      <w:r w:rsidRPr="00FB4568">
        <w:rPr>
          <w:rFonts w:cs="Times New Roman"/>
          <w:sz w:val="24"/>
          <w:szCs w:val="24"/>
        </w:rPr>
        <w:t xml:space="preserve"> обеспечивать обучающихся всеми необходимыми для работы материалами;</w:t>
      </w:r>
    </w:p>
    <w:p w:rsidR="009623AB" w:rsidRPr="00FB4568" w:rsidRDefault="009623AB" w:rsidP="009623AB">
      <w:pPr>
        <w:pStyle w:val="23"/>
        <w:numPr>
          <w:ilvl w:val="0"/>
          <w:numId w:val="21"/>
        </w:numPr>
        <w:spacing w:line="240" w:lineRule="auto"/>
        <w:ind w:left="0" w:firstLine="567"/>
        <w:contextualSpacing/>
        <w:jc w:val="both"/>
        <w:rPr>
          <w:rFonts w:cs="Times New Roman"/>
          <w:sz w:val="24"/>
          <w:szCs w:val="24"/>
        </w:rPr>
      </w:pPr>
      <w:r w:rsidRPr="00FB4568">
        <w:rPr>
          <w:rFonts w:cs="Times New Roman"/>
          <w:sz w:val="24"/>
          <w:szCs w:val="24"/>
        </w:rPr>
        <w:t xml:space="preserve">  совместно с преподавателями Учреждения контролировать своего ребенка и создавать благоприятные условия для занятий творчеством и усвоения им учебных программ.</w:t>
      </w:r>
    </w:p>
    <w:p w:rsidR="009623AB" w:rsidRPr="00FB4568" w:rsidRDefault="009623AB" w:rsidP="009623AB">
      <w:pPr>
        <w:pStyle w:val="23"/>
        <w:spacing w:line="240" w:lineRule="auto"/>
        <w:ind w:left="0" w:firstLine="567"/>
        <w:contextualSpacing/>
        <w:jc w:val="both"/>
        <w:rPr>
          <w:rFonts w:cs="Times New Roman"/>
          <w:sz w:val="24"/>
          <w:szCs w:val="24"/>
        </w:rPr>
      </w:pPr>
      <w:r w:rsidRPr="00FB4568">
        <w:rPr>
          <w:rFonts w:cs="Times New Roman"/>
          <w:sz w:val="24"/>
          <w:szCs w:val="24"/>
        </w:rPr>
        <w:t>Иные права и обязанности участников образовательного процесса, не оговоренные в настоящем Уставе, определяются действующим законодательством Российской Федерации и локальными актами Учреждения, которые не должны противоречить действующему законодательству.</w:t>
      </w:r>
    </w:p>
    <w:p w:rsidR="009623AB" w:rsidRPr="00236884" w:rsidRDefault="009623AB" w:rsidP="009623AB">
      <w:pPr>
        <w:pStyle w:val="21"/>
        <w:ind w:firstLine="567"/>
        <w:contextualSpacing/>
        <w:jc w:val="center"/>
        <w:rPr>
          <w:bCs/>
          <w:sz w:val="24"/>
        </w:rPr>
      </w:pPr>
      <w:r w:rsidRPr="00236884">
        <w:rPr>
          <w:bCs/>
          <w:sz w:val="24"/>
        </w:rPr>
        <w:t>6. ИМУЩЕСТВО УЧРЕЖДЕНИЯ,</w:t>
      </w:r>
    </w:p>
    <w:p w:rsidR="009623AB" w:rsidRPr="00236884" w:rsidRDefault="009623AB" w:rsidP="009623AB">
      <w:pPr>
        <w:pStyle w:val="21"/>
        <w:ind w:firstLine="567"/>
        <w:contextualSpacing/>
        <w:jc w:val="both"/>
        <w:rPr>
          <w:bCs/>
          <w:sz w:val="24"/>
        </w:rPr>
      </w:pPr>
      <w:r w:rsidRPr="00236884">
        <w:rPr>
          <w:bCs/>
          <w:sz w:val="24"/>
        </w:rPr>
        <w:t>СТРУКТУРА ФИНАНСОВОЙ И ХОЗЯЙСТВЕННОЙ ДЕЯТЕЛЬНОСТИ</w:t>
      </w:r>
    </w:p>
    <w:p w:rsidR="009623AB" w:rsidRPr="00236884" w:rsidRDefault="009623AB" w:rsidP="009623AB">
      <w:pPr>
        <w:pStyle w:val="21"/>
        <w:ind w:firstLine="567"/>
        <w:contextualSpacing/>
        <w:jc w:val="both"/>
        <w:rPr>
          <w:b w:val="0"/>
          <w:bCs/>
          <w:sz w:val="10"/>
          <w:szCs w:val="10"/>
        </w:rPr>
      </w:pPr>
    </w:p>
    <w:p w:rsidR="009623AB" w:rsidRPr="00FB4568" w:rsidRDefault="009623AB" w:rsidP="009623AB">
      <w:pPr>
        <w:ind w:firstLine="567"/>
        <w:jc w:val="both"/>
        <w:rPr>
          <w:sz w:val="24"/>
          <w:szCs w:val="24"/>
        </w:rPr>
      </w:pPr>
      <w:r w:rsidRPr="00FB4568">
        <w:rPr>
          <w:color w:val="000000"/>
          <w:sz w:val="24"/>
          <w:szCs w:val="24"/>
        </w:rPr>
        <w:t xml:space="preserve">6.1. Состав муниципального имущества, закрепляемого за Учреждением на праве оперативного управления, определяется Учредителем в соответствии </w:t>
      </w:r>
      <w:r w:rsidRPr="00FB4568">
        <w:rPr>
          <w:sz w:val="24"/>
          <w:szCs w:val="24"/>
        </w:rPr>
        <w:t>с целями, задачами и видами деятельности Учреждения, установленными его Уставом.</w:t>
      </w:r>
    </w:p>
    <w:p w:rsidR="009623AB" w:rsidRPr="00FB4568" w:rsidRDefault="009623AB" w:rsidP="009623AB">
      <w:pPr>
        <w:ind w:firstLine="567"/>
        <w:jc w:val="both"/>
        <w:rPr>
          <w:sz w:val="24"/>
          <w:szCs w:val="24"/>
        </w:rPr>
      </w:pPr>
      <w:r w:rsidRPr="00FB4568">
        <w:rPr>
          <w:sz w:val="24"/>
          <w:szCs w:val="24"/>
        </w:rPr>
        <w:t>6.2. Имущество Учреждения делится на недвижимое, особо ценное движимое и иное движимое имущество, состоящее на ответственном хранении.</w:t>
      </w:r>
    </w:p>
    <w:p w:rsidR="009623AB" w:rsidRPr="00FB4568" w:rsidRDefault="009623AB" w:rsidP="009623AB">
      <w:pPr>
        <w:ind w:firstLine="567"/>
        <w:jc w:val="both"/>
        <w:rPr>
          <w:sz w:val="24"/>
          <w:szCs w:val="24"/>
        </w:rPr>
      </w:pPr>
      <w:r w:rsidRPr="00FB4568">
        <w:rPr>
          <w:sz w:val="24"/>
          <w:szCs w:val="24"/>
        </w:rPr>
        <w:t xml:space="preserve">6.3. Имущество Учреждения закрепляется за ним на праве оперативного управления в соответствии с Гражданским кодексом Российской Федерации. Земельный участок, необходимый для выполнения Учреждением своих уставных </w:t>
      </w:r>
      <w:r w:rsidRPr="00FB4568">
        <w:rPr>
          <w:sz w:val="24"/>
          <w:szCs w:val="24"/>
        </w:rPr>
        <w:lastRenderedPageBreak/>
        <w:t>задач, предоставляется ему безвозмездно на праве постоянного (бессрочного) пользования.</w:t>
      </w:r>
    </w:p>
    <w:p w:rsidR="009623AB" w:rsidRPr="00FB4568" w:rsidRDefault="009623AB" w:rsidP="009623AB">
      <w:pPr>
        <w:ind w:firstLine="567"/>
        <w:jc w:val="both"/>
        <w:rPr>
          <w:color w:val="000000"/>
          <w:sz w:val="24"/>
          <w:szCs w:val="24"/>
        </w:rPr>
      </w:pPr>
      <w:r w:rsidRPr="00FB4568">
        <w:rPr>
          <w:sz w:val="24"/>
          <w:szCs w:val="24"/>
        </w:rPr>
        <w:t>Закрепление земельного участка и муниципального имущества за Учреждением осуществляется на</w:t>
      </w:r>
      <w:r w:rsidRPr="00FB4568">
        <w:rPr>
          <w:color w:val="000000"/>
          <w:sz w:val="24"/>
          <w:szCs w:val="24"/>
        </w:rPr>
        <w:t xml:space="preserve"> основании правового акта администрации Сосновоборского городского округа.</w:t>
      </w:r>
    </w:p>
    <w:p w:rsidR="009623AB" w:rsidRPr="00FB4568" w:rsidRDefault="009623AB" w:rsidP="009623AB">
      <w:pPr>
        <w:ind w:firstLine="567"/>
        <w:jc w:val="both"/>
        <w:rPr>
          <w:sz w:val="24"/>
          <w:szCs w:val="24"/>
        </w:rPr>
      </w:pPr>
      <w:r w:rsidRPr="00FB4568">
        <w:rPr>
          <w:color w:val="000000"/>
          <w:sz w:val="24"/>
          <w:szCs w:val="24"/>
        </w:rPr>
        <w:t>6.4. Муниципальное недвижимое имущество считается закреплённым за Учреждением с момента государственной регистрации права оперативного управления.</w:t>
      </w:r>
    </w:p>
    <w:p w:rsidR="009623AB" w:rsidRPr="00FB4568" w:rsidRDefault="009623AB" w:rsidP="009623AB">
      <w:pPr>
        <w:ind w:firstLine="567"/>
        <w:jc w:val="both"/>
        <w:rPr>
          <w:color w:val="000000"/>
          <w:sz w:val="24"/>
          <w:szCs w:val="24"/>
        </w:rPr>
      </w:pPr>
      <w:r w:rsidRPr="00FB4568">
        <w:rPr>
          <w:color w:val="000000"/>
          <w:sz w:val="24"/>
          <w:szCs w:val="24"/>
        </w:rPr>
        <w:t>6.5. Право оперативного управления объектами недвижимого имущества подлежит государственной регистрации в соответствии с законодательством Российской Федерации. Оформление государственной регистрации права оперативного управления на объекты недвижимого имущества возлагается на Учреждение.</w:t>
      </w:r>
    </w:p>
    <w:p w:rsidR="009623AB" w:rsidRPr="00FB4568" w:rsidRDefault="009623AB" w:rsidP="009623AB">
      <w:pPr>
        <w:ind w:firstLine="567"/>
        <w:jc w:val="both"/>
        <w:rPr>
          <w:sz w:val="24"/>
          <w:szCs w:val="24"/>
        </w:rPr>
      </w:pPr>
      <w:r w:rsidRPr="00FB4568">
        <w:rPr>
          <w:sz w:val="24"/>
          <w:szCs w:val="24"/>
        </w:rPr>
        <w:t xml:space="preserve">6.6. Учреждение владеет и пользуется  муниципальным имуществом, закреплённым за ним на праве оперативного управления, в пределах, установленных действующим законодательством Российской Федерации, в соответствии с целями своей деятельности, заданиями собственника и назначением имущества и, если иное не установлено законодательством Российской Федерации, распоряжается этим имуществом с согласия Собственника этого имущества. </w:t>
      </w:r>
    </w:p>
    <w:p w:rsidR="009623AB" w:rsidRPr="00FB4568" w:rsidRDefault="009623AB" w:rsidP="009623AB">
      <w:pPr>
        <w:ind w:firstLine="567"/>
        <w:jc w:val="both"/>
        <w:rPr>
          <w:sz w:val="24"/>
          <w:szCs w:val="24"/>
        </w:rPr>
      </w:pPr>
      <w:r w:rsidRPr="00FB4568">
        <w:rPr>
          <w:color w:val="000000"/>
          <w:sz w:val="24"/>
          <w:szCs w:val="24"/>
        </w:rPr>
        <w:t xml:space="preserve">6.7. Плоды, продукция и доходы от использования муниципального имущества, закрепленного за Учреждением на праве оперативного управления, и имущество, приобретённое Учреждением по договору или иным основаниям, поступают в оперативное управление Учреждения в порядке, установленном </w:t>
      </w:r>
      <w:r w:rsidRPr="00FB4568">
        <w:rPr>
          <w:sz w:val="24"/>
          <w:szCs w:val="24"/>
        </w:rPr>
        <w:t>гражданским законодательством Российской Федерации и иными правовыми актами муниципального образования для приобретения права собственности.</w:t>
      </w:r>
    </w:p>
    <w:p w:rsidR="009623AB" w:rsidRPr="003D60D5" w:rsidRDefault="009623AB" w:rsidP="009623AB">
      <w:pPr>
        <w:ind w:firstLine="567"/>
        <w:jc w:val="both"/>
        <w:rPr>
          <w:sz w:val="24"/>
          <w:szCs w:val="24"/>
        </w:rPr>
      </w:pPr>
      <w:r w:rsidRPr="003D60D5">
        <w:rPr>
          <w:sz w:val="24"/>
          <w:szCs w:val="24"/>
        </w:rPr>
        <w:t>6.8. Учреждение  без согласия Собственника имущества не вправе распоряжаться недвижимым имуществом и особо ценным движимым  имуществом, закреплённым за ним Собственником имущества или приобретённым  Учреждением за счёт средств, выделенных ему Собственником на приобретение такого имущества. Остальным имуществом, находящимся на праве оперативного управления,  Учреждение вправе распоряжаться самостоятельно, если иное не предусмотрено законодательством Российской Федерации.</w:t>
      </w:r>
    </w:p>
    <w:p w:rsidR="009623AB" w:rsidRPr="003D60D5" w:rsidRDefault="009623AB" w:rsidP="009623AB">
      <w:pPr>
        <w:ind w:firstLine="567"/>
        <w:jc w:val="both"/>
        <w:rPr>
          <w:color w:val="000000"/>
          <w:sz w:val="24"/>
          <w:szCs w:val="24"/>
        </w:rPr>
      </w:pPr>
      <w:r w:rsidRPr="003D60D5">
        <w:rPr>
          <w:color w:val="000000"/>
          <w:sz w:val="24"/>
          <w:szCs w:val="24"/>
        </w:rPr>
        <w:t xml:space="preserve">6.9. Муниципальное имущество, закрепленное за Учреждением на праве оперативного управления, не может быть передано в доверительное управление. </w:t>
      </w:r>
    </w:p>
    <w:p w:rsidR="009623AB" w:rsidRPr="003D60D5" w:rsidRDefault="009623AB" w:rsidP="009623AB">
      <w:pPr>
        <w:ind w:firstLine="567"/>
        <w:jc w:val="both"/>
        <w:rPr>
          <w:sz w:val="24"/>
          <w:szCs w:val="24"/>
        </w:rPr>
      </w:pPr>
      <w:r w:rsidRPr="003D60D5">
        <w:rPr>
          <w:sz w:val="24"/>
          <w:szCs w:val="24"/>
        </w:rPr>
        <w:t xml:space="preserve">6.10. Имущество, приобретённое Учреждением за счет доходов от осуществления разрешённой ему, в соответствии с Уставом учреждения, деятельности, приносящей доход, поступает в самостоятельное распоряжение Учреждения и учитывается на отдельном балансе. </w:t>
      </w:r>
    </w:p>
    <w:p w:rsidR="009623AB" w:rsidRPr="003D60D5" w:rsidRDefault="009623AB" w:rsidP="009623AB">
      <w:pPr>
        <w:ind w:firstLine="567"/>
        <w:jc w:val="both"/>
        <w:rPr>
          <w:sz w:val="24"/>
          <w:szCs w:val="24"/>
        </w:rPr>
      </w:pPr>
      <w:r w:rsidRPr="003D60D5">
        <w:rPr>
          <w:sz w:val="24"/>
          <w:szCs w:val="24"/>
        </w:rPr>
        <w:t>6.11. Учреждение вправе выступать в качестве арендатора и арендодателя  имущества с согласия Учредителя.</w:t>
      </w:r>
    </w:p>
    <w:p w:rsidR="009623AB" w:rsidRPr="003D60D5" w:rsidRDefault="009623AB" w:rsidP="009623AB">
      <w:pPr>
        <w:ind w:firstLine="567"/>
        <w:jc w:val="both"/>
        <w:rPr>
          <w:sz w:val="24"/>
          <w:szCs w:val="24"/>
        </w:rPr>
      </w:pPr>
      <w:r w:rsidRPr="003D60D5">
        <w:rPr>
          <w:sz w:val="24"/>
          <w:szCs w:val="24"/>
        </w:rPr>
        <w:t>6.12. Учреждение имеет право предоставлять нежилые помещения, закреплённые за ним на праве оперативного управления,  в краткосрочное (не более суток) временное пользование за плату или в краткосрочное (не более суток) безвозмездное пользование юридическим и физическим лицам в порядке, устанавливаемом  администрацией Сосновоборского городского округа.</w:t>
      </w:r>
    </w:p>
    <w:p w:rsidR="009623AB" w:rsidRPr="003D60D5" w:rsidRDefault="009623AB" w:rsidP="009623AB">
      <w:pPr>
        <w:ind w:firstLine="567"/>
        <w:jc w:val="both"/>
        <w:rPr>
          <w:sz w:val="24"/>
          <w:szCs w:val="24"/>
        </w:rPr>
      </w:pPr>
      <w:r w:rsidRPr="003D60D5">
        <w:rPr>
          <w:sz w:val="24"/>
          <w:szCs w:val="24"/>
        </w:rPr>
        <w:tab/>
        <w:t>Недвижимое и особо ценное движимое имущество Учреждения, за исключением имущества, приобретённого им от приносящей доход деятельности, может передаваться во временное владение и пользование третьим лицам по договорам безвозмездного пользования или аренды, заключённым Учреждением, в соответствии с Уставом и по согласованию с КУМИ Сосновоборского городского округа в порядке, установленным действующим законодательством Российской Федерации.</w:t>
      </w:r>
    </w:p>
    <w:p w:rsidR="009623AB" w:rsidRPr="003D60D5" w:rsidRDefault="009623AB" w:rsidP="009623AB">
      <w:pPr>
        <w:ind w:firstLine="567"/>
        <w:jc w:val="both"/>
        <w:rPr>
          <w:sz w:val="24"/>
          <w:szCs w:val="24"/>
        </w:rPr>
      </w:pPr>
      <w:r w:rsidRPr="003D60D5">
        <w:rPr>
          <w:sz w:val="24"/>
          <w:szCs w:val="24"/>
        </w:rPr>
        <w:lastRenderedPageBreak/>
        <w:tab/>
        <w:t>В случае сдачи в аренду с согласия Учредителя недвижимого имущества или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623AB" w:rsidRPr="003D60D5" w:rsidRDefault="009623AB" w:rsidP="009623AB">
      <w:pPr>
        <w:ind w:firstLine="708"/>
        <w:jc w:val="both"/>
        <w:rPr>
          <w:sz w:val="24"/>
          <w:szCs w:val="24"/>
        </w:rPr>
      </w:pPr>
      <w:r w:rsidRPr="003D60D5">
        <w:rPr>
          <w:sz w:val="24"/>
          <w:szCs w:val="24"/>
        </w:rPr>
        <w:t>Учредитель вправе по своему усмотрению, на безвозмездной основе использовать  нежилые помещения, закрепленные им на праве оперативного управления за Учреждением, в целях реализации своих полномочий по решению вопросов местного значения, отдельных переданных ему как органу местного самоуправления государственных полномочий, а также в целях оказания содействия государственным органам власти и управления всех уровней в реализации их полномочий и функций, предусмотренных законодательством Российской Федерации.</w:t>
      </w:r>
    </w:p>
    <w:p w:rsidR="009623AB" w:rsidRPr="003D60D5" w:rsidRDefault="009623AB" w:rsidP="009623AB">
      <w:pPr>
        <w:ind w:firstLine="567"/>
        <w:jc w:val="both"/>
        <w:rPr>
          <w:sz w:val="24"/>
          <w:szCs w:val="24"/>
        </w:rPr>
      </w:pPr>
      <w:r w:rsidRPr="003D60D5">
        <w:rPr>
          <w:sz w:val="24"/>
          <w:szCs w:val="24"/>
        </w:rPr>
        <w:t>6.13. Муниципальное имущество может быть изъято из оперативного управления Учреждения без его согласия на основании правового акта администрации Сосновоборского городского округа:</w:t>
      </w:r>
    </w:p>
    <w:p w:rsidR="009623AB" w:rsidRPr="003D60D5" w:rsidRDefault="009623AB" w:rsidP="009623AB">
      <w:pPr>
        <w:pStyle w:val="a9"/>
        <w:numPr>
          <w:ilvl w:val="0"/>
          <w:numId w:val="7"/>
        </w:numPr>
        <w:ind w:left="0" w:firstLine="567"/>
        <w:jc w:val="both"/>
        <w:rPr>
          <w:rFonts w:ascii="Times New Roman" w:hAnsi="Times New Roman"/>
          <w:sz w:val="24"/>
          <w:szCs w:val="24"/>
        </w:rPr>
      </w:pPr>
      <w:r w:rsidRPr="003D60D5">
        <w:rPr>
          <w:rFonts w:ascii="Times New Roman" w:hAnsi="Times New Roman"/>
          <w:sz w:val="24"/>
          <w:szCs w:val="24"/>
        </w:rPr>
        <w:t>при изъятии имущества для целей ликвидации последствий  стихийных бедствий, аварий, эпидемий, эпизоотий и при иных обстоятельствах, носящих чрезвычайный характер;</w:t>
      </w:r>
    </w:p>
    <w:p w:rsidR="009623AB" w:rsidRPr="003D60D5" w:rsidRDefault="009623AB" w:rsidP="009623AB">
      <w:pPr>
        <w:pStyle w:val="a9"/>
        <w:numPr>
          <w:ilvl w:val="0"/>
          <w:numId w:val="7"/>
        </w:numPr>
        <w:ind w:left="0" w:firstLine="567"/>
        <w:jc w:val="both"/>
        <w:rPr>
          <w:rFonts w:ascii="Times New Roman" w:hAnsi="Times New Roman"/>
          <w:sz w:val="24"/>
          <w:szCs w:val="24"/>
        </w:rPr>
      </w:pPr>
      <w:r w:rsidRPr="003D60D5">
        <w:rPr>
          <w:rFonts w:ascii="Times New Roman" w:hAnsi="Times New Roman"/>
          <w:sz w:val="24"/>
          <w:szCs w:val="24"/>
        </w:rPr>
        <w:t>при изъятии недвижимого имущества в связи с правомерным изъятием у Учреждения земельного участка, на котором размещено это имущество;</w:t>
      </w:r>
    </w:p>
    <w:p w:rsidR="009623AB" w:rsidRPr="003D60D5" w:rsidRDefault="009623AB" w:rsidP="009623AB">
      <w:pPr>
        <w:pStyle w:val="a9"/>
        <w:numPr>
          <w:ilvl w:val="0"/>
          <w:numId w:val="7"/>
        </w:numPr>
        <w:ind w:left="0" w:firstLine="567"/>
        <w:jc w:val="both"/>
        <w:rPr>
          <w:rFonts w:ascii="Times New Roman" w:hAnsi="Times New Roman"/>
          <w:sz w:val="24"/>
          <w:szCs w:val="24"/>
        </w:rPr>
      </w:pPr>
      <w:r w:rsidRPr="003D60D5">
        <w:rPr>
          <w:rFonts w:ascii="Times New Roman" w:hAnsi="Times New Roman"/>
          <w:sz w:val="24"/>
          <w:szCs w:val="24"/>
        </w:rPr>
        <w:t>при изъятии излишнего, неиспользуемого либо используемого не по назначению имущества, закреплённого за Учреждением либо приобретённого Учреждением за счёт средств, выделенных ему Собственником имущества на приобретение этого имущества.</w:t>
      </w:r>
    </w:p>
    <w:p w:rsidR="009623AB" w:rsidRPr="003D60D5" w:rsidRDefault="009623AB" w:rsidP="009623AB">
      <w:pPr>
        <w:pStyle w:val="a9"/>
        <w:jc w:val="both"/>
        <w:rPr>
          <w:rFonts w:ascii="Times New Roman" w:hAnsi="Times New Roman"/>
          <w:color w:val="000000"/>
          <w:sz w:val="24"/>
          <w:szCs w:val="24"/>
        </w:rPr>
      </w:pPr>
      <w:r w:rsidRPr="003D60D5">
        <w:rPr>
          <w:rFonts w:ascii="Times New Roman" w:hAnsi="Times New Roman"/>
          <w:color w:val="000000"/>
          <w:sz w:val="24"/>
          <w:szCs w:val="24"/>
        </w:rPr>
        <w:t xml:space="preserve">         6.14. Муниципальное имущество может быть принудительно изъято из оперативного управления Учреждения по решению суда об изъятии имущества:</w:t>
      </w:r>
    </w:p>
    <w:p w:rsidR="009623AB" w:rsidRPr="003D60D5" w:rsidRDefault="009623AB" w:rsidP="009623AB">
      <w:pPr>
        <w:pStyle w:val="a9"/>
        <w:numPr>
          <w:ilvl w:val="0"/>
          <w:numId w:val="7"/>
        </w:numPr>
        <w:ind w:left="0" w:firstLine="567"/>
        <w:jc w:val="both"/>
        <w:rPr>
          <w:rFonts w:ascii="Times New Roman" w:hAnsi="Times New Roman"/>
          <w:sz w:val="24"/>
          <w:szCs w:val="24"/>
        </w:rPr>
      </w:pPr>
      <w:r w:rsidRPr="003D60D5">
        <w:rPr>
          <w:rFonts w:ascii="Times New Roman" w:hAnsi="Times New Roman"/>
          <w:sz w:val="24"/>
          <w:szCs w:val="24"/>
        </w:rPr>
        <w:t>в связи с тем, что оно в силу закона не может принадлежать Учреждению;</w:t>
      </w:r>
    </w:p>
    <w:p w:rsidR="009623AB" w:rsidRPr="003D60D5" w:rsidRDefault="009623AB" w:rsidP="009623AB">
      <w:pPr>
        <w:pStyle w:val="a9"/>
        <w:numPr>
          <w:ilvl w:val="0"/>
          <w:numId w:val="7"/>
        </w:numPr>
        <w:ind w:left="0" w:firstLine="567"/>
        <w:jc w:val="both"/>
        <w:rPr>
          <w:rFonts w:ascii="Times New Roman" w:hAnsi="Times New Roman"/>
          <w:sz w:val="24"/>
          <w:szCs w:val="24"/>
        </w:rPr>
      </w:pPr>
      <w:r w:rsidRPr="003D60D5">
        <w:rPr>
          <w:rFonts w:ascii="Times New Roman" w:hAnsi="Times New Roman"/>
          <w:sz w:val="24"/>
          <w:szCs w:val="24"/>
        </w:rPr>
        <w:t>при бесхозяйственном содержании культурных ценностей;</w:t>
      </w:r>
    </w:p>
    <w:p w:rsidR="009623AB" w:rsidRPr="003D60D5" w:rsidRDefault="009623AB" w:rsidP="009623AB">
      <w:pPr>
        <w:pStyle w:val="a9"/>
        <w:numPr>
          <w:ilvl w:val="0"/>
          <w:numId w:val="7"/>
        </w:numPr>
        <w:ind w:left="0" w:firstLine="567"/>
        <w:jc w:val="both"/>
        <w:rPr>
          <w:rFonts w:ascii="Times New Roman" w:hAnsi="Times New Roman"/>
          <w:sz w:val="24"/>
          <w:szCs w:val="24"/>
        </w:rPr>
      </w:pPr>
      <w:r w:rsidRPr="003D60D5">
        <w:rPr>
          <w:rFonts w:ascii="Times New Roman" w:hAnsi="Times New Roman"/>
          <w:sz w:val="24"/>
          <w:szCs w:val="24"/>
        </w:rPr>
        <w:t>по иным основаниям, предусмотренным законодательством Российской Федерации.</w:t>
      </w:r>
    </w:p>
    <w:p w:rsidR="009623AB" w:rsidRPr="003D60D5" w:rsidRDefault="009623AB" w:rsidP="009623AB">
      <w:pPr>
        <w:pStyle w:val="a9"/>
        <w:ind w:firstLine="567"/>
        <w:jc w:val="both"/>
        <w:rPr>
          <w:rFonts w:ascii="Times New Roman" w:hAnsi="Times New Roman"/>
          <w:sz w:val="24"/>
          <w:szCs w:val="24"/>
        </w:rPr>
      </w:pPr>
      <w:r w:rsidRPr="003D60D5">
        <w:rPr>
          <w:rFonts w:ascii="Times New Roman" w:hAnsi="Times New Roman"/>
          <w:sz w:val="24"/>
          <w:szCs w:val="24"/>
        </w:rPr>
        <w:t>Принудительное изъятие муниципального имущества из оперативного управления муниципальных учреждений отдельных видов регулируется соответствующими законами.</w:t>
      </w:r>
    </w:p>
    <w:p w:rsidR="009623AB" w:rsidRPr="003D60D5" w:rsidRDefault="009623AB" w:rsidP="009623AB">
      <w:pPr>
        <w:ind w:firstLine="567"/>
        <w:jc w:val="both"/>
        <w:rPr>
          <w:sz w:val="24"/>
          <w:szCs w:val="24"/>
        </w:rPr>
      </w:pPr>
      <w:r w:rsidRPr="003D60D5">
        <w:rPr>
          <w:sz w:val="24"/>
          <w:szCs w:val="24"/>
        </w:rPr>
        <w:t>6.15. Финансовое обеспечение выполнения муниципального задания Учреждением осуществляется в виде субсидийиз бюджета Сосновоборского городского округа.</w:t>
      </w:r>
    </w:p>
    <w:p w:rsidR="009623AB" w:rsidRPr="003D60D5" w:rsidRDefault="009623AB" w:rsidP="009623AB">
      <w:pPr>
        <w:jc w:val="both"/>
        <w:rPr>
          <w:sz w:val="24"/>
          <w:szCs w:val="24"/>
        </w:rPr>
      </w:pPr>
      <w:r w:rsidRPr="003D60D5">
        <w:rPr>
          <w:sz w:val="24"/>
          <w:szCs w:val="24"/>
        </w:rPr>
        <w:t xml:space="preserve">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приобретённых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 на основании заключаемого Учреждением и Учредителем соглашения о порядке и условиях предоставления субсидии на финансовое обеспечение выполнения муниципального задания.</w:t>
      </w:r>
    </w:p>
    <w:p w:rsidR="009623AB" w:rsidRPr="003D60D5" w:rsidRDefault="009623AB" w:rsidP="009623AB">
      <w:pPr>
        <w:ind w:firstLine="567"/>
        <w:jc w:val="both"/>
        <w:rPr>
          <w:sz w:val="24"/>
          <w:szCs w:val="24"/>
        </w:rPr>
      </w:pPr>
      <w:r w:rsidRPr="003D60D5">
        <w:rPr>
          <w:sz w:val="24"/>
          <w:szCs w:val="24"/>
        </w:rPr>
        <w:tab/>
        <w:t>В случае сдачи в аренду с согласия Учредителя недвижимого имущества 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наприобретение такого имущества, финансовое обеспечение содержания такого имущества Учредителем не осуществляется.</w:t>
      </w:r>
    </w:p>
    <w:p w:rsidR="009623AB" w:rsidRPr="003D60D5" w:rsidRDefault="009623AB" w:rsidP="009623AB">
      <w:pPr>
        <w:ind w:firstLine="567"/>
        <w:jc w:val="both"/>
        <w:rPr>
          <w:sz w:val="24"/>
          <w:szCs w:val="24"/>
        </w:rPr>
      </w:pPr>
      <w:r w:rsidRPr="003D60D5">
        <w:rPr>
          <w:sz w:val="24"/>
          <w:szCs w:val="24"/>
        </w:rPr>
        <w:t xml:space="preserve">6.16. Развитие материально-технической базы Учреждения осуществляется Учреждением в пределах выделенных Учредителем </w:t>
      </w:r>
      <w:r w:rsidRPr="003D60D5">
        <w:rPr>
          <w:color w:val="000000"/>
          <w:sz w:val="24"/>
          <w:szCs w:val="24"/>
        </w:rPr>
        <w:t xml:space="preserve">бюджетных средств и </w:t>
      </w:r>
      <w:r w:rsidRPr="003D60D5">
        <w:rPr>
          <w:sz w:val="24"/>
          <w:szCs w:val="24"/>
        </w:rPr>
        <w:lastRenderedPageBreak/>
        <w:t>дополнительных финансовых внебюджетных средств, получаемых Учреждением самостоятельно.</w:t>
      </w:r>
    </w:p>
    <w:p w:rsidR="009623AB" w:rsidRPr="003D60D5" w:rsidRDefault="009623AB" w:rsidP="009623AB">
      <w:pPr>
        <w:jc w:val="both"/>
        <w:rPr>
          <w:sz w:val="24"/>
          <w:szCs w:val="24"/>
        </w:rPr>
      </w:pPr>
      <w:r w:rsidRPr="003D60D5">
        <w:rPr>
          <w:sz w:val="24"/>
          <w:szCs w:val="24"/>
        </w:rPr>
        <w:t xml:space="preserve">         6.17. Финансовые средства Учреждения образуются за счет:</w:t>
      </w:r>
    </w:p>
    <w:p w:rsidR="009623AB" w:rsidRPr="00FB4568" w:rsidRDefault="009623AB" w:rsidP="009623AB">
      <w:pPr>
        <w:numPr>
          <w:ilvl w:val="0"/>
          <w:numId w:val="30"/>
        </w:numPr>
        <w:tabs>
          <w:tab w:val="left" w:pos="851"/>
        </w:tabs>
        <w:ind w:left="0" w:firstLine="567"/>
        <w:jc w:val="both"/>
        <w:rPr>
          <w:sz w:val="24"/>
          <w:szCs w:val="24"/>
        </w:rPr>
      </w:pPr>
      <w:r w:rsidRPr="003D60D5">
        <w:rPr>
          <w:sz w:val="24"/>
          <w:szCs w:val="24"/>
        </w:rPr>
        <w:t xml:space="preserve">субсидий, предоставляемые Учреждению из бюджета муниципального образования Сосновоборский городской округ с учетом расходов на содержание </w:t>
      </w:r>
      <w:r w:rsidRPr="00FB4568">
        <w:rPr>
          <w:sz w:val="24"/>
          <w:szCs w:val="24"/>
        </w:rPr>
        <w:t>недвижимого и особо ценного движимого имущества, закрепленных за Учреждением Учредителем или приобретенных Учреждением за счет средств, выделенных учредителем на приобретение этого имущества, расходов на уплату налогов на имущество, в том числе земельные участки;</w:t>
      </w:r>
    </w:p>
    <w:p w:rsidR="009623AB" w:rsidRPr="00FB4568" w:rsidRDefault="009623AB" w:rsidP="009623AB">
      <w:pPr>
        <w:numPr>
          <w:ilvl w:val="0"/>
          <w:numId w:val="29"/>
        </w:numPr>
        <w:tabs>
          <w:tab w:val="left" w:pos="851"/>
        </w:tabs>
        <w:ind w:left="0" w:firstLine="567"/>
        <w:jc w:val="both"/>
        <w:rPr>
          <w:color w:val="000000"/>
          <w:sz w:val="24"/>
          <w:szCs w:val="24"/>
        </w:rPr>
      </w:pPr>
      <w:r w:rsidRPr="00FB4568">
        <w:rPr>
          <w:sz w:val="24"/>
          <w:szCs w:val="24"/>
        </w:rPr>
        <w:t>субсидий, предоставляемые Учреждению из бюджета муниципального образования Сосновоборский городской округ на иные цели;</w:t>
      </w:r>
    </w:p>
    <w:p w:rsidR="009623AB" w:rsidRPr="00FB4568" w:rsidRDefault="009623AB" w:rsidP="009623AB">
      <w:pPr>
        <w:pStyle w:val="23"/>
        <w:numPr>
          <w:ilvl w:val="0"/>
          <w:numId w:val="29"/>
        </w:numPr>
        <w:tabs>
          <w:tab w:val="left" w:pos="851"/>
        </w:tabs>
        <w:spacing w:after="0" w:line="240" w:lineRule="auto"/>
        <w:ind w:left="0" w:firstLine="567"/>
        <w:jc w:val="both"/>
        <w:rPr>
          <w:sz w:val="24"/>
          <w:szCs w:val="24"/>
        </w:rPr>
      </w:pPr>
      <w:r w:rsidRPr="00FB4568">
        <w:rPr>
          <w:sz w:val="24"/>
          <w:szCs w:val="24"/>
        </w:rPr>
        <w:t>добровольных пожертвований и целевых взносов родителей (законных представителей) обучающихся;</w:t>
      </w:r>
    </w:p>
    <w:p w:rsidR="009623AB" w:rsidRPr="00FB4568" w:rsidRDefault="009623AB" w:rsidP="009623AB">
      <w:pPr>
        <w:pStyle w:val="23"/>
        <w:numPr>
          <w:ilvl w:val="0"/>
          <w:numId w:val="29"/>
        </w:numPr>
        <w:tabs>
          <w:tab w:val="left" w:pos="851"/>
        </w:tabs>
        <w:spacing w:after="0" w:line="240" w:lineRule="auto"/>
        <w:ind w:left="0" w:firstLine="567"/>
        <w:jc w:val="both"/>
        <w:rPr>
          <w:sz w:val="24"/>
          <w:szCs w:val="24"/>
        </w:rPr>
      </w:pPr>
      <w:r w:rsidRPr="00FB4568">
        <w:rPr>
          <w:sz w:val="24"/>
          <w:szCs w:val="24"/>
        </w:rPr>
        <w:t xml:space="preserve">средств, полученных от реализации продукции и услуг, а так же от других видов разрешенной деятельности, приносящей доход, выполненной сверх установленного муниципального задания; </w:t>
      </w:r>
    </w:p>
    <w:p w:rsidR="009623AB" w:rsidRPr="00FB4568" w:rsidRDefault="009623AB" w:rsidP="009623AB">
      <w:pPr>
        <w:pStyle w:val="23"/>
        <w:numPr>
          <w:ilvl w:val="0"/>
          <w:numId w:val="29"/>
        </w:numPr>
        <w:tabs>
          <w:tab w:val="left" w:pos="851"/>
        </w:tabs>
        <w:spacing w:after="0" w:line="240" w:lineRule="auto"/>
        <w:ind w:left="0" w:firstLine="567"/>
        <w:jc w:val="both"/>
        <w:rPr>
          <w:sz w:val="24"/>
          <w:szCs w:val="24"/>
        </w:rPr>
      </w:pPr>
      <w:r w:rsidRPr="00FB4568">
        <w:rPr>
          <w:sz w:val="24"/>
          <w:szCs w:val="24"/>
        </w:rPr>
        <w:t>средств, полученных от платных форм культурной деятельности (проведения конкурсов, выставок и т.д.);</w:t>
      </w:r>
    </w:p>
    <w:p w:rsidR="009623AB" w:rsidRPr="00FB4568" w:rsidRDefault="009623AB" w:rsidP="009623AB">
      <w:pPr>
        <w:pStyle w:val="23"/>
        <w:numPr>
          <w:ilvl w:val="0"/>
          <w:numId w:val="29"/>
        </w:numPr>
        <w:tabs>
          <w:tab w:val="left" w:pos="851"/>
        </w:tabs>
        <w:spacing w:after="0" w:line="240" w:lineRule="auto"/>
        <w:ind w:left="0" w:firstLine="567"/>
        <w:jc w:val="both"/>
        <w:rPr>
          <w:sz w:val="24"/>
          <w:szCs w:val="24"/>
        </w:rPr>
      </w:pPr>
      <w:r w:rsidRPr="00FB4568">
        <w:rPr>
          <w:sz w:val="24"/>
          <w:szCs w:val="24"/>
        </w:rPr>
        <w:t>средств, полученных от предоставления платных образовательных услуг;</w:t>
      </w:r>
    </w:p>
    <w:p w:rsidR="009623AB" w:rsidRPr="00FB4568" w:rsidRDefault="009623AB" w:rsidP="009623AB">
      <w:pPr>
        <w:pStyle w:val="23"/>
        <w:numPr>
          <w:ilvl w:val="0"/>
          <w:numId w:val="29"/>
        </w:numPr>
        <w:tabs>
          <w:tab w:val="left" w:pos="851"/>
        </w:tabs>
        <w:spacing w:after="0" w:line="240" w:lineRule="auto"/>
        <w:ind w:left="0" w:firstLine="567"/>
        <w:jc w:val="both"/>
        <w:rPr>
          <w:sz w:val="24"/>
          <w:szCs w:val="24"/>
        </w:rPr>
      </w:pPr>
      <w:r w:rsidRPr="00FB4568">
        <w:rPr>
          <w:sz w:val="24"/>
          <w:szCs w:val="24"/>
        </w:rPr>
        <w:t xml:space="preserve">платежей за оказание услуг по договорам с юридическими и физическими лицами; </w:t>
      </w:r>
    </w:p>
    <w:p w:rsidR="009623AB" w:rsidRPr="00FB4568" w:rsidRDefault="009623AB" w:rsidP="009623AB">
      <w:pPr>
        <w:numPr>
          <w:ilvl w:val="0"/>
          <w:numId w:val="29"/>
        </w:numPr>
        <w:tabs>
          <w:tab w:val="left" w:pos="851"/>
        </w:tabs>
        <w:ind w:left="0" w:firstLine="567"/>
        <w:jc w:val="both"/>
        <w:rPr>
          <w:sz w:val="24"/>
          <w:szCs w:val="24"/>
        </w:rPr>
      </w:pPr>
      <w:r w:rsidRPr="00FB4568">
        <w:rPr>
          <w:sz w:val="24"/>
          <w:szCs w:val="24"/>
        </w:rPr>
        <w:t>добровольных пожертвований, субсидий, средств полученных по завещаниям, целевых взносов физических  и юридических лиц, в том числе иностранных и зарубежных, в том числе не являющихся родителями (законными представителями) обучаемых в Учреждении детей;</w:t>
      </w:r>
    </w:p>
    <w:p w:rsidR="009623AB" w:rsidRPr="00FB4568" w:rsidRDefault="009623AB" w:rsidP="009623AB">
      <w:pPr>
        <w:pStyle w:val="23"/>
        <w:numPr>
          <w:ilvl w:val="0"/>
          <w:numId w:val="29"/>
        </w:numPr>
        <w:tabs>
          <w:tab w:val="left" w:pos="851"/>
        </w:tabs>
        <w:spacing w:after="0" w:line="240" w:lineRule="auto"/>
        <w:ind w:left="0" w:firstLine="567"/>
        <w:jc w:val="both"/>
        <w:rPr>
          <w:sz w:val="24"/>
          <w:szCs w:val="24"/>
        </w:rPr>
      </w:pPr>
      <w:r w:rsidRPr="00FB4568">
        <w:rPr>
          <w:sz w:val="24"/>
          <w:szCs w:val="24"/>
        </w:rPr>
        <w:t xml:space="preserve">других не запрещенных законом поступлений. </w:t>
      </w:r>
    </w:p>
    <w:p w:rsidR="009623AB" w:rsidRPr="00FB4568" w:rsidRDefault="009623AB" w:rsidP="009623AB">
      <w:pPr>
        <w:ind w:firstLine="567"/>
        <w:jc w:val="both"/>
        <w:rPr>
          <w:sz w:val="24"/>
          <w:szCs w:val="24"/>
        </w:rPr>
      </w:pPr>
      <w:r w:rsidRPr="00FB4568">
        <w:rPr>
          <w:sz w:val="24"/>
          <w:szCs w:val="24"/>
        </w:rPr>
        <w:t>6.18. Учреждение вправе привлекать в порядке, установленном законодательством Российской Федерации, дополнительные финансовые средства:</w:t>
      </w:r>
    </w:p>
    <w:p w:rsidR="009623AB" w:rsidRPr="00FB4568" w:rsidRDefault="009623AB" w:rsidP="009623AB">
      <w:pPr>
        <w:pStyle w:val="a9"/>
        <w:numPr>
          <w:ilvl w:val="0"/>
          <w:numId w:val="8"/>
        </w:numPr>
        <w:tabs>
          <w:tab w:val="clear" w:pos="720"/>
          <w:tab w:val="num" w:pos="900"/>
        </w:tabs>
        <w:ind w:left="0" w:firstLine="540"/>
        <w:jc w:val="both"/>
        <w:rPr>
          <w:rFonts w:ascii="Times New Roman" w:hAnsi="Times New Roman"/>
          <w:sz w:val="24"/>
          <w:szCs w:val="24"/>
        </w:rPr>
      </w:pPr>
      <w:r w:rsidRPr="00FB4568">
        <w:rPr>
          <w:rFonts w:ascii="Times New Roman" w:hAnsi="Times New Roman"/>
          <w:sz w:val="24"/>
          <w:szCs w:val="24"/>
        </w:rPr>
        <w:t>за счет предоставления платных предусмотренных Уставом учреждения образовательных услуг;</w:t>
      </w:r>
    </w:p>
    <w:p w:rsidR="009623AB" w:rsidRPr="00FB4568" w:rsidRDefault="009623AB" w:rsidP="009623AB">
      <w:pPr>
        <w:pStyle w:val="a9"/>
        <w:numPr>
          <w:ilvl w:val="0"/>
          <w:numId w:val="8"/>
        </w:numPr>
        <w:tabs>
          <w:tab w:val="clear" w:pos="720"/>
          <w:tab w:val="num" w:pos="900"/>
        </w:tabs>
        <w:ind w:left="0" w:firstLine="540"/>
        <w:jc w:val="both"/>
        <w:rPr>
          <w:rFonts w:ascii="Times New Roman" w:hAnsi="Times New Roman"/>
          <w:sz w:val="24"/>
          <w:szCs w:val="24"/>
        </w:rPr>
      </w:pPr>
      <w:r w:rsidRPr="00FB4568">
        <w:rPr>
          <w:rFonts w:ascii="Times New Roman" w:hAnsi="Times New Roman"/>
          <w:sz w:val="24"/>
          <w:szCs w:val="24"/>
        </w:rPr>
        <w:t>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9623AB" w:rsidRPr="00FB4568" w:rsidRDefault="009623AB" w:rsidP="009623AB">
      <w:pPr>
        <w:ind w:firstLine="567"/>
        <w:jc w:val="both"/>
        <w:rPr>
          <w:sz w:val="24"/>
          <w:szCs w:val="24"/>
        </w:rPr>
      </w:pPr>
      <w:r w:rsidRPr="00FB4568">
        <w:rPr>
          <w:sz w:val="24"/>
          <w:szCs w:val="24"/>
        </w:rPr>
        <w:tab/>
        <w:t>Привлечение Учреждением дополнительных средств не влечёт за собой снижения нормативов и (или) абсолютных размеров финансового обеспечения его деятельности за счёт средств Учредителя.</w:t>
      </w:r>
    </w:p>
    <w:p w:rsidR="009623AB" w:rsidRPr="00FB4568" w:rsidRDefault="009623AB" w:rsidP="009623AB">
      <w:pPr>
        <w:ind w:firstLine="567"/>
        <w:jc w:val="both"/>
        <w:rPr>
          <w:sz w:val="24"/>
          <w:szCs w:val="24"/>
        </w:rPr>
      </w:pPr>
      <w:r w:rsidRPr="00FB4568">
        <w:rPr>
          <w:sz w:val="24"/>
          <w:szCs w:val="24"/>
        </w:rPr>
        <w:t>6.19. Источниками формирования имущества Учреждения в денежной и иных формах являются:</w:t>
      </w:r>
    </w:p>
    <w:p w:rsidR="009623AB" w:rsidRPr="00FB4568" w:rsidRDefault="009623AB" w:rsidP="009623AB">
      <w:pPr>
        <w:pStyle w:val="a9"/>
        <w:numPr>
          <w:ilvl w:val="0"/>
          <w:numId w:val="9"/>
        </w:numPr>
        <w:ind w:left="0" w:firstLine="567"/>
        <w:jc w:val="both"/>
        <w:rPr>
          <w:rFonts w:ascii="Times New Roman" w:hAnsi="Times New Roman"/>
          <w:sz w:val="24"/>
          <w:szCs w:val="24"/>
        </w:rPr>
      </w:pPr>
      <w:r w:rsidRPr="00FB4568">
        <w:rPr>
          <w:rFonts w:ascii="Times New Roman" w:hAnsi="Times New Roman"/>
          <w:sz w:val="24"/>
          <w:szCs w:val="24"/>
        </w:rPr>
        <w:t xml:space="preserve">  бюджетные средства; </w:t>
      </w:r>
    </w:p>
    <w:p w:rsidR="009623AB" w:rsidRPr="00FB4568" w:rsidRDefault="009623AB" w:rsidP="009623AB">
      <w:pPr>
        <w:pStyle w:val="a9"/>
        <w:numPr>
          <w:ilvl w:val="0"/>
          <w:numId w:val="9"/>
        </w:numPr>
        <w:ind w:left="0" w:firstLine="567"/>
        <w:jc w:val="both"/>
        <w:rPr>
          <w:rFonts w:ascii="Times New Roman" w:hAnsi="Times New Roman"/>
          <w:sz w:val="24"/>
          <w:szCs w:val="24"/>
        </w:rPr>
      </w:pPr>
      <w:r w:rsidRPr="00FB4568">
        <w:rPr>
          <w:rFonts w:ascii="Times New Roman" w:hAnsi="Times New Roman"/>
          <w:sz w:val="24"/>
          <w:szCs w:val="24"/>
        </w:rPr>
        <w:t xml:space="preserve">  имущество, переданное Учреждению собственником (уполномоченным им органом);</w:t>
      </w:r>
    </w:p>
    <w:p w:rsidR="009623AB" w:rsidRPr="00FB4568" w:rsidRDefault="009623AB" w:rsidP="009623AB">
      <w:pPr>
        <w:pStyle w:val="a9"/>
        <w:numPr>
          <w:ilvl w:val="0"/>
          <w:numId w:val="9"/>
        </w:numPr>
        <w:ind w:left="0" w:firstLine="567"/>
        <w:jc w:val="both"/>
        <w:rPr>
          <w:rFonts w:ascii="Times New Roman" w:hAnsi="Times New Roman"/>
          <w:sz w:val="24"/>
          <w:szCs w:val="24"/>
        </w:rPr>
      </w:pPr>
      <w:r w:rsidRPr="00FB4568">
        <w:rPr>
          <w:rFonts w:ascii="Times New Roman" w:hAnsi="Times New Roman"/>
          <w:sz w:val="24"/>
          <w:szCs w:val="24"/>
        </w:rPr>
        <w:t xml:space="preserve">  добровольные пожертвования и целевые взносы  физических и юридических лиц;</w:t>
      </w:r>
    </w:p>
    <w:p w:rsidR="009623AB" w:rsidRPr="00FB4568" w:rsidRDefault="009623AB" w:rsidP="009623AB">
      <w:pPr>
        <w:pStyle w:val="a9"/>
        <w:numPr>
          <w:ilvl w:val="0"/>
          <w:numId w:val="9"/>
        </w:numPr>
        <w:ind w:left="0" w:firstLine="567"/>
        <w:jc w:val="both"/>
        <w:rPr>
          <w:rFonts w:ascii="Times New Roman" w:hAnsi="Times New Roman"/>
          <w:sz w:val="24"/>
          <w:szCs w:val="24"/>
        </w:rPr>
      </w:pPr>
      <w:r w:rsidRPr="00FB4568">
        <w:rPr>
          <w:rFonts w:ascii="Times New Roman" w:hAnsi="Times New Roman"/>
          <w:sz w:val="24"/>
          <w:szCs w:val="24"/>
        </w:rPr>
        <w:t xml:space="preserve">  приносящая доход деятельность;</w:t>
      </w:r>
    </w:p>
    <w:p w:rsidR="009623AB" w:rsidRPr="00FB4568" w:rsidRDefault="009623AB" w:rsidP="009623AB">
      <w:pPr>
        <w:pStyle w:val="a9"/>
        <w:numPr>
          <w:ilvl w:val="0"/>
          <w:numId w:val="9"/>
        </w:numPr>
        <w:ind w:left="0" w:firstLine="567"/>
        <w:jc w:val="both"/>
        <w:rPr>
          <w:rFonts w:ascii="Times New Roman" w:hAnsi="Times New Roman"/>
          <w:sz w:val="24"/>
          <w:szCs w:val="24"/>
        </w:rPr>
      </w:pPr>
      <w:r w:rsidRPr="00FB4568">
        <w:rPr>
          <w:rFonts w:ascii="Times New Roman" w:hAnsi="Times New Roman"/>
          <w:sz w:val="24"/>
          <w:szCs w:val="24"/>
        </w:rPr>
        <w:t xml:space="preserve">  другие источники в соответствии с законодательством Российской Федерации.</w:t>
      </w:r>
    </w:p>
    <w:p w:rsidR="009623AB" w:rsidRPr="00FB4568" w:rsidRDefault="009623AB" w:rsidP="009623AB">
      <w:pPr>
        <w:ind w:firstLine="567"/>
        <w:jc w:val="both"/>
        <w:rPr>
          <w:sz w:val="24"/>
          <w:szCs w:val="24"/>
        </w:rPr>
      </w:pPr>
      <w:r w:rsidRPr="00FB4568">
        <w:rPr>
          <w:sz w:val="24"/>
          <w:szCs w:val="24"/>
        </w:rPr>
        <w:t>Учреждение самостоятельно ведет установленную статистическую отчетность и бухгалтерский учет.</w:t>
      </w:r>
    </w:p>
    <w:p w:rsidR="009623AB" w:rsidRPr="00FB4568" w:rsidRDefault="009623AB" w:rsidP="009623AB">
      <w:pPr>
        <w:ind w:firstLine="567"/>
        <w:jc w:val="both"/>
        <w:rPr>
          <w:sz w:val="24"/>
          <w:szCs w:val="24"/>
        </w:rPr>
      </w:pPr>
      <w:r w:rsidRPr="00FB4568">
        <w:rPr>
          <w:sz w:val="24"/>
          <w:szCs w:val="24"/>
        </w:rPr>
        <w:t>6.20. Финансовое обеспечениев части бюджетных средств осуществляется через открытие лицевого счета в органе, осуществляющем казначейское исполнение бюджета.</w:t>
      </w:r>
    </w:p>
    <w:p w:rsidR="009623AB" w:rsidRPr="00FB4568" w:rsidRDefault="009623AB" w:rsidP="009623AB">
      <w:pPr>
        <w:ind w:firstLine="567"/>
        <w:jc w:val="both"/>
        <w:rPr>
          <w:sz w:val="24"/>
          <w:szCs w:val="24"/>
        </w:rPr>
      </w:pPr>
      <w:r w:rsidRPr="00FB4568">
        <w:rPr>
          <w:sz w:val="24"/>
          <w:szCs w:val="24"/>
        </w:rPr>
        <w:lastRenderedPageBreak/>
        <w:t>6.21. Учреждение  не вправе размещать денежные средства на депозитах в кредитных организациях, а также совершать сделки с ценными бумагами, в случае если федеральным законодательством не предусмотрено иное.</w:t>
      </w:r>
    </w:p>
    <w:p w:rsidR="009623AB" w:rsidRPr="00FB4568" w:rsidRDefault="009623AB" w:rsidP="009623AB">
      <w:pPr>
        <w:ind w:firstLine="567"/>
        <w:jc w:val="both"/>
        <w:rPr>
          <w:sz w:val="24"/>
          <w:szCs w:val="24"/>
        </w:rPr>
      </w:pPr>
      <w:r w:rsidRPr="00FB4568">
        <w:rPr>
          <w:sz w:val="24"/>
          <w:szCs w:val="24"/>
        </w:rPr>
        <w:t>6.22. Правовое регулирование бюджетного учета в Учреждении осуществляется в соответствии с Бюджетным кодексом Российской Федерации, Федеральным Законом «О бухгалтерском учете», постановлениями Правительства Ленинградской области, администрации Сосновоборского городского округа.</w:t>
      </w:r>
    </w:p>
    <w:p w:rsidR="009623AB" w:rsidRPr="00FB4568" w:rsidRDefault="009623AB" w:rsidP="009623AB">
      <w:pPr>
        <w:ind w:firstLine="567"/>
        <w:contextualSpacing/>
        <w:jc w:val="both"/>
        <w:rPr>
          <w:sz w:val="24"/>
          <w:szCs w:val="24"/>
        </w:rPr>
      </w:pPr>
      <w:r w:rsidRPr="00FB4568">
        <w:rPr>
          <w:sz w:val="24"/>
          <w:szCs w:val="24"/>
        </w:rPr>
        <w:t>6.23. Порядок бюджетного учёта Учреждения регулируется  Инструкцией по бюджетному учету и Инструкцией о порядке составления  и представления  годовой, квартальной и месячной бюджетной отчётности, утверждённой приказом Министерства финансов Российской Федерации.</w:t>
      </w:r>
    </w:p>
    <w:p w:rsidR="009623AB" w:rsidRPr="00E40C97" w:rsidRDefault="009623AB" w:rsidP="009623AB">
      <w:pPr>
        <w:ind w:firstLine="567"/>
        <w:contextualSpacing/>
        <w:jc w:val="both"/>
        <w:rPr>
          <w:sz w:val="24"/>
          <w:szCs w:val="24"/>
        </w:rPr>
      </w:pPr>
      <w:r w:rsidRPr="003D60D5">
        <w:rPr>
          <w:sz w:val="24"/>
          <w:szCs w:val="24"/>
        </w:rPr>
        <w:t>6.24. Формы статистической отчётности, адреса, сроки</w:t>
      </w:r>
      <w:r w:rsidRPr="00E40C97">
        <w:rPr>
          <w:sz w:val="24"/>
          <w:szCs w:val="24"/>
        </w:rPr>
        <w:t xml:space="preserve"> и порядок их представления устанавливаются органами государственной статистики.</w:t>
      </w:r>
    </w:p>
    <w:p w:rsidR="009623AB" w:rsidRPr="00E40C97" w:rsidRDefault="009623AB" w:rsidP="009623AB">
      <w:pPr>
        <w:ind w:firstLine="567"/>
        <w:contextualSpacing/>
        <w:jc w:val="both"/>
        <w:rPr>
          <w:sz w:val="24"/>
          <w:szCs w:val="24"/>
        </w:rPr>
      </w:pPr>
      <w:r w:rsidRPr="00E40C97">
        <w:rPr>
          <w:sz w:val="24"/>
          <w:szCs w:val="24"/>
        </w:rPr>
        <w:t>6.25. Контроль за соблюдением финансово-хозяйственной дисциплины осуществляется соответствующими органами в пределах своей компетенции.</w:t>
      </w:r>
    </w:p>
    <w:p w:rsidR="009623AB" w:rsidRPr="00236884" w:rsidRDefault="009623AB" w:rsidP="009623AB">
      <w:pPr>
        <w:ind w:firstLine="567"/>
        <w:jc w:val="center"/>
        <w:rPr>
          <w:b/>
          <w:bCs/>
          <w:sz w:val="10"/>
          <w:szCs w:val="10"/>
        </w:rPr>
      </w:pPr>
    </w:p>
    <w:p w:rsidR="009623AB" w:rsidRPr="00E40C97" w:rsidRDefault="009623AB" w:rsidP="009623AB">
      <w:pPr>
        <w:ind w:firstLine="567"/>
        <w:jc w:val="center"/>
        <w:rPr>
          <w:b/>
          <w:bCs/>
          <w:sz w:val="24"/>
          <w:szCs w:val="24"/>
        </w:rPr>
      </w:pPr>
      <w:r w:rsidRPr="00E40C97">
        <w:rPr>
          <w:b/>
          <w:bCs/>
          <w:sz w:val="24"/>
          <w:szCs w:val="24"/>
        </w:rPr>
        <w:t>7. КРУПНЫЕ СДЕЛКИ, КОНФЛИКТ ИНТЕРЕСОВ</w:t>
      </w:r>
    </w:p>
    <w:p w:rsidR="009623AB" w:rsidRPr="00236884" w:rsidRDefault="009623AB" w:rsidP="009623AB">
      <w:pPr>
        <w:ind w:firstLine="567"/>
        <w:jc w:val="both"/>
        <w:rPr>
          <w:b/>
          <w:bCs/>
          <w:sz w:val="10"/>
          <w:szCs w:val="10"/>
        </w:rPr>
      </w:pPr>
    </w:p>
    <w:p w:rsidR="009623AB" w:rsidRPr="00E40C97" w:rsidRDefault="009623AB" w:rsidP="009623AB">
      <w:pPr>
        <w:ind w:firstLine="567"/>
        <w:jc w:val="both"/>
        <w:rPr>
          <w:sz w:val="24"/>
          <w:szCs w:val="24"/>
        </w:rPr>
      </w:pPr>
      <w:r w:rsidRPr="00E40C97">
        <w:rPr>
          <w:sz w:val="24"/>
          <w:szCs w:val="24"/>
        </w:rPr>
        <w:t>7.1.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(десять) процентов балансовой стоимости активов Учреждения, определяемой по данным его бухгалтерской отчётности на последнюю отчётную дату.</w:t>
      </w:r>
      <w:r>
        <w:rPr>
          <w:sz w:val="24"/>
          <w:szCs w:val="24"/>
        </w:rPr>
        <w:t xml:space="preserve"> Размер суммы крупной сделки определяется Учредителем.</w:t>
      </w:r>
    </w:p>
    <w:p w:rsidR="009623AB" w:rsidRPr="00E40C97" w:rsidRDefault="009623AB" w:rsidP="009623AB">
      <w:pPr>
        <w:ind w:firstLine="567"/>
        <w:jc w:val="both"/>
        <w:rPr>
          <w:sz w:val="24"/>
          <w:szCs w:val="24"/>
        </w:rPr>
      </w:pPr>
      <w:r w:rsidRPr="00E40C97">
        <w:rPr>
          <w:sz w:val="24"/>
          <w:szCs w:val="24"/>
        </w:rPr>
        <w:t>7.2. Крупная сделка совершается с предварительного согласия Учредителя Учреждения. Порядок согласования крупной сделки определяется  муниципальным правовым актом.</w:t>
      </w:r>
    </w:p>
    <w:p w:rsidR="009623AB" w:rsidRPr="00E40C97" w:rsidRDefault="009623AB" w:rsidP="009623AB">
      <w:pPr>
        <w:ind w:firstLine="567"/>
        <w:jc w:val="both"/>
        <w:rPr>
          <w:sz w:val="24"/>
          <w:szCs w:val="24"/>
        </w:rPr>
      </w:pPr>
      <w:r w:rsidRPr="00E40C97">
        <w:rPr>
          <w:sz w:val="24"/>
          <w:szCs w:val="24"/>
        </w:rPr>
        <w:t xml:space="preserve">7.3. Крупная сделка, совершённая с нарушением требований пунктов 5.1 и 5.2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w:t>
      </w:r>
      <w:r>
        <w:rPr>
          <w:sz w:val="24"/>
          <w:szCs w:val="24"/>
        </w:rPr>
        <w:t>У</w:t>
      </w:r>
      <w:r w:rsidRPr="00E40C97">
        <w:rPr>
          <w:sz w:val="24"/>
          <w:szCs w:val="24"/>
        </w:rPr>
        <w:t>чредителя Учреждения.</w:t>
      </w:r>
    </w:p>
    <w:p w:rsidR="009623AB" w:rsidRPr="00E40C97" w:rsidRDefault="009623AB" w:rsidP="009623AB">
      <w:pPr>
        <w:ind w:firstLine="567"/>
        <w:jc w:val="both"/>
        <w:rPr>
          <w:sz w:val="24"/>
          <w:szCs w:val="24"/>
        </w:rPr>
      </w:pPr>
      <w:r w:rsidRPr="00E40C97">
        <w:rPr>
          <w:sz w:val="24"/>
          <w:szCs w:val="24"/>
        </w:rPr>
        <w:t>7.4. Руководитель Учреждения несёт перед Учреждением ответственность в размере убытков, причиненных Учреждению в результате совершения крупной сделки с нарушением требований пунктов 5.1 – 5.3 настоящего Устава, независимо от того, была ли эта сделка признана недействительной.</w:t>
      </w:r>
    </w:p>
    <w:p w:rsidR="009623AB" w:rsidRPr="00E40C97" w:rsidRDefault="009623AB" w:rsidP="009623AB">
      <w:pPr>
        <w:ind w:firstLine="567"/>
        <w:jc w:val="both"/>
        <w:rPr>
          <w:sz w:val="24"/>
          <w:szCs w:val="24"/>
        </w:rPr>
      </w:pPr>
      <w:r w:rsidRPr="00E40C97">
        <w:rPr>
          <w:sz w:val="24"/>
          <w:szCs w:val="24"/>
        </w:rPr>
        <w:t>7.5. Конфликт интересов.</w:t>
      </w:r>
    </w:p>
    <w:p w:rsidR="009623AB" w:rsidRPr="00E40C97" w:rsidRDefault="009623AB" w:rsidP="009623AB">
      <w:pPr>
        <w:ind w:firstLine="567"/>
        <w:jc w:val="both"/>
        <w:rPr>
          <w:sz w:val="24"/>
          <w:szCs w:val="24"/>
        </w:rPr>
      </w:pPr>
      <w:r w:rsidRPr="00E40C97">
        <w:rPr>
          <w:sz w:val="24"/>
          <w:szCs w:val="24"/>
        </w:rPr>
        <w:t>Заинтересованность в совершении Учреждением тех или иных действий, в том числе совершении сделок, влечёт за собой конфликт интересов заинтересованных лиц и Учреждения. Заинтересованными лицами признаются руководить Учреждения, заместитель руководителя Учреждения, а также лица, указанные в пункте 1 статьи 27 Федерального закона от 12.01.1996 № 7-ФЗ «О некоммерческих организациях».</w:t>
      </w:r>
    </w:p>
    <w:p w:rsidR="009623AB" w:rsidRPr="00E40C97" w:rsidRDefault="009623AB" w:rsidP="009623AB">
      <w:pPr>
        <w:ind w:firstLine="567"/>
        <w:jc w:val="both"/>
        <w:rPr>
          <w:sz w:val="24"/>
          <w:szCs w:val="24"/>
        </w:rPr>
      </w:pPr>
      <w:r w:rsidRPr="00E40C97">
        <w:rPr>
          <w:sz w:val="24"/>
          <w:szCs w:val="24"/>
        </w:rPr>
        <w:t>В случае если заинтересованное лицо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9623AB" w:rsidRPr="00E40C97" w:rsidRDefault="009623AB" w:rsidP="009623AB">
      <w:pPr>
        <w:pStyle w:val="a9"/>
        <w:numPr>
          <w:ilvl w:val="0"/>
          <w:numId w:val="10"/>
        </w:numPr>
        <w:tabs>
          <w:tab w:val="clear" w:pos="720"/>
          <w:tab w:val="num" w:pos="900"/>
        </w:tabs>
        <w:ind w:left="0" w:firstLine="540"/>
        <w:jc w:val="both"/>
        <w:rPr>
          <w:rFonts w:ascii="Times New Roman" w:hAnsi="Times New Roman"/>
          <w:sz w:val="24"/>
          <w:szCs w:val="24"/>
        </w:rPr>
      </w:pPr>
      <w:r w:rsidRPr="00E40C97">
        <w:rPr>
          <w:rFonts w:ascii="Times New Roman" w:hAnsi="Times New Roman"/>
          <w:sz w:val="24"/>
          <w:szCs w:val="24"/>
        </w:rPr>
        <w:t>заинтересованное лицо Учреждения обязано сообщить о своей заинтересованности Учредителю;</w:t>
      </w:r>
    </w:p>
    <w:p w:rsidR="009623AB" w:rsidRPr="00E40C97" w:rsidRDefault="009623AB" w:rsidP="009623AB">
      <w:pPr>
        <w:pStyle w:val="a9"/>
        <w:numPr>
          <w:ilvl w:val="0"/>
          <w:numId w:val="10"/>
        </w:numPr>
        <w:tabs>
          <w:tab w:val="clear" w:pos="720"/>
          <w:tab w:val="num" w:pos="900"/>
        </w:tabs>
        <w:ind w:left="0" w:firstLine="567"/>
        <w:jc w:val="both"/>
        <w:rPr>
          <w:rFonts w:ascii="Times New Roman" w:hAnsi="Times New Roman"/>
          <w:sz w:val="24"/>
          <w:szCs w:val="24"/>
        </w:rPr>
      </w:pPr>
      <w:r w:rsidRPr="00E40C97">
        <w:rPr>
          <w:rFonts w:ascii="Times New Roman" w:hAnsi="Times New Roman"/>
          <w:sz w:val="24"/>
          <w:szCs w:val="24"/>
        </w:rPr>
        <w:t>сделка должна быть одобрена Учредителем в порядке, определенном действующим законодательством.</w:t>
      </w:r>
    </w:p>
    <w:p w:rsidR="009623AB" w:rsidRPr="00E40C97" w:rsidRDefault="009623AB" w:rsidP="009623AB">
      <w:pPr>
        <w:ind w:firstLine="567"/>
        <w:jc w:val="both"/>
        <w:rPr>
          <w:sz w:val="24"/>
          <w:szCs w:val="24"/>
        </w:rPr>
      </w:pPr>
      <w:r w:rsidRPr="00E40C97">
        <w:rPr>
          <w:sz w:val="24"/>
          <w:szCs w:val="24"/>
        </w:rPr>
        <w:t xml:space="preserve">Сделка, в совершении которой имеется заинтересованность и которая совершена с нарушением требований настоящего пункта, может быть признана судом </w:t>
      </w:r>
      <w:r w:rsidRPr="00E40C97">
        <w:rPr>
          <w:sz w:val="24"/>
          <w:szCs w:val="24"/>
        </w:rPr>
        <w:lastRenderedPageBreak/>
        <w:t>недействительной. Заинтересованное лицо Учреждения несёт перед Учреждением ответственность в размере убытков, причинённых им Учреждению.</w:t>
      </w:r>
    </w:p>
    <w:p w:rsidR="009623AB" w:rsidRPr="00E40C97" w:rsidRDefault="009623AB" w:rsidP="009623AB">
      <w:pPr>
        <w:jc w:val="both"/>
        <w:rPr>
          <w:sz w:val="24"/>
          <w:szCs w:val="24"/>
        </w:rPr>
      </w:pPr>
      <w:r w:rsidRPr="00E40C97">
        <w:rPr>
          <w:sz w:val="24"/>
          <w:szCs w:val="24"/>
        </w:rPr>
        <w:t xml:space="preserve">         7.6. Учреждению запрещается совершать сделки, возможными последствиями которых является отчуждение или обременение имущества, закреплённого за Учреждением, или имущества, приобретённого за счёт средств, выделенных этому Учреждению собственником Учреждения, за исключением случаев, если совершение таких сделок допускается федеральными законами.</w:t>
      </w:r>
    </w:p>
    <w:p w:rsidR="009623AB" w:rsidRPr="00236884" w:rsidRDefault="009623AB" w:rsidP="009623AB">
      <w:pPr>
        <w:ind w:firstLine="567"/>
        <w:jc w:val="both"/>
        <w:rPr>
          <w:b/>
          <w:bCs/>
          <w:sz w:val="10"/>
          <w:szCs w:val="10"/>
        </w:rPr>
      </w:pPr>
    </w:p>
    <w:p w:rsidR="009623AB" w:rsidRPr="00E40C97" w:rsidRDefault="009623AB" w:rsidP="009623AB">
      <w:pPr>
        <w:ind w:firstLine="567"/>
        <w:jc w:val="center"/>
        <w:rPr>
          <w:b/>
          <w:bCs/>
          <w:sz w:val="24"/>
          <w:szCs w:val="24"/>
        </w:rPr>
      </w:pPr>
      <w:r w:rsidRPr="00E40C97">
        <w:rPr>
          <w:b/>
          <w:bCs/>
          <w:sz w:val="24"/>
          <w:szCs w:val="24"/>
        </w:rPr>
        <w:t>8. ПОРЯДОК РЕОРГАНИЗАЦИИ, ИЗМЕНЕНИЯ ТИПА И ЛИКВИДАЦИИ УЧРЕЖДЕНИЯ</w:t>
      </w:r>
    </w:p>
    <w:p w:rsidR="009623AB" w:rsidRPr="00236884" w:rsidRDefault="009623AB" w:rsidP="009623AB">
      <w:pPr>
        <w:ind w:firstLine="567"/>
        <w:jc w:val="both"/>
        <w:rPr>
          <w:b/>
          <w:bCs/>
          <w:sz w:val="10"/>
          <w:szCs w:val="10"/>
        </w:rPr>
      </w:pPr>
    </w:p>
    <w:p w:rsidR="009623AB" w:rsidRPr="003D60D5" w:rsidRDefault="009623AB" w:rsidP="009623AB">
      <w:pPr>
        <w:ind w:firstLine="567"/>
        <w:jc w:val="both"/>
        <w:rPr>
          <w:bCs/>
          <w:sz w:val="24"/>
          <w:szCs w:val="24"/>
        </w:rPr>
      </w:pPr>
      <w:r w:rsidRPr="003D60D5">
        <w:rPr>
          <w:bCs/>
          <w:sz w:val="24"/>
          <w:szCs w:val="24"/>
        </w:rPr>
        <w:t>8.1. Ликвидация и реорганизация Учреждения происходят в соответствии с</w:t>
      </w:r>
      <w:r>
        <w:rPr>
          <w:bCs/>
          <w:sz w:val="24"/>
          <w:szCs w:val="24"/>
        </w:rPr>
        <w:t>о</w:t>
      </w:r>
      <w:r w:rsidRPr="003D60D5">
        <w:rPr>
          <w:bCs/>
          <w:sz w:val="24"/>
          <w:szCs w:val="24"/>
        </w:rPr>
        <w:t xml:space="preserve"> ст. 22 Федерального закона «Об образовании в Российской Федерации».</w:t>
      </w:r>
    </w:p>
    <w:p w:rsidR="009623AB" w:rsidRPr="003D60D5" w:rsidRDefault="009623AB" w:rsidP="009623AB">
      <w:pPr>
        <w:ind w:firstLine="567"/>
        <w:jc w:val="both"/>
        <w:rPr>
          <w:sz w:val="24"/>
          <w:szCs w:val="24"/>
        </w:rPr>
      </w:pPr>
      <w:r w:rsidRPr="003D60D5">
        <w:rPr>
          <w:sz w:val="24"/>
          <w:szCs w:val="24"/>
        </w:rPr>
        <w:t>8.2. Реорганизация Учреждения.</w:t>
      </w:r>
    </w:p>
    <w:p w:rsidR="009623AB" w:rsidRPr="003D60D5" w:rsidRDefault="009623AB" w:rsidP="009623AB">
      <w:pPr>
        <w:ind w:firstLine="567"/>
        <w:jc w:val="both"/>
        <w:rPr>
          <w:sz w:val="24"/>
          <w:szCs w:val="24"/>
        </w:rPr>
      </w:pPr>
      <w:r w:rsidRPr="003D60D5">
        <w:rPr>
          <w:sz w:val="24"/>
          <w:szCs w:val="24"/>
        </w:rPr>
        <w:t>8.2.1.   Учреждение может быть реорганизовано в иное юридическое лицо в соответствии с законодательством Российской Федерации.</w:t>
      </w:r>
    </w:p>
    <w:p w:rsidR="009623AB" w:rsidRPr="003D60D5" w:rsidRDefault="009623AB" w:rsidP="009623AB">
      <w:pPr>
        <w:ind w:firstLine="567"/>
        <w:jc w:val="both"/>
        <w:rPr>
          <w:sz w:val="24"/>
          <w:szCs w:val="24"/>
        </w:rPr>
      </w:pPr>
      <w:r w:rsidRPr="003D60D5">
        <w:rPr>
          <w:sz w:val="24"/>
          <w:szCs w:val="24"/>
        </w:rPr>
        <w:t xml:space="preserve"> 8.2.2. Реорганизация учреждения может быть осуществлена в форме слияния, присоединения, разделения, выделения и преобразования.</w:t>
      </w:r>
    </w:p>
    <w:p w:rsidR="009623AB" w:rsidRPr="003D60D5" w:rsidRDefault="009623AB" w:rsidP="009623AB">
      <w:pPr>
        <w:ind w:firstLine="567"/>
        <w:jc w:val="both"/>
        <w:rPr>
          <w:sz w:val="24"/>
          <w:szCs w:val="24"/>
        </w:rPr>
      </w:pPr>
      <w:r w:rsidRPr="003D60D5">
        <w:rPr>
          <w:sz w:val="24"/>
          <w:szCs w:val="24"/>
        </w:rPr>
        <w:t>8.2.3. Порядок реорганизации Учреждения устанавливается администрацией Сосновоборского городского округа.</w:t>
      </w:r>
    </w:p>
    <w:p w:rsidR="009623AB" w:rsidRPr="003D60D5" w:rsidRDefault="009623AB" w:rsidP="009623AB">
      <w:pPr>
        <w:ind w:firstLine="567"/>
        <w:jc w:val="both"/>
        <w:rPr>
          <w:sz w:val="24"/>
          <w:szCs w:val="24"/>
        </w:rPr>
      </w:pPr>
      <w:r w:rsidRPr="003D60D5">
        <w:rPr>
          <w:sz w:val="24"/>
          <w:szCs w:val="24"/>
        </w:rPr>
        <w:t xml:space="preserve">8.2.4.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 </w:t>
      </w:r>
    </w:p>
    <w:p w:rsidR="009623AB" w:rsidRPr="003D60D5" w:rsidRDefault="009623AB" w:rsidP="009623AB">
      <w:pPr>
        <w:ind w:firstLine="567"/>
        <w:jc w:val="both"/>
        <w:rPr>
          <w:sz w:val="24"/>
          <w:szCs w:val="24"/>
        </w:rPr>
      </w:pPr>
      <w:r w:rsidRPr="003D60D5">
        <w:rPr>
          <w:sz w:val="24"/>
          <w:szCs w:val="24"/>
        </w:rPr>
        <w:t>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присоединённого учреждения.</w:t>
      </w:r>
    </w:p>
    <w:p w:rsidR="009623AB" w:rsidRPr="003D60D5" w:rsidRDefault="009623AB" w:rsidP="009623AB">
      <w:pPr>
        <w:ind w:firstLine="567"/>
        <w:jc w:val="both"/>
        <w:rPr>
          <w:sz w:val="24"/>
          <w:szCs w:val="24"/>
        </w:rPr>
      </w:pPr>
      <w:r w:rsidRPr="003D60D5">
        <w:rPr>
          <w:sz w:val="24"/>
          <w:szCs w:val="24"/>
        </w:rPr>
        <w:t>8.3. Изменение типа Учреждения.</w:t>
      </w:r>
    </w:p>
    <w:p w:rsidR="009623AB" w:rsidRPr="003D60D5" w:rsidRDefault="009623AB" w:rsidP="009623AB">
      <w:pPr>
        <w:ind w:firstLine="567"/>
        <w:jc w:val="both"/>
        <w:rPr>
          <w:sz w:val="24"/>
          <w:szCs w:val="24"/>
        </w:rPr>
      </w:pPr>
      <w:r w:rsidRPr="003D60D5">
        <w:rPr>
          <w:sz w:val="24"/>
          <w:szCs w:val="24"/>
        </w:rPr>
        <w:t>8.3.1.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9623AB" w:rsidRPr="003D60D5" w:rsidRDefault="009623AB" w:rsidP="009623AB">
      <w:pPr>
        <w:ind w:firstLine="567"/>
        <w:jc w:val="both"/>
        <w:rPr>
          <w:sz w:val="24"/>
          <w:szCs w:val="24"/>
        </w:rPr>
      </w:pPr>
      <w:r w:rsidRPr="003D60D5">
        <w:rPr>
          <w:sz w:val="24"/>
          <w:szCs w:val="24"/>
        </w:rPr>
        <w:t>8.3.2. Изменение типа бюджетного учреждения в целях создания казенного учреждения осуществляется в порядке, устанавливаемом администрацией Сосновоборского городского округа.</w:t>
      </w:r>
    </w:p>
    <w:p w:rsidR="009623AB" w:rsidRPr="003D60D5" w:rsidRDefault="009623AB" w:rsidP="009623AB">
      <w:pPr>
        <w:ind w:firstLine="567"/>
        <w:jc w:val="both"/>
        <w:rPr>
          <w:sz w:val="24"/>
          <w:szCs w:val="24"/>
        </w:rPr>
      </w:pPr>
      <w:r w:rsidRPr="003D60D5">
        <w:rPr>
          <w:sz w:val="24"/>
          <w:szCs w:val="24"/>
        </w:rPr>
        <w:t>8.3.3. Изменение типа существующего бюджетного учреждения в целях создания автономного учреждения осуществляется в порядке, установленном Федеральным законом от 03.11.2006  № 174-ФЗ «Об автономных учреждениях».</w:t>
      </w:r>
    </w:p>
    <w:p w:rsidR="009623AB" w:rsidRPr="003D60D5" w:rsidRDefault="009623AB" w:rsidP="009623AB">
      <w:pPr>
        <w:ind w:firstLine="567"/>
        <w:jc w:val="both"/>
        <w:rPr>
          <w:sz w:val="24"/>
          <w:szCs w:val="24"/>
        </w:rPr>
      </w:pPr>
      <w:r w:rsidRPr="003D60D5">
        <w:rPr>
          <w:sz w:val="24"/>
          <w:szCs w:val="24"/>
        </w:rPr>
        <w:t>8.4. Ликвидация Учреждения.</w:t>
      </w:r>
    </w:p>
    <w:p w:rsidR="009623AB" w:rsidRPr="003D60D5" w:rsidRDefault="009623AB" w:rsidP="009623AB">
      <w:pPr>
        <w:ind w:firstLine="567"/>
        <w:jc w:val="both"/>
        <w:rPr>
          <w:sz w:val="24"/>
          <w:szCs w:val="24"/>
        </w:rPr>
      </w:pPr>
      <w:r w:rsidRPr="003D60D5">
        <w:rPr>
          <w:sz w:val="24"/>
          <w:szCs w:val="24"/>
        </w:rPr>
        <w:t>8.4.1. Ликвидация Учреждения может осуществляться:</w:t>
      </w:r>
    </w:p>
    <w:p w:rsidR="009623AB" w:rsidRPr="003D60D5" w:rsidRDefault="009623AB" w:rsidP="009623AB">
      <w:pPr>
        <w:numPr>
          <w:ilvl w:val="0"/>
          <w:numId w:val="11"/>
        </w:numPr>
        <w:ind w:left="0" w:firstLine="567"/>
        <w:jc w:val="both"/>
        <w:rPr>
          <w:sz w:val="24"/>
          <w:szCs w:val="24"/>
        </w:rPr>
      </w:pPr>
      <w:r w:rsidRPr="003D60D5">
        <w:rPr>
          <w:sz w:val="24"/>
          <w:szCs w:val="24"/>
        </w:rPr>
        <w:t xml:space="preserve">  в соответствии с законодательством Российской Федерации в установленном администрацией  Сосновоборского городского округа порядке;</w:t>
      </w:r>
    </w:p>
    <w:p w:rsidR="009623AB" w:rsidRPr="003D60D5" w:rsidRDefault="009623AB" w:rsidP="009623AB">
      <w:pPr>
        <w:numPr>
          <w:ilvl w:val="0"/>
          <w:numId w:val="11"/>
        </w:numPr>
        <w:ind w:left="0" w:firstLine="567"/>
        <w:jc w:val="both"/>
        <w:rPr>
          <w:sz w:val="24"/>
          <w:szCs w:val="24"/>
        </w:rPr>
      </w:pPr>
      <w:r w:rsidRPr="003D60D5">
        <w:rPr>
          <w:sz w:val="24"/>
          <w:szCs w:val="24"/>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w:t>
      </w:r>
      <w:r w:rsidRPr="003D60D5">
        <w:rPr>
          <w:color w:val="000000"/>
          <w:sz w:val="24"/>
          <w:szCs w:val="24"/>
        </w:rPr>
        <w:t>его</w:t>
      </w:r>
      <w:r w:rsidRPr="003D60D5">
        <w:rPr>
          <w:sz w:val="24"/>
          <w:szCs w:val="24"/>
        </w:rPr>
        <w:t xml:space="preserve"> уставным целям.</w:t>
      </w:r>
    </w:p>
    <w:p w:rsidR="009623AB" w:rsidRPr="003D60D5" w:rsidRDefault="009623AB" w:rsidP="009623AB">
      <w:pPr>
        <w:ind w:firstLine="567"/>
        <w:jc w:val="both"/>
        <w:rPr>
          <w:sz w:val="24"/>
          <w:szCs w:val="24"/>
        </w:rPr>
      </w:pPr>
      <w:r w:rsidRPr="003D60D5">
        <w:rPr>
          <w:sz w:val="24"/>
          <w:szCs w:val="24"/>
        </w:rPr>
        <w:t>8.5. Условия ликвидации, реорганизации и (или) изменение типа Учреждения должны быть определены договором между Учреждением и Учредителем.</w:t>
      </w:r>
    </w:p>
    <w:p w:rsidR="009623AB" w:rsidRPr="003D60D5" w:rsidRDefault="009623AB" w:rsidP="009623AB">
      <w:pPr>
        <w:ind w:firstLine="567"/>
        <w:jc w:val="both"/>
        <w:rPr>
          <w:sz w:val="24"/>
          <w:szCs w:val="24"/>
        </w:rPr>
      </w:pPr>
      <w:r w:rsidRPr="003D60D5">
        <w:rPr>
          <w:sz w:val="24"/>
          <w:szCs w:val="24"/>
        </w:rPr>
        <w:t>8.6. Учредитель Учреждения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Гражданским кодексом, другими законами.</w:t>
      </w:r>
    </w:p>
    <w:p w:rsidR="009623AB" w:rsidRPr="003D60D5" w:rsidRDefault="009623AB" w:rsidP="009623AB">
      <w:pPr>
        <w:ind w:firstLine="567"/>
        <w:jc w:val="both"/>
        <w:rPr>
          <w:sz w:val="24"/>
          <w:szCs w:val="24"/>
        </w:rPr>
      </w:pPr>
      <w:r w:rsidRPr="003D60D5">
        <w:rPr>
          <w:sz w:val="24"/>
          <w:szCs w:val="24"/>
        </w:rPr>
        <w:tab/>
        <w:t>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w:t>
      </w:r>
    </w:p>
    <w:p w:rsidR="009623AB" w:rsidRPr="003D60D5" w:rsidRDefault="009623AB" w:rsidP="009623AB">
      <w:pPr>
        <w:ind w:firstLine="567"/>
        <w:jc w:val="both"/>
        <w:rPr>
          <w:sz w:val="24"/>
          <w:szCs w:val="24"/>
        </w:rPr>
      </w:pPr>
      <w:r w:rsidRPr="003D60D5">
        <w:rPr>
          <w:sz w:val="24"/>
          <w:szCs w:val="24"/>
        </w:rPr>
        <w:lastRenderedPageBreak/>
        <w:t>8.7. Требования кредиторов  ликвидируемого Учреждения удовлетворяются за счёт имущества, на которое  в соответствии с действующим законодательством Российской Федерации может быть обращено взыскание.</w:t>
      </w:r>
    </w:p>
    <w:p w:rsidR="009623AB" w:rsidRPr="003D60D5" w:rsidRDefault="009623AB" w:rsidP="009623AB">
      <w:pPr>
        <w:ind w:firstLine="567"/>
        <w:jc w:val="both"/>
        <w:rPr>
          <w:sz w:val="24"/>
          <w:szCs w:val="24"/>
        </w:rPr>
      </w:pPr>
      <w:r w:rsidRPr="003D60D5">
        <w:rPr>
          <w:sz w:val="24"/>
          <w:szCs w:val="24"/>
        </w:rPr>
        <w:t>8.8. Имущество Учреждения, оставшееся после удовлетворения требований кредиторов, а также имущество, на которое в соответствии с действующим законодательством Российской Федерации не может быть обращено взыскание по обязательствам Учреждения, передаётся ликвидационной комиссией в бюджет Сосновоборского городского округа на цели развития образования в соответствии с Уставом Учреждения.</w:t>
      </w:r>
    </w:p>
    <w:p w:rsidR="009623AB" w:rsidRPr="003D60D5" w:rsidRDefault="009623AB" w:rsidP="009623AB">
      <w:pPr>
        <w:ind w:firstLine="567"/>
        <w:jc w:val="both"/>
        <w:rPr>
          <w:sz w:val="24"/>
          <w:szCs w:val="24"/>
        </w:rPr>
      </w:pPr>
      <w:r w:rsidRPr="003D60D5">
        <w:rPr>
          <w:sz w:val="24"/>
          <w:szCs w:val="24"/>
        </w:rPr>
        <w:t>8.9. Ликвидация Учреждения считается завершённой с момента внесения соответствующей записи в Единый  государственный реестр юридических лиц.</w:t>
      </w:r>
    </w:p>
    <w:p w:rsidR="009623AB" w:rsidRPr="003D60D5" w:rsidRDefault="009623AB" w:rsidP="009623AB">
      <w:pPr>
        <w:ind w:firstLine="567"/>
        <w:jc w:val="both"/>
        <w:rPr>
          <w:sz w:val="24"/>
          <w:szCs w:val="24"/>
        </w:rPr>
      </w:pPr>
      <w:r w:rsidRPr="003D60D5">
        <w:rPr>
          <w:sz w:val="24"/>
          <w:szCs w:val="24"/>
        </w:rPr>
        <w:t>8.10.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9623AB" w:rsidRPr="003D60D5" w:rsidRDefault="009623AB" w:rsidP="009623AB">
      <w:pPr>
        <w:ind w:firstLine="567"/>
        <w:jc w:val="both"/>
        <w:rPr>
          <w:sz w:val="24"/>
          <w:szCs w:val="24"/>
        </w:rPr>
      </w:pPr>
      <w:r w:rsidRPr="003D60D5">
        <w:rPr>
          <w:sz w:val="24"/>
          <w:szCs w:val="24"/>
        </w:rPr>
        <w:t>8.11.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w:t>
      </w:r>
    </w:p>
    <w:p w:rsidR="009623AB" w:rsidRPr="00E40C97" w:rsidRDefault="009623AB" w:rsidP="009623AB">
      <w:pPr>
        <w:ind w:firstLine="567"/>
        <w:jc w:val="both"/>
        <w:rPr>
          <w:sz w:val="24"/>
          <w:szCs w:val="24"/>
        </w:rPr>
      </w:pPr>
      <w:r w:rsidRPr="003D60D5">
        <w:rPr>
          <w:sz w:val="24"/>
          <w:szCs w:val="24"/>
        </w:rPr>
        <w:t>При ликвидации Учреждения документы постоянного хранения, документы по личному составу</w:t>
      </w:r>
      <w:r w:rsidRPr="00E40C97">
        <w:rPr>
          <w:sz w:val="24"/>
          <w:szCs w:val="24"/>
        </w:rPr>
        <w:t xml:space="preserve"> передаются на государственное хранение в архивный отдел администрации Сосновоборского городского округа. Передача и упорядочение документов осуществляется за счёт средств Учреждения в соответствии с действующим законодательством Российской Федерации.</w:t>
      </w:r>
    </w:p>
    <w:p w:rsidR="009623AB" w:rsidRPr="00236884" w:rsidRDefault="009623AB" w:rsidP="009623AB">
      <w:pPr>
        <w:pStyle w:val="21"/>
        <w:ind w:firstLine="567"/>
        <w:contextualSpacing/>
        <w:jc w:val="center"/>
        <w:outlineLvl w:val="0"/>
        <w:rPr>
          <w:b w:val="0"/>
          <w:bCs/>
          <w:sz w:val="10"/>
          <w:szCs w:val="10"/>
        </w:rPr>
      </w:pPr>
    </w:p>
    <w:p w:rsidR="009623AB" w:rsidRPr="00E40C97" w:rsidRDefault="009623AB" w:rsidP="009623AB">
      <w:pPr>
        <w:ind w:firstLine="567"/>
        <w:jc w:val="center"/>
        <w:outlineLvl w:val="0"/>
        <w:rPr>
          <w:b/>
          <w:bCs/>
          <w:sz w:val="24"/>
          <w:szCs w:val="24"/>
        </w:rPr>
      </w:pPr>
      <w:r>
        <w:rPr>
          <w:b/>
          <w:bCs/>
          <w:sz w:val="24"/>
          <w:szCs w:val="24"/>
        </w:rPr>
        <w:t>9</w:t>
      </w:r>
      <w:r w:rsidRPr="00E40C97">
        <w:rPr>
          <w:b/>
          <w:bCs/>
          <w:sz w:val="24"/>
          <w:szCs w:val="24"/>
        </w:rPr>
        <w:t>. ПОРЯДОК ИЗМЕНЕНИЯ УСТАВА УЧРЕЖДЕНИЯ</w:t>
      </w:r>
    </w:p>
    <w:p w:rsidR="009623AB" w:rsidRPr="00236884" w:rsidRDefault="009623AB" w:rsidP="009623AB">
      <w:pPr>
        <w:ind w:firstLine="567"/>
        <w:jc w:val="both"/>
        <w:outlineLvl w:val="0"/>
        <w:rPr>
          <w:bCs/>
          <w:sz w:val="10"/>
          <w:szCs w:val="10"/>
        </w:rPr>
      </w:pPr>
    </w:p>
    <w:p w:rsidR="009623AB" w:rsidRPr="003D60D5" w:rsidRDefault="009623AB" w:rsidP="009623AB">
      <w:pPr>
        <w:ind w:firstLine="567"/>
        <w:jc w:val="both"/>
        <w:rPr>
          <w:sz w:val="24"/>
          <w:szCs w:val="24"/>
        </w:rPr>
      </w:pPr>
      <w:r w:rsidRPr="003D60D5">
        <w:rPr>
          <w:sz w:val="24"/>
          <w:szCs w:val="24"/>
        </w:rPr>
        <w:t>9.1. Устав Учреждения может изменяться и дополняться в случаях: изменения законодательства, по инициативе Учреждения и (или) Учредителя.</w:t>
      </w:r>
    </w:p>
    <w:p w:rsidR="009623AB" w:rsidRPr="003D60D5" w:rsidRDefault="009623AB" w:rsidP="009623AB">
      <w:pPr>
        <w:ind w:firstLine="567"/>
        <w:jc w:val="both"/>
        <w:rPr>
          <w:sz w:val="24"/>
          <w:szCs w:val="24"/>
        </w:rPr>
      </w:pPr>
      <w:r w:rsidRPr="003D60D5">
        <w:rPr>
          <w:sz w:val="24"/>
          <w:szCs w:val="24"/>
        </w:rPr>
        <w:t>9.2. Изменения и (или) дополнения в Устав Учреждения принимаются общим собранием трудового коллектива Учреждения путем открытого голосования.</w:t>
      </w:r>
    </w:p>
    <w:p w:rsidR="009623AB" w:rsidRPr="003D60D5" w:rsidRDefault="009623AB" w:rsidP="009623AB">
      <w:pPr>
        <w:ind w:firstLine="567"/>
        <w:jc w:val="both"/>
        <w:rPr>
          <w:sz w:val="24"/>
          <w:szCs w:val="24"/>
        </w:rPr>
      </w:pPr>
      <w:r w:rsidRPr="003D60D5">
        <w:rPr>
          <w:sz w:val="24"/>
          <w:szCs w:val="24"/>
        </w:rPr>
        <w:t>9.3. Изменения и (или) дополнения в Устав Учреждения признаются действительными только после утверждения их Учредителем и вступают в силу со дня их государственной регистрации.</w:t>
      </w:r>
    </w:p>
    <w:p w:rsidR="009623AB" w:rsidRPr="003D60D5" w:rsidRDefault="009623AB" w:rsidP="009623AB">
      <w:pPr>
        <w:jc w:val="both"/>
        <w:rPr>
          <w:sz w:val="24"/>
          <w:szCs w:val="24"/>
        </w:rPr>
      </w:pPr>
    </w:p>
    <w:p w:rsidR="009623AB" w:rsidRDefault="009623AB" w:rsidP="009623AB">
      <w:pPr>
        <w:rPr>
          <w:sz w:val="24"/>
          <w:szCs w:val="24"/>
        </w:rPr>
      </w:pPr>
    </w:p>
    <w:p w:rsidR="009623AB" w:rsidRDefault="009623AB" w:rsidP="009623AB">
      <w:pPr>
        <w:rPr>
          <w:sz w:val="18"/>
          <w:szCs w:val="18"/>
        </w:rPr>
      </w:pPr>
    </w:p>
    <w:p w:rsidR="009623AB" w:rsidRPr="00236884" w:rsidRDefault="009623AB" w:rsidP="009623AB">
      <w:pPr>
        <w:jc w:val="both"/>
        <w:rPr>
          <w:sz w:val="12"/>
          <w:szCs w:val="12"/>
        </w:rPr>
      </w:pPr>
      <w:r w:rsidRPr="00236884">
        <w:rPr>
          <w:sz w:val="12"/>
          <w:szCs w:val="12"/>
        </w:rPr>
        <w:t>Исп. Лепин И.А.</w:t>
      </w:r>
    </w:p>
    <w:p w:rsidR="009623AB" w:rsidRPr="00236884" w:rsidRDefault="009623AB" w:rsidP="009623AB">
      <w:pPr>
        <w:jc w:val="both"/>
        <w:rPr>
          <w:sz w:val="12"/>
          <w:szCs w:val="12"/>
        </w:rPr>
      </w:pPr>
      <w:r w:rsidRPr="00236884">
        <w:rPr>
          <w:sz w:val="12"/>
          <w:szCs w:val="12"/>
        </w:rPr>
        <w:t>20029; СЕ</w:t>
      </w:r>
    </w:p>
    <w:p w:rsidR="009623AB" w:rsidRDefault="009623AB" w:rsidP="009623AB">
      <w:pPr>
        <w:jc w:val="both"/>
        <w:rPr>
          <w:sz w:val="24"/>
        </w:rPr>
      </w:pPr>
    </w:p>
    <w:p w:rsidR="009623AB" w:rsidRDefault="009623AB" w:rsidP="009623AB">
      <w:pPr>
        <w:jc w:val="both"/>
        <w:rPr>
          <w:sz w:val="24"/>
        </w:rPr>
      </w:pPr>
    </w:p>
    <w:p w:rsidR="009623AB" w:rsidRDefault="009623AB" w:rsidP="009623AB">
      <w:pPr>
        <w:jc w:val="both"/>
        <w:rPr>
          <w:sz w:val="24"/>
        </w:rPr>
      </w:pPr>
    </w:p>
    <w:p w:rsidR="009623AB" w:rsidRDefault="009623AB" w:rsidP="009623AB">
      <w:pPr>
        <w:jc w:val="both"/>
        <w:rPr>
          <w:sz w:val="24"/>
        </w:rPr>
      </w:pPr>
    </w:p>
    <w:p w:rsidR="00AD79EA" w:rsidRDefault="00AD79EA"/>
    <w:sectPr w:rsidR="00AD79EA" w:rsidSect="00236884">
      <w:headerReference w:type="even" r:id="rId9"/>
      <w:headerReference w:type="default" r:id="rId10"/>
      <w:footerReference w:type="even" r:id="rId11"/>
      <w:footerReference w:type="default" r:id="rId12"/>
      <w:headerReference w:type="first" r:id="rId13"/>
      <w:footerReference w:type="first" r:id="rId14"/>
      <w:pgSz w:w="11906" w:h="16838"/>
      <w:pgMar w:top="993" w:right="1133" w:bottom="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C5" w:rsidRDefault="00496DC5" w:rsidP="009623AB">
      <w:r>
        <w:separator/>
      </w:r>
    </w:p>
  </w:endnote>
  <w:endnote w:type="continuationSeparator" w:id="0">
    <w:p w:rsidR="00496DC5" w:rsidRDefault="00496DC5" w:rsidP="0096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BF" w:rsidRDefault="00496D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BF" w:rsidRDefault="00496DC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BF" w:rsidRDefault="00496D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C5" w:rsidRDefault="00496DC5" w:rsidP="009623AB">
      <w:r>
        <w:separator/>
      </w:r>
    </w:p>
  </w:footnote>
  <w:footnote w:type="continuationSeparator" w:id="0">
    <w:p w:rsidR="00496DC5" w:rsidRDefault="00496DC5" w:rsidP="00962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BF" w:rsidRDefault="00496D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496DC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3BF" w:rsidRDefault="00496D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5CC6"/>
    <w:multiLevelType w:val="hybridMultilevel"/>
    <w:tmpl w:val="A7CA9492"/>
    <w:lvl w:ilvl="0" w:tplc="F2EE189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4C6817"/>
    <w:multiLevelType w:val="hybridMultilevel"/>
    <w:tmpl w:val="058C0F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947687"/>
    <w:multiLevelType w:val="hybridMultilevel"/>
    <w:tmpl w:val="B46AE5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9E6685"/>
    <w:multiLevelType w:val="hybridMultilevel"/>
    <w:tmpl w:val="9F1C962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D8161E"/>
    <w:multiLevelType w:val="hybridMultilevel"/>
    <w:tmpl w:val="7548B5D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9F7C2B"/>
    <w:multiLevelType w:val="hybridMultilevel"/>
    <w:tmpl w:val="927286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5F00BB"/>
    <w:multiLevelType w:val="hybridMultilevel"/>
    <w:tmpl w:val="5E929F6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C481ABB"/>
    <w:multiLevelType w:val="hybridMultilevel"/>
    <w:tmpl w:val="7BD06D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C4961A4"/>
    <w:multiLevelType w:val="hybridMultilevel"/>
    <w:tmpl w:val="5DCA8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105AF4"/>
    <w:multiLevelType w:val="hybridMultilevel"/>
    <w:tmpl w:val="329AAD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CE53D3"/>
    <w:multiLevelType w:val="hybridMultilevel"/>
    <w:tmpl w:val="1486C4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259656D"/>
    <w:multiLevelType w:val="hybridMultilevel"/>
    <w:tmpl w:val="DBB67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1441C"/>
    <w:multiLevelType w:val="hybridMultilevel"/>
    <w:tmpl w:val="3C18E4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147BBA"/>
    <w:multiLevelType w:val="hybridMultilevel"/>
    <w:tmpl w:val="C1464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7B1781"/>
    <w:multiLevelType w:val="hybridMultilevel"/>
    <w:tmpl w:val="C6E84CB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2F6C97"/>
    <w:multiLevelType w:val="hybridMultilevel"/>
    <w:tmpl w:val="75BAF1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B815A05"/>
    <w:multiLevelType w:val="hybridMultilevel"/>
    <w:tmpl w:val="65EC77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0C60FB8"/>
    <w:multiLevelType w:val="hybridMultilevel"/>
    <w:tmpl w:val="722A5A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0F21E42"/>
    <w:multiLevelType w:val="hybridMultilevel"/>
    <w:tmpl w:val="F068655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9">
    <w:nsid w:val="520427F1"/>
    <w:multiLevelType w:val="hybridMultilevel"/>
    <w:tmpl w:val="18468C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2A5864"/>
    <w:multiLevelType w:val="hybridMultilevel"/>
    <w:tmpl w:val="6592FE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8D11D8A"/>
    <w:multiLevelType w:val="hybridMultilevel"/>
    <w:tmpl w:val="D48487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E011AB"/>
    <w:multiLevelType w:val="hybridMultilevel"/>
    <w:tmpl w:val="F6F80BD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4345A96"/>
    <w:multiLevelType w:val="hybridMultilevel"/>
    <w:tmpl w:val="133088B4"/>
    <w:lvl w:ilvl="0" w:tplc="2196D97C">
      <w:start w:val="1"/>
      <w:numFmt w:val="bullet"/>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735229C"/>
    <w:multiLevelType w:val="hybridMultilevel"/>
    <w:tmpl w:val="E2707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F55C81"/>
    <w:multiLevelType w:val="hybridMultilevel"/>
    <w:tmpl w:val="F52C48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AA03B95"/>
    <w:multiLevelType w:val="hybridMultilevel"/>
    <w:tmpl w:val="FE1C33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C344702"/>
    <w:multiLevelType w:val="hybridMultilevel"/>
    <w:tmpl w:val="CF00DD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D594A09"/>
    <w:multiLevelType w:val="hybridMultilevel"/>
    <w:tmpl w:val="0AC6AD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6393B97"/>
    <w:multiLevelType w:val="hybridMultilevel"/>
    <w:tmpl w:val="94AAAC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24"/>
  </w:num>
  <w:num w:numId="4">
    <w:abstractNumId w:val="12"/>
  </w:num>
  <w:num w:numId="5">
    <w:abstractNumId w:val="10"/>
  </w:num>
  <w:num w:numId="6">
    <w:abstractNumId w:val="2"/>
  </w:num>
  <w:num w:numId="7">
    <w:abstractNumId w:val="1"/>
  </w:num>
  <w:num w:numId="8">
    <w:abstractNumId w:val="28"/>
  </w:num>
  <w:num w:numId="9">
    <w:abstractNumId w:val="26"/>
  </w:num>
  <w:num w:numId="10">
    <w:abstractNumId w:val="9"/>
  </w:num>
  <w:num w:numId="11">
    <w:abstractNumId w:val="16"/>
  </w:num>
  <w:num w:numId="12">
    <w:abstractNumId w:val="13"/>
  </w:num>
  <w:num w:numId="13">
    <w:abstractNumId w:val="27"/>
  </w:num>
  <w:num w:numId="14">
    <w:abstractNumId w:val="4"/>
  </w:num>
  <w:num w:numId="15">
    <w:abstractNumId w:val="17"/>
  </w:num>
  <w:num w:numId="16">
    <w:abstractNumId w:val="7"/>
  </w:num>
  <w:num w:numId="17">
    <w:abstractNumId w:val="5"/>
  </w:num>
  <w:num w:numId="18">
    <w:abstractNumId w:val="3"/>
  </w:num>
  <w:num w:numId="19">
    <w:abstractNumId w:val="22"/>
  </w:num>
  <w:num w:numId="20">
    <w:abstractNumId w:val="29"/>
  </w:num>
  <w:num w:numId="21">
    <w:abstractNumId w:val="21"/>
  </w:num>
  <w:num w:numId="22">
    <w:abstractNumId w:val="14"/>
  </w:num>
  <w:num w:numId="23">
    <w:abstractNumId w:val="15"/>
  </w:num>
  <w:num w:numId="24">
    <w:abstractNumId w:val="19"/>
  </w:num>
  <w:num w:numId="25">
    <w:abstractNumId w:val="25"/>
  </w:num>
  <w:num w:numId="26">
    <w:abstractNumId w:val="20"/>
  </w:num>
  <w:num w:numId="27">
    <w:abstractNumId w:val="23"/>
  </w:num>
  <w:num w:numId="28">
    <w:abstractNumId w:val="18"/>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d9be0b60-c6fe-40dd-bc9d-ccba8b8654c1"/>
  </w:docVars>
  <w:rsids>
    <w:rsidRoot w:val="009623AB"/>
    <w:rsid w:val="000216DC"/>
    <w:rsid w:val="00024F94"/>
    <w:rsid w:val="0005521C"/>
    <w:rsid w:val="00070E72"/>
    <w:rsid w:val="00077317"/>
    <w:rsid w:val="000832AE"/>
    <w:rsid w:val="00097477"/>
    <w:rsid w:val="000A43B7"/>
    <w:rsid w:val="000A651A"/>
    <w:rsid w:val="000B0AE5"/>
    <w:rsid w:val="000B2C67"/>
    <w:rsid w:val="000F7E70"/>
    <w:rsid w:val="00121F71"/>
    <w:rsid w:val="001704D1"/>
    <w:rsid w:val="00184EDA"/>
    <w:rsid w:val="001A0A8D"/>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B7AB1"/>
    <w:rsid w:val="003C1C8F"/>
    <w:rsid w:val="003C3C18"/>
    <w:rsid w:val="004240A8"/>
    <w:rsid w:val="00425E4E"/>
    <w:rsid w:val="00430E97"/>
    <w:rsid w:val="004372B7"/>
    <w:rsid w:val="004442B1"/>
    <w:rsid w:val="00455CF7"/>
    <w:rsid w:val="00456157"/>
    <w:rsid w:val="00481632"/>
    <w:rsid w:val="00484F23"/>
    <w:rsid w:val="0048588A"/>
    <w:rsid w:val="00496DC5"/>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3473"/>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40DF5"/>
    <w:rsid w:val="00847933"/>
    <w:rsid w:val="008740CA"/>
    <w:rsid w:val="00895D88"/>
    <w:rsid w:val="008A75E6"/>
    <w:rsid w:val="008C19F4"/>
    <w:rsid w:val="008C6846"/>
    <w:rsid w:val="008D408D"/>
    <w:rsid w:val="008E00FE"/>
    <w:rsid w:val="008E07A6"/>
    <w:rsid w:val="008E59A6"/>
    <w:rsid w:val="008F2F90"/>
    <w:rsid w:val="008F3AB7"/>
    <w:rsid w:val="00913939"/>
    <w:rsid w:val="00955DCE"/>
    <w:rsid w:val="009623AB"/>
    <w:rsid w:val="00963639"/>
    <w:rsid w:val="00965050"/>
    <w:rsid w:val="009676DA"/>
    <w:rsid w:val="00993810"/>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209E8"/>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A3831"/>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623A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9623AB"/>
    <w:pPr>
      <w:keepNext/>
      <w:jc w:val="center"/>
      <w:outlineLvl w:val="1"/>
    </w:pPr>
    <w:rPr>
      <w:b/>
      <w:sz w:val="24"/>
    </w:rPr>
  </w:style>
  <w:style w:type="paragraph" w:styleId="3">
    <w:name w:val="heading 3"/>
    <w:basedOn w:val="a"/>
    <w:next w:val="a"/>
    <w:link w:val="30"/>
    <w:qFormat/>
    <w:rsid w:val="009623AB"/>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3AB"/>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9623A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623AB"/>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9623AB"/>
    <w:pPr>
      <w:tabs>
        <w:tab w:val="center" w:pos="4677"/>
        <w:tab w:val="right" w:pos="9355"/>
      </w:tabs>
    </w:pPr>
  </w:style>
  <w:style w:type="character" w:customStyle="1" w:styleId="a4">
    <w:name w:val="Верхний колонтитул Знак"/>
    <w:basedOn w:val="a0"/>
    <w:link w:val="a3"/>
    <w:uiPriority w:val="99"/>
    <w:semiHidden/>
    <w:rsid w:val="009623A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9623AB"/>
    <w:pPr>
      <w:tabs>
        <w:tab w:val="center" w:pos="4677"/>
        <w:tab w:val="right" w:pos="9355"/>
      </w:tabs>
    </w:pPr>
  </w:style>
  <w:style w:type="character" w:customStyle="1" w:styleId="a6">
    <w:name w:val="Нижний колонтитул Знак"/>
    <w:basedOn w:val="a0"/>
    <w:link w:val="a5"/>
    <w:uiPriority w:val="99"/>
    <w:semiHidden/>
    <w:rsid w:val="009623AB"/>
    <w:rPr>
      <w:rFonts w:ascii="Times New Roman" w:eastAsia="Times New Roman" w:hAnsi="Times New Roman" w:cs="Times New Roman"/>
      <w:sz w:val="20"/>
      <w:szCs w:val="20"/>
      <w:lang w:eastAsia="ru-RU"/>
    </w:rPr>
  </w:style>
  <w:style w:type="paragraph" w:customStyle="1" w:styleId="ConsPlusTitle">
    <w:name w:val="ConsPlusTitle"/>
    <w:uiPriority w:val="99"/>
    <w:rsid w:val="009623A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9623AB"/>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9623AB"/>
    <w:rPr>
      <w:b/>
      <w:sz w:val="28"/>
      <w:szCs w:val="24"/>
    </w:rPr>
  </w:style>
  <w:style w:type="character" w:customStyle="1" w:styleId="22">
    <w:name w:val="Основной текст 2 Знак"/>
    <w:basedOn w:val="a0"/>
    <w:link w:val="21"/>
    <w:rsid w:val="009623AB"/>
    <w:rPr>
      <w:rFonts w:ascii="Times New Roman" w:eastAsia="Times New Roman" w:hAnsi="Times New Roman" w:cs="Times New Roman"/>
      <w:b/>
      <w:sz w:val="28"/>
      <w:szCs w:val="24"/>
      <w:lang w:eastAsia="ru-RU"/>
    </w:rPr>
  </w:style>
  <w:style w:type="paragraph" w:styleId="23">
    <w:name w:val="Body Text Indent 2"/>
    <w:basedOn w:val="a"/>
    <w:link w:val="24"/>
    <w:uiPriority w:val="99"/>
    <w:unhideWhenUsed/>
    <w:rsid w:val="009623AB"/>
    <w:pPr>
      <w:spacing w:after="120" w:line="480" w:lineRule="auto"/>
      <w:ind w:left="283"/>
    </w:pPr>
    <w:rPr>
      <w:rFonts w:cs="Arial"/>
      <w:sz w:val="16"/>
      <w:szCs w:val="16"/>
    </w:rPr>
  </w:style>
  <w:style w:type="character" w:customStyle="1" w:styleId="24">
    <w:name w:val="Основной текст с отступом 2 Знак"/>
    <w:basedOn w:val="a0"/>
    <w:link w:val="23"/>
    <w:uiPriority w:val="99"/>
    <w:rsid w:val="009623AB"/>
    <w:rPr>
      <w:rFonts w:ascii="Times New Roman" w:eastAsia="Times New Roman" w:hAnsi="Times New Roman" w:cs="Arial"/>
      <w:sz w:val="16"/>
      <w:szCs w:val="16"/>
      <w:lang w:eastAsia="ru-RU"/>
    </w:rPr>
  </w:style>
  <w:style w:type="character" w:customStyle="1" w:styleId="a8">
    <w:name w:val="Текст Знак"/>
    <w:basedOn w:val="a0"/>
    <w:link w:val="a9"/>
    <w:locked/>
    <w:rsid w:val="009623AB"/>
    <w:rPr>
      <w:rFonts w:ascii="Courier New" w:hAnsi="Courier New"/>
    </w:rPr>
  </w:style>
  <w:style w:type="paragraph" w:styleId="a9">
    <w:name w:val="Plain Text"/>
    <w:basedOn w:val="a"/>
    <w:link w:val="a8"/>
    <w:rsid w:val="009623AB"/>
    <w:rPr>
      <w:rFonts w:ascii="Courier New" w:eastAsiaTheme="minorHAnsi" w:hAnsi="Courier New" w:cstheme="minorBidi"/>
      <w:sz w:val="22"/>
      <w:szCs w:val="22"/>
      <w:lang w:eastAsia="en-US"/>
    </w:rPr>
  </w:style>
  <w:style w:type="character" w:customStyle="1" w:styleId="11">
    <w:name w:val="Текст Знак1"/>
    <w:basedOn w:val="a0"/>
    <w:uiPriority w:val="99"/>
    <w:semiHidden/>
    <w:rsid w:val="009623AB"/>
    <w:rPr>
      <w:rFonts w:ascii="Consolas" w:eastAsia="Times New Roman" w:hAnsi="Consolas" w:cs="Times New Roman"/>
      <w:sz w:val="21"/>
      <w:szCs w:val="21"/>
      <w:lang w:eastAsia="ru-RU"/>
    </w:rPr>
  </w:style>
  <w:style w:type="character" w:customStyle="1" w:styleId="apple-style-span">
    <w:name w:val="apple-style-span"/>
    <w:basedOn w:val="a0"/>
    <w:rsid w:val="009623AB"/>
  </w:style>
  <w:style w:type="character" w:customStyle="1" w:styleId="apple-converted-space">
    <w:name w:val="apple-converted-space"/>
    <w:basedOn w:val="a0"/>
    <w:rsid w:val="009623AB"/>
  </w:style>
  <w:style w:type="paragraph" w:customStyle="1" w:styleId="Default">
    <w:name w:val="Default"/>
    <w:rsid w:val="009623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9623AB"/>
    <w:rPr>
      <w:rFonts w:ascii="Tahoma" w:hAnsi="Tahoma" w:cs="Tahoma"/>
      <w:sz w:val="16"/>
      <w:szCs w:val="16"/>
    </w:rPr>
  </w:style>
  <w:style w:type="character" w:customStyle="1" w:styleId="ab">
    <w:name w:val="Текст выноски Знак"/>
    <w:basedOn w:val="a0"/>
    <w:link w:val="aa"/>
    <w:uiPriority w:val="99"/>
    <w:semiHidden/>
    <w:rsid w:val="009623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3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623A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9623AB"/>
    <w:pPr>
      <w:keepNext/>
      <w:jc w:val="center"/>
      <w:outlineLvl w:val="1"/>
    </w:pPr>
    <w:rPr>
      <w:b/>
      <w:sz w:val="24"/>
    </w:rPr>
  </w:style>
  <w:style w:type="paragraph" w:styleId="3">
    <w:name w:val="heading 3"/>
    <w:basedOn w:val="a"/>
    <w:next w:val="a"/>
    <w:link w:val="30"/>
    <w:qFormat/>
    <w:rsid w:val="009623AB"/>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23AB"/>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9623A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623AB"/>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9623AB"/>
    <w:pPr>
      <w:tabs>
        <w:tab w:val="center" w:pos="4677"/>
        <w:tab w:val="right" w:pos="9355"/>
      </w:tabs>
    </w:pPr>
  </w:style>
  <w:style w:type="character" w:customStyle="1" w:styleId="a4">
    <w:name w:val="Верхний колонтитул Знак"/>
    <w:basedOn w:val="a0"/>
    <w:link w:val="a3"/>
    <w:uiPriority w:val="99"/>
    <w:semiHidden/>
    <w:rsid w:val="009623A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9623AB"/>
    <w:pPr>
      <w:tabs>
        <w:tab w:val="center" w:pos="4677"/>
        <w:tab w:val="right" w:pos="9355"/>
      </w:tabs>
    </w:pPr>
  </w:style>
  <w:style w:type="character" w:customStyle="1" w:styleId="a6">
    <w:name w:val="Нижний колонтитул Знак"/>
    <w:basedOn w:val="a0"/>
    <w:link w:val="a5"/>
    <w:uiPriority w:val="99"/>
    <w:semiHidden/>
    <w:rsid w:val="009623AB"/>
    <w:rPr>
      <w:rFonts w:ascii="Times New Roman" w:eastAsia="Times New Roman" w:hAnsi="Times New Roman" w:cs="Times New Roman"/>
      <w:sz w:val="20"/>
      <w:szCs w:val="20"/>
      <w:lang w:eastAsia="ru-RU"/>
    </w:rPr>
  </w:style>
  <w:style w:type="paragraph" w:customStyle="1" w:styleId="ConsPlusTitle">
    <w:name w:val="ConsPlusTitle"/>
    <w:uiPriority w:val="99"/>
    <w:rsid w:val="009623AB"/>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34"/>
    <w:qFormat/>
    <w:rsid w:val="009623AB"/>
    <w:pPr>
      <w:spacing w:after="200" w:line="276" w:lineRule="auto"/>
      <w:ind w:left="720"/>
      <w:contextualSpacing/>
    </w:pPr>
    <w:rPr>
      <w:rFonts w:ascii="Calibri" w:eastAsia="Calibri" w:hAnsi="Calibri"/>
      <w:sz w:val="22"/>
      <w:szCs w:val="22"/>
      <w:lang w:eastAsia="en-US"/>
    </w:rPr>
  </w:style>
  <w:style w:type="paragraph" w:styleId="21">
    <w:name w:val="Body Text 2"/>
    <w:basedOn w:val="a"/>
    <w:link w:val="22"/>
    <w:rsid w:val="009623AB"/>
    <w:rPr>
      <w:b/>
      <w:sz w:val="28"/>
      <w:szCs w:val="24"/>
    </w:rPr>
  </w:style>
  <w:style w:type="character" w:customStyle="1" w:styleId="22">
    <w:name w:val="Основной текст 2 Знак"/>
    <w:basedOn w:val="a0"/>
    <w:link w:val="21"/>
    <w:rsid w:val="009623AB"/>
    <w:rPr>
      <w:rFonts w:ascii="Times New Roman" w:eastAsia="Times New Roman" w:hAnsi="Times New Roman" w:cs="Times New Roman"/>
      <w:b/>
      <w:sz w:val="28"/>
      <w:szCs w:val="24"/>
      <w:lang w:eastAsia="ru-RU"/>
    </w:rPr>
  </w:style>
  <w:style w:type="paragraph" w:styleId="23">
    <w:name w:val="Body Text Indent 2"/>
    <w:basedOn w:val="a"/>
    <w:link w:val="24"/>
    <w:uiPriority w:val="99"/>
    <w:unhideWhenUsed/>
    <w:rsid w:val="009623AB"/>
    <w:pPr>
      <w:spacing w:after="120" w:line="480" w:lineRule="auto"/>
      <w:ind w:left="283"/>
    </w:pPr>
    <w:rPr>
      <w:rFonts w:cs="Arial"/>
      <w:sz w:val="16"/>
      <w:szCs w:val="16"/>
    </w:rPr>
  </w:style>
  <w:style w:type="character" w:customStyle="1" w:styleId="24">
    <w:name w:val="Основной текст с отступом 2 Знак"/>
    <w:basedOn w:val="a0"/>
    <w:link w:val="23"/>
    <w:uiPriority w:val="99"/>
    <w:rsid w:val="009623AB"/>
    <w:rPr>
      <w:rFonts w:ascii="Times New Roman" w:eastAsia="Times New Roman" w:hAnsi="Times New Roman" w:cs="Arial"/>
      <w:sz w:val="16"/>
      <w:szCs w:val="16"/>
      <w:lang w:eastAsia="ru-RU"/>
    </w:rPr>
  </w:style>
  <w:style w:type="character" w:customStyle="1" w:styleId="a8">
    <w:name w:val="Текст Знак"/>
    <w:basedOn w:val="a0"/>
    <w:link w:val="a9"/>
    <w:locked/>
    <w:rsid w:val="009623AB"/>
    <w:rPr>
      <w:rFonts w:ascii="Courier New" w:hAnsi="Courier New"/>
    </w:rPr>
  </w:style>
  <w:style w:type="paragraph" w:styleId="a9">
    <w:name w:val="Plain Text"/>
    <w:basedOn w:val="a"/>
    <w:link w:val="a8"/>
    <w:rsid w:val="009623AB"/>
    <w:rPr>
      <w:rFonts w:ascii="Courier New" w:eastAsiaTheme="minorHAnsi" w:hAnsi="Courier New" w:cstheme="minorBidi"/>
      <w:sz w:val="22"/>
      <w:szCs w:val="22"/>
      <w:lang w:eastAsia="en-US"/>
    </w:rPr>
  </w:style>
  <w:style w:type="character" w:customStyle="1" w:styleId="11">
    <w:name w:val="Текст Знак1"/>
    <w:basedOn w:val="a0"/>
    <w:uiPriority w:val="99"/>
    <w:semiHidden/>
    <w:rsid w:val="009623AB"/>
    <w:rPr>
      <w:rFonts w:ascii="Consolas" w:eastAsia="Times New Roman" w:hAnsi="Consolas" w:cs="Times New Roman"/>
      <w:sz w:val="21"/>
      <w:szCs w:val="21"/>
      <w:lang w:eastAsia="ru-RU"/>
    </w:rPr>
  </w:style>
  <w:style w:type="character" w:customStyle="1" w:styleId="apple-style-span">
    <w:name w:val="apple-style-span"/>
    <w:basedOn w:val="a0"/>
    <w:rsid w:val="009623AB"/>
  </w:style>
  <w:style w:type="character" w:customStyle="1" w:styleId="apple-converted-space">
    <w:name w:val="apple-converted-space"/>
    <w:basedOn w:val="a0"/>
    <w:rsid w:val="009623AB"/>
  </w:style>
  <w:style w:type="paragraph" w:customStyle="1" w:styleId="Default">
    <w:name w:val="Default"/>
    <w:rsid w:val="009623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9623AB"/>
    <w:rPr>
      <w:rFonts w:ascii="Tahoma" w:hAnsi="Tahoma" w:cs="Tahoma"/>
      <w:sz w:val="16"/>
      <w:szCs w:val="16"/>
    </w:rPr>
  </w:style>
  <w:style w:type="character" w:customStyle="1" w:styleId="ab">
    <w:name w:val="Текст выноски Знак"/>
    <w:basedOn w:val="a0"/>
    <w:link w:val="aa"/>
    <w:uiPriority w:val="99"/>
    <w:semiHidden/>
    <w:rsid w:val="009623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12591</Words>
  <Characters>71773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2014-08-22T12:48:00Z</cp:lastPrinted>
  <dcterms:created xsi:type="dcterms:W3CDTF">2014-08-27T07:00:00Z</dcterms:created>
  <dcterms:modified xsi:type="dcterms:W3CDTF">2014-08-27T07:26:00Z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d9be0b60-c6fe-40dd-bc9d-ccba8b8654c1</vt:lpwstr>
  </property>
</Properties>
</file>