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54" w:rsidRDefault="00275054" w:rsidP="002750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54" w:rsidRPr="009B143A" w:rsidRDefault="00275054" w:rsidP="0027505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275054" w:rsidRPr="009B143A" w:rsidRDefault="00275054" w:rsidP="0027505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275054" w:rsidRPr="009B143A" w:rsidRDefault="00275054" w:rsidP="0027505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275054" w:rsidRDefault="0015726E" w:rsidP="00275054">
      <w:pPr>
        <w:jc w:val="center"/>
        <w:rPr>
          <w:b/>
          <w:sz w:val="24"/>
        </w:rPr>
      </w:pPr>
      <w:r w:rsidRPr="0015726E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75054" w:rsidRDefault="00275054" w:rsidP="0027505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E1D71" w:rsidRPr="00DE1D71" w:rsidRDefault="00DE1D71" w:rsidP="00275054">
      <w:pPr>
        <w:jc w:val="center"/>
        <w:rPr>
          <w:b/>
          <w:bCs/>
          <w:sz w:val="28"/>
          <w:szCs w:val="28"/>
        </w:rPr>
      </w:pPr>
    </w:p>
    <w:p w:rsidR="00DE1D71" w:rsidRPr="00DE1D71" w:rsidRDefault="00DE1D71" w:rsidP="00DE1D71">
      <w:pPr>
        <w:jc w:val="center"/>
        <w:rPr>
          <w:b/>
          <w:sz w:val="32"/>
          <w:szCs w:val="32"/>
        </w:rPr>
      </w:pPr>
      <w:r w:rsidRPr="00DE1D71">
        <w:rPr>
          <w:b/>
          <w:bCs/>
          <w:sz w:val="32"/>
          <w:szCs w:val="32"/>
        </w:rPr>
        <w:t>от 18.11.2014 г.  № 2</w:t>
      </w:r>
      <w:r>
        <w:rPr>
          <w:b/>
          <w:bCs/>
          <w:sz w:val="32"/>
          <w:szCs w:val="32"/>
        </w:rPr>
        <w:t>5</w:t>
      </w:r>
    </w:p>
    <w:p w:rsidR="00275054" w:rsidRDefault="00275054" w:rsidP="00275054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275054" w:rsidRPr="00A34509" w:rsidTr="006E4B19">
        <w:tc>
          <w:tcPr>
            <w:tcW w:w="6588" w:type="dxa"/>
          </w:tcPr>
          <w:p w:rsidR="00275054" w:rsidRPr="00A34509" w:rsidRDefault="00275054" w:rsidP="006E4B19">
            <w:pPr>
              <w:rPr>
                <w:b/>
                <w:sz w:val="28"/>
                <w:szCs w:val="28"/>
              </w:rPr>
            </w:pPr>
            <w:r w:rsidRPr="00A34509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A34509">
              <w:rPr>
                <w:b/>
                <w:sz w:val="28"/>
                <w:szCs w:val="28"/>
              </w:rPr>
              <w:t>«Положени</w:t>
            </w:r>
            <w:r>
              <w:rPr>
                <w:b/>
                <w:sz w:val="28"/>
                <w:szCs w:val="28"/>
              </w:rPr>
              <w:t>е</w:t>
            </w:r>
            <w:r w:rsidRPr="00A34509">
              <w:rPr>
                <w:b/>
                <w:sz w:val="28"/>
                <w:szCs w:val="28"/>
              </w:rPr>
              <w:t xml:space="preserve"> о бюдже</w:t>
            </w:r>
            <w:r w:rsidRPr="00A34509">
              <w:rPr>
                <w:b/>
                <w:sz w:val="28"/>
                <w:szCs w:val="28"/>
              </w:rPr>
              <w:t>т</w:t>
            </w:r>
            <w:r w:rsidRPr="00A34509">
              <w:rPr>
                <w:b/>
                <w:sz w:val="28"/>
                <w:szCs w:val="28"/>
              </w:rPr>
              <w:t>ном процессе</w:t>
            </w:r>
            <w:r w:rsidRPr="00A34509">
              <w:rPr>
                <w:sz w:val="28"/>
                <w:szCs w:val="28"/>
              </w:rPr>
              <w:t xml:space="preserve"> </w:t>
            </w:r>
            <w:r w:rsidRPr="00A34509">
              <w:rPr>
                <w:b/>
                <w:sz w:val="28"/>
                <w:szCs w:val="28"/>
              </w:rPr>
              <w:t>в Сосновоборском городском окр</w:t>
            </w:r>
            <w:r w:rsidRPr="00A34509">
              <w:rPr>
                <w:b/>
                <w:sz w:val="28"/>
                <w:szCs w:val="28"/>
              </w:rPr>
              <w:t>у</w:t>
            </w:r>
            <w:r w:rsidRPr="00A34509">
              <w:rPr>
                <w:b/>
                <w:sz w:val="28"/>
                <w:szCs w:val="28"/>
              </w:rPr>
              <w:t>ге»»</w:t>
            </w:r>
          </w:p>
        </w:tc>
      </w:tr>
    </w:tbl>
    <w:p w:rsidR="00275054" w:rsidRDefault="00275054" w:rsidP="00661BAB">
      <w:pPr>
        <w:pStyle w:val="ConsNormal"/>
        <w:widowControl/>
        <w:ind w:right="0" w:firstLine="540"/>
        <w:jc w:val="both"/>
        <w:rPr>
          <w:sz w:val="24"/>
        </w:rPr>
      </w:pPr>
    </w:p>
    <w:p w:rsidR="00661BAB" w:rsidRDefault="00661BAB" w:rsidP="00661BAB">
      <w:pPr>
        <w:pStyle w:val="ConsNormal"/>
        <w:widowControl/>
        <w:ind w:right="0" w:firstLine="540"/>
        <w:jc w:val="both"/>
        <w:rPr>
          <w:sz w:val="24"/>
        </w:rPr>
      </w:pPr>
    </w:p>
    <w:p w:rsidR="00275054" w:rsidRPr="00407A0A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>
        <w:rPr>
          <w:bCs/>
          <w:sz w:val="24"/>
          <w:szCs w:val="24"/>
        </w:rPr>
        <w:t>В целях приведения муниципальных нормативных правовых актов совета деп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татов в соответствие законодательству Российской Федерации, </w:t>
      </w:r>
      <w:r>
        <w:rPr>
          <w:sz w:val="24"/>
        </w:rPr>
        <w:t>с</w:t>
      </w:r>
      <w:r w:rsidRPr="00407A0A">
        <w:rPr>
          <w:sz w:val="24"/>
        </w:rPr>
        <w:t>овет депутатов С</w:t>
      </w:r>
      <w:r w:rsidRPr="00407A0A">
        <w:rPr>
          <w:sz w:val="24"/>
        </w:rPr>
        <w:t>о</w:t>
      </w:r>
      <w:r w:rsidRPr="00407A0A">
        <w:rPr>
          <w:sz w:val="24"/>
        </w:rPr>
        <w:t>сновоборского</w:t>
      </w:r>
      <w:r>
        <w:rPr>
          <w:sz w:val="24"/>
        </w:rPr>
        <w:t xml:space="preserve"> городского округа,</w:t>
      </w:r>
    </w:p>
    <w:p w:rsidR="00275054" w:rsidRPr="00407A0A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275054" w:rsidRPr="00407A0A" w:rsidRDefault="00275054" w:rsidP="00275054">
      <w:pPr>
        <w:pStyle w:val="ConsNormal"/>
        <w:widowControl/>
        <w:ind w:right="0" w:firstLine="540"/>
        <w:jc w:val="center"/>
        <w:rPr>
          <w:sz w:val="24"/>
        </w:rPr>
      </w:pPr>
      <w:r w:rsidRPr="00407A0A">
        <w:rPr>
          <w:sz w:val="24"/>
        </w:rPr>
        <w:t>Р Е Ш И Л:</w:t>
      </w:r>
    </w:p>
    <w:p w:rsidR="00275054" w:rsidRPr="00407A0A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 w:rsidRPr="00407A0A">
        <w:rPr>
          <w:sz w:val="24"/>
        </w:rPr>
        <w:t xml:space="preserve">1. </w:t>
      </w:r>
      <w:r>
        <w:rPr>
          <w:sz w:val="24"/>
        </w:rPr>
        <w:t xml:space="preserve">Внести следующие изменения в «Положение о бюджетном процессе в </w:t>
      </w:r>
      <w:r w:rsidRPr="00407A0A">
        <w:rPr>
          <w:sz w:val="24"/>
        </w:rPr>
        <w:t>С</w:t>
      </w:r>
      <w:r w:rsidRPr="00407A0A">
        <w:rPr>
          <w:sz w:val="24"/>
        </w:rPr>
        <w:t>о</w:t>
      </w:r>
      <w:r w:rsidRPr="00407A0A">
        <w:rPr>
          <w:sz w:val="24"/>
        </w:rPr>
        <w:t>сновоборском городском округе</w:t>
      </w:r>
      <w:r>
        <w:rPr>
          <w:sz w:val="24"/>
        </w:rPr>
        <w:t>» в новой редакции», утвержденное решением сов</w:t>
      </w:r>
      <w:r>
        <w:rPr>
          <w:sz w:val="24"/>
        </w:rPr>
        <w:t>е</w:t>
      </w:r>
      <w:r>
        <w:rPr>
          <w:sz w:val="24"/>
        </w:rPr>
        <w:t xml:space="preserve">та депутатов от 20 ноября 2007 года </w:t>
      </w:r>
      <w:r>
        <w:rPr>
          <w:sz w:val="24"/>
          <w:lang w:val="en-US"/>
        </w:rPr>
        <w:t>N</w:t>
      </w:r>
      <w:r>
        <w:rPr>
          <w:sz w:val="24"/>
        </w:rPr>
        <w:t>143 (с изменениями на 26 марта 2014 года):</w:t>
      </w: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1.1. статью 75 изложить в новой редакции:</w:t>
      </w:r>
    </w:p>
    <w:p w:rsidR="00661BAB" w:rsidRPr="00BE660F" w:rsidRDefault="00661BAB" w:rsidP="00661BAB">
      <w:pPr>
        <w:pStyle w:val="Heading"/>
        <w:tabs>
          <w:tab w:val="left" w:pos="1710"/>
          <w:tab w:val="center" w:pos="4819"/>
        </w:tabs>
        <w:jc w:val="center"/>
        <w:rPr>
          <w:rFonts w:eastAsia="Arial Unicode MS" w:cs="Arial"/>
          <w:sz w:val="24"/>
          <w:szCs w:val="24"/>
        </w:rPr>
      </w:pPr>
      <w:r>
        <w:rPr>
          <w:sz w:val="24"/>
        </w:rPr>
        <w:t>«</w:t>
      </w:r>
      <w:r w:rsidRPr="00BE660F">
        <w:rPr>
          <w:rFonts w:eastAsia="Arial Unicode MS" w:cs="Arial"/>
          <w:sz w:val="24"/>
          <w:szCs w:val="24"/>
        </w:rPr>
        <w:t>Статья 75. Бюджетные полномочия совета депутатов</w:t>
      </w:r>
    </w:p>
    <w:p w:rsidR="00661BAB" w:rsidRPr="00BE660F" w:rsidRDefault="00661BAB" w:rsidP="00661BAB">
      <w:pPr>
        <w:pStyle w:val="Heading"/>
        <w:tabs>
          <w:tab w:val="left" w:pos="1710"/>
          <w:tab w:val="center" w:pos="4819"/>
        </w:tabs>
        <w:jc w:val="center"/>
        <w:rPr>
          <w:rFonts w:eastAsia="Arial Unicode MS" w:cs="Arial"/>
          <w:b w:val="0"/>
          <w:sz w:val="24"/>
          <w:szCs w:val="24"/>
        </w:rPr>
      </w:pPr>
    </w:p>
    <w:p w:rsidR="00661BAB" w:rsidRPr="00BE660F" w:rsidRDefault="00661BAB" w:rsidP="00661BAB">
      <w:pPr>
        <w:pStyle w:val="ConsPlusNormal"/>
        <w:ind w:firstLine="540"/>
        <w:jc w:val="both"/>
        <w:rPr>
          <w:sz w:val="24"/>
          <w:szCs w:val="24"/>
        </w:rPr>
      </w:pPr>
      <w:r w:rsidRPr="00BE660F">
        <w:rPr>
          <w:sz w:val="24"/>
          <w:szCs w:val="24"/>
        </w:rPr>
        <w:t>1. Совет депутатов рассматривает и утверждает бюджет городского округа, о</w:t>
      </w:r>
      <w:r w:rsidRPr="00BE660F">
        <w:rPr>
          <w:sz w:val="24"/>
          <w:szCs w:val="24"/>
        </w:rPr>
        <w:t>т</w:t>
      </w:r>
      <w:r w:rsidRPr="00BE660F">
        <w:rPr>
          <w:sz w:val="24"/>
          <w:szCs w:val="24"/>
        </w:rPr>
        <w:t>чет об исполнении бюджета городского округа, осуществляет контроль в ходе ра</w:t>
      </w:r>
      <w:r w:rsidRPr="00BE660F">
        <w:rPr>
          <w:sz w:val="24"/>
          <w:szCs w:val="24"/>
        </w:rPr>
        <w:t>с</w:t>
      </w:r>
      <w:r w:rsidRPr="00BE660F">
        <w:rPr>
          <w:sz w:val="24"/>
          <w:szCs w:val="24"/>
        </w:rPr>
        <w:t>смотрения отдельных вопросов исполнения бюджета городского округа на своих з</w:t>
      </w:r>
      <w:r w:rsidRPr="00BE660F">
        <w:rPr>
          <w:sz w:val="24"/>
          <w:szCs w:val="24"/>
        </w:rPr>
        <w:t>а</w:t>
      </w:r>
      <w:r w:rsidRPr="00BE660F">
        <w:rPr>
          <w:sz w:val="24"/>
          <w:szCs w:val="24"/>
        </w:rPr>
        <w:t>седаниях, заседаниях депутатских комиссий, рабочих групп, в ходе проводимых с</w:t>
      </w:r>
      <w:r w:rsidRPr="00BE660F">
        <w:rPr>
          <w:sz w:val="24"/>
          <w:szCs w:val="24"/>
        </w:rPr>
        <w:t>о</w:t>
      </w:r>
      <w:r w:rsidRPr="00BE660F">
        <w:rPr>
          <w:sz w:val="24"/>
          <w:szCs w:val="24"/>
        </w:rPr>
        <w:t>ветом депутатов слушаний и в связи с депутатскими запросами, формирует и опр</w:t>
      </w:r>
      <w:r w:rsidRPr="00BE660F">
        <w:rPr>
          <w:sz w:val="24"/>
          <w:szCs w:val="24"/>
        </w:rPr>
        <w:t>е</w:t>
      </w:r>
      <w:r w:rsidRPr="00BE660F">
        <w:rPr>
          <w:sz w:val="24"/>
          <w:szCs w:val="24"/>
        </w:rPr>
        <w:t>деляет правовой статус органов внешнего муниципального финансового контроля, осуществляет другие полномочия в соответствии с Бюджетным Кодексом Росси</w:t>
      </w:r>
      <w:r w:rsidRPr="00BE660F">
        <w:rPr>
          <w:sz w:val="24"/>
          <w:szCs w:val="24"/>
        </w:rPr>
        <w:t>й</w:t>
      </w:r>
      <w:r w:rsidRPr="00BE660F">
        <w:rPr>
          <w:sz w:val="24"/>
          <w:szCs w:val="24"/>
        </w:rPr>
        <w:t xml:space="preserve">ской Федерации, Федеральным </w:t>
      </w:r>
      <w:hyperlink r:id="rId7" w:tooltip="Федеральный закон от 07.05.2013 N 77-ФЗ &quot;О парламентском контроле&quot;------------ Недействующая редакция{КонсультантПлюс}" w:history="1">
        <w:r w:rsidRPr="00BE660F">
          <w:rPr>
            <w:sz w:val="24"/>
            <w:szCs w:val="24"/>
          </w:rPr>
          <w:t>законом</w:t>
        </w:r>
      </w:hyperlink>
      <w:r w:rsidRPr="00BE660F">
        <w:rPr>
          <w:sz w:val="24"/>
          <w:szCs w:val="24"/>
        </w:rPr>
        <w:t xml:space="preserve"> от 6 октября 2003 года N131-ФЗ «Об общих принципах организации местного самоуправления в Российской Федерации», Фед</w:t>
      </w:r>
      <w:r w:rsidRPr="00BE660F">
        <w:rPr>
          <w:sz w:val="24"/>
          <w:szCs w:val="24"/>
        </w:rPr>
        <w:t>е</w:t>
      </w:r>
      <w:r w:rsidRPr="00BE660F">
        <w:rPr>
          <w:sz w:val="24"/>
          <w:szCs w:val="24"/>
        </w:rPr>
        <w:t xml:space="preserve">ральным </w:t>
      </w:r>
      <w:hyperlink r:id="rId8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BE660F">
          <w:rPr>
            <w:sz w:val="24"/>
            <w:szCs w:val="24"/>
          </w:rPr>
          <w:t>законом</w:t>
        </w:r>
      </w:hyperlink>
      <w:r w:rsidRPr="00BE660F">
        <w:rPr>
          <w:sz w:val="24"/>
          <w:szCs w:val="24"/>
        </w:rPr>
        <w:t xml:space="preserve"> от 7 февраля 2011 года N6-ФЗ «Об общих принципах организации и деятельности контрольно-счетных органов субъектов Российской Федерации и м</w:t>
      </w:r>
      <w:r w:rsidRPr="00BE660F">
        <w:rPr>
          <w:sz w:val="24"/>
          <w:szCs w:val="24"/>
        </w:rPr>
        <w:t>у</w:t>
      </w:r>
      <w:r w:rsidRPr="00BE660F">
        <w:rPr>
          <w:sz w:val="24"/>
          <w:szCs w:val="24"/>
        </w:rPr>
        <w:t>ниципальных образований», иными нормативными правовыми актами Российской Федерации, а также Уставом Ленинградской области, Уставом Сосновоборского г</w:t>
      </w:r>
      <w:r w:rsidRPr="00BE660F">
        <w:rPr>
          <w:sz w:val="24"/>
          <w:szCs w:val="24"/>
        </w:rPr>
        <w:t>о</w:t>
      </w:r>
      <w:r w:rsidRPr="00BE660F">
        <w:rPr>
          <w:sz w:val="24"/>
          <w:szCs w:val="24"/>
        </w:rPr>
        <w:t>родского округа.</w:t>
      </w:r>
    </w:p>
    <w:p w:rsidR="00661BAB" w:rsidRDefault="00661BAB" w:rsidP="00661BA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BE660F">
        <w:rPr>
          <w:sz w:val="24"/>
          <w:szCs w:val="24"/>
        </w:rPr>
        <w:t>2. Совету депутатов в пределах его компетенции по бюджетным вопросам, у</w:t>
      </w:r>
      <w:r w:rsidRPr="00BE660F">
        <w:rPr>
          <w:sz w:val="24"/>
          <w:szCs w:val="24"/>
        </w:rPr>
        <w:t>с</w:t>
      </w:r>
      <w:r w:rsidRPr="00BE660F">
        <w:rPr>
          <w:sz w:val="24"/>
          <w:szCs w:val="24"/>
        </w:rPr>
        <w:t xml:space="preserve">тановленной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660F">
          <w:rPr>
            <w:sz w:val="24"/>
            <w:szCs w:val="24"/>
          </w:rPr>
          <w:t>Конституцией</w:t>
        </w:r>
      </w:hyperlink>
      <w:r w:rsidRPr="00BE660F">
        <w:rPr>
          <w:sz w:val="24"/>
          <w:szCs w:val="24"/>
        </w:rPr>
        <w:t xml:space="preserve"> Российской Федерации, Бюджетным Кодексом Росси</w:t>
      </w:r>
      <w:r w:rsidRPr="00BE660F">
        <w:rPr>
          <w:sz w:val="24"/>
          <w:szCs w:val="24"/>
        </w:rPr>
        <w:t>й</w:t>
      </w:r>
      <w:r w:rsidRPr="00BE660F">
        <w:rPr>
          <w:sz w:val="24"/>
          <w:szCs w:val="24"/>
        </w:rPr>
        <w:t>ской Федерации, иными нормативными правовыми актами Российской Федерации, для обеспечения его полномочий должна быть предоставлена администрацией г</w:t>
      </w:r>
      <w:r w:rsidRPr="00BE660F">
        <w:rPr>
          <w:sz w:val="24"/>
          <w:szCs w:val="24"/>
        </w:rPr>
        <w:t>о</w:t>
      </w:r>
      <w:r w:rsidRPr="00BE660F">
        <w:rPr>
          <w:sz w:val="24"/>
          <w:szCs w:val="24"/>
        </w:rPr>
        <w:t>родского округа вся необходимая информация.</w:t>
      </w:r>
      <w:r>
        <w:rPr>
          <w:sz w:val="24"/>
          <w:szCs w:val="24"/>
        </w:rPr>
        <w:t>»</w:t>
      </w: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1.2. в пункте 2 статьи 105 цифру «20» заменить цифрой «</w:t>
      </w:r>
      <w:r w:rsidR="00661BAB">
        <w:rPr>
          <w:sz w:val="24"/>
        </w:rPr>
        <w:t>21</w:t>
      </w:r>
      <w:r>
        <w:rPr>
          <w:sz w:val="24"/>
        </w:rPr>
        <w:t>».</w:t>
      </w: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1.3. в пункте 1 статьи 106 цифру «10» заменить цифрой «1</w:t>
      </w:r>
      <w:r w:rsidR="00661BAB">
        <w:rPr>
          <w:sz w:val="24"/>
        </w:rPr>
        <w:t>4</w:t>
      </w:r>
      <w:r>
        <w:rPr>
          <w:sz w:val="24"/>
        </w:rPr>
        <w:t>».</w:t>
      </w:r>
    </w:p>
    <w:p w:rsidR="00275054" w:rsidRPr="00E82751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 w:rsidRPr="00407A0A">
        <w:rPr>
          <w:sz w:val="24"/>
        </w:rPr>
        <w:lastRenderedPageBreak/>
        <w:t xml:space="preserve">2. </w:t>
      </w:r>
      <w:r>
        <w:rPr>
          <w:sz w:val="24"/>
        </w:rPr>
        <w:t>Н</w:t>
      </w:r>
      <w:r w:rsidRPr="00407A0A">
        <w:rPr>
          <w:sz w:val="24"/>
        </w:rPr>
        <w:t xml:space="preserve">астоящее решение вступает в силу </w:t>
      </w:r>
      <w:r>
        <w:rPr>
          <w:sz w:val="24"/>
        </w:rPr>
        <w:t>с 1 января 2015 года.</w:t>
      </w: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3. Настоящее решение официально обнародовать на официальном сайте г</w:t>
      </w:r>
      <w:r>
        <w:rPr>
          <w:sz w:val="24"/>
        </w:rPr>
        <w:t>о</w:t>
      </w:r>
      <w:r>
        <w:rPr>
          <w:sz w:val="24"/>
        </w:rPr>
        <w:t>родской газеты «Маяк».</w:t>
      </w:r>
    </w:p>
    <w:p w:rsidR="00275054" w:rsidRDefault="00275054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661BAB" w:rsidRDefault="00661BAB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661BAB" w:rsidRDefault="00661BAB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661BAB" w:rsidRDefault="00661BAB" w:rsidP="00275054">
      <w:pPr>
        <w:pStyle w:val="ConsNormal"/>
        <w:widowControl/>
        <w:ind w:right="0" w:firstLine="540"/>
        <w:jc w:val="both"/>
        <w:rPr>
          <w:sz w:val="24"/>
        </w:rPr>
      </w:pPr>
    </w:p>
    <w:p w:rsidR="00021FB7" w:rsidRDefault="00275054" w:rsidP="00021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275054" w:rsidRDefault="00275054" w:rsidP="00021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</w:t>
      </w:r>
      <w:r w:rsidR="00021FB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Д.В. Пуляевский</w:t>
      </w:r>
    </w:p>
    <w:sectPr w:rsidR="00275054" w:rsidSect="00784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54" w:rsidRDefault="00794354" w:rsidP="00690A45">
      <w:r>
        <w:separator/>
      </w:r>
    </w:p>
  </w:endnote>
  <w:endnote w:type="continuationSeparator" w:id="1">
    <w:p w:rsidR="00794354" w:rsidRDefault="00794354" w:rsidP="0069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7943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7943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794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54" w:rsidRDefault="00794354" w:rsidP="00690A45">
      <w:r>
        <w:separator/>
      </w:r>
    </w:p>
  </w:footnote>
  <w:footnote w:type="continuationSeparator" w:id="1">
    <w:p w:rsidR="00794354" w:rsidRDefault="00794354" w:rsidP="0069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15726E" w:rsidP="007403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505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43AD" w:rsidRDefault="00794354" w:rsidP="00784FD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15726E" w:rsidP="007403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505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3E45">
      <w:rPr>
        <w:rStyle w:val="a3"/>
        <w:noProof/>
      </w:rPr>
      <w:t>2</w:t>
    </w:r>
    <w:r>
      <w:rPr>
        <w:rStyle w:val="a3"/>
      </w:rPr>
      <w:fldChar w:fldCharType="end"/>
    </w:r>
  </w:p>
  <w:p w:rsidR="003D43AD" w:rsidRDefault="00794354" w:rsidP="00784FD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AD" w:rsidRDefault="007943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C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1FB7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26E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4434"/>
    <w:rsid w:val="00184BD6"/>
    <w:rsid w:val="001853EF"/>
    <w:rsid w:val="0018579A"/>
    <w:rsid w:val="00185979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390A"/>
    <w:rsid w:val="001F3E45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5054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B28"/>
    <w:rsid w:val="002A37A9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1A60"/>
    <w:rsid w:val="003A1A93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259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9CF"/>
    <w:rsid w:val="00601D4F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BAB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A45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2D32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354"/>
    <w:rsid w:val="0079453A"/>
    <w:rsid w:val="007945F4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4BB"/>
    <w:rsid w:val="008D4EC5"/>
    <w:rsid w:val="008D5595"/>
    <w:rsid w:val="008D5F89"/>
    <w:rsid w:val="008D6F0C"/>
    <w:rsid w:val="008E01E6"/>
    <w:rsid w:val="008E10A5"/>
    <w:rsid w:val="008E14C7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6E2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65A"/>
    <w:rsid w:val="00AA7B16"/>
    <w:rsid w:val="00AB046C"/>
    <w:rsid w:val="00AB05F1"/>
    <w:rsid w:val="00AB0D77"/>
    <w:rsid w:val="00AB0FE5"/>
    <w:rsid w:val="00AB19E9"/>
    <w:rsid w:val="00AB1E58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16D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34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082A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D71"/>
    <w:rsid w:val="00DE1F8A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B60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3BD5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23E"/>
    <w:rsid w:val="00F83242"/>
    <w:rsid w:val="00F83365"/>
    <w:rsid w:val="00F83647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D58"/>
    <w:rsid w:val="00FA3E1D"/>
    <w:rsid w:val="00FA3E9C"/>
    <w:rsid w:val="00FA4452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4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505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 w:val="0"/>
      <w:strike w:val="0"/>
      <w:color w:val="auto"/>
      <w:sz w:val="20"/>
      <w:szCs w:val="20"/>
    </w:rPr>
  </w:style>
  <w:style w:type="character" w:styleId="a3">
    <w:name w:val="page number"/>
    <w:basedOn w:val="a0"/>
    <w:rsid w:val="00275054"/>
  </w:style>
  <w:style w:type="paragraph" w:customStyle="1" w:styleId="Heading">
    <w:name w:val="Heading"/>
    <w:rsid w:val="00275054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strike w:val="0"/>
      <w:color w:val="auto"/>
      <w:sz w:val="22"/>
      <w:szCs w:val="20"/>
      <w:lang w:eastAsia="ru-RU"/>
    </w:rPr>
  </w:style>
  <w:style w:type="paragraph" w:styleId="a4">
    <w:name w:val="header"/>
    <w:basedOn w:val="a"/>
    <w:link w:val="a5"/>
    <w:rsid w:val="00275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5054"/>
    <w:rPr>
      <w:rFonts w:eastAsia="Times New Roman"/>
      <w:b w:val="0"/>
      <w:strike w:val="0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275054"/>
    <w:pPr>
      <w:autoSpaceDE w:val="0"/>
      <w:autoSpaceDN w:val="0"/>
      <w:adjustRightInd w:val="0"/>
      <w:jc w:val="left"/>
    </w:pPr>
    <w:rPr>
      <w:rFonts w:ascii="Arial" w:eastAsia="Arial Unicode MS" w:hAnsi="Arial" w:cs="Arial"/>
      <w:b w:val="0"/>
      <w:strike w:val="0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rsid w:val="00275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5054"/>
    <w:rPr>
      <w:rFonts w:eastAsia="Times New Roman"/>
      <w:b w:val="0"/>
      <w:strike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49372C9E60C122A462EBCD10E178DB12B68CB01F11E245B91D0D9D5F6F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649372C9E60C122A462EBCD10E178DB13BA82B11911E245B91D0D9D5F6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0649372C9E60C122A462EBCD10E178D81FB88EB34946E014EC13506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Депутатов-Алмазов Г.В.</dc:creator>
  <cp:keywords/>
  <dc:description/>
  <cp:lastModifiedBy>Ремнева</cp:lastModifiedBy>
  <cp:revision>2</cp:revision>
  <dcterms:created xsi:type="dcterms:W3CDTF">2014-11-25T09:35:00Z</dcterms:created>
  <dcterms:modified xsi:type="dcterms:W3CDTF">2014-11-25T09:35:00Z</dcterms:modified>
</cp:coreProperties>
</file>