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9" w:rsidRDefault="004148D9" w:rsidP="004148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D9" w:rsidRDefault="004148D9" w:rsidP="004148D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148D9" w:rsidRDefault="004A297F" w:rsidP="004148D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148D9" w:rsidRDefault="004148D9" w:rsidP="004148D9">
      <w:pPr>
        <w:pStyle w:val="3"/>
      </w:pPr>
      <w:r>
        <w:t>постановление</w:t>
      </w:r>
    </w:p>
    <w:p w:rsidR="004148D9" w:rsidRDefault="004148D9" w:rsidP="004148D9">
      <w:pPr>
        <w:jc w:val="center"/>
        <w:rPr>
          <w:sz w:val="24"/>
        </w:rPr>
      </w:pPr>
    </w:p>
    <w:p w:rsidR="004148D9" w:rsidRDefault="004148D9" w:rsidP="004148D9">
      <w:pPr>
        <w:jc w:val="center"/>
        <w:rPr>
          <w:sz w:val="24"/>
        </w:rPr>
      </w:pPr>
      <w:r>
        <w:rPr>
          <w:sz w:val="24"/>
        </w:rPr>
        <w:t>от 14/09/2020 № 1793</w:t>
      </w:r>
    </w:p>
    <w:p w:rsidR="004148D9" w:rsidRPr="00D41B63" w:rsidRDefault="004148D9" w:rsidP="004148D9">
      <w:pPr>
        <w:ind w:right="4345"/>
        <w:rPr>
          <w:sz w:val="10"/>
          <w:szCs w:val="10"/>
        </w:rPr>
      </w:pPr>
    </w:p>
    <w:p w:rsidR="004148D9" w:rsidRPr="00E37B01" w:rsidRDefault="004148D9" w:rsidP="004148D9">
      <w:pPr>
        <w:ind w:right="4345"/>
        <w:rPr>
          <w:sz w:val="24"/>
          <w:szCs w:val="24"/>
        </w:rPr>
      </w:pPr>
      <w:r w:rsidRPr="00E37B01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</w:t>
      </w:r>
      <w:r w:rsidRPr="00E37B01">
        <w:rPr>
          <w:sz w:val="24"/>
          <w:szCs w:val="24"/>
        </w:rPr>
        <w:t xml:space="preserve">на период 2014 – </w:t>
      </w:r>
      <w:r w:rsidRPr="00E37B0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E37B01">
        <w:rPr>
          <w:color w:val="000000"/>
          <w:sz w:val="24"/>
          <w:szCs w:val="24"/>
        </w:rPr>
        <w:t xml:space="preserve"> годы</w:t>
      </w:r>
      <w:r w:rsidRPr="00E37B01">
        <w:rPr>
          <w:sz w:val="24"/>
          <w:szCs w:val="24"/>
        </w:rPr>
        <w:t xml:space="preserve">» </w:t>
      </w:r>
    </w:p>
    <w:p w:rsidR="004148D9" w:rsidRPr="00E37B01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Pr="00E37B01" w:rsidRDefault="004148D9" w:rsidP="004148D9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148D9" w:rsidRPr="00753267" w:rsidTr="004148D9">
        <w:tc>
          <w:tcPr>
            <w:tcW w:w="9747" w:type="dxa"/>
          </w:tcPr>
          <w:p w:rsidR="004148D9" w:rsidRPr="00753267" w:rsidRDefault="004148D9" w:rsidP="004148D9">
            <w:pPr>
              <w:ind w:firstLine="709"/>
              <w:jc w:val="both"/>
              <w:rPr>
                <w:sz w:val="24"/>
                <w:szCs w:val="24"/>
              </w:rPr>
            </w:pPr>
            <w:r w:rsidRPr="00753267">
              <w:rPr>
                <w:sz w:val="24"/>
                <w:szCs w:val="24"/>
              </w:rPr>
              <w:t>В соответствии с решением совета депутатов</w:t>
            </w:r>
            <w:r w:rsidRPr="00753267">
              <w:rPr>
                <w:bCs/>
                <w:sz w:val="24"/>
                <w:szCs w:val="24"/>
              </w:rPr>
              <w:t xml:space="preserve"> от 26.06.2020 №</w:t>
            </w:r>
            <w:r>
              <w:rPr>
                <w:bCs/>
                <w:sz w:val="24"/>
                <w:szCs w:val="24"/>
              </w:rPr>
              <w:t xml:space="preserve"> 82</w:t>
            </w:r>
            <w:r w:rsidRPr="00753267">
              <w:rPr>
                <w:sz w:val="24"/>
                <w:szCs w:val="24"/>
              </w:rPr>
              <w:t xml:space="preserve"> «О внесении изменений в решение С</w:t>
            </w:r>
            <w:r>
              <w:rPr>
                <w:sz w:val="24"/>
                <w:szCs w:val="24"/>
              </w:rPr>
              <w:t xml:space="preserve">овета депутатов от 06.12.2019 </w:t>
            </w:r>
            <w:r w:rsidRPr="00753267">
              <w:rPr>
                <w:sz w:val="24"/>
                <w:szCs w:val="24"/>
              </w:rPr>
              <w:t xml:space="preserve">№ 66 «О бюджете </w:t>
            </w:r>
            <w:proofErr w:type="spellStart"/>
            <w:r w:rsidRPr="00753267">
              <w:rPr>
                <w:sz w:val="24"/>
                <w:szCs w:val="24"/>
              </w:rPr>
              <w:t>Сосновоборского</w:t>
            </w:r>
            <w:proofErr w:type="spellEnd"/>
            <w:r w:rsidRPr="00753267">
              <w:rPr>
                <w:sz w:val="24"/>
                <w:szCs w:val="24"/>
              </w:rPr>
              <w:t xml:space="preserve"> городского округа на 2020 год и на плановый период 2021 и 2022 годов», в целях реализации муниципальной программы </w:t>
            </w:r>
            <w:proofErr w:type="spellStart"/>
            <w:r w:rsidRPr="00753267">
              <w:rPr>
                <w:sz w:val="24"/>
                <w:szCs w:val="24"/>
              </w:rPr>
              <w:t>Сосновоборского</w:t>
            </w:r>
            <w:proofErr w:type="spellEnd"/>
            <w:r w:rsidRPr="00753267">
              <w:rPr>
                <w:sz w:val="24"/>
                <w:szCs w:val="24"/>
              </w:rPr>
              <w:t xml:space="preserve"> городского округа, администрация </w:t>
            </w:r>
            <w:proofErr w:type="spellStart"/>
            <w:r w:rsidRPr="00753267">
              <w:rPr>
                <w:sz w:val="24"/>
                <w:szCs w:val="24"/>
              </w:rPr>
              <w:t>Сосновоборск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753267">
              <w:rPr>
                <w:sz w:val="24"/>
                <w:szCs w:val="24"/>
              </w:rPr>
              <w:t xml:space="preserve"> </w:t>
            </w:r>
            <w:proofErr w:type="gramStart"/>
            <w:r w:rsidRPr="000C6E13">
              <w:rPr>
                <w:b/>
                <w:sz w:val="24"/>
                <w:szCs w:val="24"/>
              </w:rPr>
              <w:t>п</w:t>
            </w:r>
            <w:proofErr w:type="gramEnd"/>
            <w:r w:rsidRPr="000C6E13">
              <w:rPr>
                <w:b/>
                <w:sz w:val="24"/>
                <w:szCs w:val="24"/>
              </w:rPr>
              <w:t> о с т а н о в л я е т:</w:t>
            </w:r>
          </w:p>
        </w:tc>
      </w:tr>
    </w:tbl>
    <w:p w:rsidR="004148D9" w:rsidRPr="00753267" w:rsidRDefault="004148D9" w:rsidP="004148D9">
      <w:pPr>
        <w:ind w:firstLine="567"/>
        <w:jc w:val="both"/>
        <w:rPr>
          <w:sz w:val="24"/>
          <w:szCs w:val="24"/>
        </w:rPr>
      </w:pPr>
    </w:p>
    <w:p w:rsidR="004148D9" w:rsidRPr="00E37B01" w:rsidRDefault="004148D9" w:rsidP="004148D9">
      <w:pPr>
        <w:ind w:firstLine="567"/>
        <w:jc w:val="both"/>
        <w:rPr>
          <w:sz w:val="24"/>
          <w:szCs w:val="24"/>
        </w:rPr>
      </w:pPr>
      <w:r w:rsidRPr="00753267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изменения </w:t>
      </w:r>
      <w:r w:rsidRPr="00753267">
        <w:rPr>
          <w:sz w:val="24"/>
          <w:szCs w:val="24"/>
        </w:rPr>
        <w:t xml:space="preserve">в постановление администрации </w:t>
      </w:r>
      <w:proofErr w:type="spellStart"/>
      <w:r w:rsidRPr="00753267">
        <w:rPr>
          <w:sz w:val="24"/>
          <w:szCs w:val="24"/>
        </w:rPr>
        <w:t>Сосновоборского</w:t>
      </w:r>
      <w:proofErr w:type="spellEnd"/>
      <w:r w:rsidRPr="00753267">
        <w:rPr>
          <w:sz w:val="24"/>
          <w:szCs w:val="24"/>
        </w:rPr>
        <w:t xml:space="preserve"> городского округа от 01.03.2017 № 503 «Об утверждении муниципальной программы «Управление муниципальным имуществом </w:t>
      </w:r>
      <w:proofErr w:type="spellStart"/>
      <w:r w:rsidRPr="00753267">
        <w:rPr>
          <w:color w:val="000000"/>
          <w:sz w:val="24"/>
          <w:szCs w:val="24"/>
        </w:rPr>
        <w:t>Сосновоборского</w:t>
      </w:r>
      <w:proofErr w:type="spellEnd"/>
      <w:r w:rsidRPr="00753267">
        <w:rPr>
          <w:color w:val="000000"/>
          <w:sz w:val="24"/>
          <w:szCs w:val="24"/>
        </w:rPr>
        <w:t xml:space="preserve"> городского округа </w:t>
      </w:r>
      <w:r w:rsidRPr="00753267">
        <w:rPr>
          <w:sz w:val="24"/>
          <w:szCs w:val="24"/>
        </w:rPr>
        <w:t xml:space="preserve">на период 2014 – </w:t>
      </w:r>
      <w:r w:rsidRPr="00753267">
        <w:rPr>
          <w:color w:val="000000"/>
          <w:sz w:val="24"/>
          <w:szCs w:val="24"/>
        </w:rPr>
        <w:t>2022 годы</w:t>
      </w:r>
      <w:r w:rsidRPr="00753267">
        <w:rPr>
          <w:sz w:val="24"/>
          <w:szCs w:val="24"/>
        </w:rPr>
        <w:t>» (с изменениями, внесенными постановлением администрации от 03/07/2020</w:t>
      </w:r>
      <w:r>
        <w:rPr>
          <w:sz w:val="24"/>
        </w:rPr>
        <w:t xml:space="preserve"> № 1229</w:t>
      </w:r>
      <w:r>
        <w:rPr>
          <w:sz w:val="24"/>
          <w:szCs w:val="24"/>
        </w:rPr>
        <w:t>)</w:t>
      </w:r>
      <w:r w:rsidRPr="00E37B01">
        <w:rPr>
          <w:sz w:val="24"/>
          <w:szCs w:val="24"/>
        </w:rPr>
        <w:t>:</w:t>
      </w:r>
    </w:p>
    <w:p w:rsidR="004148D9" w:rsidRPr="00E37B01" w:rsidRDefault="004148D9" w:rsidP="004148D9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148D9" w:rsidRPr="00E37B01" w:rsidRDefault="004148D9" w:rsidP="004148D9">
      <w:pPr>
        <w:ind w:firstLine="567"/>
        <w:jc w:val="both"/>
        <w:rPr>
          <w:sz w:val="24"/>
          <w:szCs w:val="24"/>
        </w:rPr>
      </w:pPr>
      <w:r w:rsidRPr="00E37B01">
        <w:rPr>
          <w:sz w:val="24"/>
          <w:szCs w:val="24"/>
        </w:rPr>
        <w:t xml:space="preserve">1.1. Название муниципальной программы по всему тексту изложить в следующей редакции: «Управление муниципальным имуществом </w:t>
      </w:r>
      <w:proofErr w:type="spellStart"/>
      <w:r w:rsidRPr="00E37B01">
        <w:rPr>
          <w:color w:val="000000"/>
          <w:sz w:val="24"/>
          <w:szCs w:val="24"/>
        </w:rPr>
        <w:t>Сосновоборского</w:t>
      </w:r>
      <w:proofErr w:type="spellEnd"/>
      <w:r w:rsidRPr="00E37B01">
        <w:rPr>
          <w:color w:val="000000"/>
          <w:sz w:val="24"/>
          <w:szCs w:val="24"/>
        </w:rPr>
        <w:t xml:space="preserve"> городского округа </w:t>
      </w:r>
      <w:r w:rsidRPr="00E37B01">
        <w:rPr>
          <w:sz w:val="24"/>
          <w:szCs w:val="24"/>
        </w:rPr>
        <w:t xml:space="preserve">на период 2014 – </w:t>
      </w:r>
      <w:r w:rsidRPr="00E37B0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Pr="00E37B01">
        <w:rPr>
          <w:color w:val="000000"/>
          <w:sz w:val="24"/>
          <w:szCs w:val="24"/>
        </w:rPr>
        <w:t xml:space="preserve"> годы</w:t>
      </w:r>
      <w:r w:rsidRPr="00E37B01">
        <w:rPr>
          <w:sz w:val="24"/>
          <w:szCs w:val="24"/>
        </w:rPr>
        <w:t>» (далее – муниципальная программа).</w:t>
      </w: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E37B01">
        <w:rPr>
          <w:sz w:val="24"/>
          <w:szCs w:val="24"/>
        </w:rPr>
        <w:t xml:space="preserve">1.2. Строки 10,11 Паспорта муниципальной </w:t>
      </w:r>
      <w:r w:rsidRPr="0036586F">
        <w:rPr>
          <w:sz w:val="24"/>
          <w:szCs w:val="24"/>
        </w:rPr>
        <w:t>программы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64"/>
      </w:tblGrid>
      <w:tr w:rsidR="004148D9" w:rsidRPr="0036586F" w:rsidTr="004148D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Срок реализации: 2014 – 2023 годы</w:t>
            </w:r>
          </w:p>
          <w:p w:rsidR="004148D9" w:rsidRPr="0036586F" w:rsidRDefault="004148D9" w:rsidP="004148D9">
            <w:pPr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</w:t>
            </w:r>
            <w:r w:rsidRPr="0036586F">
              <w:rPr>
                <w:sz w:val="24"/>
                <w:szCs w:val="24"/>
              </w:rPr>
              <w:t xml:space="preserve"> этап – 2014 год, </w:t>
            </w:r>
          </w:p>
          <w:p w:rsidR="004148D9" w:rsidRPr="0036586F" w:rsidRDefault="004148D9" w:rsidP="004148D9">
            <w:pPr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II</w:t>
            </w:r>
            <w:r w:rsidRPr="0036586F">
              <w:rPr>
                <w:sz w:val="24"/>
                <w:szCs w:val="24"/>
              </w:rPr>
              <w:t xml:space="preserve"> этап – 2015-2017 годы, </w:t>
            </w:r>
          </w:p>
          <w:p w:rsidR="004148D9" w:rsidRPr="0036586F" w:rsidRDefault="004148D9" w:rsidP="004148D9">
            <w:pPr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III</w:t>
            </w:r>
            <w:r w:rsidRPr="0036586F">
              <w:rPr>
                <w:sz w:val="24"/>
                <w:szCs w:val="24"/>
              </w:rPr>
              <w:t xml:space="preserve"> этап – 2018-2020 годы.</w:t>
            </w:r>
          </w:p>
          <w:p w:rsidR="004148D9" w:rsidRPr="0036586F" w:rsidRDefault="004148D9" w:rsidP="004148D9">
            <w:pPr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IV</w:t>
            </w:r>
            <w:r w:rsidRPr="0036586F">
              <w:rPr>
                <w:sz w:val="24"/>
                <w:szCs w:val="24"/>
              </w:rPr>
              <w:t xml:space="preserve"> этап – 2021-2023 годы</w:t>
            </w:r>
          </w:p>
        </w:tc>
      </w:tr>
      <w:tr w:rsidR="004148D9" w:rsidRPr="0036586F" w:rsidTr="004148D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 xml:space="preserve">Объем финансирования 256 065,451 </w:t>
            </w:r>
            <w:proofErr w:type="spellStart"/>
            <w:r w:rsidRPr="0036586F">
              <w:rPr>
                <w:sz w:val="24"/>
                <w:szCs w:val="24"/>
              </w:rPr>
              <w:t>тыс</w:t>
            </w:r>
            <w:proofErr w:type="gramStart"/>
            <w:r w:rsidRPr="0036586F">
              <w:rPr>
                <w:sz w:val="24"/>
                <w:szCs w:val="24"/>
              </w:rPr>
              <w:t>.р</w:t>
            </w:r>
            <w:proofErr w:type="gramEnd"/>
            <w:r w:rsidRPr="0036586F">
              <w:rPr>
                <w:sz w:val="24"/>
                <w:szCs w:val="24"/>
              </w:rPr>
              <w:t>уб</w:t>
            </w:r>
            <w:proofErr w:type="spellEnd"/>
            <w:r w:rsidRPr="0036586F">
              <w:rPr>
                <w:sz w:val="24"/>
                <w:szCs w:val="24"/>
              </w:rPr>
              <w:t>.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43 913,227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29 317,421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20 496,467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14 217,253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27 208,588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26 476,920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rPr>
                <w:trHeight w:val="286"/>
              </w:trPr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28 431,503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16 300,000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 xml:space="preserve">2023 год            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16 662,000</w:t>
                  </w:r>
                </w:p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17 249,440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4148D9" w:rsidRPr="0036586F" w:rsidRDefault="004148D9" w:rsidP="004148D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</w:p>
    <w:p w:rsidR="004148D9" w:rsidRPr="0036586F" w:rsidRDefault="004148D9" w:rsidP="004148D9">
      <w:pPr>
        <w:ind w:firstLine="567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36586F">
        <w:rPr>
          <w:color w:val="000000"/>
          <w:sz w:val="24"/>
          <w:szCs w:val="24"/>
        </w:rPr>
        <w:t>.»</w:t>
      </w:r>
      <w:proofErr w:type="gramEnd"/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>1.3. Пункт 4 муниципальной программы «Сроки и этапы реализации Программы» изложить в редакции «</w:t>
      </w:r>
      <w:r w:rsidRPr="0036586F">
        <w:rPr>
          <w:sz w:val="24"/>
          <w:szCs w:val="24"/>
          <w:lang w:val="en-US"/>
        </w:rPr>
        <w:t>I</w:t>
      </w:r>
      <w:r w:rsidRPr="0036586F">
        <w:rPr>
          <w:sz w:val="24"/>
          <w:szCs w:val="24"/>
        </w:rPr>
        <w:t>V этап – 2021-2023 годы».</w:t>
      </w: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>1.4. Пункт 7 «Ресурсное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финансирования» изложить в следующей редакции:</w:t>
      </w:r>
    </w:p>
    <w:p w:rsidR="004148D9" w:rsidRPr="00D41B63" w:rsidRDefault="004148D9" w:rsidP="004148D9">
      <w:pPr>
        <w:widowControl w:val="0"/>
        <w:autoSpaceDE w:val="0"/>
        <w:ind w:firstLine="720"/>
        <w:rPr>
          <w:sz w:val="24"/>
          <w:szCs w:val="24"/>
        </w:rPr>
      </w:pPr>
      <w:r w:rsidRPr="00D41B63">
        <w:rPr>
          <w:sz w:val="24"/>
          <w:szCs w:val="24"/>
        </w:rPr>
        <w:t>«7. 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</w:p>
    <w:p w:rsidR="004148D9" w:rsidRPr="0036586F" w:rsidRDefault="004148D9" w:rsidP="004148D9">
      <w:pPr>
        <w:pStyle w:val="af6"/>
        <w:ind w:left="0" w:firstLine="720"/>
        <w:jc w:val="both"/>
        <w:rPr>
          <w:color w:val="FF0000"/>
          <w:sz w:val="24"/>
          <w:szCs w:val="24"/>
        </w:rPr>
      </w:pPr>
      <w:r w:rsidRPr="0036586F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256 065,451 </w:t>
      </w:r>
      <w:proofErr w:type="spellStart"/>
      <w:r w:rsidRPr="0036586F">
        <w:rPr>
          <w:sz w:val="24"/>
          <w:szCs w:val="24"/>
        </w:rPr>
        <w:t>тыс</w:t>
      </w:r>
      <w:proofErr w:type="gramStart"/>
      <w:r w:rsidRPr="0036586F">
        <w:rPr>
          <w:sz w:val="24"/>
          <w:szCs w:val="24"/>
        </w:rPr>
        <w:t>.р</w:t>
      </w:r>
      <w:proofErr w:type="gramEnd"/>
      <w:r w:rsidRPr="0036586F">
        <w:rPr>
          <w:sz w:val="24"/>
          <w:szCs w:val="24"/>
        </w:rPr>
        <w:t>уб</w:t>
      </w:r>
      <w:proofErr w:type="spellEnd"/>
      <w:r w:rsidRPr="0036586F">
        <w:rPr>
          <w:sz w:val="24"/>
          <w:szCs w:val="24"/>
        </w:rPr>
        <w:t>.</w:t>
      </w:r>
      <w:r w:rsidRPr="0036586F">
        <w:rPr>
          <w:color w:val="000000"/>
          <w:sz w:val="24"/>
          <w:szCs w:val="24"/>
        </w:rPr>
        <w:t xml:space="preserve">, в том числе: </w:t>
      </w:r>
    </w:p>
    <w:p w:rsidR="004148D9" w:rsidRPr="0036586F" w:rsidRDefault="004148D9" w:rsidP="004148D9">
      <w:pPr>
        <w:jc w:val="both"/>
        <w:rPr>
          <w:color w:val="FF0000"/>
          <w:sz w:val="24"/>
          <w:szCs w:val="24"/>
        </w:rPr>
      </w:pPr>
      <w:r w:rsidRPr="0036586F">
        <w:rPr>
          <w:color w:val="00000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474"/>
        <w:gridCol w:w="1468"/>
        <w:gridCol w:w="1323"/>
        <w:gridCol w:w="46"/>
        <w:gridCol w:w="1622"/>
        <w:gridCol w:w="1780"/>
      </w:tblGrid>
      <w:tr w:rsidR="004148D9" w:rsidRPr="0036586F" w:rsidTr="004148D9">
        <w:tc>
          <w:tcPr>
            <w:tcW w:w="6237" w:type="dxa"/>
            <w:gridSpan w:val="5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 xml:space="preserve">Местный бюджет, тыс. </w:t>
            </w:r>
            <w:proofErr w:type="spellStart"/>
            <w:r w:rsidRPr="0036586F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Прочие источники финансирования, тыс. руб.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36586F">
              <w:rPr>
                <w:color w:val="000000"/>
                <w:sz w:val="24"/>
                <w:szCs w:val="24"/>
              </w:rPr>
              <w:t>в.ч</w:t>
            </w:r>
            <w:proofErr w:type="spellEnd"/>
            <w:r w:rsidRPr="0036586F">
              <w:rPr>
                <w:color w:val="000000"/>
                <w:sz w:val="24"/>
                <w:szCs w:val="24"/>
              </w:rPr>
              <w:t xml:space="preserve">. прочие источники финансирования, тыс. </w:t>
            </w:r>
            <w:proofErr w:type="spellStart"/>
            <w:r w:rsidRPr="0036586F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6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5 672,25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31 869,907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2 500,000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46 413,227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5 863,786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17 967,127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5 268,491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34 585,912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5 583,173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13 018,648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8 024,141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28 520,609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8 339,998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14 217,253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232,103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8 602,477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27 208,588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383,540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26 476,920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520,000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9 517,951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18 913,552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28 431,503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541,000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9 391,000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6 368,000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16 300,000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9 478,000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6 621,000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16 662,000</w:t>
            </w:r>
          </w:p>
        </w:tc>
      </w:tr>
      <w:tr w:rsidR="004148D9" w:rsidRPr="0036586F" w:rsidTr="004148D9">
        <w:tc>
          <w:tcPr>
            <w:tcW w:w="19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585,520</w:t>
            </w:r>
          </w:p>
        </w:tc>
        <w:tc>
          <w:tcPr>
            <w:tcW w:w="1468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9 857,120</w:t>
            </w:r>
          </w:p>
        </w:tc>
        <w:tc>
          <w:tcPr>
            <w:tcW w:w="1323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6 806,800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17 249,440</w:t>
            </w:r>
          </w:p>
        </w:tc>
      </w:tr>
    </w:tbl>
    <w:p w:rsidR="004148D9" w:rsidRPr="0036586F" w:rsidRDefault="004148D9" w:rsidP="004148D9">
      <w:pPr>
        <w:ind w:firstLine="567"/>
        <w:rPr>
          <w:color w:val="000000"/>
          <w:sz w:val="24"/>
          <w:szCs w:val="24"/>
        </w:rPr>
      </w:pPr>
    </w:p>
    <w:p w:rsidR="004148D9" w:rsidRPr="0036586F" w:rsidRDefault="004148D9" w:rsidP="004148D9">
      <w:pPr>
        <w:ind w:firstLine="567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36586F">
        <w:rPr>
          <w:color w:val="000000"/>
          <w:sz w:val="24"/>
          <w:szCs w:val="24"/>
        </w:rPr>
        <w:t>.»</w:t>
      </w:r>
      <w:proofErr w:type="gramEnd"/>
    </w:p>
    <w:p w:rsidR="004148D9" w:rsidRPr="00D41B63" w:rsidRDefault="004148D9" w:rsidP="004148D9">
      <w:pPr>
        <w:widowControl w:val="0"/>
        <w:autoSpaceDE w:val="0"/>
        <w:ind w:firstLine="528"/>
        <w:rPr>
          <w:sz w:val="24"/>
          <w:szCs w:val="24"/>
        </w:rPr>
      </w:pPr>
      <w:r w:rsidRPr="0036586F">
        <w:rPr>
          <w:sz w:val="24"/>
          <w:szCs w:val="24"/>
        </w:rPr>
        <w:t>1.5. Пункт 9 «</w:t>
      </w:r>
      <w:r w:rsidRPr="00D41B63">
        <w:rPr>
          <w:sz w:val="24"/>
          <w:szCs w:val="24"/>
        </w:rPr>
        <w:t>Прогноз сводных показателей муниципального задания МКУ «СФИ» по этапам реализации муниципальной программы» изложить в следующей редакции:</w:t>
      </w:r>
    </w:p>
    <w:p w:rsidR="004148D9" w:rsidRPr="00D41B63" w:rsidRDefault="004148D9" w:rsidP="004148D9">
      <w:pPr>
        <w:widowControl w:val="0"/>
        <w:autoSpaceDE w:val="0"/>
        <w:ind w:firstLine="528"/>
        <w:rPr>
          <w:sz w:val="24"/>
          <w:szCs w:val="24"/>
        </w:rPr>
      </w:pPr>
    </w:p>
    <w:p w:rsidR="004148D9" w:rsidRPr="00D41B63" w:rsidRDefault="004148D9" w:rsidP="004148D9">
      <w:pPr>
        <w:widowControl w:val="0"/>
        <w:autoSpaceDE w:val="0"/>
        <w:ind w:firstLine="528"/>
        <w:rPr>
          <w:sz w:val="24"/>
          <w:szCs w:val="24"/>
        </w:rPr>
      </w:pPr>
      <w:r w:rsidRPr="00D41B63">
        <w:rPr>
          <w:sz w:val="24"/>
          <w:szCs w:val="24"/>
        </w:rPr>
        <w:t>«9. Прогноз сводных показателей задания МКУ «СФИ» по этапам реализации муниципальной программы</w:t>
      </w:r>
    </w:p>
    <w:p w:rsidR="004148D9" w:rsidRPr="0036586F" w:rsidRDefault="004148D9" w:rsidP="004148D9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0"/>
        <w:gridCol w:w="4083"/>
        <w:gridCol w:w="851"/>
        <w:gridCol w:w="993"/>
        <w:gridCol w:w="910"/>
        <w:gridCol w:w="747"/>
        <w:gridCol w:w="753"/>
        <w:gridCol w:w="956"/>
      </w:tblGrid>
      <w:tr w:rsidR="004148D9" w:rsidRPr="0036586F" w:rsidTr="004148D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586F">
              <w:rPr>
                <w:b/>
                <w:sz w:val="24"/>
                <w:szCs w:val="24"/>
              </w:rPr>
              <w:t>п</w:t>
            </w:r>
            <w:proofErr w:type="gramEnd"/>
            <w:r w:rsidRPr="003658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>2015-2017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586F">
              <w:rPr>
                <w:b/>
                <w:sz w:val="24"/>
                <w:szCs w:val="24"/>
              </w:rPr>
              <w:t>2021-2023</w:t>
            </w:r>
          </w:p>
        </w:tc>
      </w:tr>
      <w:tr w:rsidR="004148D9" w:rsidRPr="0036586F" w:rsidTr="004148D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1.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Подготовка и проведение продажи муниципального имущества по результатам торгов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34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14</w:t>
            </w:r>
          </w:p>
        </w:tc>
      </w:tr>
      <w:tr w:rsidR="004148D9" w:rsidRPr="0036586F" w:rsidTr="004148D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Подготовка и проведение торгов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10</w:t>
            </w:r>
          </w:p>
        </w:tc>
      </w:tr>
      <w:tr w:rsidR="004148D9" w:rsidRPr="0036586F" w:rsidTr="004148D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3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 xml:space="preserve">Подготовка и проведение торгов по продаже права на заключение </w:t>
            </w:r>
            <w:r w:rsidRPr="0036586F">
              <w:rPr>
                <w:sz w:val="24"/>
                <w:szCs w:val="24"/>
              </w:rPr>
              <w:lastRenderedPageBreak/>
              <w:t>договора аренды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8</w:t>
            </w:r>
          </w:p>
        </w:tc>
      </w:tr>
      <w:tr w:rsidR="004148D9" w:rsidRPr="0036586F" w:rsidTr="004148D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Подготовка и проведение торгов на право заключения договоров аренды нежилых помещений, находящихся в муниципальной собственности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33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74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9" w:rsidRPr="0036586F" w:rsidRDefault="004148D9" w:rsidP="004148D9">
            <w:pPr>
              <w:tabs>
                <w:tab w:val="left" w:pos="3750"/>
              </w:tabs>
              <w:snapToGrid w:val="0"/>
              <w:ind w:left="135" w:hanging="135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22</w:t>
            </w:r>
          </w:p>
        </w:tc>
      </w:tr>
    </w:tbl>
    <w:p w:rsidR="004148D9" w:rsidRPr="0036586F" w:rsidRDefault="004148D9" w:rsidP="004148D9">
      <w:pPr>
        <w:ind w:left="360"/>
        <w:rPr>
          <w:sz w:val="24"/>
          <w:szCs w:val="24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 xml:space="preserve">1.6. Строки 7,8 Паспорта подпрограммы </w:t>
      </w:r>
      <w:r w:rsidRPr="0036586F">
        <w:rPr>
          <w:b/>
          <w:color w:val="000000"/>
          <w:sz w:val="24"/>
          <w:szCs w:val="24"/>
        </w:rPr>
        <w:t>«</w:t>
      </w:r>
      <w:r w:rsidRPr="0036586F">
        <w:rPr>
          <w:color w:val="000000"/>
          <w:sz w:val="24"/>
          <w:szCs w:val="24"/>
        </w:rPr>
        <w:t xml:space="preserve">Постановка на кадастровый учет и оценка объектов муниципальной собственности </w:t>
      </w:r>
      <w:proofErr w:type="spellStart"/>
      <w:r w:rsidRPr="0036586F">
        <w:rPr>
          <w:color w:val="000000"/>
          <w:sz w:val="24"/>
          <w:szCs w:val="24"/>
        </w:rPr>
        <w:t>Сосновоборского</w:t>
      </w:r>
      <w:proofErr w:type="spellEnd"/>
      <w:r w:rsidRPr="0036586F">
        <w:rPr>
          <w:color w:val="000000"/>
          <w:sz w:val="24"/>
          <w:szCs w:val="24"/>
        </w:rPr>
        <w:t xml:space="preserve"> городского округа»</w:t>
      </w:r>
      <w:r w:rsidRPr="0036586F">
        <w:rPr>
          <w:sz w:val="24"/>
          <w:szCs w:val="24"/>
        </w:rPr>
        <w:t xml:space="preserve"> изложить в следующей редакции:</w:t>
      </w: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</w:p>
    <w:tbl>
      <w:tblPr>
        <w:tblW w:w="975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69"/>
      </w:tblGrid>
      <w:tr w:rsidR="004148D9" w:rsidRPr="0036586F" w:rsidTr="004148D9">
        <w:trPr>
          <w:trHeight w:val="400"/>
        </w:trPr>
        <w:tc>
          <w:tcPr>
            <w:tcW w:w="3088" w:type="dxa"/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669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Подпрограмма реализуется в 2014 – 2023 годах в четыре этапа: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2014 год;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2015-2017 годы;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2018-2020 годы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36586F">
              <w:rPr>
                <w:color w:val="000000"/>
                <w:sz w:val="24"/>
                <w:szCs w:val="24"/>
              </w:rPr>
              <w:t xml:space="preserve"> этап– 2021-2023 годы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</w:p>
        </w:tc>
      </w:tr>
      <w:tr w:rsidR="004148D9" w:rsidRPr="0036586F" w:rsidTr="00414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6 371,07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1 894,646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557,774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232,103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383,540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520,000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541,000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2022 год</w:t>
                  </w:r>
                </w:p>
                <w:p w:rsidR="004148D9" w:rsidRPr="0036586F" w:rsidRDefault="004148D9" w:rsidP="004148D9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563,000</w:t>
                  </w:r>
                </w:p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585,520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4148D9" w:rsidRPr="0036586F" w:rsidRDefault="004148D9" w:rsidP="004148D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36586F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3658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4148D9" w:rsidRDefault="004148D9" w:rsidP="004148D9">
      <w:pPr>
        <w:ind w:firstLine="567"/>
        <w:jc w:val="both"/>
        <w:rPr>
          <w:sz w:val="24"/>
          <w:szCs w:val="24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>1.7. Пункт 10.5. муниципальной программы изложить в следующей редакции:</w:t>
      </w:r>
    </w:p>
    <w:p w:rsidR="004148D9" w:rsidRPr="00D41B63" w:rsidRDefault="004148D9" w:rsidP="004148D9">
      <w:pPr>
        <w:numPr>
          <w:ilvl w:val="1"/>
          <w:numId w:val="19"/>
        </w:numPr>
        <w:tabs>
          <w:tab w:val="left" w:pos="3750"/>
        </w:tabs>
        <w:spacing w:before="120"/>
        <w:jc w:val="center"/>
        <w:rPr>
          <w:sz w:val="24"/>
          <w:szCs w:val="24"/>
        </w:rPr>
      </w:pPr>
      <w:r w:rsidRPr="00D41B63">
        <w:rPr>
          <w:sz w:val="24"/>
          <w:szCs w:val="24"/>
        </w:rPr>
        <w:t>«10.5. Сроки реализации подпрограммы.</w:t>
      </w:r>
    </w:p>
    <w:p w:rsidR="004148D9" w:rsidRPr="0036586F" w:rsidRDefault="004148D9" w:rsidP="004148D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Подпрограмма реализуется в 2014 – 2023 годах в четыре этапа:</w:t>
      </w:r>
    </w:p>
    <w:p w:rsidR="004148D9" w:rsidRPr="0036586F" w:rsidRDefault="004148D9" w:rsidP="004148D9">
      <w:pPr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</w:t>
      </w:r>
      <w:r w:rsidRPr="0036586F">
        <w:rPr>
          <w:color w:val="000000"/>
          <w:sz w:val="24"/>
          <w:szCs w:val="24"/>
        </w:rPr>
        <w:t xml:space="preserve"> этап – 2014 год;</w:t>
      </w:r>
    </w:p>
    <w:p w:rsidR="004148D9" w:rsidRPr="0036586F" w:rsidRDefault="004148D9" w:rsidP="004148D9">
      <w:pPr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II</w:t>
      </w:r>
      <w:r w:rsidRPr="0036586F">
        <w:rPr>
          <w:color w:val="000000"/>
          <w:sz w:val="24"/>
          <w:szCs w:val="24"/>
        </w:rPr>
        <w:t xml:space="preserve"> этап – 2015-2017 годы;</w:t>
      </w: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III</w:t>
      </w:r>
      <w:r w:rsidRPr="0036586F">
        <w:rPr>
          <w:color w:val="000000"/>
          <w:sz w:val="24"/>
          <w:szCs w:val="24"/>
        </w:rPr>
        <w:t xml:space="preserve"> этап – 2018-2020 годы;</w:t>
      </w: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IV</w:t>
      </w:r>
      <w:r w:rsidRPr="0036586F">
        <w:rPr>
          <w:color w:val="000000"/>
          <w:sz w:val="24"/>
          <w:szCs w:val="24"/>
        </w:rPr>
        <w:t xml:space="preserve"> этап – 2021-2023 годы;</w:t>
      </w:r>
    </w:p>
    <w:p w:rsidR="004148D9" w:rsidRPr="0036586F" w:rsidRDefault="004148D9" w:rsidP="004148D9">
      <w:pPr>
        <w:ind w:left="360"/>
        <w:contextualSpacing/>
        <w:jc w:val="both"/>
        <w:rPr>
          <w:sz w:val="24"/>
          <w:szCs w:val="24"/>
        </w:rPr>
      </w:pPr>
      <w:r w:rsidRPr="0036586F">
        <w:rPr>
          <w:sz w:val="24"/>
          <w:szCs w:val="24"/>
        </w:rPr>
        <w:t>1.8. Пункт 10.8. муниципальной программы изложить в следующей редакции:</w:t>
      </w:r>
    </w:p>
    <w:p w:rsidR="004148D9" w:rsidRPr="00D41B63" w:rsidRDefault="004148D9" w:rsidP="004148D9">
      <w:pPr>
        <w:widowControl w:val="0"/>
        <w:tabs>
          <w:tab w:val="left" w:pos="1985"/>
        </w:tabs>
        <w:autoSpaceDE w:val="0"/>
        <w:jc w:val="center"/>
        <w:rPr>
          <w:sz w:val="24"/>
          <w:szCs w:val="24"/>
        </w:rPr>
      </w:pPr>
      <w:r w:rsidRPr="0036586F">
        <w:rPr>
          <w:sz w:val="24"/>
          <w:szCs w:val="24"/>
        </w:rPr>
        <w:t>«10.8</w:t>
      </w:r>
      <w:r w:rsidRPr="00D41B63">
        <w:rPr>
          <w:sz w:val="24"/>
          <w:szCs w:val="24"/>
        </w:rPr>
        <w:t>. Ресурсное обеспечение за счет бюджетных ассигнований и прочих источников по годам реализации подпрограммы</w:t>
      </w:r>
    </w:p>
    <w:p w:rsidR="004148D9" w:rsidRDefault="004148D9" w:rsidP="004148D9">
      <w:pPr>
        <w:pStyle w:val="16"/>
        <w:spacing w:before="120"/>
        <w:jc w:val="both"/>
        <w:rPr>
          <w:rFonts w:ascii="Times New Roman" w:hAnsi="Times New Roman"/>
          <w:sz w:val="24"/>
          <w:szCs w:val="24"/>
        </w:rPr>
      </w:pPr>
      <w:r w:rsidRPr="0036586F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3658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17 135,161 </w:t>
      </w:r>
      <w:r w:rsidRPr="0036586F">
        <w:rPr>
          <w:rFonts w:ascii="Times New Roman" w:hAnsi="Times New Roman"/>
          <w:sz w:val="24"/>
          <w:szCs w:val="24"/>
        </w:rPr>
        <w:t>тыс</w:t>
      </w:r>
      <w:r w:rsidRPr="0036586F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36586F">
        <w:rPr>
          <w:rFonts w:ascii="Times New Roman" w:hAnsi="Times New Roman"/>
          <w:sz w:val="24"/>
          <w:szCs w:val="24"/>
        </w:rPr>
        <w:t>местного бюджета.</w:t>
      </w:r>
    </w:p>
    <w:p w:rsidR="004148D9" w:rsidRPr="0036586F" w:rsidRDefault="004148D9" w:rsidP="004148D9">
      <w:pPr>
        <w:pStyle w:val="16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148D9" w:rsidRDefault="004148D9" w:rsidP="004148D9">
      <w:pPr>
        <w:jc w:val="center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Объем финансирования по годам (тыс. руб.):</w:t>
      </w:r>
    </w:p>
    <w:p w:rsidR="004148D9" w:rsidRPr="0036586F" w:rsidRDefault="004148D9" w:rsidP="004148D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6 371,07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1 894,646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557,774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232,103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383,540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520,000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541,000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4148D9" w:rsidRPr="0036586F" w:rsidTr="004148D9">
        <w:trPr>
          <w:trHeight w:val="330"/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563,000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4148D9" w:rsidRPr="0036586F" w:rsidTr="004148D9">
        <w:trPr>
          <w:trHeight w:val="210"/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both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585,520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4148D9" w:rsidRPr="004148D9" w:rsidRDefault="004148D9" w:rsidP="004148D9">
      <w:pPr>
        <w:tabs>
          <w:tab w:val="left" w:pos="3750"/>
        </w:tabs>
        <w:jc w:val="center"/>
        <w:rPr>
          <w:color w:val="000000"/>
          <w:sz w:val="10"/>
          <w:szCs w:val="10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 xml:space="preserve">1.9. Строки 7,8 Паспорта подпрограммы </w:t>
      </w:r>
      <w:r w:rsidRPr="0036586F">
        <w:rPr>
          <w:color w:val="000000"/>
          <w:sz w:val="24"/>
          <w:szCs w:val="24"/>
        </w:rPr>
        <w:t xml:space="preserve">«Передача в пользование и продажа объектов муниципальной собственности </w:t>
      </w:r>
      <w:proofErr w:type="spellStart"/>
      <w:r w:rsidRPr="0036586F">
        <w:rPr>
          <w:color w:val="000000"/>
          <w:sz w:val="24"/>
          <w:szCs w:val="24"/>
        </w:rPr>
        <w:t>Сосновоборского</w:t>
      </w:r>
      <w:proofErr w:type="spellEnd"/>
      <w:r w:rsidRPr="0036586F">
        <w:rPr>
          <w:color w:val="000000"/>
          <w:sz w:val="24"/>
          <w:szCs w:val="24"/>
        </w:rPr>
        <w:t xml:space="preserve"> городского округа и земельных участков, собственность на которые не разграничена»</w:t>
      </w:r>
      <w:r w:rsidRPr="0036586F">
        <w:rPr>
          <w:sz w:val="24"/>
          <w:szCs w:val="24"/>
        </w:rPr>
        <w:t xml:space="preserve"> изложить в следующей редакции:</w:t>
      </w:r>
    </w:p>
    <w:p w:rsidR="004148D9" w:rsidRPr="004148D9" w:rsidRDefault="004148D9" w:rsidP="004148D9">
      <w:pPr>
        <w:ind w:firstLine="567"/>
        <w:jc w:val="both"/>
        <w:rPr>
          <w:sz w:val="10"/>
          <w:szCs w:val="10"/>
        </w:rPr>
      </w:pPr>
    </w:p>
    <w:tbl>
      <w:tblPr>
        <w:tblW w:w="975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8"/>
        <w:gridCol w:w="6669"/>
      </w:tblGrid>
      <w:tr w:rsidR="004148D9" w:rsidRPr="0036586F" w:rsidTr="004148D9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Подпрограмма реализуется в 2014 – 2023 годах в четыре этапа:</w:t>
            </w:r>
          </w:p>
          <w:p w:rsidR="004148D9" w:rsidRPr="0036586F" w:rsidRDefault="004148D9" w:rsidP="004148D9">
            <w:pPr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</w:t>
            </w:r>
            <w:r w:rsidRPr="0036586F">
              <w:rPr>
                <w:sz w:val="24"/>
                <w:szCs w:val="24"/>
              </w:rPr>
              <w:t xml:space="preserve"> этап – 2014 год;</w:t>
            </w:r>
          </w:p>
          <w:p w:rsidR="004148D9" w:rsidRPr="0036586F" w:rsidRDefault="004148D9" w:rsidP="004148D9">
            <w:pPr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II</w:t>
            </w:r>
            <w:r w:rsidRPr="0036586F">
              <w:rPr>
                <w:sz w:val="24"/>
                <w:szCs w:val="24"/>
              </w:rPr>
              <w:t xml:space="preserve"> этап – 2015-2017 годы;</w:t>
            </w:r>
          </w:p>
          <w:p w:rsidR="004148D9" w:rsidRPr="0036586F" w:rsidRDefault="004148D9" w:rsidP="004148D9">
            <w:pPr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III</w:t>
            </w:r>
            <w:r w:rsidRPr="0036586F">
              <w:rPr>
                <w:sz w:val="24"/>
                <w:szCs w:val="24"/>
              </w:rPr>
              <w:t xml:space="preserve"> этап – 2018-2020 годы</w:t>
            </w:r>
          </w:p>
          <w:p w:rsidR="004148D9" w:rsidRPr="0036586F" w:rsidRDefault="004148D9" w:rsidP="004148D9">
            <w:pPr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  <w:lang w:val="en-US"/>
              </w:rPr>
              <w:t>IV</w:t>
            </w:r>
            <w:r w:rsidRPr="0036586F">
              <w:rPr>
                <w:sz w:val="24"/>
                <w:szCs w:val="24"/>
              </w:rPr>
              <w:t xml:space="preserve"> этап – 2021-2023 годы</w:t>
            </w:r>
          </w:p>
          <w:p w:rsidR="004148D9" w:rsidRPr="0036586F" w:rsidRDefault="004148D9" w:rsidP="004148D9">
            <w:pPr>
              <w:rPr>
                <w:sz w:val="24"/>
                <w:szCs w:val="24"/>
              </w:rPr>
            </w:pPr>
          </w:p>
        </w:tc>
      </w:tr>
      <w:tr w:rsidR="004148D9" w:rsidRPr="0036586F" w:rsidTr="004148D9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5 672,25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5 863,786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5 583,173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0.000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8 339,998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8 602,477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8 704,276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9 517,951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2021 год</w:t>
                  </w:r>
                </w:p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2022 год</w:t>
                  </w:r>
                </w:p>
                <w:p w:rsidR="004148D9" w:rsidRPr="0036586F" w:rsidRDefault="004148D9" w:rsidP="004148D9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9 391,000</w:t>
                  </w:r>
                </w:p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9 478,000</w:t>
                  </w:r>
                </w:p>
                <w:p w:rsidR="004148D9" w:rsidRPr="0036586F" w:rsidRDefault="004148D9" w:rsidP="004148D9">
                  <w:pPr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9 857,120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148D9" w:rsidRPr="0036586F" w:rsidRDefault="004148D9" w:rsidP="004148D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9" w:rsidRPr="004148D9" w:rsidRDefault="004148D9" w:rsidP="004148D9">
      <w:pPr>
        <w:ind w:firstLine="567"/>
        <w:jc w:val="both"/>
        <w:rPr>
          <w:sz w:val="10"/>
          <w:szCs w:val="10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>1.10. Пункт 11.5. муниципальной программы изложить в следующей редакции:</w:t>
      </w:r>
    </w:p>
    <w:p w:rsidR="004148D9" w:rsidRPr="00D41B63" w:rsidRDefault="004148D9" w:rsidP="004148D9">
      <w:pPr>
        <w:numPr>
          <w:ilvl w:val="1"/>
          <w:numId w:val="5"/>
        </w:numPr>
        <w:tabs>
          <w:tab w:val="left" w:pos="3750"/>
        </w:tabs>
        <w:spacing w:before="120"/>
        <w:jc w:val="center"/>
        <w:rPr>
          <w:sz w:val="24"/>
          <w:szCs w:val="24"/>
        </w:rPr>
      </w:pPr>
      <w:r w:rsidRPr="00D41B63">
        <w:rPr>
          <w:sz w:val="24"/>
          <w:szCs w:val="24"/>
        </w:rPr>
        <w:t>«11.5. Сроки реализации подпрограммы</w:t>
      </w:r>
    </w:p>
    <w:p w:rsidR="004148D9" w:rsidRPr="0036586F" w:rsidRDefault="004148D9" w:rsidP="004148D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Подпрограмма реализуется в 2014 – 2023 годах в четыре этапа:</w:t>
      </w:r>
    </w:p>
    <w:p w:rsidR="004148D9" w:rsidRPr="0036586F" w:rsidRDefault="004148D9" w:rsidP="004148D9">
      <w:pPr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</w:t>
      </w:r>
      <w:r w:rsidRPr="0036586F">
        <w:rPr>
          <w:color w:val="000000"/>
          <w:sz w:val="24"/>
          <w:szCs w:val="24"/>
        </w:rPr>
        <w:t xml:space="preserve"> этап – 2014 год;</w:t>
      </w:r>
    </w:p>
    <w:p w:rsidR="004148D9" w:rsidRPr="0036586F" w:rsidRDefault="004148D9" w:rsidP="004148D9">
      <w:pPr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II</w:t>
      </w:r>
      <w:r w:rsidRPr="0036586F">
        <w:rPr>
          <w:color w:val="000000"/>
          <w:sz w:val="24"/>
          <w:szCs w:val="24"/>
        </w:rPr>
        <w:t xml:space="preserve"> этап – 2015-2017 годы;</w:t>
      </w: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III</w:t>
      </w:r>
      <w:r w:rsidRPr="0036586F">
        <w:rPr>
          <w:color w:val="000000"/>
          <w:sz w:val="24"/>
          <w:szCs w:val="24"/>
        </w:rPr>
        <w:t xml:space="preserve"> этап – 2018-2020 годы;</w:t>
      </w: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IV</w:t>
      </w:r>
      <w:r w:rsidRPr="0036586F">
        <w:rPr>
          <w:color w:val="000000"/>
          <w:sz w:val="24"/>
          <w:szCs w:val="24"/>
        </w:rPr>
        <w:t xml:space="preserve"> этап – 2021-2023 годы;</w:t>
      </w:r>
    </w:p>
    <w:p w:rsidR="004148D9" w:rsidRPr="004148D9" w:rsidRDefault="004148D9" w:rsidP="004148D9">
      <w:pPr>
        <w:ind w:firstLine="567"/>
        <w:jc w:val="both"/>
        <w:rPr>
          <w:sz w:val="10"/>
          <w:szCs w:val="10"/>
        </w:rPr>
      </w:pP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1.11. Пункт 11.8. муниципальной программы изложить в следующей редакции:</w:t>
      </w:r>
    </w:p>
    <w:p w:rsidR="004148D9" w:rsidRPr="00D41B63" w:rsidRDefault="004148D9" w:rsidP="004148D9">
      <w:pPr>
        <w:widowControl w:val="0"/>
        <w:tabs>
          <w:tab w:val="left" w:pos="1985"/>
        </w:tabs>
        <w:autoSpaceDE w:val="0"/>
        <w:ind w:firstLine="1069"/>
        <w:jc w:val="both"/>
        <w:rPr>
          <w:sz w:val="24"/>
          <w:szCs w:val="24"/>
        </w:rPr>
      </w:pPr>
      <w:r w:rsidRPr="00D41B63">
        <w:rPr>
          <w:sz w:val="24"/>
          <w:szCs w:val="24"/>
        </w:rPr>
        <w:t xml:space="preserve">«11.8. Ресурсное обеспечение за счет бюджетных ассигнований и прочих источников по годам реализации подпрограммы </w:t>
      </w:r>
    </w:p>
    <w:p w:rsidR="004148D9" w:rsidRDefault="004148D9" w:rsidP="004148D9">
      <w:pPr>
        <w:jc w:val="both"/>
        <w:rPr>
          <w:sz w:val="24"/>
          <w:szCs w:val="24"/>
        </w:rPr>
      </w:pPr>
      <w:r w:rsidRPr="0036586F">
        <w:rPr>
          <w:sz w:val="24"/>
          <w:szCs w:val="24"/>
        </w:rPr>
        <w:t>Общий объем ресурсного обеспечения подпрограммы составляет</w:t>
      </w:r>
      <w:r w:rsidRPr="0036586F">
        <w:rPr>
          <w:color w:val="000000"/>
          <w:sz w:val="24"/>
          <w:szCs w:val="24"/>
        </w:rPr>
        <w:t xml:space="preserve"> 81010,031  </w:t>
      </w:r>
      <w:r w:rsidRPr="0036586F">
        <w:rPr>
          <w:sz w:val="24"/>
          <w:szCs w:val="24"/>
        </w:rPr>
        <w:t>тыс</w:t>
      </w:r>
      <w:r w:rsidRPr="0036586F">
        <w:rPr>
          <w:color w:val="000000"/>
          <w:sz w:val="24"/>
          <w:szCs w:val="24"/>
        </w:rPr>
        <w:t xml:space="preserve">. руб. за счет средств </w:t>
      </w:r>
      <w:r w:rsidRPr="0036586F">
        <w:rPr>
          <w:sz w:val="24"/>
          <w:szCs w:val="24"/>
        </w:rPr>
        <w:t>местного бюджета.</w:t>
      </w:r>
    </w:p>
    <w:p w:rsidR="004148D9" w:rsidRPr="004148D9" w:rsidRDefault="004148D9" w:rsidP="004148D9">
      <w:pPr>
        <w:jc w:val="both"/>
        <w:rPr>
          <w:sz w:val="10"/>
          <w:szCs w:val="10"/>
        </w:rPr>
      </w:pPr>
    </w:p>
    <w:p w:rsidR="004148D9" w:rsidRDefault="004148D9" w:rsidP="004148D9">
      <w:pPr>
        <w:jc w:val="center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Объем финансирования по годам (тыс. руб.):</w:t>
      </w:r>
    </w:p>
    <w:p w:rsidR="004148D9" w:rsidRPr="0036586F" w:rsidRDefault="004148D9" w:rsidP="004148D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Прочие источники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5 672,25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5 863,786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lastRenderedPageBreak/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5 583,173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0.000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8 339,998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8 602,477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8 704,276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9 529,243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  <w:tr w:rsidR="004148D9" w:rsidRPr="0036586F" w:rsidTr="004148D9">
        <w:trPr>
          <w:trHeight w:val="31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9 391,000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  <w:tr w:rsidR="004148D9" w:rsidRPr="0036586F" w:rsidTr="004148D9">
        <w:trPr>
          <w:trHeight w:val="31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9 478,000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  <w:tr w:rsidR="004148D9" w:rsidRPr="0036586F" w:rsidTr="004148D9">
        <w:trPr>
          <w:trHeight w:val="22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9 857,120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-</w:t>
            </w:r>
          </w:p>
        </w:tc>
      </w:tr>
    </w:tbl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 xml:space="preserve">1.12. Строки 7,8 Паспорта подпрограммы </w:t>
      </w:r>
      <w:r w:rsidRPr="0036586F">
        <w:rPr>
          <w:color w:val="000000"/>
          <w:sz w:val="24"/>
          <w:szCs w:val="24"/>
        </w:rPr>
        <w:t xml:space="preserve">«Ремонт и содержание объектов муниципальной собственности состоящих в казне муниципального образования </w:t>
      </w:r>
      <w:proofErr w:type="spellStart"/>
      <w:r w:rsidRPr="0036586F">
        <w:rPr>
          <w:color w:val="000000"/>
          <w:sz w:val="24"/>
          <w:szCs w:val="24"/>
        </w:rPr>
        <w:t>Сосновоборского</w:t>
      </w:r>
      <w:proofErr w:type="spellEnd"/>
      <w:r w:rsidRPr="0036586F">
        <w:rPr>
          <w:color w:val="000000"/>
          <w:sz w:val="24"/>
          <w:szCs w:val="24"/>
        </w:rPr>
        <w:t xml:space="preserve"> городского округа Ленинградской области»»</w:t>
      </w:r>
      <w:r w:rsidRPr="0036586F">
        <w:rPr>
          <w:sz w:val="24"/>
          <w:szCs w:val="24"/>
        </w:rPr>
        <w:t xml:space="preserve"> изложить в следующей редакции:</w:t>
      </w: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1"/>
        <w:gridCol w:w="6669"/>
      </w:tblGrid>
      <w:tr w:rsidR="004148D9" w:rsidRPr="0036586F" w:rsidTr="004148D9">
        <w:trPr>
          <w:trHeight w:val="40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Подпрограмма реализуется в 2014 – 2023 годах в четыре этапа: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2014 год;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2015-2017 годы;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2018-2020 годы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36586F">
              <w:rPr>
                <w:color w:val="000000"/>
                <w:sz w:val="24"/>
                <w:szCs w:val="24"/>
              </w:rPr>
              <w:t xml:space="preserve"> этап – 2021-2023 годы год</w:t>
            </w:r>
          </w:p>
          <w:p w:rsidR="004148D9" w:rsidRPr="0036586F" w:rsidRDefault="004148D9" w:rsidP="004148D9">
            <w:pPr>
              <w:rPr>
                <w:color w:val="000000"/>
                <w:sz w:val="24"/>
                <w:szCs w:val="24"/>
              </w:rPr>
            </w:pPr>
          </w:p>
        </w:tc>
      </w:tr>
      <w:tr w:rsidR="004148D9" w:rsidRPr="0036586F" w:rsidTr="004148D9">
        <w:trPr>
          <w:trHeight w:val="400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2126"/>
              <w:gridCol w:w="2410"/>
            </w:tblGrid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5 319,482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18 374,008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17 389,104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36586F">
                    <w:rPr>
                      <w:bCs/>
                      <w:sz w:val="24"/>
                      <w:szCs w:val="24"/>
                    </w:rPr>
                    <w:t>18 913,552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6 368,000</w:t>
                  </w:r>
                </w:p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6 621,000</w:t>
                  </w:r>
                </w:p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6 806,800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6586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4148D9" w:rsidRPr="0036586F" w:rsidTr="004148D9">
              <w:tc>
                <w:tcPr>
                  <w:tcW w:w="154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148D9" w:rsidRPr="0036586F" w:rsidRDefault="004148D9" w:rsidP="004148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48D9" w:rsidRPr="0036586F" w:rsidRDefault="004148D9" w:rsidP="004148D9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148D9" w:rsidRPr="0036586F" w:rsidRDefault="004148D9" w:rsidP="004148D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36586F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3658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4148D9" w:rsidRPr="004148D9" w:rsidRDefault="004148D9" w:rsidP="004148D9">
      <w:pPr>
        <w:ind w:firstLine="567"/>
        <w:jc w:val="both"/>
        <w:rPr>
          <w:sz w:val="10"/>
          <w:szCs w:val="10"/>
        </w:rPr>
      </w:pP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1.13. Пункт 12.5. муниципальной программы изложить в следующей редакции:</w:t>
      </w:r>
    </w:p>
    <w:p w:rsidR="004148D9" w:rsidRPr="00D41B63" w:rsidRDefault="004148D9" w:rsidP="004148D9">
      <w:pPr>
        <w:numPr>
          <w:ilvl w:val="1"/>
          <w:numId w:val="18"/>
        </w:numPr>
        <w:tabs>
          <w:tab w:val="left" w:pos="3750"/>
        </w:tabs>
        <w:spacing w:before="120"/>
        <w:jc w:val="center"/>
        <w:rPr>
          <w:sz w:val="24"/>
          <w:szCs w:val="24"/>
        </w:rPr>
      </w:pPr>
      <w:r w:rsidRPr="00D41B63">
        <w:rPr>
          <w:sz w:val="24"/>
          <w:szCs w:val="24"/>
        </w:rPr>
        <w:t>«12.5. Сроки реализации подпрограммы</w:t>
      </w:r>
    </w:p>
    <w:p w:rsidR="004148D9" w:rsidRPr="0036586F" w:rsidRDefault="004148D9" w:rsidP="004148D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Подпрограмма реализуется в 2014 – 2023 годах в четыре этапа:</w:t>
      </w:r>
    </w:p>
    <w:p w:rsidR="004148D9" w:rsidRPr="0036586F" w:rsidRDefault="004148D9" w:rsidP="004148D9">
      <w:pPr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</w:t>
      </w:r>
      <w:r w:rsidRPr="0036586F">
        <w:rPr>
          <w:color w:val="000000"/>
          <w:sz w:val="24"/>
          <w:szCs w:val="24"/>
        </w:rPr>
        <w:t xml:space="preserve"> этап – 2014 год;</w:t>
      </w:r>
    </w:p>
    <w:p w:rsidR="004148D9" w:rsidRPr="0036586F" w:rsidRDefault="004148D9" w:rsidP="004148D9">
      <w:pPr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II</w:t>
      </w:r>
      <w:r w:rsidRPr="0036586F">
        <w:rPr>
          <w:color w:val="000000"/>
          <w:sz w:val="24"/>
          <w:szCs w:val="24"/>
        </w:rPr>
        <w:t xml:space="preserve"> этап – 2015-2017 годы;</w:t>
      </w: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III</w:t>
      </w:r>
      <w:r w:rsidRPr="0036586F">
        <w:rPr>
          <w:color w:val="000000"/>
          <w:sz w:val="24"/>
          <w:szCs w:val="24"/>
        </w:rPr>
        <w:t xml:space="preserve"> этап – 2018-2020 годы;</w:t>
      </w:r>
    </w:p>
    <w:p w:rsidR="004148D9" w:rsidRPr="0036586F" w:rsidRDefault="004148D9" w:rsidP="004148D9">
      <w:pPr>
        <w:tabs>
          <w:tab w:val="left" w:pos="3750"/>
        </w:tabs>
        <w:jc w:val="both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  <w:lang w:val="en-US"/>
        </w:rPr>
        <w:t>IV</w:t>
      </w:r>
      <w:r w:rsidRPr="0036586F">
        <w:rPr>
          <w:color w:val="000000"/>
          <w:sz w:val="24"/>
          <w:szCs w:val="24"/>
        </w:rPr>
        <w:t xml:space="preserve"> этап – 2021-2023 годы;</w:t>
      </w:r>
    </w:p>
    <w:p w:rsidR="004148D9" w:rsidRPr="004148D9" w:rsidRDefault="004148D9" w:rsidP="004148D9">
      <w:pPr>
        <w:tabs>
          <w:tab w:val="left" w:pos="3750"/>
        </w:tabs>
        <w:jc w:val="both"/>
        <w:rPr>
          <w:color w:val="000000"/>
          <w:sz w:val="10"/>
          <w:szCs w:val="10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sz w:val="24"/>
          <w:szCs w:val="24"/>
        </w:rPr>
        <w:t>1.14. Пункт 12.8. муниципальной программы изложить в следующей редакции:</w:t>
      </w:r>
    </w:p>
    <w:p w:rsidR="004148D9" w:rsidRPr="00D41B63" w:rsidRDefault="004148D9" w:rsidP="004148D9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sz w:val="24"/>
          <w:szCs w:val="24"/>
        </w:rPr>
      </w:pPr>
      <w:r w:rsidRPr="00D41B63">
        <w:rPr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4148D9" w:rsidRPr="0036586F" w:rsidRDefault="004148D9" w:rsidP="004148D9">
      <w:pPr>
        <w:jc w:val="both"/>
        <w:rPr>
          <w:sz w:val="24"/>
          <w:szCs w:val="24"/>
        </w:rPr>
      </w:pPr>
      <w:r w:rsidRPr="0036586F">
        <w:rPr>
          <w:color w:val="000000"/>
          <w:sz w:val="24"/>
          <w:szCs w:val="24"/>
        </w:rPr>
        <w:t xml:space="preserve">Общий объем ресурсного обеспечения подпрограммы составляет 157 920,259 </w:t>
      </w:r>
      <w:r w:rsidRPr="0036586F">
        <w:rPr>
          <w:sz w:val="24"/>
          <w:szCs w:val="24"/>
        </w:rPr>
        <w:t>тыс</w:t>
      </w:r>
      <w:r w:rsidRPr="0036586F">
        <w:rPr>
          <w:color w:val="000000"/>
          <w:sz w:val="24"/>
          <w:szCs w:val="24"/>
        </w:rPr>
        <w:t>. руб.</w:t>
      </w:r>
    </w:p>
    <w:p w:rsidR="004148D9" w:rsidRPr="0036586F" w:rsidRDefault="004148D9" w:rsidP="004148D9">
      <w:pPr>
        <w:ind w:firstLine="538"/>
        <w:jc w:val="center"/>
        <w:rPr>
          <w:color w:val="000000"/>
          <w:sz w:val="24"/>
          <w:szCs w:val="24"/>
        </w:rPr>
      </w:pPr>
      <w:r w:rsidRPr="0036586F">
        <w:rPr>
          <w:color w:val="000000"/>
          <w:sz w:val="24"/>
          <w:szCs w:val="24"/>
        </w:rPr>
        <w:t>Объем финансирования по годам (тыс. руб.):</w:t>
      </w:r>
    </w:p>
    <w:p w:rsidR="004148D9" w:rsidRPr="0036586F" w:rsidRDefault="004148D9" w:rsidP="004148D9">
      <w:pPr>
        <w:ind w:firstLine="538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26"/>
        <w:gridCol w:w="2410"/>
      </w:tblGrid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lastRenderedPageBreak/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sz w:val="24"/>
                <w:szCs w:val="24"/>
              </w:rPr>
              <w:t>13 018,648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5 319,482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18 374,008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17 389,104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FF0000"/>
                <w:sz w:val="24"/>
                <w:szCs w:val="24"/>
              </w:rPr>
            </w:pPr>
            <w:r w:rsidRPr="0036586F">
              <w:rPr>
                <w:bCs/>
                <w:sz w:val="24"/>
                <w:szCs w:val="24"/>
              </w:rPr>
              <w:t>18 913,552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bCs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6 368,000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6 621,000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  <w:tr w:rsidR="004148D9" w:rsidRPr="0036586F" w:rsidTr="004148D9">
        <w:trPr>
          <w:jc w:val="center"/>
        </w:trPr>
        <w:tc>
          <w:tcPr>
            <w:tcW w:w="154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shd w:val="clear" w:color="auto" w:fill="auto"/>
          </w:tcPr>
          <w:p w:rsidR="004148D9" w:rsidRPr="0036586F" w:rsidRDefault="004148D9" w:rsidP="004148D9">
            <w:pPr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6 806,800</w:t>
            </w:r>
          </w:p>
        </w:tc>
        <w:tc>
          <w:tcPr>
            <w:tcW w:w="2410" w:type="dxa"/>
            <w:shd w:val="clear" w:color="auto" w:fill="auto"/>
          </w:tcPr>
          <w:p w:rsidR="004148D9" w:rsidRPr="0036586F" w:rsidRDefault="004148D9" w:rsidP="004148D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6F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4148D9" w:rsidRPr="004148D9" w:rsidRDefault="004148D9" w:rsidP="004148D9">
      <w:pPr>
        <w:ind w:firstLine="567"/>
        <w:jc w:val="both"/>
        <w:rPr>
          <w:color w:val="000000"/>
          <w:sz w:val="10"/>
          <w:szCs w:val="10"/>
        </w:rPr>
      </w:pPr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  <w:r w:rsidRPr="0036586F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36586F">
        <w:rPr>
          <w:sz w:val="24"/>
          <w:szCs w:val="24"/>
        </w:rPr>
        <w:t>ы</w:t>
      </w:r>
      <w:proofErr w:type="gramStart"/>
      <w:r w:rsidRPr="0036586F">
        <w:rPr>
          <w:sz w:val="24"/>
          <w:szCs w:val="24"/>
        </w:rPr>
        <w:t>.»</w:t>
      </w:r>
      <w:proofErr w:type="gramEnd"/>
    </w:p>
    <w:p w:rsidR="004148D9" w:rsidRPr="0036586F" w:rsidRDefault="004148D9" w:rsidP="004148D9">
      <w:pPr>
        <w:ind w:firstLine="567"/>
        <w:jc w:val="both"/>
        <w:rPr>
          <w:sz w:val="24"/>
          <w:szCs w:val="24"/>
        </w:rPr>
      </w:pPr>
    </w:p>
    <w:p w:rsidR="004148D9" w:rsidRPr="0036586F" w:rsidRDefault="004148D9" w:rsidP="004148D9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36586F">
        <w:rPr>
          <w:sz w:val="24"/>
          <w:szCs w:val="24"/>
        </w:rPr>
        <w:t xml:space="preserve">1.15. </w:t>
      </w:r>
      <w:r w:rsidRPr="0036586F">
        <w:rPr>
          <w:color w:val="000000"/>
          <w:sz w:val="24"/>
          <w:szCs w:val="24"/>
        </w:rPr>
        <w:t xml:space="preserve">Перечень основных мероприятий муниципальной программы (Приложение № 1 к Программе),  </w:t>
      </w:r>
      <w:r w:rsidRPr="0036586F">
        <w:rPr>
          <w:sz w:val="24"/>
          <w:szCs w:val="24"/>
        </w:rPr>
        <w:t>Целевые показатели (индикаторы) муниципальной программы (Приложение №</w:t>
      </w:r>
      <w:r>
        <w:rPr>
          <w:sz w:val="24"/>
          <w:szCs w:val="24"/>
        </w:rPr>
        <w:t xml:space="preserve"> </w:t>
      </w:r>
      <w:r w:rsidRPr="0036586F">
        <w:rPr>
          <w:sz w:val="24"/>
          <w:szCs w:val="24"/>
        </w:rPr>
        <w:t>2 к Программе</w:t>
      </w:r>
      <w:r w:rsidRPr="0036586F">
        <w:rPr>
          <w:b/>
          <w:sz w:val="24"/>
          <w:szCs w:val="24"/>
        </w:rPr>
        <w:t xml:space="preserve">) </w:t>
      </w:r>
      <w:r w:rsidRPr="0036586F">
        <w:rPr>
          <w:color w:val="000000"/>
          <w:sz w:val="24"/>
          <w:szCs w:val="24"/>
        </w:rPr>
        <w:t xml:space="preserve">и </w:t>
      </w:r>
      <w:r w:rsidRPr="0036586F">
        <w:rPr>
          <w:sz w:val="24"/>
          <w:szCs w:val="24"/>
        </w:rPr>
        <w:t>ПЛАН РЕАЛИЗАЦИИ</w:t>
      </w:r>
      <w:r w:rsidRPr="0036586F">
        <w:rPr>
          <w:color w:val="FF0000"/>
          <w:sz w:val="24"/>
          <w:szCs w:val="24"/>
        </w:rPr>
        <w:t xml:space="preserve"> </w:t>
      </w:r>
      <w:r w:rsidRPr="0036586F">
        <w:rPr>
          <w:color w:val="000000"/>
          <w:sz w:val="24"/>
          <w:szCs w:val="24"/>
        </w:rPr>
        <w:t>на 2020 год муниципальной программы (Приложение №</w:t>
      </w:r>
      <w:r>
        <w:rPr>
          <w:color w:val="000000"/>
          <w:sz w:val="24"/>
          <w:szCs w:val="24"/>
        </w:rPr>
        <w:t xml:space="preserve"> </w:t>
      </w:r>
      <w:r w:rsidRPr="0036586F">
        <w:rPr>
          <w:color w:val="000000"/>
          <w:sz w:val="24"/>
          <w:szCs w:val="24"/>
        </w:rPr>
        <w:t xml:space="preserve">9 к Программе) изложить в новой редакции согласно приложениям № 1, </w:t>
      </w:r>
      <w:r>
        <w:rPr>
          <w:color w:val="000000"/>
          <w:sz w:val="24"/>
          <w:szCs w:val="24"/>
        </w:rPr>
        <w:t xml:space="preserve">                  </w:t>
      </w:r>
      <w:r w:rsidRPr="0036586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36586F">
        <w:rPr>
          <w:color w:val="000000"/>
          <w:sz w:val="24"/>
          <w:szCs w:val="24"/>
        </w:rPr>
        <w:t>2,№</w:t>
      </w:r>
      <w:r>
        <w:rPr>
          <w:color w:val="000000"/>
          <w:sz w:val="24"/>
          <w:szCs w:val="24"/>
        </w:rPr>
        <w:t xml:space="preserve"> </w:t>
      </w:r>
      <w:r w:rsidRPr="0036586F">
        <w:rPr>
          <w:color w:val="000000"/>
          <w:sz w:val="24"/>
          <w:szCs w:val="24"/>
        </w:rPr>
        <w:t>3 к настоящему постановлению.</w:t>
      </w:r>
    </w:p>
    <w:p w:rsidR="004148D9" w:rsidRPr="0036586F" w:rsidRDefault="004148D9" w:rsidP="004148D9">
      <w:pPr>
        <w:ind w:firstLine="709"/>
        <w:jc w:val="both"/>
        <w:rPr>
          <w:sz w:val="24"/>
          <w:szCs w:val="24"/>
        </w:rPr>
      </w:pPr>
      <w:r w:rsidRPr="0036586F">
        <w:rPr>
          <w:sz w:val="24"/>
          <w:szCs w:val="24"/>
        </w:rPr>
        <w:t xml:space="preserve">2. Считать утратившим силу постановление администрации </w:t>
      </w:r>
      <w:proofErr w:type="spellStart"/>
      <w:r w:rsidRPr="0036586F">
        <w:rPr>
          <w:sz w:val="24"/>
          <w:szCs w:val="24"/>
        </w:rPr>
        <w:t>Сосновоборского</w:t>
      </w:r>
      <w:proofErr w:type="spellEnd"/>
      <w:r w:rsidRPr="0036586F">
        <w:rPr>
          <w:sz w:val="24"/>
          <w:szCs w:val="24"/>
        </w:rPr>
        <w:t xml:space="preserve"> городского округа </w:t>
      </w:r>
      <w:r w:rsidRPr="0036586F">
        <w:rPr>
          <w:sz w:val="24"/>
        </w:rPr>
        <w:t>от 03/07/2020 № 1229 «</w:t>
      </w:r>
      <w:r w:rsidRPr="0036586F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proofErr w:type="spellStart"/>
      <w:r w:rsidRPr="0036586F">
        <w:rPr>
          <w:color w:val="000000"/>
          <w:sz w:val="24"/>
          <w:szCs w:val="24"/>
        </w:rPr>
        <w:t>Сосновоборского</w:t>
      </w:r>
      <w:proofErr w:type="spellEnd"/>
      <w:r w:rsidRPr="0036586F">
        <w:rPr>
          <w:color w:val="000000"/>
          <w:sz w:val="24"/>
          <w:szCs w:val="24"/>
        </w:rPr>
        <w:t xml:space="preserve"> городского округа </w:t>
      </w:r>
      <w:r w:rsidRPr="0036586F">
        <w:rPr>
          <w:sz w:val="24"/>
          <w:szCs w:val="24"/>
        </w:rPr>
        <w:t xml:space="preserve">на период 2014 – </w:t>
      </w:r>
      <w:r w:rsidRPr="0036586F">
        <w:rPr>
          <w:color w:val="000000"/>
          <w:sz w:val="24"/>
          <w:szCs w:val="24"/>
        </w:rPr>
        <w:t>2022 годы</w:t>
      </w:r>
      <w:r w:rsidRPr="0036586F">
        <w:rPr>
          <w:sz w:val="24"/>
          <w:szCs w:val="24"/>
        </w:rPr>
        <w:t xml:space="preserve">». </w:t>
      </w:r>
    </w:p>
    <w:p w:rsidR="004148D9" w:rsidRPr="0036586F" w:rsidRDefault="004148D9" w:rsidP="004148D9">
      <w:pPr>
        <w:ind w:firstLine="709"/>
        <w:jc w:val="both"/>
        <w:rPr>
          <w:color w:val="000000" w:themeColor="text1"/>
          <w:sz w:val="24"/>
          <w:szCs w:val="24"/>
        </w:rPr>
      </w:pPr>
      <w:r w:rsidRPr="0036586F">
        <w:rPr>
          <w:color w:val="000000" w:themeColor="text1"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148D9" w:rsidRPr="0036586F" w:rsidRDefault="004148D9" w:rsidP="004148D9">
      <w:pPr>
        <w:pStyle w:val="Default"/>
        <w:ind w:firstLine="709"/>
        <w:jc w:val="both"/>
        <w:rPr>
          <w:color w:val="000000" w:themeColor="text1"/>
        </w:rPr>
      </w:pPr>
      <w:r w:rsidRPr="0036586F">
        <w:rPr>
          <w:color w:val="000000" w:themeColor="text1"/>
        </w:rPr>
        <w:t xml:space="preserve">4. Отделу по связям с общественностью (пресс–центр) комитета по общественной безопасности и информации (Никитина В.Г.) </w:t>
      </w:r>
      <w:proofErr w:type="gramStart"/>
      <w:r w:rsidRPr="0036586F">
        <w:rPr>
          <w:color w:val="000000" w:themeColor="text1"/>
        </w:rPr>
        <w:t>разместить</w:t>
      </w:r>
      <w:proofErr w:type="gramEnd"/>
      <w:r w:rsidRPr="0036586F">
        <w:rPr>
          <w:color w:val="000000" w:themeColor="text1"/>
        </w:rPr>
        <w:t xml:space="preserve"> настоящее постановление на официальном сайте </w:t>
      </w:r>
      <w:proofErr w:type="spellStart"/>
      <w:r w:rsidRPr="0036586F">
        <w:rPr>
          <w:color w:val="000000" w:themeColor="text1"/>
        </w:rPr>
        <w:t>Сосновоборского</w:t>
      </w:r>
      <w:proofErr w:type="spellEnd"/>
      <w:r w:rsidRPr="0036586F">
        <w:rPr>
          <w:color w:val="000000" w:themeColor="text1"/>
        </w:rPr>
        <w:t xml:space="preserve"> городского округа.</w:t>
      </w:r>
    </w:p>
    <w:p w:rsidR="004148D9" w:rsidRPr="0036586F" w:rsidRDefault="004148D9" w:rsidP="004148D9">
      <w:pPr>
        <w:ind w:firstLine="709"/>
        <w:jc w:val="both"/>
        <w:rPr>
          <w:color w:val="000000" w:themeColor="text1"/>
          <w:sz w:val="24"/>
          <w:szCs w:val="24"/>
        </w:rPr>
      </w:pPr>
      <w:r w:rsidRPr="0036586F">
        <w:rPr>
          <w:color w:val="000000" w:themeColor="text1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4148D9" w:rsidRPr="0036586F" w:rsidRDefault="004148D9" w:rsidP="004148D9">
      <w:pPr>
        <w:ind w:firstLine="709"/>
        <w:jc w:val="both"/>
        <w:rPr>
          <w:color w:val="000000" w:themeColor="text1"/>
          <w:sz w:val="24"/>
          <w:szCs w:val="24"/>
        </w:rPr>
      </w:pPr>
      <w:r w:rsidRPr="0036586F">
        <w:rPr>
          <w:color w:val="000000" w:themeColor="text1"/>
          <w:sz w:val="24"/>
          <w:szCs w:val="24"/>
        </w:rPr>
        <w:t>6. Контроль исполнения настоящего постановления оставляю за собой.</w:t>
      </w:r>
    </w:p>
    <w:p w:rsidR="004148D9" w:rsidRDefault="004148D9" w:rsidP="004148D9">
      <w:pPr>
        <w:tabs>
          <w:tab w:val="left" w:pos="1122"/>
        </w:tabs>
        <w:ind w:firstLine="709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4148D9" w:rsidRDefault="004148D9" w:rsidP="004148D9">
      <w:pPr>
        <w:tabs>
          <w:tab w:val="left" w:pos="1122"/>
        </w:tabs>
        <w:ind w:firstLine="709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4148D9" w:rsidRPr="0036586F" w:rsidRDefault="004148D9" w:rsidP="004148D9">
      <w:pPr>
        <w:tabs>
          <w:tab w:val="left" w:pos="1122"/>
        </w:tabs>
        <w:ind w:firstLine="709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4148D9" w:rsidRPr="00E37B01" w:rsidRDefault="004148D9" w:rsidP="004148D9">
      <w:pPr>
        <w:tabs>
          <w:tab w:val="left" w:pos="1122"/>
        </w:tabs>
        <w:jc w:val="both"/>
        <w:rPr>
          <w:sz w:val="24"/>
          <w:szCs w:val="24"/>
        </w:rPr>
      </w:pPr>
      <w:r w:rsidRPr="0036586F">
        <w:rPr>
          <w:sz w:val="24"/>
          <w:szCs w:val="24"/>
        </w:rPr>
        <w:t xml:space="preserve">Глава </w:t>
      </w:r>
      <w:proofErr w:type="spellStart"/>
      <w:r w:rsidRPr="0036586F">
        <w:rPr>
          <w:sz w:val="24"/>
          <w:szCs w:val="24"/>
        </w:rPr>
        <w:t>Сосновоборского</w:t>
      </w:r>
      <w:proofErr w:type="spellEnd"/>
      <w:r w:rsidRPr="0036586F">
        <w:rPr>
          <w:sz w:val="24"/>
          <w:szCs w:val="24"/>
        </w:rPr>
        <w:t xml:space="preserve"> городского округа</w:t>
      </w:r>
      <w:r w:rsidRPr="0036586F">
        <w:rPr>
          <w:sz w:val="24"/>
          <w:szCs w:val="24"/>
        </w:rPr>
        <w:tab/>
      </w:r>
      <w:r w:rsidRPr="0036586F">
        <w:rPr>
          <w:sz w:val="24"/>
          <w:szCs w:val="24"/>
        </w:rPr>
        <w:tab/>
      </w:r>
      <w:r w:rsidRPr="0036586F">
        <w:rPr>
          <w:sz w:val="24"/>
          <w:szCs w:val="24"/>
        </w:rPr>
        <w:tab/>
      </w:r>
      <w:r w:rsidRPr="0036586F">
        <w:rPr>
          <w:sz w:val="24"/>
          <w:szCs w:val="24"/>
        </w:rPr>
        <w:tab/>
      </w:r>
      <w:r w:rsidRPr="0036586F">
        <w:rPr>
          <w:sz w:val="24"/>
          <w:szCs w:val="24"/>
        </w:rPr>
        <w:tab/>
        <w:t xml:space="preserve">     </w:t>
      </w:r>
      <w:proofErr w:type="spellStart"/>
      <w:r w:rsidRPr="0036586F">
        <w:rPr>
          <w:sz w:val="24"/>
          <w:szCs w:val="24"/>
        </w:rPr>
        <w:t>М.В.Воронков</w:t>
      </w:r>
      <w:proofErr w:type="spellEnd"/>
    </w:p>
    <w:p w:rsidR="004148D9" w:rsidRPr="00E37B01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Default="004148D9" w:rsidP="004148D9">
      <w:pPr>
        <w:jc w:val="both"/>
        <w:rPr>
          <w:sz w:val="24"/>
          <w:szCs w:val="24"/>
        </w:rPr>
      </w:pPr>
    </w:p>
    <w:p w:rsidR="004148D9" w:rsidRPr="00AB7040" w:rsidRDefault="004148D9" w:rsidP="004148D9">
      <w:pPr>
        <w:sectPr w:rsidR="004148D9" w:rsidRPr="00AB7040" w:rsidSect="004148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426" w:left="1418" w:header="709" w:footer="720" w:gutter="0"/>
          <w:cols w:space="720"/>
          <w:docGrid w:linePitch="360"/>
        </w:sectPr>
      </w:pPr>
      <w:bookmarkStart w:id="0" w:name="_GoBack"/>
      <w:bookmarkEnd w:id="0"/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r w:rsidRPr="00753267">
        <w:rPr>
          <w:sz w:val="24"/>
          <w:szCs w:val="24"/>
        </w:rPr>
        <w:lastRenderedPageBreak/>
        <w:t xml:space="preserve">ПРИЛОЖЕНИЕ № 1 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r w:rsidRPr="00753267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753267">
        <w:rPr>
          <w:sz w:val="24"/>
          <w:szCs w:val="24"/>
        </w:rPr>
        <w:t xml:space="preserve">администрации </w:t>
      </w:r>
    </w:p>
    <w:p w:rsidR="004148D9" w:rsidRPr="00753267" w:rsidRDefault="004148D9" w:rsidP="004148D9">
      <w:pPr>
        <w:spacing w:line="240" w:lineRule="atLeast"/>
        <w:jc w:val="right"/>
        <w:rPr>
          <w:sz w:val="24"/>
          <w:szCs w:val="24"/>
        </w:rPr>
      </w:pPr>
      <w:proofErr w:type="spellStart"/>
      <w:r w:rsidRPr="00753267">
        <w:rPr>
          <w:sz w:val="24"/>
          <w:szCs w:val="24"/>
        </w:rPr>
        <w:t>Сосновоборского</w:t>
      </w:r>
      <w:proofErr w:type="spellEnd"/>
      <w:r w:rsidRPr="00753267">
        <w:rPr>
          <w:sz w:val="24"/>
          <w:szCs w:val="24"/>
        </w:rPr>
        <w:t xml:space="preserve"> городского округа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14/09/2020 № 1793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Pr="000F143D" w:rsidRDefault="004148D9" w:rsidP="004148D9">
      <w:pPr>
        <w:spacing w:line="240" w:lineRule="atLeast"/>
        <w:jc w:val="right"/>
        <w:rPr>
          <w:sz w:val="24"/>
          <w:szCs w:val="24"/>
        </w:rPr>
      </w:pPr>
      <w:r w:rsidRPr="000F143D">
        <w:rPr>
          <w:sz w:val="24"/>
          <w:szCs w:val="24"/>
        </w:rPr>
        <w:t>Приложение №1</w:t>
      </w:r>
    </w:p>
    <w:p w:rsidR="004148D9" w:rsidRPr="000F143D" w:rsidRDefault="004148D9" w:rsidP="004148D9">
      <w:pPr>
        <w:spacing w:line="240" w:lineRule="atLeast"/>
        <w:jc w:val="right"/>
        <w:rPr>
          <w:sz w:val="24"/>
          <w:szCs w:val="24"/>
        </w:rPr>
      </w:pPr>
      <w:r w:rsidRPr="000F143D">
        <w:rPr>
          <w:sz w:val="24"/>
          <w:szCs w:val="24"/>
        </w:rPr>
        <w:t xml:space="preserve"> к Программе</w:t>
      </w:r>
    </w:p>
    <w:p w:rsidR="004148D9" w:rsidRPr="000F143D" w:rsidRDefault="004148D9" w:rsidP="004148D9">
      <w:pPr>
        <w:jc w:val="center"/>
        <w:rPr>
          <w:color w:val="000000"/>
          <w:sz w:val="24"/>
          <w:szCs w:val="24"/>
        </w:rPr>
      </w:pPr>
      <w:r w:rsidRPr="000F143D">
        <w:rPr>
          <w:color w:val="000000"/>
          <w:sz w:val="24"/>
          <w:szCs w:val="24"/>
        </w:rPr>
        <w:t>Перечень основных мероприятий</w:t>
      </w:r>
      <w:r w:rsidRPr="000F143D">
        <w:rPr>
          <w:color w:val="000000"/>
          <w:sz w:val="24"/>
          <w:szCs w:val="24"/>
        </w:rPr>
        <w:br/>
        <w:t xml:space="preserve">муниципальной программы </w:t>
      </w:r>
      <w:proofErr w:type="spellStart"/>
      <w:r w:rsidRPr="000F143D">
        <w:rPr>
          <w:color w:val="000000"/>
          <w:sz w:val="24"/>
          <w:szCs w:val="24"/>
        </w:rPr>
        <w:t>Сосновоборского</w:t>
      </w:r>
      <w:proofErr w:type="spellEnd"/>
      <w:r w:rsidRPr="000F143D">
        <w:rPr>
          <w:color w:val="000000"/>
          <w:sz w:val="24"/>
          <w:szCs w:val="24"/>
        </w:rPr>
        <w:t xml:space="preserve"> городского округа</w:t>
      </w:r>
      <w:r w:rsidRPr="000F143D">
        <w:rPr>
          <w:color w:val="000000"/>
          <w:sz w:val="24"/>
          <w:szCs w:val="24"/>
        </w:rPr>
        <w:br/>
      </w:r>
      <w:r w:rsidRPr="000F143D">
        <w:rPr>
          <w:color w:val="000000"/>
          <w:sz w:val="24"/>
          <w:szCs w:val="24"/>
        </w:rPr>
        <w:br/>
        <w:t xml:space="preserve">«Управление муниципальным имуществом </w:t>
      </w:r>
      <w:proofErr w:type="spellStart"/>
      <w:r w:rsidRPr="000F143D">
        <w:rPr>
          <w:color w:val="000000"/>
          <w:sz w:val="24"/>
          <w:szCs w:val="24"/>
        </w:rPr>
        <w:t>Сосновоборского</w:t>
      </w:r>
      <w:proofErr w:type="spellEnd"/>
      <w:r w:rsidRPr="000F143D">
        <w:rPr>
          <w:color w:val="000000"/>
          <w:sz w:val="24"/>
          <w:szCs w:val="24"/>
        </w:rPr>
        <w:t xml:space="preserve"> городского округа на период 2014 – 2023 годы»</w:t>
      </w:r>
    </w:p>
    <w:p w:rsidR="004148D9" w:rsidRPr="000F143D" w:rsidRDefault="004148D9" w:rsidP="004148D9">
      <w:pPr>
        <w:jc w:val="center"/>
        <w:rPr>
          <w:color w:val="000000"/>
          <w:sz w:val="24"/>
          <w:szCs w:val="24"/>
        </w:rPr>
      </w:pPr>
    </w:p>
    <w:p w:rsidR="004148D9" w:rsidRPr="000F143D" w:rsidRDefault="004148D9" w:rsidP="004148D9">
      <w:pPr>
        <w:spacing w:line="240" w:lineRule="atLeast"/>
        <w:jc w:val="righ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2087"/>
        <w:gridCol w:w="1047"/>
        <w:gridCol w:w="1278"/>
        <w:gridCol w:w="1275"/>
        <w:gridCol w:w="1132"/>
        <w:gridCol w:w="1275"/>
        <w:gridCol w:w="1278"/>
        <w:gridCol w:w="1132"/>
        <w:gridCol w:w="1135"/>
        <w:gridCol w:w="1135"/>
        <w:gridCol w:w="1331"/>
      </w:tblGrid>
      <w:tr w:rsidR="004148D9" w:rsidRPr="000F143D" w:rsidTr="004148D9">
        <w:trPr>
          <w:trHeight w:val="888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 xml:space="preserve">№ </w:t>
            </w:r>
            <w:proofErr w:type="gramStart"/>
            <w:r w:rsidRPr="000F143D">
              <w:rPr>
                <w:color w:val="000000"/>
              </w:rPr>
              <w:t>п</w:t>
            </w:r>
            <w:proofErr w:type="gramEnd"/>
            <w:r w:rsidRPr="000F143D">
              <w:rPr>
                <w:color w:val="000000"/>
              </w:rPr>
              <w:t>/п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proofErr w:type="gramStart"/>
            <w:r w:rsidRPr="000F143D">
              <w:rPr>
                <w:color w:val="000000"/>
              </w:rPr>
              <w:t>Ответственный</w:t>
            </w:r>
            <w:proofErr w:type="gramEnd"/>
            <w:r w:rsidRPr="000F143D">
              <w:rPr>
                <w:color w:val="000000"/>
              </w:rPr>
              <w:t xml:space="preserve"> за реализацию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ГРБС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Годы реализации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План финансирования, тыс. руб.</w:t>
            </w: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(наименование)</w:t>
            </w: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Источник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2020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2021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</w:tr>
      <w:tr w:rsidR="004148D9" w:rsidRPr="000F143D" w:rsidTr="004148D9">
        <w:trPr>
          <w:trHeight w:val="64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финансирования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2014-2019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2023</w:t>
            </w: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</w:tr>
      <w:tr w:rsidR="004148D9" w:rsidRPr="000F143D" w:rsidTr="004148D9">
        <w:trPr>
          <w:trHeight w:val="27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7 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9 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10 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11 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12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А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161 629,876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28 431,503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16 300,000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16 662,000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17 249,440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240 272,819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15 792,632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rPr>
                <w:color w:val="000000"/>
              </w:rPr>
            </w:pPr>
            <w:r w:rsidRPr="000E0D77">
              <w:rPr>
                <w:color w:val="000000"/>
              </w:rPr>
              <w:t> 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15 792,632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177 422,509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28 431,503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16 300,000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16 662,000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17 249,440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256 065,451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>Подпрограмма 1.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14 925,641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520,000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541,000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563,000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585,520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17 135,161</w:t>
            </w:r>
          </w:p>
        </w:tc>
      </w:tr>
      <w:tr w:rsidR="004148D9" w:rsidRPr="000F143D" w:rsidTr="004148D9">
        <w:trPr>
          <w:trHeight w:val="952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0F143D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0F143D">
              <w:rPr>
                <w:b/>
                <w:bCs/>
                <w:color w:val="000000"/>
              </w:rPr>
              <w:t xml:space="preserve"> городского округа»</w:t>
            </w: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Pr="000F143D">
              <w:rPr>
                <w:color w:val="000000"/>
              </w:rPr>
              <w:t>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14 925,641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520,000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541,000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563,000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585,520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17 135,161</w:t>
            </w:r>
          </w:p>
        </w:tc>
      </w:tr>
      <w:tr w:rsidR="004148D9" w:rsidRPr="000F143D" w:rsidTr="004148D9">
        <w:trPr>
          <w:trHeight w:val="79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1.1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0F143D">
              <w:rPr>
                <w:color w:val="000000"/>
              </w:rPr>
              <w:t>Сосновоборский</w:t>
            </w:r>
            <w:proofErr w:type="spellEnd"/>
            <w:r w:rsidRPr="000F143D">
              <w:rPr>
                <w:color w:val="000000"/>
              </w:rPr>
              <w:t xml:space="preserve"> городской округ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12 315,785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520,00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541,00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563,00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585,52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14 525,305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12 315,785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520,00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541,00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563,00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585,52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14 525,305</w:t>
            </w:r>
          </w:p>
        </w:tc>
      </w:tr>
      <w:tr w:rsidR="004148D9" w:rsidRPr="000F143D" w:rsidTr="004148D9">
        <w:trPr>
          <w:trHeight w:val="9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1.2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337,550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337,550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337,550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337,550</w:t>
            </w:r>
          </w:p>
        </w:tc>
      </w:tr>
      <w:tr w:rsidR="004148D9" w:rsidRPr="000F143D" w:rsidTr="004148D9">
        <w:trPr>
          <w:trHeight w:val="93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1.3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518,383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518,383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518,383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518,383</w:t>
            </w:r>
          </w:p>
        </w:tc>
      </w:tr>
      <w:tr w:rsidR="004148D9" w:rsidRPr="000F143D" w:rsidTr="004148D9">
        <w:trPr>
          <w:trHeight w:val="795"/>
        </w:trPr>
        <w:tc>
          <w:tcPr>
            <w:tcW w:w="17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1.4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 xml:space="preserve">Оценка рыночной арендной платы объектов </w:t>
            </w:r>
            <w:r w:rsidRPr="000F143D">
              <w:rPr>
                <w:color w:val="000000"/>
              </w:rPr>
              <w:lastRenderedPageBreak/>
              <w:t>недвижимости и земельных участков с целью передачи их в аренду с торгов</w:t>
            </w:r>
          </w:p>
        </w:tc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lastRenderedPageBreak/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1 411,372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1 411,372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1 411,372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1 411,372</w:t>
            </w:r>
          </w:p>
        </w:tc>
      </w:tr>
      <w:tr w:rsidR="004148D9" w:rsidRPr="000F143D" w:rsidTr="004148D9">
        <w:trPr>
          <w:trHeight w:val="78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1.5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342,551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342,551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342,551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342,551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>Подпрограмма 2.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 (МКУ "СФИ")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42 765,960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9 517,951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9 391,000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9 478,000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9 857,120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81 010,031</w:t>
            </w:r>
          </w:p>
        </w:tc>
      </w:tr>
      <w:tr w:rsidR="004148D9" w:rsidRPr="000F143D" w:rsidTr="004148D9">
        <w:trPr>
          <w:trHeight w:val="630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0F143D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0F143D">
              <w:rPr>
                <w:b/>
                <w:bCs/>
                <w:color w:val="000000"/>
              </w:rPr>
              <w:t xml:space="preserve"> городского округа и земельных участков, собственность на которые не разграничена»</w:t>
            </w:r>
          </w:p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42 765,960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9 517,951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9 391,000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9 478,000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9 857,120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81 010,031</w:t>
            </w:r>
          </w:p>
        </w:tc>
      </w:tr>
      <w:tr w:rsidR="004148D9" w:rsidRPr="000F143D" w:rsidTr="004148D9">
        <w:trPr>
          <w:trHeight w:val="1200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2.1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0F143D">
              <w:rPr>
                <w:color w:val="000000"/>
              </w:rPr>
              <w:t>Сосновоборский</w:t>
            </w:r>
            <w:proofErr w:type="spellEnd"/>
            <w:r w:rsidRPr="000F143D">
              <w:rPr>
                <w:color w:val="000000"/>
              </w:rPr>
              <w:t xml:space="preserve"> фонд имущества» в рамках муниципального задания.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МКУ "СФИ"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42 765,960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9 517,951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9 391,000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9 478,000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9 857,120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E0D77" w:rsidRDefault="004148D9" w:rsidP="004148D9">
            <w:pPr>
              <w:jc w:val="right"/>
              <w:rPr>
                <w:color w:val="000000"/>
              </w:rPr>
            </w:pPr>
            <w:r w:rsidRPr="000E0D77">
              <w:rPr>
                <w:color w:val="000000"/>
              </w:rPr>
              <w:t>81 010,031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lastRenderedPageBreak/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>Подпрограмма 3.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103 938,275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18 393,552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6 368,000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6 621,000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6 806,800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142 127,627</w:t>
            </w:r>
          </w:p>
        </w:tc>
      </w:tr>
      <w:tr w:rsidR="004148D9" w:rsidRPr="000F143D" w:rsidTr="004148D9">
        <w:trPr>
          <w:trHeight w:val="1155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b/>
                <w:bCs/>
                <w:color w:val="000000"/>
              </w:rPr>
              <w:t xml:space="preserve">"Ремонт и содержание объектов муниципальной собственности состоящих в казне муниципального образования </w:t>
            </w:r>
            <w:proofErr w:type="spellStart"/>
            <w:r w:rsidRPr="000F143D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0F143D">
              <w:rPr>
                <w:b/>
                <w:bCs/>
                <w:color w:val="000000"/>
              </w:rPr>
              <w:t xml:space="preserve"> городского округа Ленинградской области»</w:t>
            </w:r>
          </w:p>
          <w:p w:rsidR="004148D9" w:rsidRPr="000F143D" w:rsidRDefault="004148D9" w:rsidP="004148D9">
            <w:pPr>
              <w:rPr>
                <w:b/>
                <w:bCs/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Default="004148D9" w:rsidP="004148D9">
            <w:pPr>
              <w:rPr>
                <w:color w:val="000000"/>
              </w:rPr>
            </w:pP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15 792,632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15 792,632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119 730,908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18 393,552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6 368,000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6 621,000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6 806,800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157 920,259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3.1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both"/>
              <w:rPr>
                <w:color w:val="000000"/>
              </w:rPr>
            </w:pPr>
            <w:r w:rsidRPr="000F143D">
              <w:rPr>
                <w:color w:val="000000"/>
              </w:rPr>
              <w:t>Ремонт и содержание объектов муниципального нежилого фонда</w:t>
            </w:r>
          </w:p>
          <w:p w:rsidR="004148D9" w:rsidRPr="000F143D" w:rsidRDefault="004148D9" w:rsidP="004148D9">
            <w:pPr>
              <w:jc w:val="both"/>
              <w:rPr>
                <w:color w:val="000000"/>
              </w:rPr>
            </w:pPr>
            <w:proofErr w:type="spellStart"/>
            <w:r w:rsidRPr="000F143D">
              <w:rPr>
                <w:color w:val="000000"/>
              </w:rPr>
              <w:t>Сосновоборского</w:t>
            </w:r>
            <w:proofErr w:type="spellEnd"/>
            <w:r w:rsidRPr="000F143D">
              <w:rPr>
                <w:color w:val="000000"/>
              </w:rPr>
              <w:t xml:space="preserve"> городского округа</w:t>
            </w:r>
          </w:p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69 678,096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11 314,252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3 142,000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3 268,000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3 398,720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90 801,067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13 292,632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13 292,632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82 970,728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11 314,252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3 142,000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3 268,000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3 398,720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104 093,699</w:t>
            </w:r>
          </w:p>
        </w:tc>
      </w:tr>
      <w:tr w:rsidR="004148D9" w:rsidRPr="000F143D" w:rsidTr="004148D9">
        <w:trPr>
          <w:trHeight w:val="72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Ремонт квартир и содержание муниципального жилищного фонда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15 165,915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2 770,00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2 860,00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2 974,00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3 095,96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26 865,875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15 165,915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2 770,000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2 860,00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2 974,000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3 092,960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26 862,875</w:t>
            </w:r>
          </w:p>
        </w:tc>
      </w:tr>
      <w:tr w:rsidR="004148D9" w:rsidRPr="000F143D" w:rsidTr="004148D9">
        <w:trPr>
          <w:trHeight w:val="18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 xml:space="preserve">Предоставление субсидии на частичное возмещение арендаторам затрат при проведении ими капитального </w:t>
            </w:r>
            <w:r w:rsidRPr="000F143D">
              <w:rPr>
                <w:color w:val="000000"/>
              </w:rPr>
              <w:lastRenderedPageBreak/>
              <w:t>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lastRenderedPageBreak/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549,281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71,00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74,00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76,00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770,281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549,281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71,000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74,000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76,000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77033" w:rsidRDefault="004148D9" w:rsidP="004148D9">
            <w:pPr>
              <w:jc w:val="right"/>
              <w:rPr>
                <w:color w:val="000000"/>
              </w:rPr>
            </w:pPr>
            <w:r w:rsidRPr="00377033">
              <w:rPr>
                <w:color w:val="000000"/>
              </w:rPr>
              <w:t>770,281</w:t>
            </w:r>
          </w:p>
        </w:tc>
      </w:tr>
      <w:tr w:rsidR="004148D9" w:rsidRPr="000F143D" w:rsidTr="004148D9">
        <w:trPr>
          <w:trHeight w:val="154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3.4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 xml:space="preserve">Возмещение расходов управляющих и </w:t>
            </w:r>
            <w:proofErr w:type="spellStart"/>
            <w:r w:rsidRPr="000F143D">
              <w:rPr>
                <w:color w:val="000000"/>
              </w:rPr>
              <w:t>ресурсоснабжающих</w:t>
            </w:r>
            <w:proofErr w:type="spellEnd"/>
            <w:r w:rsidRPr="000F143D">
              <w:rPr>
                <w:color w:val="000000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64,797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11,00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11,00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11,44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108,237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64,797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108,237</w:t>
            </w:r>
          </w:p>
        </w:tc>
      </w:tr>
      <w:tr w:rsidR="004148D9" w:rsidRPr="000F143D" w:rsidTr="004148D9">
        <w:trPr>
          <w:trHeight w:val="121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 xml:space="preserve">Оплата услуг </w:t>
            </w:r>
            <w:proofErr w:type="spellStart"/>
            <w:r w:rsidRPr="000F143D">
              <w:rPr>
                <w:color w:val="000000"/>
              </w:rPr>
              <w:t>ресурсоснабжающим</w:t>
            </w:r>
            <w:proofErr w:type="spellEnd"/>
            <w:r w:rsidRPr="000F143D">
              <w:rPr>
                <w:color w:val="000000"/>
              </w:rPr>
              <w:t xml:space="preserve"> организациям и управляющим организациям за период простоя зданий нежилого фонда 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209,251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11,00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11,00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11,44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252,691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209,251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252,691</w:t>
            </w:r>
          </w:p>
        </w:tc>
      </w:tr>
      <w:tr w:rsidR="004148D9" w:rsidRPr="000F143D" w:rsidTr="004148D9">
        <w:trPr>
          <w:trHeight w:val="2100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 xml:space="preserve">Предоставление субсидии </w:t>
            </w:r>
            <w:proofErr w:type="gramStart"/>
            <w:r w:rsidRPr="000F143D">
              <w:rPr>
                <w:color w:val="000000"/>
              </w:rPr>
              <w:t xml:space="preserve">на частичное возмещение арендаторам затрат при оплате арендной платы за земельные участки до разграничения </w:t>
            </w:r>
            <w:r w:rsidRPr="000F143D">
              <w:rPr>
                <w:color w:val="000000"/>
              </w:rPr>
              <w:lastRenderedPageBreak/>
              <w:t>государственной собственности на землю</w:t>
            </w:r>
            <w:proofErr w:type="gramEnd"/>
            <w:r w:rsidRPr="000F143D">
              <w:rPr>
                <w:color w:val="000000"/>
              </w:rPr>
              <w:t>, предоставленные под жилищное строительство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lastRenderedPageBreak/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</w:t>
            </w:r>
            <w:r>
              <w:rPr>
                <w:color w:val="000000"/>
              </w:rPr>
              <w:t>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6 124,536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6 124,536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</w:tr>
      <w:tr w:rsidR="004148D9" w:rsidRPr="000F143D" w:rsidTr="004148D9">
        <w:trPr>
          <w:trHeight w:val="3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6 124,536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6 124,536</w:t>
            </w:r>
          </w:p>
        </w:tc>
      </w:tr>
      <w:tr w:rsidR="004148D9" w:rsidRPr="000F143D" w:rsidTr="004148D9">
        <w:trPr>
          <w:trHeight w:val="885"/>
        </w:trPr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12 138,500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4 214,50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270,00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281,00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</w:pPr>
            <w:r w:rsidRPr="000F143D">
              <w:t>292,24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17 196,240</w:t>
            </w:r>
          </w:p>
        </w:tc>
      </w:tr>
      <w:tr w:rsidR="004148D9" w:rsidRPr="000F143D" w:rsidTr="004148D9">
        <w:trPr>
          <w:trHeight w:val="615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Прочие источники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2 500,000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0,000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2 500,000</w:t>
            </w:r>
          </w:p>
        </w:tc>
      </w:tr>
      <w:tr w:rsidR="004148D9" w:rsidRPr="000F143D" w:rsidTr="004148D9">
        <w:trPr>
          <w:trHeight w:val="198"/>
        </w:trPr>
        <w:tc>
          <w:tcPr>
            <w:tcW w:w="1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ИТОГО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14 638,500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4 214,500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270,000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281,000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292,240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19 696,240</w:t>
            </w:r>
          </w:p>
        </w:tc>
      </w:tr>
      <w:tr w:rsidR="004148D9" w:rsidRPr="000F143D" w:rsidTr="004148D9">
        <w:trPr>
          <w:trHeight w:val="213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3.8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КУМИ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2014-2020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0F143D" w:rsidRDefault="004148D9" w:rsidP="004148D9">
            <w:pPr>
              <w:rPr>
                <w:color w:val="000000"/>
              </w:rPr>
            </w:pPr>
            <w:r w:rsidRPr="000F143D">
              <w:rPr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7,900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3,8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center"/>
              <w:rPr>
                <w:color w:val="000000"/>
              </w:rPr>
            </w:pPr>
            <w:r w:rsidRPr="000F143D">
              <w:rPr>
                <w:color w:val="00000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0F143D" w:rsidRDefault="004148D9" w:rsidP="004148D9">
            <w:pPr>
              <w:jc w:val="right"/>
              <w:rPr>
                <w:color w:val="000000"/>
              </w:rPr>
            </w:pPr>
            <w:r w:rsidRPr="000F143D">
              <w:rPr>
                <w:color w:val="000000"/>
              </w:rPr>
              <w:t>11,700</w:t>
            </w:r>
          </w:p>
        </w:tc>
      </w:tr>
    </w:tbl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rPr>
          <w:sz w:val="24"/>
          <w:szCs w:val="24"/>
        </w:rPr>
      </w:pPr>
    </w:p>
    <w:p w:rsidR="004148D9" w:rsidRPr="000C6E13" w:rsidRDefault="004148D9" w:rsidP="004148D9">
      <w:pPr>
        <w:spacing w:line="240" w:lineRule="atLeast"/>
        <w:jc w:val="right"/>
        <w:rPr>
          <w:sz w:val="24"/>
          <w:szCs w:val="24"/>
        </w:rPr>
      </w:pPr>
      <w:r w:rsidRPr="000C6E13">
        <w:rPr>
          <w:sz w:val="24"/>
          <w:szCs w:val="24"/>
        </w:rPr>
        <w:lastRenderedPageBreak/>
        <w:t xml:space="preserve">ПРИЛОЖЕНИЕ № 2 </w:t>
      </w:r>
    </w:p>
    <w:p w:rsidR="004148D9" w:rsidRPr="000C6E13" w:rsidRDefault="004148D9" w:rsidP="004148D9">
      <w:pPr>
        <w:spacing w:line="240" w:lineRule="atLeast"/>
        <w:jc w:val="right"/>
        <w:rPr>
          <w:sz w:val="24"/>
          <w:szCs w:val="24"/>
        </w:rPr>
      </w:pPr>
      <w:r w:rsidRPr="000C6E13">
        <w:rPr>
          <w:sz w:val="24"/>
          <w:szCs w:val="24"/>
        </w:rPr>
        <w:t xml:space="preserve">к постановлению администрации </w:t>
      </w:r>
    </w:p>
    <w:p w:rsidR="004148D9" w:rsidRPr="000C6E13" w:rsidRDefault="004148D9" w:rsidP="004148D9">
      <w:pPr>
        <w:spacing w:line="240" w:lineRule="atLeast"/>
        <w:jc w:val="right"/>
        <w:rPr>
          <w:sz w:val="24"/>
          <w:szCs w:val="24"/>
        </w:rPr>
      </w:pPr>
      <w:proofErr w:type="spellStart"/>
      <w:r w:rsidRPr="000C6E13">
        <w:rPr>
          <w:sz w:val="24"/>
          <w:szCs w:val="24"/>
        </w:rPr>
        <w:t>Сосновоборского</w:t>
      </w:r>
      <w:proofErr w:type="spellEnd"/>
      <w:r w:rsidRPr="000C6E13">
        <w:rPr>
          <w:sz w:val="24"/>
          <w:szCs w:val="24"/>
        </w:rPr>
        <w:t xml:space="preserve"> городского округа</w:t>
      </w:r>
    </w:p>
    <w:p w:rsidR="004148D9" w:rsidRPr="000C6E13" w:rsidRDefault="004148D9" w:rsidP="004148D9">
      <w:pPr>
        <w:spacing w:line="240" w:lineRule="atLeast"/>
        <w:jc w:val="right"/>
        <w:rPr>
          <w:sz w:val="24"/>
          <w:szCs w:val="24"/>
        </w:rPr>
      </w:pPr>
      <w:r w:rsidRPr="000C6E13">
        <w:rPr>
          <w:sz w:val="24"/>
          <w:szCs w:val="24"/>
        </w:rPr>
        <w:t xml:space="preserve">от </w:t>
      </w:r>
      <w:r>
        <w:rPr>
          <w:sz w:val="24"/>
          <w:szCs w:val="24"/>
        </w:rPr>
        <w:t>14/09/2020 № 1793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Pr="00C63318" w:rsidRDefault="004148D9" w:rsidP="004148D9">
      <w:pPr>
        <w:spacing w:line="240" w:lineRule="atLeast"/>
        <w:jc w:val="right"/>
        <w:rPr>
          <w:sz w:val="24"/>
          <w:szCs w:val="24"/>
        </w:rPr>
      </w:pPr>
      <w:r w:rsidRPr="00C63318">
        <w:rPr>
          <w:sz w:val="24"/>
          <w:szCs w:val="24"/>
        </w:rPr>
        <w:t>Приложение № 2 к Программе</w:t>
      </w:r>
    </w:p>
    <w:p w:rsidR="004148D9" w:rsidRPr="00C63318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Pr="00C63318" w:rsidRDefault="004148D9" w:rsidP="004148D9">
      <w:pPr>
        <w:widowControl w:val="0"/>
        <w:autoSpaceDE w:val="0"/>
        <w:jc w:val="center"/>
        <w:rPr>
          <w:b/>
          <w:sz w:val="24"/>
          <w:szCs w:val="24"/>
        </w:rPr>
      </w:pPr>
    </w:p>
    <w:p w:rsidR="004148D9" w:rsidRPr="00671579" w:rsidRDefault="004148D9" w:rsidP="004148D9">
      <w:pPr>
        <w:widowControl w:val="0"/>
        <w:autoSpaceDE w:val="0"/>
        <w:jc w:val="center"/>
        <w:rPr>
          <w:b/>
          <w:sz w:val="24"/>
          <w:szCs w:val="24"/>
        </w:rPr>
      </w:pPr>
      <w:r w:rsidRPr="00671579">
        <w:rPr>
          <w:b/>
          <w:sz w:val="24"/>
          <w:szCs w:val="24"/>
        </w:rPr>
        <w:t xml:space="preserve">Целевые показатели (индикаторы) </w:t>
      </w:r>
    </w:p>
    <w:p w:rsidR="004148D9" w:rsidRPr="00671579" w:rsidRDefault="004148D9" w:rsidP="004148D9">
      <w:pPr>
        <w:widowControl w:val="0"/>
        <w:autoSpaceDE w:val="0"/>
        <w:jc w:val="center"/>
        <w:rPr>
          <w:b/>
          <w:sz w:val="24"/>
          <w:szCs w:val="24"/>
        </w:rPr>
      </w:pPr>
      <w:r w:rsidRPr="00671579">
        <w:rPr>
          <w:b/>
          <w:sz w:val="24"/>
          <w:szCs w:val="24"/>
        </w:rPr>
        <w:t xml:space="preserve">муниципальной программы </w:t>
      </w:r>
      <w:proofErr w:type="spellStart"/>
      <w:r w:rsidRPr="00671579">
        <w:rPr>
          <w:b/>
          <w:sz w:val="24"/>
          <w:szCs w:val="24"/>
        </w:rPr>
        <w:t>Сосновоборского</w:t>
      </w:r>
      <w:proofErr w:type="spellEnd"/>
      <w:r w:rsidRPr="00671579">
        <w:rPr>
          <w:b/>
          <w:sz w:val="24"/>
          <w:szCs w:val="24"/>
        </w:rPr>
        <w:t xml:space="preserve"> городского округа</w:t>
      </w:r>
    </w:p>
    <w:p w:rsidR="004148D9" w:rsidRPr="00671579" w:rsidRDefault="004148D9" w:rsidP="004148D9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  <w:r w:rsidRPr="00671579">
        <w:rPr>
          <w:b/>
          <w:color w:val="000000"/>
          <w:sz w:val="24"/>
          <w:szCs w:val="24"/>
        </w:rPr>
        <w:t>«</w:t>
      </w:r>
      <w:r w:rsidRPr="00671579">
        <w:rPr>
          <w:b/>
          <w:sz w:val="24"/>
          <w:szCs w:val="24"/>
        </w:rPr>
        <w:t xml:space="preserve">Управление муниципальным имуществом </w:t>
      </w:r>
      <w:proofErr w:type="spellStart"/>
      <w:r w:rsidRPr="00671579">
        <w:rPr>
          <w:b/>
          <w:sz w:val="24"/>
          <w:szCs w:val="24"/>
        </w:rPr>
        <w:t>Сосновоборского</w:t>
      </w:r>
      <w:proofErr w:type="spellEnd"/>
      <w:r w:rsidRPr="00671579">
        <w:rPr>
          <w:b/>
          <w:sz w:val="24"/>
          <w:szCs w:val="24"/>
        </w:rPr>
        <w:t xml:space="preserve"> городского округа на период 2014 – 2023 годы</w:t>
      </w:r>
      <w:r w:rsidRPr="00671579">
        <w:rPr>
          <w:b/>
          <w:color w:val="000000"/>
          <w:sz w:val="24"/>
          <w:szCs w:val="24"/>
        </w:rPr>
        <w:t>»</w:t>
      </w:r>
    </w:p>
    <w:p w:rsidR="004148D9" w:rsidRPr="00671579" w:rsidRDefault="004148D9" w:rsidP="004148D9">
      <w:pPr>
        <w:widowControl w:val="0"/>
        <w:autoSpaceDE w:val="0"/>
        <w:jc w:val="center"/>
        <w:rPr>
          <w:b/>
          <w:color w:val="000000"/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/>
    <w:p w:rsidR="004148D9" w:rsidRDefault="004148D9" w:rsidP="004148D9"/>
    <w:p w:rsidR="004148D9" w:rsidRDefault="004148D9" w:rsidP="004148D9"/>
    <w:tbl>
      <w:tblPr>
        <w:tblW w:w="5000" w:type="pct"/>
        <w:tblLook w:val="04A0" w:firstRow="1" w:lastRow="0" w:firstColumn="1" w:lastColumn="0" w:noHBand="0" w:noVBand="1"/>
      </w:tblPr>
      <w:tblGrid>
        <w:gridCol w:w="872"/>
        <w:gridCol w:w="5448"/>
        <w:gridCol w:w="1114"/>
        <w:gridCol w:w="1000"/>
        <w:gridCol w:w="883"/>
        <w:gridCol w:w="874"/>
        <w:gridCol w:w="869"/>
        <w:gridCol w:w="869"/>
        <w:gridCol w:w="869"/>
        <w:gridCol w:w="874"/>
        <w:gridCol w:w="950"/>
      </w:tblGrid>
      <w:tr w:rsidR="004148D9" w:rsidRPr="00A11765" w:rsidTr="004148D9">
        <w:trPr>
          <w:trHeight w:val="31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 xml:space="preserve">№ </w:t>
            </w:r>
            <w:proofErr w:type="gramStart"/>
            <w:r w:rsidRPr="00A11765">
              <w:rPr>
                <w:color w:val="000000"/>
              </w:rPr>
              <w:t>п</w:t>
            </w:r>
            <w:proofErr w:type="gramEnd"/>
            <w:r w:rsidRPr="00A11765">
              <w:rPr>
                <w:color w:val="000000"/>
              </w:rPr>
              <w:t>/п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A11765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24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Значения целевых показателей (индикаторов)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Базовый период (2012 год)</w:t>
            </w:r>
          </w:p>
        </w:tc>
        <w:tc>
          <w:tcPr>
            <w:tcW w:w="21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План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2014 – 2016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2017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2018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2019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2020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2021-2023 годы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ИТОГО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12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47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Муниципальная программа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Увеличение неналоговых доходов за счет повышения эффективности использования муниципального имущества (до 31.12.2016)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proofErr w:type="spellStart"/>
            <w:r w:rsidRPr="00A11765">
              <w:rPr>
                <w:color w:val="000000"/>
              </w:rPr>
              <w:t>тыс</w:t>
            </w:r>
            <w:proofErr w:type="gramStart"/>
            <w:r w:rsidRPr="00A11765">
              <w:rPr>
                <w:color w:val="000000"/>
              </w:rPr>
              <w:t>.р</w:t>
            </w:r>
            <w:proofErr w:type="gramEnd"/>
            <w:r w:rsidRPr="00A11765">
              <w:rPr>
                <w:color w:val="000000"/>
              </w:rPr>
              <w:t>уб</w:t>
            </w:r>
            <w:proofErr w:type="spellEnd"/>
            <w:r w:rsidRPr="00A11765">
              <w:rPr>
                <w:color w:val="000000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8491,5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8491,5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Количество зарегистрированных в плановом периоде в муниципальную собственность объектов, числящихся в Реестре муниципальной собственности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шт.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3600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518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lastRenderedPageBreak/>
              <w:t>3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Количество результативных торгов по продаже права аренды и по продаже объектов муниципальной собственности и земельных участков (с 01.01.2018)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шт.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140</w:t>
            </w:r>
          </w:p>
        </w:tc>
      </w:tr>
      <w:tr w:rsidR="004148D9" w:rsidRPr="00A11765" w:rsidTr="004148D9">
        <w:trPr>
          <w:trHeight w:val="12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4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Приведение технического состояния объектов муниципального нежилого фонда</w:t>
            </w:r>
            <w:r w:rsidRPr="00A11765">
              <w:rPr>
                <w:rFonts w:ascii="Calibri" w:hAnsi="Calibri"/>
                <w:color w:val="000000"/>
              </w:rPr>
              <w:t xml:space="preserve"> и </w:t>
            </w:r>
            <w:r w:rsidRPr="00A11765">
              <w:rPr>
                <w:color w:val="000000"/>
              </w:rPr>
              <w:t>жилых помещений муниципального жилищного фонда в соответствие с действующими нормативами (с 01.01.2017)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шт.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150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470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 xml:space="preserve">Подпрограмма 1. «Постановка на кадастровый учет и оценка объектов муниципальной собственности </w:t>
            </w:r>
            <w:proofErr w:type="spellStart"/>
            <w:r w:rsidRPr="00A11765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A11765">
              <w:rPr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4148D9" w:rsidRPr="00A11765" w:rsidTr="004148D9">
        <w:trPr>
          <w:trHeight w:val="330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</w:p>
        </w:tc>
        <w:tc>
          <w:tcPr>
            <w:tcW w:w="4702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1.1.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Оформление технических паспортов на объекты недвижимости, отражающих технические характеристики объектов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378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1.2.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Оформление технических планов на объекты недвижимости, необходимых для постановки объекта на кадастровый учет, для внесения изменений в ГКН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646</w:t>
            </w:r>
          </w:p>
        </w:tc>
      </w:tr>
      <w:tr w:rsidR="004148D9" w:rsidRPr="00A11765" w:rsidTr="004148D9">
        <w:trPr>
          <w:trHeight w:val="12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1.3.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Оформление документов,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104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1.4.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Получение документов о праве собственности на объекты недвижимости и земельные участки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559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1.5.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r w:rsidRPr="00A11765">
              <w:t>Оценка рыночной стоимости объектов муниципальной собственности для целей учета объектов в Реестре собственности и в казне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209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1.6.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r w:rsidRPr="00A11765">
              <w:t>Оценка рыночной стоимости объектов муниципальной собственности и земельных участков для целей продажи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211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lastRenderedPageBreak/>
              <w:t>1.7.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r w:rsidRPr="00A11765">
              <w:t>Оценка рыночной арендной платы объектов муниципальной собственности и земельных участков с целью передачи их в аренду с торгов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</w:pPr>
            <w:r w:rsidRPr="00A11765"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</w:pPr>
            <w:r w:rsidRPr="00A11765">
              <w:t>395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1.8.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 xml:space="preserve">Установка межевых знаков по границам земельных участков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144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47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 xml:space="preserve">Подпрограмма 2. </w:t>
            </w:r>
            <w:r w:rsidRPr="00A11765">
              <w:rPr>
                <w:rFonts w:ascii="Calibri" w:hAnsi="Calibri"/>
                <w:b/>
                <w:bCs/>
                <w:color w:val="000000"/>
              </w:rPr>
              <w:t>«</w:t>
            </w:r>
            <w:r w:rsidRPr="00A11765">
              <w:rPr>
                <w:b/>
                <w:bCs/>
                <w:color w:val="000000"/>
              </w:rPr>
              <w:t xml:space="preserve">Передача в пользование и продажа объектов муниципальной собственности </w:t>
            </w:r>
            <w:proofErr w:type="spellStart"/>
            <w:r w:rsidRPr="00A11765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A11765">
              <w:rPr>
                <w:b/>
                <w:bCs/>
                <w:color w:val="000000"/>
              </w:rPr>
              <w:t xml:space="preserve"> городского округа и земельных участков, собственность на которые не разграничена</w:t>
            </w:r>
            <w:r w:rsidRPr="00A11765">
              <w:rPr>
                <w:rFonts w:ascii="Calibri" w:hAnsi="Calibri"/>
                <w:b/>
                <w:bCs/>
                <w:color w:val="000000"/>
              </w:rPr>
              <w:t>»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2.1.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в период по 31.12.2016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</w:tr>
      <w:tr w:rsidR="004148D9" w:rsidRPr="00A11765" w:rsidTr="004148D9">
        <w:trPr>
          <w:trHeight w:val="157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2.1.1.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Качество подготовки документации специалистами МКУ «СФИ» – отсутствие отклонений от утвержденной типовой документации или замечаний, не устранение которых ведет к необходимости внесения изменений в извещение и документацию по торгам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балл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</w:tr>
      <w:tr w:rsidR="004148D9" w:rsidRPr="00A11765" w:rsidTr="004148D9">
        <w:trPr>
          <w:trHeight w:val="157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2.1.2.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Соблюдение специалистами МКУ «СФИ» установленных нормативными документами процедур проведения торгов – отсутствие допущенных специалистами МКУ «СФИ» нарушений сроков и других нормативных требований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балл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2.1.3.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Отсутствие жалоб на действия/ бездействие специализированной организации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балл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2.1.4.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Результативность торгов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балл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</w:tr>
      <w:tr w:rsidR="004148D9" w:rsidRPr="00A11765" w:rsidTr="004148D9">
        <w:trPr>
          <w:trHeight w:val="157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2.1.5.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Достигнутое повышение цен договоров по результативным торгам относительно начальной (минимальной) цены договора или цены отсечения (в случае если торги проводятся в форме публичного предложения)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балл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2.2.</w:t>
            </w:r>
          </w:p>
        </w:tc>
        <w:tc>
          <w:tcPr>
            <w:tcW w:w="47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в период с 01.01.2017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lastRenderedPageBreak/>
              <w:t>2.2.1.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Отсутствие жалоб на действие/бездействие специализированной организации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процент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100%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2.2.2.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Качество подготовки документации специалистами учреждения – отсутствие замечаний (отклонений)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процент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100%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2.2.3.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Соблюдение сроков выполнения работ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процент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100%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2.3.</w:t>
            </w:r>
          </w:p>
        </w:tc>
        <w:tc>
          <w:tcPr>
            <w:tcW w:w="47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в период с 01.01.2018</w:t>
            </w:r>
          </w:p>
        </w:tc>
      </w:tr>
      <w:tr w:rsidR="004148D9" w:rsidRPr="00A11765" w:rsidTr="004148D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2.3.1.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 xml:space="preserve">Выполнение работ согласно перечню, утвержденному распоряжением КУМИ </w:t>
            </w:r>
            <w:proofErr w:type="spellStart"/>
            <w:r w:rsidRPr="00A11765">
              <w:rPr>
                <w:color w:val="000000"/>
              </w:rPr>
              <w:t>Сосновоборского</w:t>
            </w:r>
            <w:proofErr w:type="spellEnd"/>
            <w:r w:rsidRPr="00A11765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баллы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80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2.3.2.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Обеспечение информационной открытости учреждения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баллы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80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2.3.3.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Удовлетворенность граждан качеством и доступностью выполненных работ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баллы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40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2.3.4.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Проведение результативных торгов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баллы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40</w:t>
            </w:r>
          </w:p>
        </w:tc>
      </w:tr>
      <w:tr w:rsidR="004148D9" w:rsidRPr="00A11765" w:rsidTr="004148D9">
        <w:trPr>
          <w:trHeight w:val="31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3</w:t>
            </w:r>
          </w:p>
        </w:tc>
        <w:tc>
          <w:tcPr>
            <w:tcW w:w="47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b/>
                <w:bCs/>
                <w:color w:val="000000"/>
              </w:rPr>
            </w:pPr>
            <w:r w:rsidRPr="00A11765">
              <w:rPr>
                <w:b/>
                <w:bCs/>
                <w:color w:val="000000"/>
              </w:rPr>
              <w:t xml:space="preserve">Подпрограмма 3. «Ремонт и содержание объектов муниципальной собственности, состоящих в казне муниципального образования </w:t>
            </w:r>
            <w:proofErr w:type="spellStart"/>
            <w:r w:rsidRPr="00A11765">
              <w:rPr>
                <w:b/>
                <w:bCs/>
                <w:color w:val="000000"/>
              </w:rPr>
              <w:t>Сосновоборского</w:t>
            </w:r>
            <w:proofErr w:type="spellEnd"/>
            <w:r w:rsidRPr="00A11765">
              <w:rPr>
                <w:b/>
                <w:bCs/>
                <w:color w:val="000000"/>
              </w:rPr>
              <w:t xml:space="preserve"> городского округа Ленинградской области»»</w:t>
            </w:r>
          </w:p>
        </w:tc>
      </w:tr>
      <w:tr w:rsidR="004148D9" w:rsidRPr="00A11765" w:rsidTr="004148D9">
        <w:trPr>
          <w:trHeight w:val="157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3.1.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 xml:space="preserve">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надзора, в </w:t>
            </w:r>
            <w:proofErr w:type="spellStart"/>
            <w:r w:rsidRPr="00A11765">
              <w:rPr>
                <w:color w:val="000000"/>
              </w:rPr>
              <w:t>т.ч</w:t>
            </w:r>
            <w:proofErr w:type="spellEnd"/>
            <w:r w:rsidRPr="00A11765">
              <w:rPr>
                <w:color w:val="000000"/>
              </w:rPr>
              <w:t>. с привлечением субсидии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86</w:t>
            </w:r>
          </w:p>
        </w:tc>
      </w:tr>
      <w:tr w:rsidR="004148D9" w:rsidRPr="00A11765" w:rsidTr="004148D9">
        <w:trPr>
          <w:trHeight w:val="12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3.2.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объектов, 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187</w:t>
            </w:r>
          </w:p>
        </w:tc>
      </w:tr>
      <w:tr w:rsidR="004148D9" w:rsidRPr="00A11765" w:rsidTr="004148D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3.3.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rPr>
                <w:color w:val="000000"/>
              </w:rPr>
            </w:pPr>
            <w:r w:rsidRPr="00A11765">
              <w:rPr>
                <w:color w:val="000000"/>
              </w:rPr>
              <w:t>Количество предписаний надзорных органов, снятых по результатам выполнения работ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штук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center"/>
              <w:rPr>
                <w:color w:val="000000"/>
              </w:rPr>
            </w:pPr>
            <w:r w:rsidRPr="00A11765">
              <w:rPr>
                <w:color w:val="000000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D9" w:rsidRPr="00A11765" w:rsidRDefault="004148D9" w:rsidP="004148D9">
            <w:pPr>
              <w:jc w:val="right"/>
              <w:rPr>
                <w:color w:val="000000"/>
              </w:rPr>
            </w:pPr>
            <w:r w:rsidRPr="00A11765">
              <w:rPr>
                <w:color w:val="000000"/>
              </w:rPr>
              <w:t>47</w:t>
            </w:r>
          </w:p>
        </w:tc>
      </w:tr>
    </w:tbl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4148D9" w:rsidRDefault="004148D9" w:rsidP="004148D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14/09/2020 № 1793</w:t>
      </w:r>
    </w:p>
    <w:p w:rsidR="004148D9" w:rsidRDefault="004148D9" w:rsidP="004148D9">
      <w:pPr>
        <w:jc w:val="right"/>
        <w:rPr>
          <w:sz w:val="22"/>
          <w:szCs w:val="22"/>
        </w:rPr>
      </w:pPr>
    </w:p>
    <w:p w:rsidR="004148D9" w:rsidRDefault="004148D9" w:rsidP="004148D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  <w:r w:rsidRPr="00AB7040">
        <w:rPr>
          <w:sz w:val="22"/>
          <w:szCs w:val="22"/>
        </w:rPr>
        <w:t xml:space="preserve"> к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4846"/>
        <w:gridCol w:w="1667"/>
        <w:gridCol w:w="1412"/>
        <w:gridCol w:w="1266"/>
        <w:gridCol w:w="1699"/>
        <w:gridCol w:w="1474"/>
        <w:gridCol w:w="1436"/>
      </w:tblGrid>
      <w:tr w:rsidR="004148D9" w:rsidRPr="00367D67" w:rsidTr="004148D9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 Программе</w:t>
            </w:r>
            <w:r w:rsidRPr="00367D67">
              <w:rPr>
                <w:color w:val="000000"/>
                <w:sz w:val="22"/>
                <w:szCs w:val="22"/>
              </w:rPr>
              <w:br/>
              <w:t>ПЛАН РЕАЛИЗАЦИИ на 2020 год</w:t>
            </w:r>
            <w:r w:rsidRPr="00367D67">
              <w:rPr>
                <w:color w:val="000000"/>
                <w:sz w:val="22"/>
                <w:szCs w:val="22"/>
              </w:rPr>
              <w:br/>
              <w:t xml:space="preserve">муниципальной программы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</w:t>
            </w:r>
            <w:r w:rsidRPr="00367D67">
              <w:rPr>
                <w:color w:val="000000"/>
                <w:sz w:val="22"/>
                <w:szCs w:val="22"/>
              </w:rPr>
              <w:br/>
              <w:t xml:space="preserve">«Управление муниципальным имуществом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 на период 2014 – 2022 годы»</w:t>
            </w:r>
          </w:p>
        </w:tc>
      </w:tr>
      <w:tr w:rsidR="004148D9" w:rsidRPr="00367D67" w:rsidTr="004148D9">
        <w:trPr>
          <w:trHeight w:val="105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7D67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План финансирования на 2020 год, тыс. руб.</w:t>
            </w:r>
          </w:p>
        </w:tc>
      </w:tr>
      <w:tr w:rsidR="004148D9" w:rsidRPr="00367D67" w:rsidTr="004148D9">
        <w:trPr>
          <w:trHeight w:val="645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7D67">
              <w:rPr>
                <w:color w:val="000000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4148D9" w:rsidRPr="00367D67" w:rsidTr="004148D9">
        <w:trPr>
          <w:trHeight w:val="3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148D9" w:rsidRPr="00367D67" w:rsidTr="004148D9">
        <w:trPr>
          <w:trHeight w:val="55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425">
              <w:rPr>
                <w:b/>
                <w:bCs/>
              </w:rPr>
              <w:t>28</w:t>
            </w:r>
            <w:r>
              <w:rPr>
                <w:b/>
                <w:bCs/>
              </w:rPr>
              <w:t> </w:t>
            </w:r>
            <w:r w:rsidRPr="008F6425">
              <w:rPr>
                <w:b/>
                <w:bCs/>
              </w:rPr>
              <w:t>431</w:t>
            </w:r>
            <w:r>
              <w:rPr>
                <w:b/>
                <w:bCs/>
              </w:rPr>
              <w:t>,</w:t>
            </w:r>
            <w:r w:rsidRPr="008F6425">
              <w:rPr>
                <w:b/>
                <w:bCs/>
              </w:rPr>
              <w:t>50</w:t>
            </w:r>
            <w:r>
              <w:rPr>
                <w:b/>
                <w:bCs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425">
              <w:rPr>
                <w:b/>
                <w:bCs/>
              </w:rPr>
              <w:t>28</w:t>
            </w:r>
            <w:r>
              <w:rPr>
                <w:b/>
                <w:bCs/>
              </w:rPr>
              <w:t> </w:t>
            </w:r>
            <w:r w:rsidRPr="008F6425">
              <w:rPr>
                <w:b/>
                <w:bCs/>
              </w:rPr>
              <w:t>431</w:t>
            </w:r>
            <w:r>
              <w:rPr>
                <w:b/>
                <w:bCs/>
              </w:rPr>
              <w:t>,</w:t>
            </w:r>
            <w:r w:rsidRPr="008F6425">
              <w:rPr>
                <w:b/>
                <w:bCs/>
              </w:rPr>
              <w:t>50</w:t>
            </w:r>
            <w:r>
              <w:rPr>
                <w:b/>
                <w:bCs/>
              </w:rPr>
              <w:t>3</w:t>
            </w:r>
          </w:p>
        </w:tc>
      </w:tr>
      <w:tr w:rsidR="004148D9" w:rsidRPr="00367D67" w:rsidTr="004148D9">
        <w:trPr>
          <w:trHeight w:val="91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367D67">
              <w:rPr>
                <w:color w:val="000000"/>
                <w:sz w:val="22"/>
                <w:szCs w:val="22"/>
              </w:rPr>
              <w:t xml:space="preserve">«Постановка на кадастровый учет и оценка объектов муниципальной собственности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96509B" w:rsidRDefault="004148D9" w:rsidP="00414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509B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96509B" w:rsidRDefault="004148D9" w:rsidP="00414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509B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96509B" w:rsidRDefault="004148D9" w:rsidP="00414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509B">
              <w:rPr>
                <w:bCs/>
                <w:color w:val="000000"/>
                <w:sz w:val="22"/>
                <w:szCs w:val="22"/>
              </w:rPr>
              <w:t>0,000р.</w:t>
            </w:r>
          </w:p>
        </w:tc>
      </w:tr>
      <w:tr w:rsidR="004148D9" w:rsidRPr="00367D67" w:rsidTr="004148D9">
        <w:trPr>
          <w:trHeight w:val="91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Инвентаризация объектов муниципального недвижимого имущества муниципального образования </w:t>
            </w:r>
            <w:proofErr w:type="spellStart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367D6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367D67">
              <w:rPr>
                <w:color w:val="000000"/>
                <w:sz w:val="22"/>
                <w:szCs w:val="22"/>
              </w:rPr>
              <w:t>,000р.</w:t>
            </w:r>
          </w:p>
        </w:tc>
      </w:tr>
      <w:tr w:rsidR="004148D9" w:rsidRPr="00367D67" w:rsidTr="004148D9">
        <w:trPr>
          <w:trHeight w:val="43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D77">
              <w:rPr>
                <w:b/>
                <w:bCs/>
                <w:color w:val="000000"/>
                <w:sz w:val="22"/>
                <w:szCs w:val="22"/>
              </w:rPr>
              <w:t>9517,951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0D77">
              <w:rPr>
                <w:b/>
                <w:bCs/>
                <w:color w:val="000000"/>
                <w:sz w:val="22"/>
                <w:szCs w:val="22"/>
              </w:rPr>
              <w:t>9517,951</w:t>
            </w:r>
          </w:p>
        </w:tc>
      </w:tr>
      <w:tr w:rsidR="004148D9" w:rsidRPr="00367D67" w:rsidTr="004148D9">
        <w:trPr>
          <w:trHeight w:val="11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«Передача в пользование и продажа объектов муниципальной собственности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 и земельных участков, собственность на которые не разграничена»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8D9" w:rsidRPr="00367D67" w:rsidTr="004148D9">
        <w:trPr>
          <w:trHeight w:val="10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Pr="00367D67">
              <w:rPr>
                <w:color w:val="000000"/>
                <w:sz w:val="22"/>
                <w:szCs w:val="22"/>
              </w:rPr>
              <w:t xml:space="preserve">«Капитальный ремонт, содержание и создание инфраструктуры объектов муниципальной собственности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18 393,552р.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18 393,552р.</w:t>
            </w:r>
          </w:p>
        </w:tc>
      </w:tr>
      <w:tr w:rsidR="004148D9" w:rsidRPr="00367D67" w:rsidTr="004148D9">
        <w:trPr>
          <w:trHeight w:val="10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Капитальный ремонт и содержание объектов муниципального нежилого фонда </w:t>
            </w:r>
            <w:proofErr w:type="spellStart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367D6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11 314,252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11 314,252</w:t>
            </w:r>
          </w:p>
        </w:tc>
      </w:tr>
      <w:tr w:rsidR="004148D9" w:rsidRPr="00367D67" w:rsidTr="004148D9">
        <w:trPr>
          <w:trHeight w:val="13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3.1.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 xml:space="preserve">Капитальный ремонт зала заседаний, расположенного в </w:t>
            </w:r>
            <w:proofErr w:type="spellStart"/>
            <w:r w:rsidRPr="00367D67">
              <w:rPr>
                <w:sz w:val="22"/>
                <w:szCs w:val="22"/>
              </w:rPr>
              <w:t>каб</w:t>
            </w:r>
            <w:proofErr w:type="spellEnd"/>
            <w:r w:rsidRPr="00367D67">
              <w:rPr>
                <w:sz w:val="22"/>
                <w:szCs w:val="22"/>
              </w:rPr>
              <w:t>. 269 здания администрации СГО по ул. Ленинградская, д. 46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5 308,06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5 308,06</w:t>
            </w:r>
          </w:p>
        </w:tc>
      </w:tr>
      <w:tr w:rsidR="004148D9" w:rsidRPr="00367D67" w:rsidTr="004148D9">
        <w:trPr>
          <w:trHeight w:val="12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навеса входной группы главного фасада здания общественных организаций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 xml:space="preserve"> по адресу: ул. Ленинградская, д. 46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183,767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183,77</w:t>
            </w:r>
          </w:p>
        </w:tc>
      </w:tr>
      <w:tr w:rsidR="004148D9" w:rsidRPr="00367D67" w:rsidTr="004148D9">
        <w:trPr>
          <w:trHeight w:val="9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 ступеней и фасада часовни мемориального комплекса «Защитникам Отечества», расположенного по адресу: в г. Сосновый Бор, ул. Афанасьева,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соор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>. №52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280,368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280,37</w:t>
            </w:r>
          </w:p>
        </w:tc>
      </w:tr>
      <w:tr w:rsidR="004148D9" w:rsidRPr="00367D67" w:rsidTr="004148D9">
        <w:trPr>
          <w:trHeight w:val="5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кровли здания по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ибирская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 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775,724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775,72</w:t>
            </w:r>
          </w:p>
        </w:tc>
      </w:tr>
      <w:tr w:rsidR="004148D9" w:rsidRPr="00367D67" w:rsidTr="004148D9">
        <w:trPr>
          <w:trHeight w:val="67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3.1.5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Техническое обслуживание зданий нежилого фонда, расположенных по адресам ул.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Сибирская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 xml:space="preserve"> д,9-11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360,000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4148D9" w:rsidRPr="00367D67" w:rsidTr="004148D9">
        <w:trPr>
          <w:trHeight w:val="121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3.1.6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Сервисное обслуживанию и планово-предупредительному ремонту  УУТЭ, 2 АИТП в зданиях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енинградская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д.46,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ул.Сибирская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д.9,11.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268,400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268,40</w:t>
            </w:r>
          </w:p>
        </w:tc>
      </w:tr>
      <w:tr w:rsidR="004148D9" w:rsidRPr="00367D67" w:rsidTr="004148D9">
        <w:trPr>
          <w:trHeight w:val="9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3.1.7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Выполнение работ по частичной замене арматуры и  оборудования в тепловом узле нежилого здания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расных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Фортов д.51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165,011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165,01</w:t>
            </w:r>
          </w:p>
        </w:tc>
      </w:tr>
      <w:tr w:rsidR="004148D9" w:rsidRPr="00367D67" w:rsidTr="004148D9">
        <w:trPr>
          <w:trHeight w:val="9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Выполнение работ по установке дверей в здании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ибирская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д.11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49,950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49,95</w:t>
            </w:r>
          </w:p>
        </w:tc>
      </w:tr>
      <w:tr w:rsidR="004148D9" w:rsidRPr="00367D67" w:rsidTr="004148D9">
        <w:trPr>
          <w:trHeight w:val="7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3.1.9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Выполнение работ по монтажу системы охранной сигнализации в помещениях здания </w:t>
            </w:r>
            <w:proofErr w:type="spellStart"/>
            <w:r w:rsidRPr="00367D6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олодежная</w:t>
            </w:r>
            <w:proofErr w:type="spellEnd"/>
            <w:r w:rsidRPr="00367D67">
              <w:rPr>
                <w:color w:val="000000"/>
                <w:sz w:val="22"/>
                <w:szCs w:val="22"/>
              </w:rPr>
              <w:t xml:space="preserve"> д.36а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18,704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18,70</w:t>
            </w:r>
          </w:p>
        </w:tc>
      </w:tr>
      <w:tr w:rsidR="004148D9" w:rsidRPr="00367D67" w:rsidTr="004148D9">
        <w:trPr>
          <w:trHeight w:val="8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3.1.10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аварийный ремонт помещений и зданий нежилого фонда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558,862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558,862</w:t>
            </w:r>
          </w:p>
        </w:tc>
      </w:tr>
      <w:tr w:rsidR="004148D9" w:rsidRPr="00367D67" w:rsidTr="004148D9">
        <w:trPr>
          <w:trHeight w:val="8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 xml:space="preserve">техобслуживание </w:t>
            </w:r>
            <w:r>
              <w:rPr>
                <w:sz w:val="22"/>
                <w:szCs w:val="22"/>
              </w:rPr>
              <w:t xml:space="preserve">здания администрации, расположенного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D67">
              <w:rPr>
                <w:sz w:val="22"/>
                <w:szCs w:val="22"/>
              </w:rPr>
              <w:t>Л</w:t>
            </w:r>
            <w:proofErr w:type="gramEnd"/>
            <w:r w:rsidRPr="00367D67">
              <w:rPr>
                <w:sz w:val="22"/>
                <w:szCs w:val="22"/>
              </w:rPr>
              <w:t>енинградская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r w:rsidRPr="00367D67">
              <w:rPr>
                <w:sz w:val="22"/>
                <w:szCs w:val="22"/>
              </w:rPr>
              <w:t>46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1 137,652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1 137,65</w:t>
            </w:r>
          </w:p>
        </w:tc>
      </w:tr>
      <w:tr w:rsidR="004148D9" w:rsidRPr="00367D67" w:rsidTr="004148D9">
        <w:trPr>
          <w:trHeight w:val="8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3.1.12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помещения, расположенного по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д.62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500,000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4148D9" w:rsidRPr="00367D67" w:rsidTr="004148D9">
        <w:trPr>
          <w:trHeight w:val="8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3.1.13</w:t>
            </w:r>
            <w:r w:rsidRPr="00367D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 xml:space="preserve">Ремонт стен у центрального крыльца по адресу: ул. </w:t>
            </w:r>
            <w:proofErr w:type="gramStart"/>
            <w:r w:rsidRPr="00367D67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367D67">
              <w:rPr>
                <w:color w:val="000000"/>
                <w:sz w:val="22"/>
                <w:szCs w:val="22"/>
              </w:rPr>
              <w:t>, д. 46.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sz w:val="22"/>
                <w:szCs w:val="22"/>
              </w:rPr>
            </w:pPr>
            <w:r w:rsidRPr="00367D67">
              <w:rPr>
                <w:sz w:val="22"/>
                <w:szCs w:val="22"/>
              </w:rPr>
              <w:t>1 054,717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1 054,72</w:t>
            </w:r>
          </w:p>
        </w:tc>
      </w:tr>
      <w:tr w:rsidR="004148D9" w:rsidRPr="00367D67" w:rsidTr="004148D9">
        <w:trPr>
          <w:trHeight w:val="8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027802" w:rsidRDefault="004148D9" w:rsidP="004148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780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Капитальный ремонт  муниципального жилищного фонда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 w:rsidRPr="00367D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D67">
              <w:rPr>
                <w:bCs/>
                <w:color w:val="000000"/>
                <w:sz w:val="22"/>
                <w:szCs w:val="22"/>
              </w:rPr>
              <w:t>2 7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367D67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D67">
              <w:rPr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367D67" w:rsidRDefault="004148D9" w:rsidP="00414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D67">
              <w:rPr>
                <w:bCs/>
                <w:color w:val="000000"/>
                <w:sz w:val="22"/>
                <w:szCs w:val="22"/>
              </w:rPr>
              <w:t>2 7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367D67">
              <w:rPr>
                <w:bCs/>
                <w:color w:val="000000"/>
                <w:sz w:val="22"/>
                <w:szCs w:val="22"/>
              </w:rPr>
              <w:t>0,000р.</w:t>
            </w:r>
          </w:p>
        </w:tc>
      </w:tr>
      <w:tr w:rsidR="004148D9" w:rsidRPr="00C064D8" w:rsidTr="004148D9">
        <w:trPr>
          <w:trHeight w:val="15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64D8">
              <w:rPr>
                <w:b/>
                <w:bCs/>
                <w:i/>
                <w:iCs/>
                <w:sz w:val="22"/>
                <w:szCs w:val="22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71,00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71,00</w:t>
            </w:r>
          </w:p>
        </w:tc>
      </w:tr>
      <w:tr w:rsidR="004148D9" w:rsidRPr="00367D67" w:rsidTr="004148D9">
        <w:trPr>
          <w:trHeight w:val="15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Возмещение расходов управляющих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D9" w:rsidRDefault="004148D9" w:rsidP="0041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10,000р.</w:t>
            </w:r>
          </w:p>
        </w:tc>
      </w:tr>
      <w:tr w:rsidR="004148D9" w:rsidRPr="00367D67" w:rsidTr="004148D9">
        <w:trPr>
          <w:trHeight w:val="15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Оплата услуг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организациям и управляющим организациям за период простоя помещений нежилого фонда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D9" w:rsidRDefault="004148D9" w:rsidP="0041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10,000р.</w:t>
            </w:r>
          </w:p>
        </w:tc>
      </w:tr>
      <w:tr w:rsidR="004148D9" w:rsidRPr="00C064D8" w:rsidTr="004148D9">
        <w:trPr>
          <w:trHeight w:val="73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3.6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064D8">
              <w:rPr>
                <w:b/>
                <w:bCs/>
                <w:i/>
                <w:iCs/>
                <w:sz w:val="22"/>
                <w:szCs w:val="22"/>
              </w:rPr>
              <w:t>Пополнение уставного фонда муниципальных унитарных предприятий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предприятие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4 214,50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Pr="00C064D8" w:rsidRDefault="004148D9" w:rsidP="004148D9">
            <w:pPr>
              <w:jc w:val="center"/>
              <w:rPr>
                <w:sz w:val="22"/>
                <w:szCs w:val="22"/>
              </w:rPr>
            </w:pPr>
            <w:r w:rsidRPr="00C064D8">
              <w:rPr>
                <w:sz w:val="22"/>
                <w:szCs w:val="22"/>
              </w:rPr>
              <w:t>4 214,500р.</w:t>
            </w:r>
          </w:p>
        </w:tc>
      </w:tr>
      <w:tr w:rsidR="004148D9" w:rsidRPr="00367D67" w:rsidTr="004148D9">
        <w:trPr>
          <w:trHeight w:val="18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8D9" w:rsidRDefault="004148D9" w:rsidP="004148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Компенсации расходов нанимателей жилых помещений муниципального жилищного фонда на приобретение, установку и поверку индивидуальных, общих (квартирных) и комнатных приборов учета электрической энергии, холодной и горячей воды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D9" w:rsidRDefault="004148D9" w:rsidP="0041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D9" w:rsidRDefault="004148D9" w:rsidP="00414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3,800р.</w:t>
            </w:r>
          </w:p>
        </w:tc>
      </w:tr>
    </w:tbl>
    <w:p w:rsidR="004148D9" w:rsidRDefault="004148D9" w:rsidP="004148D9">
      <w:pPr>
        <w:jc w:val="right"/>
        <w:rPr>
          <w:sz w:val="22"/>
          <w:szCs w:val="22"/>
        </w:rPr>
      </w:pPr>
    </w:p>
    <w:p w:rsidR="004148D9" w:rsidRDefault="004148D9" w:rsidP="004148D9">
      <w:pPr>
        <w:jc w:val="both"/>
        <w:rPr>
          <w:sz w:val="24"/>
        </w:rPr>
      </w:pPr>
    </w:p>
    <w:p w:rsidR="004148D9" w:rsidRDefault="004148D9" w:rsidP="004148D9"/>
    <w:p w:rsidR="004148D9" w:rsidRDefault="004148D9" w:rsidP="004148D9"/>
    <w:p w:rsidR="004148D9" w:rsidRPr="00303B8D" w:rsidRDefault="004148D9" w:rsidP="004148D9">
      <w:pPr>
        <w:jc w:val="right"/>
        <w:rPr>
          <w:sz w:val="22"/>
          <w:szCs w:val="22"/>
        </w:rPr>
      </w:pPr>
    </w:p>
    <w:sectPr w:rsidR="004148D9" w:rsidRPr="00303B8D" w:rsidSect="004148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48" w:rsidRDefault="00F80648" w:rsidP="00E176D3">
      <w:r>
        <w:separator/>
      </w:r>
    </w:p>
  </w:endnote>
  <w:endnote w:type="continuationSeparator" w:id="0">
    <w:p w:rsidR="00F80648" w:rsidRDefault="00F80648" w:rsidP="00E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48" w:rsidRDefault="00F80648" w:rsidP="00E176D3">
      <w:r>
        <w:separator/>
      </w:r>
    </w:p>
  </w:footnote>
  <w:footnote w:type="continuationSeparator" w:id="0">
    <w:p w:rsidR="00F80648" w:rsidRDefault="00F80648" w:rsidP="00E1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A297F">
    <w:pPr>
      <w:pStyle w:val="a3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39365" cy="227965"/>
              <wp:effectExtent l="0" t="635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8D9" w:rsidRDefault="004148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20pt;width:199.95pt;height:17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ciwIAABw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" stroked="f">
              <v:fill opacity="0"/>
              <v:textbox inset="0,0,0,0">
                <w:txbxContent>
                  <w:p w:rsidR="004148D9" w:rsidRDefault="004148D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D9" w:rsidRDefault="00414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7">
    <w:nsid w:val="00000008"/>
    <w:multiLevelType w:val="multilevel"/>
    <w:tmpl w:val="00000008"/>
    <w:name w:val="WW8Num10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7">
    <w:nsid w:val="00000012"/>
    <w:multiLevelType w:val="multilevel"/>
    <w:tmpl w:val="00000012"/>
    <w:name w:val="WW8Num24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0">
    <w:nsid w:val="00000015"/>
    <w:multiLevelType w:val="multilevel"/>
    <w:tmpl w:val="00000015"/>
    <w:name w:val="WW8Num28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21">
    <w:nsid w:val="00000016"/>
    <w:multiLevelType w:val="multilevel"/>
    <w:tmpl w:val="00000016"/>
    <w:name w:val="WW8Num29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2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F777338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0">
    <w:nsid w:val="41657F6D"/>
    <w:multiLevelType w:val="multilevel"/>
    <w:tmpl w:val="8A9C20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2D7C7F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4">
    <w:nsid w:val="781F059A"/>
    <w:multiLevelType w:val="multilevel"/>
    <w:tmpl w:val="1BAE6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35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7"/>
  </w:num>
  <w:num w:numId="31">
    <w:abstractNumId w:val="31"/>
  </w:num>
  <w:num w:numId="32">
    <w:abstractNumId w:val="29"/>
  </w:num>
  <w:num w:numId="33">
    <w:abstractNumId w:val="32"/>
  </w:num>
  <w:num w:numId="34">
    <w:abstractNumId w:val="30"/>
  </w:num>
  <w:num w:numId="35">
    <w:abstractNumId w:val="3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91d244-58e1-4314-ae12-ba064acb50aa"/>
  </w:docVars>
  <w:rsids>
    <w:rsidRoot w:val="004148D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148D9"/>
    <w:rsid w:val="00470D2D"/>
    <w:rsid w:val="004A297F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2107"/>
    <w:rsid w:val="00BC62EF"/>
    <w:rsid w:val="00BE11B1"/>
    <w:rsid w:val="00BF0E17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74B6E"/>
    <w:rsid w:val="00DA5A23"/>
    <w:rsid w:val="00DA72CC"/>
    <w:rsid w:val="00E047A5"/>
    <w:rsid w:val="00E176D3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0648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8D9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148D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148D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148D9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4148D9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D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14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8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D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148D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414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4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4148D9"/>
    <w:rPr>
      <w:b/>
      <w:sz w:val="24"/>
      <w:szCs w:val="24"/>
    </w:rPr>
  </w:style>
  <w:style w:type="character" w:customStyle="1" w:styleId="WW8Num4z0">
    <w:name w:val="WW8Num4z0"/>
    <w:rsid w:val="004148D9"/>
    <w:rPr>
      <w:b w:val="0"/>
    </w:rPr>
  </w:style>
  <w:style w:type="character" w:customStyle="1" w:styleId="WW8Num7z0">
    <w:name w:val="WW8Num7z0"/>
    <w:rsid w:val="004148D9"/>
    <w:rPr>
      <w:b w:val="0"/>
    </w:rPr>
  </w:style>
  <w:style w:type="character" w:customStyle="1" w:styleId="WW8Num8z0">
    <w:name w:val="WW8Num8z0"/>
    <w:rsid w:val="004148D9"/>
    <w:rPr>
      <w:b w:val="0"/>
    </w:rPr>
  </w:style>
  <w:style w:type="character" w:customStyle="1" w:styleId="WW8Num10z0">
    <w:name w:val="WW8Num10z0"/>
    <w:rsid w:val="004148D9"/>
    <w:rPr>
      <w:b w:val="0"/>
    </w:rPr>
  </w:style>
  <w:style w:type="character" w:customStyle="1" w:styleId="WW8Num13z0">
    <w:name w:val="WW8Num13z0"/>
    <w:rsid w:val="004148D9"/>
    <w:rPr>
      <w:sz w:val="24"/>
      <w:szCs w:val="24"/>
    </w:rPr>
  </w:style>
  <w:style w:type="character" w:customStyle="1" w:styleId="WW8Num17z0">
    <w:name w:val="WW8Num17z0"/>
    <w:rsid w:val="004148D9"/>
    <w:rPr>
      <w:rFonts w:ascii="Symbol" w:hAnsi="Symbol"/>
    </w:rPr>
  </w:style>
  <w:style w:type="character" w:customStyle="1" w:styleId="WW8Num18z0">
    <w:name w:val="WW8Num18z0"/>
    <w:rsid w:val="004148D9"/>
    <w:rPr>
      <w:rFonts w:ascii="Symbol" w:hAnsi="Symbol"/>
      <w:sz w:val="16"/>
    </w:rPr>
  </w:style>
  <w:style w:type="character" w:customStyle="1" w:styleId="WW8Num18z1">
    <w:name w:val="WW8Num18z1"/>
    <w:rsid w:val="004148D9"/>
    <w:rPr>
      <w:rFonts w:ascii="Courier New" w:hAnsi="Courier New" w:cs="Times New Roman"/>
    </w:rPr>
  </w:style>
  <w:style w:type="character" w:customStyle="1" w:styleId="WW8Num18z2">
    <w:name w:val="WW8Num18z2"/>
    <w:rsid w:val="004148D9"/>
    <w:rPr>
      <w:rFonts w:ascii="Wingdings" w:hAnsi="Wingdings"/>
    </w:rPr>
  </w:style>
  <w:style w:type="character" w:customStyle="1" w:styleId="WW8Num18z3">
    <w:name w:val="WW8Num18z3"/>
    <w:rsid w:val="004148D9"/>
    <w:rPr>
      <w:rFonts w:ascii="Symbol" w:hAnsi="Symbol"/>
    </w:rPr>
  </w:style>
  <w:style w:type="character" w:customStyle="1" w:styleId="WW8Num20z0">
    <w:name w:val="WW8Num20z0"/>
    <w:rsid w:val="004148D9"/>
    <w:rPr>
      <w:rFonts w:ascii="Symbol" w:hAnsi="Symbol"/>
    </w:rPr>
  </w:style>
  <w:style w:type="character" w:customStyle="1" w:styleId="WW8Num22z0">
    <w:name w:val="WW8Num22z0"/>
    <w:rsid w:val="004148D9"/>
    <w:rPr>
      <w:b w:val="0"/>
    </w:rPr>
  </w:style>
  <w:style w:type="character" w:customStyle="1" w:styleId="WW8Num23z0">
    <w:name w:val="WW8Num23z0"/>
    <w:rsid w:val="004148D9"/>
    <w:rPr>
      <w:rFonts w:ascii="Symbol" w:hAnsi="Symbol"/>
    </w:rPr>
  </w:style>
  <w:style w:type="character" w:customStyle="1" w:styleId="WW8Num24z0">
    <w:name w:val="WW8Num24z0"/>
    <w:rsid w:val="004148D9"/>
    <w:rPr>
      <w:b w:val="0"/>
    </w:rPr>
  </w:style>
  <w:style w:type="character" w:customStyle="1" w:styleId="WW8Num28z0">
    <w:name w:val="WW8Num28z0"/>
    <w:rsid w:val="004148D9"/>
    <w:rPr>
      <w:b w:val="0"/>
    </w:rPr>
  </w:style>
  <w:style w:type="character" w:customStyle="1" w:styleId="11">
    <w:name w:val="Основной шрифт абзаца1"/>
    <w:rsid w:val="004148D9"/>
  </w:style>
  <w:style w:type="character" w:customStyle="1" w:styleId="a7">
    <w:name w:val="Основной текст Знак"/>
    <w:uiPriority w:val="99"/>
    <w:rsid w:val="004148D9"/>
    <w:rPr>
      <w:color w:val="000000"/>
      <w:sz w:val="24"/>
      <w:szCs w:val="32"/>
      <w:shd w:val="clear" w:color="auto" w:fill="FFFFFF"/>
    </w:rPr>
  </w:style>
  <w:style w:type="character" w:customStyle="1" w:styleId="a8">
    <w:name w:val="Основной текст с отступом Знак"/>
    <w:rsid w:val="004148D9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4148D9"/>
    <w:rPr>
      <w:color w:val="000000"/>
      <w:sz w:val="24"/>
      <w:szCs w:val="32"/>
      <w:shd w:val="clear" w:color="auto" w:fill="FFFFFF"/>
    </w:rPr>
  </w:style>
  <w:style w:type="character" w:customStyle="1" w:styleId="a9">
    <w:name w:val="Текст Знак"/>
    <w:rsid w:val="004148D9"/>
    <w:rPr>
      <w:rFonts w:ascii="Courier New" w:hAnsi="Courier New"/>
    </w:rPr>
  </w:style>
  <w:style w:type="character" w:customStyle="1" w:styleId="BodyTextIndentChar">
    <w:name w:val="Body Text Indent Char"/>
    <w:rsid w:val="004148D9"/>
    <w:rPr>
      <w:rFonts w:cs="Times New Roman"/>
    </w:rPr>
  </w:style>
  <w:style w:type="character" w:styleId="aa">
    <w:name w:val="Strong"/>
    <w:qFormat/>
    <w:rsid w:val="004148D9"/>
    <w:rPr>
      <w:b/>
      <w:bCs/>
    </w:rPr>
  </w:style>
  <w:style w:type="character" w:styleId="ab">
    <w:name w:val="Hyperlink"/>
    <w:rsid w:val="004148D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4148D9"/>
  </w:style>
  <w:style w:type="character" w:styleId="ac">
    <w:name w:val="page number"/>
    <w:rsid w:val="004148D9"/>
    <w:rPr>
      <w:rFonts w:cs="Times New Roman"/>
    </w:rPr>
  </w:style>
  <w:style w:type="character" w:customStyle="1" w:styleId="PlainTextChar">
    <w:name w:val="Plain Text Char"/>
    <w:rsid w:val="004148D9"/>
    <w:rPr>
      <w:rFonts w:ascii="Courier New" w:hAnsi="Courier New" w:cs="Times New Roman"/>
    </w:rPr>
  </w:style>
  <w:style w:type="character" w:customStyle="1" w:styleId="ad">
    <w:name w:val="Текст выноски Знак"/>
    <w:rsid w:val="004148D9"/>
    <w:rPr>
      <w:rFonts w:ascii="Tahoma" w:hAnsi="Tahoma"/>
      <w:sz w:val="16"/>
      <w:szCs w:val="16"/>
    </w:rPr>
  </w:style>
  <w:style w:type="character" w:customStyle="1" w:styleId="ae">
    <w:name w:val="Основной текст_"/>
    <w:rsid w:val="004148D9"/>
    <w:rPr>
      <w:shd w:val="clear" w:color="auto" w:fill="FFFFFF"/>
    </w:rPr>
  </w:style>
  <w:style w:type="character" w:styleId="af">
    <w:name w:val="Emphasis"/>
    <w:qFormat/>
    <w:rsid w:val="004148D9"/>
    <w:rPr>
      <w:i/>
      <w:iCs/>
    </w:rPr>
  </w:style>
  <w:style w:type="character" w:customStyle="1" w:styleId="af0">
    <w:name w:val="Маркеры списка"/>
    <w:rsid w:val="004148D9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4148D9"/>
  </w:style>
  <w:style w:type="paragraph" w:customStyle="1" w:styleId="af2">
    <w:name w:val="Заголовок"/>
    <w:basedOn w:val="a"/>
    <w:next w:val="af3"/>
    <w:rsid w:val="004148D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2"/>
    <w:rsid w:val="004148D9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3"/>
    <w:rsid w:val="004148D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4148D9"/>
    <w:rPr>
      <w:rFonts w:ascii="Arial" w:hAnsi="Arial" w:cs="Mangal"/>
    </w:rPr>
  </w:style>
  <w:style w:type="paragraph" w:customStyle="1" w:styleId="13">
    <w:name w:val="Название1"/>
    <w:basedOn w:val="a"/>
    <w:rsid w:val="004148D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4148D9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4148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148D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4148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5"/>
    <w:rsid w:val="004148D9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5"/>
    <w:rsid w:val="004148D9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4148D9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4148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4148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4148D9"/>
    <w:pPr>
      <w:ind w:left="720"/>
    </w:pPr>
    <w:rPr>
      <w:lang w:eastAsia="ar-SA"/>
    </w:rPr>
  </w:style>
  <w:style w:type="paragraph" w:customStyle="1" w:styleId="16">
    <w:name w:val="Текст1"/>
    <w:basedOn w:val="a"/>
    <w:rsid w:val="004148D9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4148D9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4148D9"/>
    <w:rPr>
      <w:lang w:eastAsia="ar-SA"/>
    </w:rPr>
  </w:style>
  <w:style w:type="character" w:customStyle="1" w:styleId="19">
    <w:name w:val="Нижний колонтитул Знак1"/>
    <w:rsid w:val="004148D9"/>
    <w:rPr>
      <w:lang w:eastAsia="ar-SA"/>
    </w:rPr>
  </w:style>
  <w:style w:type="paragraph" w:styleId="af7">
    <w:name w:val="Normal (Web)"/>
    <w:basedOn w:val="a"/>
    <w:uiPriority w:val="99"/>
    <w:rsid w:val="004148D9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4148D9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4148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1b"/>
    <w:rsid w:val="004148D9"/>
    <w:rPr>
      <w:rFonts w:ascii="Tahoma" w:hAnsi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9"/>
    <w:rsid w:val="004148D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4148D9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3"/>
    <w:rsid w:val="004148D9"/>
  </w:style>
  <w:style w:type="paragraph" w:customStyle="1" w:styleId="afb">
    <w:name w:val="Содержимое таблицы"/>
    <w:basedOn w:val="a"/>
    <w:rsid w:val="004148D9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4148D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8D9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148D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148D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148D9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qFormat/>
    <w:rsid w:val="004148D9"/>
    <w:pPr>
      <w:tabs>
        <w:tab w:val="num" w:pos="360"/>
      </w:tabs>
      <w:spacing w:before="240" w:after="60"/>
      <w:ind w:left="360" w:hanging="3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D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14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8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D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148D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414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4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4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4148D9"/>
    <w:rPr>
      <w:b/>
      <w:sz w:val="24"/>
      <w:szCs w:val="24"/>
    </w:rPr>
  </w:style>
  <w:style w:type="character" w:customStyle="1" w:styleId="WW8Num4z0">
    <w:name w:val="WW8Num4z0"/>
    <w:rsid w:val="004148D9"/>
    <w:rPr>
      <w:b w:val="0"/>
    </w:rPr>
  </w:style>
  <w:style w:type="character" w:customStyle="1" w:styleId="WW8Num7z0">
    <w:name w:val="WW8Num7z0"/>
    <w:rsid w:val="004148D9"/>
    <w:rPr>
      <w:b w:val="0"/>
    </w:rPr>
  </w:style>
  <w:style w:type="character" w:customStyle="1" w:styleId="WW8Num8z0">
    <w:name w:val="WW8Num8z0"/>
    <w:rsid w:val="004148D9"/>
    <w:rPr>
      <w:b w:val="0"/>
    </w:rPr>
  </w:style>
  <w:style w:type="character" w:customStyle="1" w:styleId="WW8Num10z0">
    <w:name w:val="WW8Num10z0"/>
    <w:rsid w:val="004148D9"/>
    <w:rPr>
      <w:b w:val="0"/>
    </w:rPr>
  </w:style>
  <w:style w:type="character" w:customStyle="1" w:styleId="WW8Num13z0">
    <w:name w:val="WW8Num13z0"/>
    <w:rsid w:val="004148D9"/>
    <w:rPr>
      <w:sz w:val="24"/>
      <w:szCs w:val="24"/>
    </w:rPr>
  </w:style>
  <w:style w:type="character" w:customStyle="1" w:styleId="WW8Num17z0">
    <w:name w:val="WW8Num17z0"/>
    <w:rsid w:val="004148D9"/>
    <w:rPr>
      <w:rFonts w:ascii="Symbol" w:hAnsi="Symbol"/>
    </w:rPr>
  </w:style>
  <w:style w:type="character" w:customStyle="1" w:styleId="WW8Num18z0">
    <w:name w:val="WW8Num18z0"/>
    <w:rsid w:val="004148D9"/>
    <w:rPr>
      <w:rFonts w:ascii="Symbol" w:hAnsi="Symbol"/>
      <w:sz w:val="16"/>
    </w:rPr>
  </w:style>
  <w:style w:type="character" w:customStyle="1" w:styleId="WW8Num18z1">
    <w:name w:val="WW8Num18z1"/>
    <w:rsid w:val="004148D9"/>
    <w:rPr>
      <w:rFonts w:ascii="Courier New" w:hAnsi="Courier New" w:cs="Times New Roman"/>
    </w:rPr>
  </w:style>
  <w:style w:type="character" w:customStyle="1" w:styleId="WW8Num18z2">
    <w:name w:val="WW8Num18z2"/>
    <w:rsid w:val="004148D9"/>
    <w:rPr>
      <w:rFonts w:ascii="Wingdings" w:hAnsi="Wingdings"/>
    </w:rPr>
  </w:style>
  <w:style w:type="character" w:customStyle="1" w:styleId="WW8Num18z3">
    <w:name w:val="WW8Num18z3"/>
    <w:rsid w:val="004148D9"/>
    <w:rPr>
      <w:rFonts w:ascii="Symbol" w:hAnsi="Symbol"/>
    </w:rPr>
  </w:style>
  <w:style w:type="character" w:customStyle="1" w:styleId="WW8Num20z0">
    <w:name w:val="WW8Num20z0"/>
    <w:rsid w:val="004148D9"/>
    <w:rPr>
      <w:rFonts w:ascii="Symbol" w:hAnsi="Symbol"/>
    </w:rPr>
  </w:style>
  <w:style w:type="character" w:customStyle="1" w:styleId="WW8Num22z0">
    <w:name w:val="WW8Num22z0"/>
    <w:rsid w:val="004148D9"/>
    <w:rPr>
      <w:b w:val="0"/>
    </w:rPr>
  </w:style>
  <w:style w:type="character" w:customStyle="1" w:styleId="WW8Num23z0">
    <w:name w:val="WW8Num23z0"/>
    <w:rsid w:val="004148D9"/>
    <w:rPr>
      <w:rFonts w:ascii="Symbol" w:hAnsi="Symbol"/>
    </w:rPr>
  </w:style>
  <w:style w:type="character" w:customStyle="1" w:styleId="WW8Num24z0">
    <w:name w:val="WW8Num24z0"/>
    <w:rsid w:val="004148D9"/>
    <w:rPr>
      <w:b w:val="0"/>
    </w:rPr>
  </w:style>
  <w:style w:type="character" w:customStyle="1" w:styleId="WW8Num28z0">
    <w:name w:val="WW8Num28z0"/>
    <w:rsid w:val="004148D9"/>
    <w:rPr>
      <w:b w:val="0"/>
    </w:rPr>
  </w:style>
  <w:style w:type="character" w:customStyle="1" w:styleId="11">
    <w:name w:val="Основной шрифт абзаца1"/>
    <w:rsid w:val="004148D9"/>
  </w:style>
  <w:style w:type="character" w:customStyle="1" w:styleId="a7">
    <w:name w:val="Основной текст Знак"/>
    <w:uiPriority w:val="99"/>
    <w:rsid w:val="004148D9"/>
    <w:rPr>
      <w:color w:val="000000"/>
      <w:sz w:val="24"/>
      <w:szCs w:val="32"/>
      <w:shd w:val="clear" w:color="auto" w:fill="FFFFFF"/>
    </w:rPr>
  </w:style>
  <w:style w:type="character" w:customStyle="1" w:styleId="a8">
    <w:name w:val="Основной текст с отступом Знак"/>
    <w:rsid w:val="004148D9"/>
    <w:rPr>
      <w:color w:val="000000"/>
      <w:spacing w:val="2"/>
      <w:sz w:val="28"/>
      <w:szCs w:val="24"/>
      <w:shd w:val="clear" w:color="auto" w:fill="FFFFFF"/>
    </w:rPr>
  </w:style>
  <w:style w:type="character" w:customStyle="1" w:styleId="31">
    <w:name w:val="Основной текст с отступом 3 Знак"/>
    <w:rsid w:val="004148D9"/>
    <w:rPr>
      <w:color w:val="000000"/>
      <w:sz w:val="24"/>
      <w:szCs w:val="32"/>
      <w:shd w:val="clear" w:color="auto" w:fill="FFFFFF"/>
    </w:rPr>
  </w:style>
  <w:style w:type="character" w:customStyle="1" w:styleId="a9">
    <w:name w:val="Текст Знак"/>
    <w:rsid w:val="004148D9"/>
    <w:rPr>
      <w:rFonts w:ascii="Courier New" w:hAnsi="Courier New"/>
    </w:rPr>
  </w:style>
  <w:style w:type="character" w:customStyle="1" w:styleId="BodyTextIndentChar">
    <w:name w:val="Body Text Indent Char"/>
    <w:rsid w:val="004148D9"/>
    <w:rPr>
      <w:rFonts w:cs="Times New Roman"/>
    </w:rPr>
  </w:style>
  <w:style w:type="character" w:styleId="aa">
    <w:name w:val="Strong"/>
    <w:qFormat/>
    <w:rsid w:val="004148D9"/>
    <w:rPr>
      <w:b/>
      <w:bCs/>
    </w:rPr>
  </w:style>
  <w:style w:type="character" w:styleId="ab">
    <w:name w:val="Hyperlink"/>
    <w:rsid w:val="004148D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4148D9"/>
  </w:style>
  <w:style w:type="character" w:styleId="ac">
    <w:name w:val="page number"/>
    <w:rsid w:val="004148D9"/>
    <w:rPr>
      <w:rFonts w:cs="Times New Roman"/>
    </w:rPr>
  </w:style>
  <w:style w:type="character" w:customStyle="1" w:styleId="PlainTextChar">
    <w:name w:val="Plain Text Char"/>
    <w:rsid w:val="004148D9"/>
    <w:rPr>
      <w:rFonts w:ascii="Courier New" w:hAnsi="Courier New" w:cs="Times New Roman"/>
    </w:rPr>
  </w:style>
  <w:style w:type="character" w:customStyle="1" w:styleId="ad">
    <w:name w:val="Текст выноски Знак"/>
    <w:rsid w:val="004148D9"/>
    <w:rPr>
      <w:rFonts w:ascii="Tahoma" w:hAnsi="Tahoma"/>
      <w:sz w:val="16"/>
      <w:szCs w:val="16"/>
    </w:rPr>
  </w:style>
  <w:style w:type="character" w:customStyle="1" w:styleId="ae">
    <w:name w:val="Основной текст_"/>
    <w:rsid w:val="004148D9"/>
    <w:rPr>
      <w:shd w:val="clear" w:color="auto" w:fill="FFFFFF"/>
    </w:rPr>
  </w:style>
  <w:style w:type="character" w:styleId="af">
    <w:name w:val="Emphasis"/>
    <w:qFormat/>
    <w:rsid w:val="004148D9"/>
    <w:rPr>
      <w:i/>
      <w:iCs/>
    </w:rPr>
  </w:style>
  <w:style w:type="character" w:customStyle="1" w:styleId="af0">
    <w:name w:val="Маркеры списка"/>
    <w:rsid w:val="004148D9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4148D9"/>
  </w:style>
  <w:style w:type="paragraph" w:customStyle="1" w:styleId="af2">
    <w:name w:val="Заголовок"/>
    <w:basedOn w:val="a"/>
    <w:next w:val="af3"/>
    <w:rsid w:val="004148D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12"/>
    <w:rsid w:val="004148D9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12">
    <w:name w:val="Основной текст Знак1"/>
    <w:basedOn w:val="a0"/>
    <w:link w:val="af3"/>
    <w:rsid w:val="004148D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f4">
    <w:name w:val="List"/>
    <w:basedOn w:val="af3"/>
    <w:rsid w:val="004148D9"/>
    <w:rPr>
      <w:rFonts w:ascii="Arial" w:hAnsi="Arial" w:cs="Mangal"/>
    </w:rPr>
  </w:style>
  <w:style w:type="paragraph" w:customStyle="1" w:styleId="13">
    <w:name w:val="Название1"/>
    <w:basedOn w:val="a"/>
    <w:rsid w:val="004148D9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4148D9"/>
    <w:pPr>
      <w:suppressLineNumbers/>
    </w:pPr>
    <w:rPr>
      <w:rFonts w:ascii="Arial" w:hAnsi="Arial" w:cs="Mangal"/>
      <w:lang w:eastAsia="ar-SA"/>
    </w:rPr>
  </w:style>
  <w:style w:type="paragraph" w:customStyle="1" w:styleId="ConsPlusNonformat">
    <w:name w:val="ConsPlusNonformat"/>
    <w:rsid w:val="004148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148D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4148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5"/>
    <w:rsid w:val="004148D9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5"/>
    <w:rsid w:val="004148D9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ar-SA"/>
    </w:rPr>
  </w:style>
  <w:style w:type="paragraph" w:customStyle="1" w:styleId="310">
    <w:name w:val="Основной текст с отступом 31"/>
    <w:basedOn w:val="a"/>
    <w:rsid w:val="004148D9"/>
    <w:pPr>
      <w:shd w:val="clear" w:color="auto" w:fill="FFFFFF"/>
      <w:autoSpaceDE w:val="0"/>
      <w:ind w:firstLine="540"/>
      <w:jc w:val="both"/>
    </w:pPr>
    <w:rPr>
      <w:color w:val="000000"/>
      <w:sz w:val="24"/>
      <w:szCs w:val="32"/>
      <w:lang w:eastAsia="ar-SA"/>
    </w:rPr>
  </w:style>
  <w:style w:type="paragraph" w:customStyle="1" w:styleId="formattext">
    <w:name w:val="formattext"/>
    <w:rsid w:val="004148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ConsPlusNormal">
    <w:name w:val="ConsPlusNormal"/>
    <w:rsid w:val="004148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4148D9"/>
    <w:pPr>
      <w:ind w:left="720"/>
    </w:pPr>
    <w:rPr>
      <w:lang w:eastAsia="ar-SA"/>
    </w:rPr>
  </w:style>
  <w:style w:type="paragraph" w:customStyle="1" w:styleId="16">
    <w:name w:val="Текст1"/>
    <w:basedOn w:val="a"/>
    <w:rsid w:val="004148D9"/>
    <w:rPr>
      <w:rFonts w:ascii="Courier New" w:hAnsi="Courier New"/>
      <w:lang w:eastAsia="ar-SA"/>
    </w:rPr>
  </w:style>
  <w:style w:type="paragraph" w:styleId="17">
    <w:name w:val="toc 1"/>
    <w:basedOn w:val="a"/>
    <w:next w:val="a"/>
    <w:rsid w:val="004148D9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character" w:customStyle="1" w:styleId="18">
    <w:name w:val="Верхний колонтитул Знак1"/>
    <w:rsid w:val="004148D9"/>
    <w:rPr>
      <w:lang w:eastAsia="ar-SA"/>
    </w:rPr>
  </w:style>
  <w:style w:type="character" w:customStyle="1" w:styleId="19">
    <w:name w:val="Нижний колонтитул Знак1"/>
    <w:rsid w:val="004148D9"/>
    <w:rPr>
      <w:lang w:eastAsia="ar-SA"/>
    </w:rPr>
  </w:style>
  <w:style w:type="paragraph" w:styleId="af7">
    <w:name w:val="Normal (Web)"/>
    <w:basedOn w:val="a"/>
    <w:uiPriority w:val="99"/>
    <w:rsid w:val="004148D9"/>
    <w:pPr>
      <w:spacing w:before="280" w:after="280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af8">
    <w:name w:val="Знак Знак Знак Знак"/>
    <w:basedOn w:val="a"/>
    <w:rsid w:val="004148D9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a">
    <w:name w:val="Обычный1"/>
    <w:rsid w:val="004148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1b"/>
    <w:rsid w:val="004148D9"/>
    <w:rPr>
      <w:rFonts w:ascii="Tahoma" w:hAnsi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9"/>
    <w:rsid w:val="004148D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4148D9"/>
    <w:pPr>
      <w:shd w:val="clear" w:color="auto" w:fill="FFFFFF"/>
      <w:spacing w:after="1320" w:line="283" w:lineRule="exact"/>
    </w:pPr>
    <w:rPr>
      <w:lang w:eastAsia="ar-SA"/>
    </w:rPr>
  </w:style>
  <w:style w:type="paragraph" w:customStyle="1" w:styleId="afa">
    <w:name w:val="Содержимое врезки"/>
    <w:basedOn w:val="af3"/>
    <w:rsid w:val="004148D9"/>
  </w:style>
  <w:style w:type="paragraph" w:customStyle="1" w:styleId="afb">
    <w:name w:val="Содержимое таблицы"/>
    <w:basedOn w:val="a"/>
    <w:rsid w:val="004148D9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4148D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6CE0-8E76-4559-A6A7-FB605A9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2020-09-14T12:09:00Z</cp:lastPrinted>
  <dcterms:created xsi:type="dcterms:W3CDTF">2020-09-15T11:07:00Z</dcterms:created>
  <dcterms:modified xsi:type="dcterms:W3CDTF">2020-09-15T11:15:00Z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2c91d244-58e1-4314-ae12-ba064acb50aa</vt:lpwstr>
  </property>
</Properties>
</file>