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5378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5378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E66117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E66117">
        <w:rPr>
          <w:sz w:val="24"/>
        </w:rPr>
        <w:t>11/11/2024 № 2780</w:t>
      </w:r>
    </w:p>
    <w:p w:rsidR="006E0D13" w:rsidRDefault="006E0D13" w:rsidP="006E0D13">
      <w:pPr>
        <w:rPr>
          <w:sz w:val="24"/>
          <w:szCs w:val="24"/>
        </w:rPr>
      </w:pPr>
    </w:p>
    <w:p w:rsidR="006E0D13" w:rsidRPr="00D7475F" w:rsidRDefault="006E0D13" w:rsidP="006E0D13">
      <w:pPr>
        <w:rPr>
          <w:sz w:val="24"/>
          <w:szCs w:val="24"/>
        </w:rPr>
      </w:pPr>
      <w:r w:rsidRPr="00D7475F">
        <w:rPr>
          <w:sz w:val="24"/>
          <w:szCs w:val="24"/>
        </w:rPr>
        <w:t xml:space="preserve">О внесении изменений в постановление администрации </w:t>
      </w:r>
    </w:p>
    <w:p w:rsidR="006E0D13" w:rsidRPr="00D7475F" w:rsidRDefault="006E0D13" w:rsidP="006E0D13">
      <w:pPr>
        <w:rPr>
          <w:sz w:val="24"/>
          <w:szCs w:val="24"/>
        </w:rPr>
      </w:pPr>
      <w:r w:rsidRPr="00D7475F">
        <w:rPr>
          <w:sz w:val="24"/>
          <w:szCs w:val="24"/>
        </w:rPr>
        <w:t>Сосновоборского городского округа от 21.09.2015 № 2330</w:t>
      </w:r>
    </w:p>
    <w:p w:rsidR="006E0D13" w:rsidRPr="00D7475F" w:rsidRDefault="006E0D13" w:rsidP="006E0D13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4"/>
        </w:rPr>
        <w:t>«</w:t>
      </w:r>
      <w:r w:rsidRPr="00D7475F">
        <w:rPr>
          <w:rFonts w:ascii="Times New Roman" w:hAnsi="Times New Roman"/>
          <w:sz w:val="24"/>
          <w:szCs w:val="28"/>
        </w:rPr>
        <w:t>Об утверждении Порядка разработки и утверждения</w:t>
      </w:r>
    </w:p>
    <w:p w:rsidR="006E0D13" w:rsidRPr="00D7475F" w:rsidRDefault="006E0D13" w:rsidP="006E0D13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8"/>
        </w:rPr>
        <w:t>бюджетного прогноза Сосновоборского городского</w:t>
      </w:r>
    </w:p>
    <w:p w:rsidR="006E0D13" w:rsidRPr="00D7475F" w:rsidRDefault="006E0D13" w:rsidP="006E0D13">
      <w:pPr>
        <w:pStyle w:val="NoSpacing1"/>
        <w:rPr>
          <w:rFonts w:ascii="Times New Roman" w:hAnsi="Times New Roman"/>
          <w:sz w:val="24"/>
          <w:szCs w:val="24"/>
        </w:rPr>
      </w:pPr>
      <w:r w:rsidRPr="00D7475F">
        <w:rPr>
          <w:rFonts w:ascii="Times New Roman" w:hAnsi="Times New Roman"/>
          <w:sz w:val="24"/>
          <w:szCs w:val="28"/>
        </w:rPr>
        <w:t>округа на долгосрочный период</w:t>
      </w:r>
      <w:r w:rsidRPr="00D7475F">
        <w:rPr>
          <w:rFonts w:ascii="Times New Roman" w:hAnsi="Times New Roman"/>
          <w:sz w:val="24"/>
          <w:szCs w:val="24"/>
        </w:rPr>
        <w:t>»</w:t>
      </w:r>
    </w:p>
    <w:p w:rsidR="006E0D13" w:rsidRDefault="006E0D13" w:rsidP="006E0D13">
      <w:pPr>
        <w:rPr>
          <w:sz w:val="24"/>
          <w:szCs w:val="24"/>
        </w:rPr>
      </w:pPr>
    </w:p>
    <w:p w:rsidR="006E0D13" w:rsidRDefault="006E0D13" w:rsidP="006E0D13">
      <w:pPr>
        <w:ind w:firstLine="426"/>
        <w:jc w:val="both"/>
        <w:rPr>
          <w:sz w:val="24"/>
          <w:szCs w:val="24"/>
        </w:rPr>
      </w:pPr>
    </w:p>
    <w:p w:rsidR="006E0D13" w:rsidRPr="00B26BFC" w:rsidRDefault="006E0D13" w:rsidP="006E0D13">
      <w:pPr>
        <w:ind w:firstLine="426"/>
        <w:jc w:val="both"/>
        <w:rPr>
          <w:sz w:val="24"/>
          <w:szCs w:val="24"/>
        </w:rPr>
      </w:pPr>
    </w:p>
    <w:p w:rsidR="006E0D13" w:rsidRPr="00E11D00" w:rsidRDefault="006E0D13" w:rsidP="006E0D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26BFC">
        <w:rPr>
          <w:sz w:val="24"/>
          <w:szCs w:val="24"/>
        </w:rPr>
        <w:t xml:space="preserve"> соответствии </w:t>
      </w:r>
      <w:r>
        <w:rPr>
          <w:sz w:val="24"/>
          <w:szCs w:val="24"/>
        </w:rPr>
        <w:t>с ф</w:t>
      </w:r>
      <w:r w:rsidRPr="00E11D00">
        <w:rPr>
          <w:sz w:val="24"/>
          <w:szCs w:val="24"/>
        </w:rPr>
        <w:t>едеральным законом от 21.11.2022 №</w:t>
      </w:r>
      <w:r>
        <w:rPr>
          <w:sz w:val="24"/>
          <w:szCs w:val="24"/>
        </w:rPr>
        <w:t xml:space="preserve"> </w:t>
      </w:r>
      <w:r w:rsidRPr="00E11D00">
        <w:rPr>
          <w:sz w:val="24"/>
          <w:szCs w:val="24"/>
        </w:rPr>
        <w:t>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>
        <w:rPr>
          <w:sz w:val="24"/>
          <w:szCs w:val="24"/>
        </w:rPr>
        <w:t xml:space="preserve"> </w:t>
      </w:r>
      <w:r w:rsidRPr="00B26BFC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B26BFC">
        <w:rPr>
          <w:b/>
          <w:sz w:val="24"/>
          <w:szCs w:val="24"/>
        </w:rPr>
        <w:t>п</w:t>
      </w:r>
      <w:proofErr w:type="gramEnd"/>
      <w:r w:rsidRPr="00B26BFC">
        <w:rPr>
          <w:b/>
          <w:sz w:val="24"/>
          <w:szCs w:val="24"/>
        </w:rPr>
        <w:t xml:space="preserve"> о с т а н </w:t>
      </w:r>
      <w:proofErr w:type="gramStart"/>
      <w:r w:rsidRPr="00B26BFC">
        <w:rPr>
          <w:b/>
          <w:sz w:val="24"/>
          <w:szCs w:val="24"/>
        </w:rPr>
        <w:t>о</w:t>
      </w:r>
      <w:proofErr w:type="gramEnd"/>
      <w:r w:rsidRPr="00B26BFC">
        <w:rPr>
          <w:b/>
          <w:sz w:val="24"/>
          <w:szCs w:val="24"/>
        </w:rPr>
        <w:t xml:space="preserve"> в л я е т:</w:t>
      </w:r>
    </w:p>
    <w:p w:rsidR="006E0D13" w:rsidRPr="00B26BFC" w:rsidRDefault="006E0D13" w:rsidP="006E0D13">
      <w:pPr>
        <w:ind w:firstLine="709"/>
        <w:jc w:val="both"/>
        <w:rPr>
          <w:b/>
          <w:sz w:val="24"/>
          <w:szCs w:val="24"/>
        </w:rPr>
      </w:pPr>
    </w:p>
    <w:p w:rsidR="006E0D13" w:rsidRPr="00B26BFC" w:rsidRDefault="006E0D13" w:rsidP="006E0D13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6BFC">
        <w:rPr>
          <w:rFonts w:ascii="Times New Roman" w:hAnsi="Times New Roman"/>
          <w:sz w:val="24"/>
          <w:szCs w:val="24"/>
        </w:rPr>
        <w:t xml:space="preserve">Внести изменения в </w:t>
      </w:r>
      <w:hyperlink w:anchor="Par31" w:history="1">
        <w:r w:rsidRPr="00B26BFC">
          <w:rPr>
            <w:rFonts w:ascii="Times New Roman" w:hAnsi="Times New Roman"/>
            <w:sz w:val="24"/>
            <w:szCs w:val="24"/>
          </w:rPr>
          <w:t>Порядок</w:t>
        </w:r>
      </w:hyperlink>
      <w:r w:rsidRPr="00B26BFC">
        <w:rPr>
          <w:rFonts w:ascii="Times New Roman" w:hAnsi="Times New Roman"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разработки и утверждения бюджетного прогноза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Сосновоборского городского округа на долгосрочный период</w:t>
      </w:r>
      <w:r>
        <w:rPr>
          <w:rFonts w:ascii="Times New Roman" w:hAnsi="Times New Roman"/>
          <w:sz w:val="24"/>
          <w:szCs w:val="24"/>
        </w:rPr>
        <w:t>:</w:t>
      </w:r>
    </w:p>
    <w:p w:rsidR="006E0D13" w:rsidRDefault="006E0D13" w:rsidP="006E0D13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Признать пункт 4 утратившим силу. </w:t>
      </w:r>
    </w:p>
    <w:p w:rsidR="006E0D13" w:rsidRDefault="006E0D13" w:rsidP="006E0D1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6E0D13" w:rsidRPr="00B26BFC" w:rsidRDefault="006E0D13" w:rsidP="006E0D13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682">
        <w:rPr>
          <w:rFonts w:ascii="Times New Roman" w:hAnsi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6E0D13" w:rsidRPr="00B26BFC" w:rsidRDefault="006E0D13" w:rsidP="006E0D13">
      <w:pPr>
        <w:pStyle w:val="a9"/>
        <w:tabs>
          <w:tab w:val="left" w:pos="9639"/>
        </w:tabs>
        <w:ind w:firstLine="709"/>
        <w:rPr>
          <w:szCs w:val="24"/>
        </w:rPr>
      </w:pPr>
    </w:p>
    <w:p w:rsidR="006E0D13" w:rsidRPr="00B26BFC" w:rsidRDefault="006E0D13" w:rsidP="006E0D13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682">
        <w:rPr>
          <w:rFonts w:ascii="Times New Roman" w:hAnsi="Times New Roman"/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администрации </w:t>
      </w:r>
      <w:proofErr w:type="gramStart"/>
      <w:r w:rsidRPr="00E12682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E12682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Сосновоборского городского округа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6E0D13" w:rsidRPr="00B26BFC" w:rsidRDefault="006E0D13" w:rsidP="006E0D13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E0D13" w:rsidRDefault="006E0D13" w:rsidP="006E0D13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CD8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официального обнародования</w:t>
      </w:r>
      <w:r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01.01.2024 года.</w:t>
      </w:r>
    </w:p>
    <w:p w:rsidR="006E0D13" w:rsidRPr="00B35CD8" w:rsidRDefault="006E0D13" w:rsidP="006E0D13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E0D13" w:rsidRPr="00B26BFC" w:rsidRDefault="006E0D13" w:rsidP="006E0D13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BF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6BFC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26BFC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6E0D13" w:rsidRDefault="006E0D13" w:rsidP="006E0D13">
      <w:pPr>
        <w:jc w:val="both"/>
        <w:rPr>
          <w:sz w:val="24"/>
          <w:szCs w:val="24"/>
        </w:rPr>
      </w:pPr>
    </w:p>
    <w:p w:rsidR="006E0D13" w:rsidRDefault="006E0D13" w:rsidP="006E0D13">
      <w:pPr>
        <w:jc w:val="both"/>
        <w:rPr>
          <w:sz w:val="24"/>
          <w:szCs w:val="24"/>
        </w:rPr>
      </w:pPr>
    </w:p>
    <w:p w:rsidR="006E0D13" w:rsidRPr="00076776" w:rsidRDefault="006E0D13" w:rsidP="006E0D13">
      <w:pPr>
        <w:jc w:val="both"/>
        <w:rPr>
          <w:sz w:val="24"/>
          <w:szCs w:val="24"/>
        </w:rPr>
      </w:pPr>
    </w:p>
    <w:p w:rsidR="006E0D13" w:rsidRDefault="006E0D13" w:rsidP="006E0D13">
      <w:pPr>
        <w:jc w:val="both"/>
        <w:rPr>
          <w:sz w:val="12"/>
          <w:szCs w:val="18"/>
        </w:rPr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Воронков</w:t>
      </w: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  <w:bookmarkStart w:id="0" w:name="_GoBack"/>
      <w:bookmarkEnd w:id="0"/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B3" w:rsidRDefault="003D4EB3" w:rsidP="00762166">
      <w:r>
        <w:separator/>
      </w:r>
    </w:p>
  </w:endnote>
  <w:endnote w:type="continuationSeparator" w:id="0">
    <w:p w:rsidR="003D4EB3" w:rsidRDefault="003D4EB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17" w:rsidRDefault="00E661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17" w:rsidRDefault="00E661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17" w:rsidRDefault="00E661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B3" w:rsidRDefault="003D4EB3" w:rsidP="00762166">
      <w:r>
        <w:separator/>
      </w:r>
    </w:p>
  </w:footnote>
  <w:footnote w:type="continuationSeparator" w:id="0">
    <w:p w:rsidR="003D4EB3" w:rsidRDefault="003D4EB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17" w:rsidRDefault="00E661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17" w:rsidRDefault="00E661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61C5"/>
    <w:multiLevelType w:val="multilevel"/>
    <w:tmpl w:val="79B8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33498E"/>
    <w:multiLevelType w:val="hybridMultilevel"/>
    <w:tmpl w:val="0866923E"/>
    <w:lvl w:ilvl="0" w:tplc="223801F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21c832a-f777-4329-a18f-c1d7122ee146"/>
  </w:docVars>
  <w:rsids>
    <w:rsidRoot w:val="005E6E6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53789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D4EB3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E6E61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0D13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13615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67CF6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6117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6E0D13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6E0D13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6E0D13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oSpacing1">
    <w:name w:val="No Spacing1"/>
    <w:rsid w:val="006E0D13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6E0D13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6E0D13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6E0D13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oSpacing1">
    <w:name w:val="No Spacing1"/>
    <w:rsid w:val="006E0D1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01287484-9e47-4394-ac86-3738e9b8a39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01287484-9e47-4394-ac86-3738e9b8a399.dot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2024-11-11T09:49:00Z</cp:lastPrinted>
  <dcterms:created xsi:type="dcterms:W3CDTF">2024-11-15T08:40:00Z</dcterms:created>
  <dcterms:modified xsi:type="dcterms:W3CDTF">2024-11-15T11:22:00Z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221c832a-f777-4329-a18f-c1d7122ee146</vt:lpwstr>
  </property>
</Properties>
</file>