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FD3A8B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FD3A8B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1730AE">
        <w:rPr>
          <w:sz w:val="24"/>
        </w:rPr>
        <w:t>18/12/2013 № 3096</w:t>
      </w:r>
    </w:p>
    <w:p w:rsidR="00F711BD" w:rsidRDefault="00F711BD" w:rsidP="00F711BD">
      <w:pPr>
        <w:jc w:val="both"/>
        <w:rPr>
          <w:sz w:val="24"/>
        </w:rPr>
      </w:pPr>
    </w:p>
    <w:p w:rsidR="004217F1" w:rsidRDefault="004217F1" w:rsidP="004217F1">
      <w:pPr>
        <w:rPr>
          <w:sz w:val="24"/>
          <w:szCs w:val="24"/>
        </w:rPr>
      </w:pPr>
      <w:r w:rsidRPr="008A6F7D">
        <w:rPr>
          <w:sz w:val="24"/>
          <w:szCs w:val="24"/>
        </w:rPr>
        <w:t>О внесении изменений в постановление администрации</w:t>
      </w:r>
    </w:p>
    <w:p w:rsidR="004217F1" w:rsidRDefault="004217F1" w:rsidP="004217F1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8A6F7D">
        <w:rPr>
          <w:sz w:val="24"/>
          <w:szCs w:val="24"/>
        </w:rPr>
        <w:t>от 26</w:t>
      </w:r>
      <w:r>
        <w:rPr>
          <w:sz w:val="24"/>
          <w:szCs w:val="24"/>
        </w:rPr>
        <w:t>.</w:t>
      </w:r>
      <w:r w:rsidRPr="008A6F7D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Pr="008A6F7D">
        <w:rPr>
          <w:sz w:val="24"/>
          <w:szCs w:val="24"/>
        </w:rPr>
        <w:t>2013 № 1897</w:t>
      </w:r>
    </w:p>
    <w:p w:rsidR="004217F1" w:rsidRDefault="004217F1" w:rsidP="004217F1">
      <w:pPr>
        <w:rPr>
          <w:sz w:val="24"/>
          <w:szCs w:val="24"/>
        </w:rPr>
      </w:pPr>
      <w:r>
        <w:rPr>
          <w:sz w:val="24"/>
          <w:szCs w:val="24"/>
        </w:rPr>
        <w:t>«О проведении ярмарочных мероприятий</w:t>
      </w:r>
    </w:p>
    <w:p w:rsidR="004217F1" w:rsidRDefault="004217F1" w:rsidP="004217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Сосновоборского городского округа </w:t>
      </w:r>
    </w:p>
    <w:p w:rsidR="004217F1" w:rsidRDefault="004217F1" w:rsidP="004217F1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втором полугодии 2013 года»</w:t>
      </w:r>
    </w:p>
    <w:p w:rsidR="004217F1" w:rsidRDefault="004217F1" w:rsidP="004217F1">
      <w:pPr>
        <w:jc w:val="both"/>
        <w:rPr>
          <w:sz w:val="24"/>
          <w:szCs w:val="24"/>
        </w:rPr>
      </w:pPr>
    </w:p>
    <w:p w:rsidR="004217F1" w:rsidRDefault="004217F1" w:rsidP="004217F1">
      <w:pPr>
        <w:jc w:val="both"/>
        <w:rPr>
          <w:sz w:val="24"/>
          <w:szCs w:val="24"/>
        </w:rPr>
      </w:pPr>
    </w:p>
    <w:p w:rsidR="004217F1" w:rsidRPr="00FB53FD" w:rsidRDefault="004217F1" w:rsidP="004217F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217F1" w:rsidRPr="00FB53FD" w:rsidRDefault="004217F1" w:rsidP="004217F1">
      <w:pPr>
        <w:ind w:firstLine="540"/>
        <w:jc w:val="both"/>
        <w:rPr>
          <w:b/>
          <w:bCs/>
          <w:sz w:val="24"/>
          <w:szCs w:val="24"/>
        </w:rPr>
      </w:pPr>
      <w:r w:rsidRPr="009D2E7C">
        <w:rPr>
          <w:sz w:val="24"/>
          <w:szCs w:val="24"/>
        </w:rPr>
        <w:t xml:space="preserve">В связи с проведением внеплановой выставки-продажи в </w:t>
      </w:r>
      <w:r>
        <w:rPr>
          <w:sz w:val="24"/>
          <w:szCs w:val="24"/>
        </w:rPr>
        <w:t xml:space="preserve">ноябре 2013 года и обращением председателя правления Сосновоборского муниципального Фонда поддержки малого предпринимательства, </w:t>
      </w:r>
      <w:r w:rsidRPr="009D2E7C">
        <w:rPr>
          <w:sz w:val="24"/>
          <w:szCs w:val="24"/>
        </w:rPr>
        <w:t xml:space="preserve"> администрация Сосновоборского городского округа </w:t>
      </w:r>
      <w:r w:rsidRPr="00FB53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proofErr w:type="gramStart"/>
      <w:r w:rsidRPr="00FB53FD">
        <w:rPr>
          <w:b/>
          <w:bCs/>
          <w:sz w:val="24"/>
          <w:szCs w:val="24"/>
        </w:rPr>
        <w:t>п</w:t>
      </w:r>
      <w:proofErr w:type="gramEnd"/>
      <w:r w:rsidRPr="00FB53FD">
        <w:rPr>
          <w:b/>
          <w:bCs/>
          <w:sz w:val="24"/>
          <w:szCs w:val="24"/>
        </w:rPr>
        <w:t xml:space="preserve"> о с т а н о в л я </w:t>
      </w:r>
      <w:r>
        <w:rPr>
          <w:b/>
          <w:bCs/>
          <w:sz w:val="24"/>
          <w:szCs w:val="24"/>
        </w:rPr>
        <w:t>е т</w:t>
      </w:r>
      <w:r w:rsidRPr="00FB53FD">
        <w:rPr>
          <w:b/>
          <w:bCs/>
          <w:sz w:val="24"/>
          <w:szCs w:val="24"/>
        </w:rPr>
        <w:t>:</w:t>
      </w:r>
    </w:p>
    <w:p w:rsidR="004217F1" w:rsidRPr="005A1FAD" w:rsidRDefault="004217F1" w:rsidP="004217F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17F1" w:rsidRDefault="004217F1" w:rsidP="004217F1">
      <w:pPr>
        <w:ind w:firstLine="567"/>
        <w:jc w:val="both"/>
        <w:rPr>
          <w:sz w:val="24"/>
          <w:szCs w:val="24"/>
        </w:rPr>
      </w:pPr>
      <w:r w:rsidRPr="005A1FA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B7EB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 график  проведения ярмарок на территории Сосновоборского городского округа во втором  полугодии 2013 года, изложив его  в новой редакции (приложение).</w:t>
      </w:r>
    </w:p>
    <w:p w:rsidR="004217F1" w:rsidRDefault="004217F1" w:rsidP="004217F1">
      <w:pPr>
        <w:ind w:firstLine="567"/>
        <w:jc w:val="both"/>
        <w:rPr>
          <w:sz w:val="24"/>
          <w:szCs w:val="24"/>
        </w:rPr>
      </w:pPr>
    </w:p>
    <w:p w:rsidR="004217F1" w:rsidRDefault="004217F1" w:rsidP="004217F1">
      <w:pPr>
        <w:ind w:firstLine="567"/>
        <w:jc w:val="both"/>
        <w:rPr>
          <w:sz w:val="24"/>
          <w:szCs w:val="24"/>
        </w:rPr>
      </w:pPr>
      <w:r w:rsidRPr="00554A1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54A1A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</w:t>
      </w:r>
      <w:r>
        <w:rPr>
          <w:sz w:val="24"/>
          <w:szCs w:val="24"/>
        </w:rPr>
        <w:t>м сайте городской газеты “Маяк”.</w:t>
      </w:r>
    </w:p>
    <w:p w:rsidR="004217F1" w:rsidRPr="00554A1A" w:rsidRDefault="004217F1" w:rsidP="004217F1">
      <w:pPr>
        <w:ind w:firstLine="567"/>
        <w:jc w:val="both"/>
        <w:rPr>
          <w:sz w:val="24"/>
          <w:szCs w:val="24"/>
        </w:rPr>
      </w:pPr>
    </w:p>
    <w:p w:rsidR="004217F1" w:rsidRDefault="004217F1" w:rsidP="004217F1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42288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342288">
        <w:rPr>
          <w:sz w:val="24"/>
          <w:szCs w:val="24"/>
        </w:rPr>
        <w:t>разместить</w:t>
      </w:r>
      <w:proofErr w:type="gramEnd"/>
      <w:r w:rsidRPr="0034228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4217F1" w:rsidRDefault="004217F1" w:rsidP="004217F1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</w:p>
    <w:p w:rsidR="004217F1" w:rsidRDefault="004217F1" w:rsidP="004217F1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</w:t>
      </w:r>
      <w:r w:rsidRPr="00342288">
        <w:rPr>
          <w:sz w:val="24"/>
          <w:szCs w:val="24"/>
        </w:rPr>
        <w:t xml:space="preserve">астоящее постановление вступает в силу со </w:t>
      </w:r>
      <w:r>
        <w:rPr>
          <w:sz w:val="24"/>
          <w:szCs w:val="24"/>
        </w:rPr>
        <w:t>дня официального обнародования.</w:t>
      </w:r>
    </w:p>
    <w:p w:rsidR="004217F1" w:rsidRDefault="004217F1" w:rsidP="004217F1">
      <w:pPr>
        <w:tabs>
          <w:tab w:val="left" w:pos="993"/>
        </w:tabs>
        <w:ind w:right="-2" w:firstLine="567"/>
        <w:jc w:val="both"/>
        <w:rPr>
          <w:sz w:val="24"/>
          <w:szCs w:val="24"/>
        </w:rPr>
      </w:pPr>
    </w:p>
    <w:p w:rsidR="004217F1" w:rsidRDefault="004217F1" w:rsidP="004217F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342288">
        <w:rPr>
          <w:sz w:val="24"/>
          <w:szCs w:val="24"/>
        </w:rPr>
        <w:t>Контроль за</w:t>
      </w:r>
      <w:proofErr w:type="gramEnd"/>
      <w:r w:rsidRPr="00342288">
        <w:rPr>
          <w:sz w:val="24"/>
          <w:szCs w:val="24"/>
        </w:rPr>
        <w:t xml:space="preserve"> исполнением настоящего по</w:t>
      </w:r>
      <w:r>
        <w:rPr>
          <w:sz w:val="24"/>
          <w:szCs w:val="24"/>
        </w:rPr>
        <w:t>становления</w:t>
      </w:r>
      <w:r w:rsidRPr="00342288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первого заместителя главы администрации</w:t>
      </w:r>
      <w:r w:rsidRPr="00342288">
        <w:rPr>
          <w:sz w:val="24"/>
          <w:szCs w:val="24"/>
        </w:rPr>
        <w:t xml:space="preserve"> </w:t>
      </w:r>
      <w:r>
        <w:rPr>
          <w:sz w:val="24"/>
          <w:szCs w:val="24"/>
        </w:rPr>
        <w:t>Подрезова В.Е.</w:t>
      </w:r>
    </w:p>
    <w:p w:rsidR="004217F1" w:rsidRDefault="004217F1" w:rsidP="004217F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4217F1" w:rsidRDefault="004217F1" w:rsidP="004217F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4217F1" w:rsidRDefault="004217F1" w:rsidP="004217F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4217F1" w:rsidRPr="00A1080F" w:rsidRDefault="004217F1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 xml:space="preserve">Глава администрации </w:t>
      </w:r>
    </w:p>
    <w:p w:rsidR="004217F1" w:rsidRPr="00A1080F" w:rsidRDefault="004217F1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>Сосновоборского городского округа                                                                                 В.И.Голиков</w:t>
      </w:r>
    </w:p>
    <w:p w:rsidR="004217F1" w:rsidRDefault="004217F1" w:rsidP="004217F1">
      <w:pPr>
        <w:jc w:val="both"/>
        <w:rPr>
          <w:sz w:val="24"/>
          <w:szCs w:val="24"/>
        </w:rPr>
      </w:pPr>
    </w:p>
    <w:p w:rsidR="004217F1" w:rsidRPr="0055071B" w:rsidRDefault="004217F1" w:rsidP="004217F1">
      <w:pPr>
        <w:jc w:val="both"/>
        <w:rPr>
          <w:sz w:val="24"/>
          <w:szCs w:val="24"/>
        </w:rPr>
      </w:pPr>
    </w:p>
    <w:p w:rsidR="004217F1" w:rsidRDefault="004217F1" w:rsidP="004217F1">
      <w:pPr>
        <w:ind w:right="-1050"/>
        <w:rPr>
          <w:sz w:val="14"/>
          <w:szCs w:val="14"/>
        </w:rPr>
      </w:pPr>
    </w:p>
    <w:p w:rsidR="004217F1" w:rsidRDefault="004217F1" w:rsidP="004217F1">
      <w:pPr>
        <w:rPr>
          <w:color w:val="548DD4" w:themeColor="text2" w:themeTint="99"/>
        </w:rPr>
      </w:pPr>
    </w:p>
    <w:p w:rsidR="004217F1" w:rsidRDefault="004217F1" w:rsidP="004217F1">
      <w:pPr>
        <w:rPr>
          <w:color w:val="548DD4" w:themeColor="text2" w:themeTint="99"/>
        </w:rPr>
      </w:pPr>
    </w:p>
    <w:p w:rsidR="004217F1" w:rsidRPr="004217F1" w:rsidRDefault="004217F1" w:rsidP="004217F1">
      <w:pPr>
        <w:pStyle w:val="a7"/>
        <w:rPr>
          <w:sz w:val="14"/>
          <w:szCs w:val="14"/>
        </w:rPr>
      </w:pPr>
      <w:r w:rsidRPr="004217F1">
        <w:rPr>
          <w:sz w:val="14"/>
          <w:szCs w:val="14"/>
        </w:rPr>
        <w:t>Исп. Алесина Н.А.</w:t>
      </w:r>
    </w:p>
    <w:p w:rsidR="004217F1" w:rsidRDefault="004217F1" w:rsidP="004217F1">
      <w:pPr>
        <w:pStyle w:val="a7"/>
        <w:rPr>
          <w:sz w:val="14"/>
          <w:szCs w:val="14"/>
        </w:rPr>
      </w:pPr>
      <w:r w:rsidRPr="004217F1">
        <w:rPr>
          <w:sz w:val="14"/>
          <w:szCs w:val="14"/>
        </w:rPr>
        <w:t>т.29735</w:t>
      </w:r>
      <w:r>
        <w:rPr>
          <w:sz w:val="14"/>
          <w:szCs w:val="14"/>
        </w:rPr>
        <w:t>; ПТ</w:t>
      </w:r>
    </w:p>
    <w:p w:rsidR="004217F1" w:rsidRDefault="004217F1" w:rsidP="004217F1">
      <w:pPr>
        <w:pStyle w:val="a7"/>
        <w:rPr>
          <w:sz w:val="14"/>
          <w:szCs w:val="14"/>
        </w:rPr>
      </w:pPr>
    </w:p>
    <w:p w:rsidR="004217F1" w:rsidRDefault="004217F1" w:rsidP="004217F1">
      <w:pPr>
        <w:pStyle w:val="a7"/>
        <w:rPr>
          <w:sz w:val="14"/>
          <w:szCs w:val="14"/>
        </w:rPr>
      </w:pPr>
    </w:p>
    <w:p w:rsidR="004217F1" w:rsidRDefault="004217F1" w:rsidP="004217F1">
      <w:pPr>
        <w:pStyle w:val="a7"/>
        <w:rPr>
          <w:sz w:val="14"/>
          <w:szCs w:val="14"/>
        </w:rPr>
      </w:pPr>
    </w:p>
    <w:p w:rsidR="004217F1" w:rsidRDefault="004217F1" w:rsidP="004217F1">
      <w:pPr>
        <w:pStyle w:val="a7"/>
        <w:rPr>
          <w:sz w:val="14"/>
          <w:szCs w:val="14"/>
        </w:rPr>
      </w:pPr>
    </w:p>
    <w:p w:rsidR="004217F1" w:rsidRDefault="004217F1" w:rsidP="004217F1">
      <w:pPr>
        <w:pStyle w:val="a7"/>
        <w:rPr>
          <w:sz w:val="14"/>
          <w:szCs w:val="14"/>
        </w:rPr>
      </w:pPr>
    </w:p>
    <w:p w:rsidR="004217F1" w:rsidRPr="004217F1" w:rsidRDefault="004217F1" w:rsidP="004217F1">
      <w:pPr>
        <w:pStyle w:val="a7"/>
        <w:rPr>
          <w:sz w:val="14"/>
          <w:szCs w:val="14"/>
        </w:rPr>
      </w:pPr>
    </w:p>
    <w:p w:rsidR="004217F1" w:rsidRDefault="004217F1" w:rsidP="004217F1">
      <w:pPr>
        <w:rPr>
          <w:sz w:val="24"/>
        </w:rPr>
      </w:pPr>
      <w:bookmarkStart w:id="0" w:name="_GoBack"/>
      <w:bookmarkEnd w:id="0"/>
    </w:p>
    <w:p w:rsidR="004217F1" w:rsidRDefault="004217F1" w:rsidP="004217F1">
      <w:pPr>
        <w:rPr>
          <w:sz w:val="24"/>
        </w:rPr>
      </w:pPr>
    </w:p>
    <w:p w:rsidR="004217F1" w:rsidRPr="00F7624A" w:rsidRDefault="004217F1" w:rsidP="004217F1">
      <w:pPr>
        <w:ind w:firstLine="708"/>
        <w:jc w:val="right"/>
        <w:rPr>
          <w:sz w:val="24"/>
        </w:rPr>
      </w:pPr>
      <w:r>
        <w:rPr>
          <w:sz w:val="24"/>
        </w:rPr>
        <w:t>ПРИЛОЖЕНИЕ</w:t>
      </w:r>
    </w:p>
    <w:p w:rsidR="004217F1" w:rsidRDefault="004217F1" w:rsidP="004217F1">
      <w:pPr>
        <w:ind w:firstLine="708"/>
        <w:jc w:val="right"/>
        <w:rPr>
          <w:sz w:val="24"/>
        </w:rPr>
      </w:pPr>
      <w:r w:rsidRPr="00F7624A">
        <w:rPr>
          <w:sz w:val="24"/>
        </w:rPr>
        <w:t xml:space="preserve"> </w:t>
      </w:r>
      <w:r>
        <w:rPr>
          <w:sz w:val="24"/>
        </w:rPr>
        <w:t>к постановлению</w:t>
      </w:r>
      <w:r w:rsidRPr="00F7624A">
        <w:rPr>
          <w:sz w:val="24"/>
        </w:rPr>
        <w:t xml:space="preserve"> администрации</w:t>
      </w:r>
    </w:p>
    <w:p w:rsidR="004217F1" w:rsidRDefault="004217F1" w:rsidP="004217F1">
      <w:pPr>
        <w:ind w:firstLine="708"/>
        <w:jc w:val="right"/>
        <w:rPr>
          <w:sz w:val="24"/>
        </w:rPr>
      </w:pPr>
      <w:r w:rsidRPr="00F7624A">
        <w:rPr>
          <w:sz w:val="24"/>
        </w:rPr>
        <w:t xml:space="preserve"> Сосновоборского городского округа</w:t>
      </w:r>
    </w:p>
    <w:p w:rsidR="004217F1" w:rsidRDefault="004217F1" w:rsidP="004217F1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1730AE">
        <w:rPr>
          <w:sz w:val="24"/>
        </w:rPr>
        <w:t>18/12/2013 № 3096</w:t>
      </w:r>
    </w:p>
    <w:p w:rsidR="004217F1" w:rsidRDefault="004217F1" w:rsidP="004217F1">
      <w:pPr>
        <w:ind w:firstLine="708"/>
        <w:jc w:val="right"/>
        <w:rPr>
          <w:sz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Default="004217F1" w:rsidP="004217F1">
      <w:pPr>
        <w:ind w:firstLine="708"/>
        <w:jc w:val="right"/>
        <w:rPr>
          <w:sz w:val="24"/>
          <w:szCs w:val="24"/>
        </w:rPr>
      </w:pPr>
    </w:p>
    <w:p w:rsidR="004217F1" w:rsidRPr="006877F1" w:rsidRDefault="004217F1" w:rsidP="004217F1">
      <w:pPr>
        <w:ind w:firstLine="708"/>
        <w:jc w:val="center"/>
        <w:rPr>
          <w:b/>
          <w:sz w:val="28"/>
          <w:szCs w:val="24"/>
        </w:rPr>
      </w:pPr>
      <w:r w:rsidRPr="006877F1">
        <w:rPr>
          <w:b/>
          <w:sz w:val="28"/>
          <w:szCs w:val="24"/>
        </w:rPr>
        <w:t xml:space="preserve">График проведения ярмарок </w:t>
      </w:r>
    </w:p>
    <w:p w:rsidR="004217F1" w:rsidRPr="006877F1" w:rsidRDefault="004217F1" w:rsidP="004217F1">
      <w:pPr>
        <w:ind w:firstLine="708"/>
        <w:jc w:val="center"/>
        <w:rPr>
          <w:b/>
          <w:sz w:val="28"/>
          <w:szCs w:val="24"/>
        </w:rPr>
      </w:pPr>
      <w:r w:rsidRPr="006877F1">
        <w:rPr>
          <w:b/>
          <w:sz w:val="28"/>
          <w:szCs w:val="24"/>
        </w:rPr>
        <w:t>на территории Сосновоборского городского округа</w:t>
      </w:r>
    </w:p>
    <w:p w:rsidR="004217F1" w:rsidRPr="006877F1" w:rsidRDefault="004217F1" w:rsidP="004217F1">
      <w:pPr>
        <w:ind w:firstLine="708"/>
        <w:jc w:val="center"/>
        <w:rPr>
          <w:b/>
          <w:sz w:val="28"/>
        </w:rPr>
      </w:pPr>
      <w:r>
        <w:rPr>
          <w:b/>
          <w:sz w:val="28"/>
          <w:szCs w:val="24"/>
        </w:rPr>
        <w:t xml:space="preserve"> во втором полугодии 2013 года</w:t>
      </w:r>
    </w:p>
    <w:p w:rsidR="004217F1" w:rsidRDefault="004217F1" w:rsidP="004217F1">
      <w:pPr>
        <w:ind w:firstLine="708"/>
        <w:jc w:val="right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111"/>
        <w:gridCol w:w="2374"/>
      </w:tblGrid>
      <w:tr w:rsidR="004217F1" w:rsidRPr="00C055C7" w:rsidTr="004217F1">
        <w:tc>
          <w:tcPr>
            <w:tcW w:w="3544" w:type="dxa"/>
            <w:tcBorders>
              <w:bottom w:val="single" w:sz="4" w:space="0" w:color="auto"/>
            </w:tcBorders>
          </w:tcPr>
          <w:p w:rsidR="004217F1" w:rsidRPr="00C055C7" w:rsidRDefault="004217F1" w:rsidP="00751B3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</w:t>
            </w:r>
            <w:r w:rsidRPr="00C055C7">
              <w:rPr>
                <w:b/>
                <w:i/>
                <w:sz w:val="24"/>
                <w:szCs w:val="24"/>
              </w:rPr>
              <w:t xml:space="preserve"> ярмарки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17F1" w:rsidRPr="00C055C7" w:rsidRDefault="004217F1" w:rsidP="00751B39">
            <w:pPr>
              <w:rPr>
                <w:b/>
                <w:i/>
                <w:sz w:val="24"/>
                <w:szCs w:val="24"/>
              </w:rPr>
            </w:pPr>
            <w:r w:rsidRPr="00C055C7">
              <w:rPr>
                <w:b/>
                <w:i/>
                <w:sz w:val="24"/>
                <w:szCs w:val="24"/>
              </w:rPr>
              <w:t>Место проведения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4217F1" w:rsidRDefault="004217F1" w:rsidP="00751B39">
            <w:pPr>
              <w:rPr>
                <w:b/>
                <w:i/>
                <w:sz w:val="24"/>
                <w:szCs w:val="24"/>
              </w:rPr>
            </w:pPr>
            <w:r w:rsidRPr="00C055C7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4217F1" w:rsidRPr="00C055C7" w:rsidRDefault="004217F1" w:rsidP="00751B39">
            <w:pPr>
              <w:rPr>
                <w:b/>
                <w:i/>
                <w:sz w:val="24"/>
                <w:szCs w:val="24"/>
              </w:rPr>
            </w:pPr>
          </w:p>
        </w:tc>
      </w:tr>
      <w:tr w:rsidR="004217F1" w:rsidRPr="00C055C7" w:rsidTr="004217F1">
        <w:tc>
          <w:tcPr>
            <w:tcW w:w="3544" w:type="dxa"/>
          </w:tcPr>
          <w:p w:rsidR="004217F1" w:rsidRPr="00C055C7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универсальная ярмарка  «Сделано в России» </w:t>
            </w:r>
          </w:p>
        </w:tc>
        <w:tc>
          <w:tcPr>
            <w:tcW w:w="4111" w:type="dxa"/>
          </w:tcPr>
          <w:p w:rsidR="004217F1" w:rsidRPr="00C055C7" w:rsidRDefault="004217F1" w:rsidP="0075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мкр.,  на </w:t>
            </w:r>
            <w:r w:rsidRPr="00765939">
              <w:rPr>
                <w:sz w:val="24"/>
                <w:szCs w:val="24"/>
              </w:rPr>
              <w:t>бульвар</w:t>
            </w:r>
            <w:r>
              <w:rPr>
                <w:sz w:val="24"/>
                <w:szCs w:val="24"/>
              </w:rPr>
              <w:t>е</w:t>
            </w:r>
            <w:r w:rsidRPr="00765939">
              <w:rPr>
                <w:sz w:val="24"/>
                <w:szCs w:val="24"/>
              </w:rPr>
              <w:t xml:space="preserve"> напротив </w:t>
            </w:r>
            <w:r>
              <w:rPr>
                <w:sz w:val="24"/>
                <w:szCs w:val="24"/>
              </w:rPr>
              <w:t xml:space="preserve">здания № </w:t>
            </w:r>
            <w:r w:rsidRPr="00765939">
              <w:rPr>
                <w:sz w:val="24"/>
                <w:szCs w:val="24"/>
              </w:rPr>
              <w:t>28 по ул</w:t>
            </w:r>
            <w:proofErr w:type="gramStart"/>
            <w:r w:rsidRPr="00765939">
              <w:rPr>
                <w:sz w:val="24"/>
                <w:szCs w:val="24"/>
              </w:rPr>
              <w:t>.С</w:t>
            </w:r>
            <w:proofErr w:type="gramEnd"/>
            <w:r w:rsidRPr="00765939">
              <w:rPr>
                <w:sz w:val="24"/>
                <w:szCs w:val="24"/>
              </w:rPr>
              <w:t>олнечной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4217F1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   23.08.2013г.</w:t>
            </w:r>
          </w:p>
          <w:p w:rsidR="004217F1" w:rsidRPr="00C055C7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 30.08.2013г.</w:t>
            </w:r>
          </w:p>
        </w:tc>
      </w:tr>
      <w:tr w:rsidR="004217F1" w:rsidRPr="00C055C7" w:rsidTr="004217F1">
        <w:tc>
          <w:tcPr>
            <w:tcW w:w="3544" w:type="dxa"/>
          </w:tcPr>
          <w:p w:rsidR="004217F1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 </w:t>
            </w:r>
            <w:r w:rsidRPr="00C055C7">
              <w:rPr>
                <w:sz w:val="24"/>
                <w:szCs w:val="24"/>
              </w:rPr>
              <w:t>ярмарка</w:t>
            </w:r>
          </w:p>
          <w:p w:rsidR="004217F1" w:rsidRPr="00C055C7" w:rsidRDefault="004217F1" w:rsidP="00751B39">
            <w:pPr>
              <w:rPr>
                <w:sz w:val="24"/>
                <w:szCs w:val="24"/>
              </w:rPr>
            </w:pPr>
            <w:r w:rsidRPr="00C055C7">
              <w:rPr>
                <w:sz w:val="24"/>
                <w:szCs w:val="24"/>
              </w:rPr>
              <w:t>“Праздник урожая”</w:t>
            </w:r>
          </w:p>
        </w:tc>
        <w:tc>
          <w:tcPr>
            <w:tcW w:w="4111" w:type="dxa"/>
          </w:tcPr>
          <w:p w:rsidR="004217F1" w:rsidRPr="00C055C7" w:rsidRDefault="004217F1" w:rsidP="0075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мкр.,  на </w:t>
            </w:r>
            <w:r w:rsidRPr="00765939">
              <w:rPr>
                <w:sz w:val="24"/>
                <w:szCs w:val="24"/>
              </w:rPr>
              <w:t>бульвар</w:t>
            </w:r>
            <w:r>
              <w:rPr>
                <w:sz w:val="24"/>
                <w:szCs w:val="24"/>
              </w:rPr>
              <w:t>е</w:t>
            </w:r>
            <w:r w:rsidRPr="00765939">
              <w:rPr>
                <w:sz w:val="24"/>
                <w:szCs w:val="24"/>
              </w:rPr>
              <w:t xml:space="preserve"> напротив </w:t>
            </w:r>
            <w:r>
              <w:rPr>
                <w:sz w:val="24"/>
                <w:szCs w:val="24"/>
              </w:rPr>
              <w:t xml:space="preserve">здания № </w:t>
            </w:r>
            <w:r w:rsidRPr="00765939">
              <w:rPr>
                <w:sz w:val="24"/>
                <w:szCs w:val="24"/>
              </w:rPr>
              <w:t>28 по ул</w:t>
            </w:r>
            <w:proofErr w:type="gramStart"/>
            <w:r w:rsidRPr="00765939">
              <w:rPr>
                <w:sz w:val="24"/>
                <w:szCs w:val="24"/>
              </w:rPr>
              <w:t>.С</w:t>
            </w:r>
            <w:proofErr w:type="gramEnd"/>
            <w:r w:rsidRPr="00765939">
              <w:rPr>
                <w:sz w:val="24"/>
                <w:szCs w:val="24"/>
              </w:rPr>
              <w:t>олнечной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4217F1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055C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 </w:t>
            </w:r>
            <w:r w:rsidRPr="00C055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055C7">
              <w:rPr>
                <w:sz w:val="24"/>
                <w:szCs w:val="24"/>
              </w:rPr>
              <w:t>.10.2013г.</w:t>
            </w:r>
          </w:p>
          <w:p w:rsidR="004217F1" w:rsidRPr="00C055C7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055C7">
              <w:rPr>
                <w:sz w:val="24"/>
                <w:szCs w:val="24"/>
              </w:rPr>
              <w:t>по 1</w:t>
            </w:r>
            <w:r>
              <w:rPr>
                <w:sz w:val="24"/>
                <w:szCs w:val="24"/>
              </w:rPr>
              <w:t>1</w:t>
            </w:r>
            <w:r w:rsidRPr="00C055C7">
              <w:rPr>
                <w:sz w:val="24"/>
                <w:szCs w:val="24"/>
              </w:rPr>
              <w:t>.10.2013г.</w:t>
            </w:r>
          </w:p>
        </w:tc>
      </w:tr>
      <w:tr w:rsidR="004217F1" w:rsidRPr="00C055C7" w:rsidTr="004217F1">
        <w:tc>
          <w:tcPr>
            <w:tcW w:w="3544" w:type="dxa"/>
            <w:vMerge w:val="restart"/>
          </w:tcPr>
          <w:p w:rsidR="004217F1" w:rsidRDefault="004217F1" w:rsidP="00751B39">
            <w:pPr>
              <w:rPr>
                <w:sz w:val="24"/>
                <w:szCs w:val="24"/>
              </w:rPr>
            </w:pPr>
          </w:p>
          <w:p w:rsidR="004217F1" w:rsidRDefault="004217F1" w:rsidP="00751B39">
            <w:pPr>
              <w:rPr>
                <w:sz w:val="24"/>
                <w:szCs w:val="24"/>
              </w:rPr>
            </w:pPr>
          </w:p>
          <w:p w:rsidR="004217F1" w:rsidRDefault="004217F1" w:rsidP="00751B39">
            <w:pPr>
              <w:rPr>
                <w:sz w:val="24"/>
                <w:szCs w:val="24"/>
              </w:rPr>
            </w:pPr>
            <w:r w:rsidRPr="00C055C7">
              <w:rPr>
                <w:sz w:val="24"/>
                <w:szCs w:val="24"/>
              </w:rPr>
              <w:t>сельскохозяйственная</w:t>
            </w:r>
          </w:p>
          <w:p w:rsidR="004217F1" w:rsidRDefault="004217F1" w:rsidP="00751B39">
            <w:pPr>
              <w:rPr>
                <w:sz w:val="24"/>
                <w:szCs w:val="24"/>
              </w:rPr>
            </w:pPr>
            <w:r w:rsidRPr="00C055C7">
              <w:rPr>
                <w:sz w:val="24"/>
                <w:szCs w:val="24"/>
              </w:rPr>
              <w:t xml:space="preserve"> ярмарка</w:t>
            </w:r>
          </w:p>
          <w:p w:rsidR="004217F1" w:rsidRDefault="004217F1" w:rsidP="00751B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17F1" w:rsidRDefault="004217F1" w:rsidP="00751B39">
            <w:pPr>
              <w:jc w:val="both"/>
              <w:rPr>
                <w:sz w:val="24"/>
                <w:szCs w:val="24"/>
              </w:rPr>
            </w:pPr>
            <w:r w:rsidRPr="005C717B">
              <w:rPr>
                <w:b/>
                <w:sz w:val="28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промзона,</w:t>
            </w:r>
          </w:p>
          <w:p w:rsidR="004217F1" w:rsidRPr="00C055C7" w:rsidRDefault="004217F1" w:rsidP="0075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территория, прилегающая к бывшей базе ОРСа со стороны въезда. </w:t>
            </w:r>
          </w:p>
        </w:tc>
        <w:tc>
          <w:tcPr>
            <w:tcW w:w="2374" w:type="dxa"/>
            <w:vMerge w:val="restart"/>
          </w:tcPr>
          <w:p w:rsidR="004217F1" w:rsidRDefault="004217F1" w:rsidP="00751B39">
            <w:pPr>
              <w:rPr>
                <w:sz w:val="24"/>
                <w:szCs w:val="24"/>
              </w:rPr>
            </w:pPr>
          </w:p>
          <w:p w:rsidR="004217F1" w:rsidRDefault="004217F1" w:rsidP="00751B39">
            <w:pPr>
              <w:rPr>
                <w:sz w:val="24"/>
                <w:szCs w:val="24"/>
              </w:rPr>
            </w:pPr>
          </w:p>
          <w:p w:rsidR="004217F1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   01.09.2013г.</w:t>
            </w:r>
          </w:p>
          <w:p w:rsidR="004217F1" w:rsidRPr="00C055C7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 01.11.2013г.</w:t>
            </w:r>
          </w:p>
          <w:p w:rsidR="004217F1" w:rsidRPr="00C055C7" w:rsidRDefault="004217F1" w:rsidP="00751B39">
            <w:pPr>
              <w:rPr>
                <w:sz w:val="24"/>
                <w:szCs w:val="24"/>
              </w:rPr>
            </w:pPr>
          </w:p>
        </w:tc>
      </w:tr>
      <w:tr w:rsidR="004217F1" w:rsidRPr="00C055C7" w:rsidTr="004217F1">
        <w:tc>
          <w:tcPr>
            <w:tcW w:w="3544" w:type="dxa"/>
            <w:vMerge/>
          </w:tcPr>
          <w:p w:rsidR="004217F1" w:rsidRPr="00C055C7" w:rsidRDefault="004217F1" w:rsidP="00751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17F1" w:rsidRDefault="004217F1" w:rsidP="00751B39">
            <w:pPr>
              <w:rPr>
                <w:sz w:val="24"/>
                <w:szCs w:val="24"/>
              </w:rPr>
            </w:pPr>
            <w:r w:rsidRPr="005C717B">
              <w:rPr>
                <w:b/>
                <w:sz w:val="28"/>
                <w:szCs w:val="24"/>
              </w:rPr>
              <w:t>*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10б мкр., автомобильный «карман» в районе магазина «Иртыш» </w:t>
            </w:r>
          </w:p>
          <w:p w:rsidR="004217F1" w:rsidRDefault="004217F1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ероев д.59-63),</w:t>
            </w:r>
          </w:p>
        </w:tc>
        <w:tc>
          <w:tcPr>
            <w:tcW w:w="2374" w:type="dxa"/>
            <w:vMerge/>
          </w:tcPr>
          <w:p w:rsidR="004217F1" w:rsidRDefault="004217F1" w:rsidP="00751B39">
            <w:pPr>
              <w:rPr>
                <w:sz w:val="24"/>
                <w:szCs w:val="24"/>
              </w:rPr>
            </w:pPr>
          </w:p>
        </w:tc>
      </w:tr>
    </w:tbl>
    <w:p w:rsidR="004217F1" w:rsidRDefault="004217F1" w:rsidP="004217F1">
      <w:pPr>
        <w:ind w:firstLine="708"/>
        <w:jc w:val="right"/>
        <w:rPr>
          <w:sz w:val="24"/>
        </w:rPr>
      </w:pPr>
    </w:p>
    <w:p w:rsidR="004217F1" w:rsidRDefault="004217F1" w:rsidP="004217F1">
      <w:pPr>
        <w:ind w:firstLine="708"/>
        <w:jc w:val="right"/>
        <w:rPr>
          <w:sz w:val="24"/>
        </w:rPr>
      </w:pPr>
    </w:p>
    <w:p w:rsidR="004217F1" w:rsidRDefault="004217F1" w:rsidP="004217F1">
      <w:pPr>
        <w:ind w:firstLine="708"/>
        <w:jc w:val="right"/>
        <w:rPr>
          <w:sz w:val="24"/>
        </w:rPr>
      </w:pPr>
    </w:p>
    <w:p w:rsidR="004217F1" w:rsidRPr="00F30EA1" w:rsidRDefault="004217F1" w:rsidP="004217F1">
      <w:pPr>
        <w:ind w:firstLine="567"/>
        <w:jc w:val="both"/>
        <w:rPr>
          <w:i/>
          <w:sz w:val="24"/>
          <w:szCs w:val="24"/>
        </w:rPr>
      </w:pPr>
      <w:r w:rsidRPr="00F30EA1">
        <w:rPr>
          <w:i/>
          <w:sz w:val="24"/>
          <w:szCs w:val="24"/>
        </w:rPr>
        <w:t xml:space="preserve">Примечание </w:t>
      </w:r>
    </w:p>
    <w:p w:rsidR="004217F1" w:rsidRPr="002545A2" w:rsidRDefault="004217F1" w:rsidP="004217F1">
      <w:pPr>
        <w:ind w:firstLine="567"/>
        <w:jc w:val="both"/>
        <w:rPr>
          <w:b/>
          <w:i/>
          <w:sz w:val="24"/>
          <w:szCs w:val="24"/>
        </w:rPr>
      </w:pPr>
      <w:r w:rsidRPr="002545A2">
        <w:rPr>
          <w:b/>
          <w:i/>
          <w:sz w:val="28"/>
          <w:szCs w:val="24"/>
        </w:rPr>
        <w:t>*</w:t>
      </w:r>
      <w:r w:rsidRPr="002545A2">
        <w:rPr>
          <w:b/>
          <w:i/>
          <w:sz w:val="24"/>
          <w:szCs w:val="24"/>
        </w:rPr>
        <w:t xml:space="preserve"> территория для торговли сельскохозяйственной продукцией с автомашин в период  проведения сезонных ярмарок и  массовой заготовки населением овощей.</w:t>
      </w:r>
    </w:p>
    <w:p w:rsidR="004217F1" w:rsidRDefault="004217F1" w:rsidP="004217F1">
      <w:pPr>
        <w:pStyle w:val="a7"/>
        <w:jc w:val="right"/>
        <w:rPr>
          <w:sz w:val="16"/>
          <w:szCs w:val="12"/>
        </w:rPr>
      </w:pPr>
    </w:p>
    <w:p w:rsidR="00EC11F5" w:rsidRDefault="00EC11F5" w:rsidP="004217F1">
      <w:pPr>
        <w:jc w:val="both"/>
      </w:pPr>
    </w:p>
    <w:sectPr w:rsidR="00EC11F5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0B" w:rsidRDefault="005A580B" w:rsidP="00187416">
      <w:r>
        <w:separator/>
      </w:r>
    </w:p>
  </w:endnote>
  <w:endnote w:type="continuationSeparator" w:id="0">
    <w:p w:rsidR="005A580B" w:rsidRDefault="005A580B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E" w:rsidRDefault="001730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E" w:rsidRDefault="001730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E" w:rsidRDefault="00173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0B" w:rsidRDefault="005A580B" w:rsidP="00187416">
      <w:r>
        <w:separator/>
      </w:r>
    </w:p>
  </w:footnote>
  <w:footnote w:type="continuationSeparator" w:id="0">
    <w:p w:rsidR="005A580B" w:rsidRDefault="005A580B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E" w:rsidRDefault="00173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E" w:rsidRDefault="00173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5c4730-e15e-4329-a1f8-b91555562ce2"/>
  </w:docVars>
  <w:rsids>
    <w:rsidRoot w:val="00D44C1D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730AE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217F1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A580B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C0CBE"/>
    <w:rsid w:val="008D2DCD"/>
    <w:rsid w:val="008F6AB0"/>
    <w:rsid w:val="00910F48"/>
    <w:rsid w:val="00924E07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4C1D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D3A8B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4217F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 Spacing"/>
    <w:uiPriority w:val="99"/>
    <w:qFormat/>
    <w:rsid w:val="004217F1"/>
    <w:pPr>
      <w:jc w:val="both"/>
    </w:pPr>
    <w:rPr>
      <w:rFonts w:ascii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4E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E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4217F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 Spacing"/>
    <w:uiPriority w:val="99"/>
    <w:qFormat/>
    <w:rsid w:val="004217F1"/>
    <w:pPr>
      <w:jc w:val="both"/>
    </w:pPr>
    <w:rPr>
      <w:rFonts w:ascii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4E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94460217-a9cf-4cce-baf2-a482c9752e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94460217-a9cf-4cce-baf2-a482c9752ea2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2013-12-19T05:49:00Z</cp:lastPrinted>
  <dcterms:created xsi:type="dcterms:W3CDTF">2013-12-19T18:37:00Z</dcterms:created>
  <dcterms:modified xsi:type="dcterms:W3CDTF">2013-12-19T19:19:00Z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9b5c4730-e15e-4329-a1f8-b91555562ce2</vt:lpwstr>
  </property>
</Properties>
</file>