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42CE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42CE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530395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530395">
        <w:rPr>
          <w:sz w:val="24"/>
        </w:rPr>
        <w:t>06/02/2026 № 300</w:t>
      </w:r>
    </w:p>
    <w:p w:rsidR="00F660C3" w:rsidRDefault="00F660C3" w:rsidP="00F660C3">
      <w:pPr>
        <w:rPr>
          <w:sz w:val="24"/>
        </w:rPr>
      </w:pPr>
    </w:p>
    <w:p w:rsidR="00F660C3" w:rsidRPr="00C74C1D" w:rsidRDefault="00F660C3" w:rsidP="00F660C3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F660C3" w:rsidRPr="00C74C1D" w:rsidRDefault="00F660C3" w:rsidP="00F660C3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</w:p>
    <w:p w:rsidR="00F660C3" w:rsidRDefault="00F660C3" w:rsidP="00F660C3">
      <w:pPr>
        <w:rPr>
          <w:sz w:val="24"/>
          <w:szCs w:val="24"/>
        </w:rPr>
      </w:pPr>
    </w:p>
    <w:p w:rsidR="00F660C3" w:rsidRDefault="00F660C3" w:rsidP="00F660C3">
      <w:pPr>
        <w:rPr>
          <w:sz w:val="24"/>
          <w:szCs w:val="24"/>
        </w:rPr>
      </w:pPr>
    </w:p>
    <w:p w:rsidR="00F660C3" w:rsidRPr="00C74C1D" w:rsidRDefault="00F660C3" w:rsidP="00F660C3">
      <w:pPr>
        <w:rPr>
          <w:sz w:val="24"/>
          <w:szCs w:val="24"/>
        </w:rPr>
      </w:pPr>
    </w:p>
    <w:p w:rsidR="00F660C3" w:rsidRPr="00B2684F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</w:t>
      </w:r>
      <w:proofErr w:type="gramStart"/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 xml:space="preserve">борского городского </w:t>
      </w:r>
      <w:r w:rsidRPr="00972DC9">
        <w:rPr>
          <w:sz w:val="24"/>
          <w:szCs w:val="24"/>
          <w:u w:val="single"/>
        </w:rPr>
        <w:t>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 года № 50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24.12.2025 года № 126 «О внесении изменений в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</w:t>
      </w:r>
      <w:r>
        <w:rPr>
          <w:sz w:val="24"/>
          <w:szCs w:val="24"/>
        </w:rPr>
        <w:t>от 10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.2024г. № 50</w:t>
      </w:r>
      <w:r w:rsidRPr="00C74C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C74C1D">
        <w:rPr>
          <w:sz w:val="24"/>
          <w:szCs w:val="24"/>
        </w:rPr>
        <w:t>«О бюджете Сосновобо</w:t>
      </w:r>
      <w:r>
        <w:rPr>
          <w:sz w:val="24"/>
          <w:szCs w:val="24"/>
        </w:rPr>
        <w:t>рского городского округа на 2025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2026</w:t>
      </w:r>
      <w:proofErr w:type="gramEnd"/>
      <w:r>
        <w:rPr>
          <w:sz w:val="24"/>
          <w:szCs w:val="24"/>
        </w:rPr>
        <w:t xml:space="preserve"> и 2027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F660C3" w:rsidRPr="00C74C1D" w:rsidRDefault="00F660C3" w:rsidP="00F660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C3" w:rsidRPr="006669A4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2021-2025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>ого округа от 17.10.2018 № 2302</w:t>
      </w:r>
      <w:r w:rsidRPr="00C74C1D">
        <w:rPr>
          <w:sz w:val="24"/>
          <w:szCs w:val="24"/>
        </w:rPr>
        <w:t xml:space="preserve"> (с изменениями </w:t>
      </w:r>
      <w:r>
        <w:rPr>
          <w:sz w:val="24"/>
        </w:rPr>
        <w:t>от 23.12.2025 № 3581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74C1D">
        <w:rPr>
          <w:sz w:val="24"/>
          <w:szCs w:val="24"/>
        </w:rPr>
        <w:t>разместить</w:t>
      </w:r>
      <w:proofErr w:type="gramEnd"/>
      <w:r w:rsidRPr="00C74C1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660C3" w:rsidRPr="00C74C1D" w:rsidRDefault="00F660C3" w:rsidP="00F660C3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C74C1D">
        <w:rPr>
          <w:sz w:val="24"/>
          <w:szCs w:val="24"/>
        </w:rPr>
        <w:t>Контроль за</w:t>
      </w:r>
      <w:proofErr w:type="gramEnd"/>
      <w:r w:rsidRPr="00C74C1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F660C3" w:rsidRPr="00C74C1D" w:rsidRDefault="00F660C3" w:rsidP="00F660C3">
      <w:pPr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Pr="00C74C1D" w:rsidRDefault="00F660C3" w:rsidP="00F660C3">
      <w:pPr>
        <w:pStyle w:val="aa"/>
        <w:ind w:left="360"/>
        <w:jc w:val="both"/>
        <w:rPr>
          <w:sz w:val="24"/>
          <w:szCs w:val="24"/>
        </w:rPr>
      </w:pPr>
    </w:p>
    <w:p w:rsidR="00F660C3" w:rsidRDefault="00F660C3" w:rsidP="00F660C3">
      <w:pPr>
        <w:jc w:val="both"/>
        <w:rPr>
          <w:sz w:val="24"/>
          <w:szCs w:val="24"/>
        </w:rPr>
      </w:pPr>
    </w:p>
    <w:p w:rsidR="00F660C3" w:rsidRPr="00363E34" w:rsidRDefault="00F660C3" w:rsidP="00F660C3">
      <w:pPr>
        <w:jc w:val="both"/>
        <w:rPr>
          <w:sz w:val="24"/>
          <w:szCs w:val="24"/>
        </w:rPr>
      </w:pPr>
    </w:p>
    <w:p w:rsidR="00F660C3" w:rsidRDefault="00F660C3" w:rsidP="00F660C3">
      <w:pPr>
        <w:jc w:val="both"/>
        <w:rPr>
          <w:sz w:val="12"/>
          <w:szCs w:val="12"/>
        </w:rPr>
      </w:pPr>
    </w:p>
    <w:p w:rsidR="00E42758" w:rsidRPr="00453FF0" w:rsidRDefault="00E42758" w:rsidP="00F660C3">
      <w:pPr>
        <w:jc w:val="both"/>
        <w:rPr>
          <w:sz w:val="12"/>
          <w:szCs w:val="12"/>
        </w:rPr>
      </w:pPr>
      <w:bookmarkStart w:id="0" w:name="_GoBack"/>
      <w:bookmarkEnd w:id="0"/>
    </w:p>
    <w:p w:rsidR="00F660C3" w:rsidRPr="00C74C1D" w:rsidRDefault="00F660C3" w:rsidP="00F660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lastRenderedPageBreak/>
        <w:t xml:space="preserve">УТВЕРЖДЕНЫ </w:t>
      </w:r>
    </w:p>
    <w:p w:rsidR="00F660C3" w:rsidRPr="00C74C1D" w:rsidRDefault="00F660C3" w:rsidP="00F660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F660C3" w:rsidRPr="00C74C1D" w:rsidRDefault="00F660C3" w:rsidP="00F660C3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F660C3" w:rsidRDefault="00F660C3" w:rsidP="00F660C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30395">
        <w:rPr>
          <w:sz w:val="24"/>
          <w:szCs w:val="24"/>
        </w:rPr>
        <w:t>06/02/2026 № 300</w:t>
      </w: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Pr="00C74C1D" w:rsidRDefault="00F660C3" w:rsidP="00F660C3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F660C3" w:rsidRPr="00C74C1D" w:rsidRDefault="00F660C3" w:rsidP="00F660C3">
      <w:pPr>
        <w:rPr>
          <w:sz w:val="24"/>
          <w:szCs w:val="24"/>
        </w:rPr>
      </w:pPr>
    </w:p>
    <w:p w:rsidR="00F660C3" w:rsidRPr="00915281" w:rsidRDefault="00F660C3" w:rsidP="00F660C3">
      <w:pPr>
        <w:jc w:val="center"/>
        <w:rPr>
          <w:sz w:val="24"/>
          <w:szCs w:val="24"/>
        </w:rPr>
      </w:pPr>
      <w:r w:rsidRPr="00915281">
        <w:rPr>
          <w:sz w:val="24"/>
          <w:szCs w:val="24"/>
        </w:rPr>
        <w:t>Изменения,</w:t>
      </w:r>
    </w:p>
    <w:p w:rsidR="00F660C3" w:rsidRDefault="00F660C3" w:rsidP="00F660C3">
      <w:pPr>
        <w:jc w:val="both"/>
        <w:rPr>
          <w:sz w:val="24"/>
          <w:szCs w:val="24"/>
        </w:rPr>
      </w:pPr>
      <w:proofErr w:type="gramStart"/>
      <w:r w:rsidRPr="00915281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915281">
        <w:rPr>
          <w:sz w:val="24"/>
        </w:rPr>
        <w:t>«Жилище на 2021-2025 годы»,</w:t>
      </w:r>
      <w:r w:rsidRPr="00915281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</w:t>
      </w:r>
      <w:r>
        <w:rPr>
          <w:sz w:val="24"/>
          <w:szCs w:val="24"/>
        </w:rPr>
        <w:t xml:space="preserve"> </w:t>
      </w:r>
      <w:r w:rsidRPr="00915281">
        <w:rPr>
          <w:sz w:val="24"/>
          <w:szCs w:val="24"/>
        </w:rPr>
        <w:t>(</w:t>
      </w:r>
      <w:r w:rsidRPr="00C74C1D">
        <w:rPr>
          <w:sz w:val="24"/>
          <w:szCs w:val="24"/>
        </w:rPr>
        <w:t xml:space="preserve">с изменениями </w:t>
      </w:r>
      <w:r>
        <w:rPr>
          <w:sz w:val="24"/>
        </w:rPr>
        <w:t>23.12.2025 № 3581</w:t>
      </w:r>
      <w:r w:rsidRPr="00915281">
        <w:rPr>
          <w:sz w:val="24"/>
          <w:szCs w:val="24"/>
        </w:rPr>
        <w:t>)</w:t>
      </w:r>
      <w:proofErr w:type="gramEnd"/>
    </w:p>
    <w:p w:rsidR="00F660C3" w:rsidRPr="00190A6D" w:rsidRDefault="00F660C3" w:rsidP="00F660C3">
      <w:pPr>
        <w:pStyle w:val="a9"/>
        <w:jc w:val="both"/>
        <w:rPr>
          <w:rFonts w:ascii="Times New Roman" w:hAnsi="Times New Roman"/>
          <w:bCs/>
          <w:sz w:val="24"/>
          <w:szCs w:val="24"/>
        </w:rPr>
      </w:pPr>
    </w:p>
    <w:p w:rsidR="00F660C3" w:rsidRPr="007F312E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E2B01">
        <w:rPr>
          <w:sz w:val="24"/>
          <w:szCs w:val="24"/>
        </w:rPr>
        <w:t>В паспорте</w:t>
      </w:r>
      <w:r w:rsidRPr="007F312E">
        <w:rPr>
          <w:sz w:val="24"/>
          <w:szCs w:val="24"/>
        </w:rPr>
        <w:t xml:space="preserve"> муниципальной программы Сосновоборского городского округа «Жилище на 2021-2025 годы» позицию, касающуюся ожидаемых </w:t>
      </w:r>
      <w:r>
        <w:rPr>
          <w:sz w:val="24"/>
          <w:szCs w:val="24"/>
        </w:rPr>
        <w:t>(конечных) результатов</w:t>
      </w:r>
      <w:r w:rsidRPr="001079BA">
        <w:rPr>
          <w:sz w:val="24"/>
          <w:szCs w:val="24"/>
        </w:rPr>
        <w:t xml:space="preserve"> реализации муниципальной программы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F660C3" w:rsidRPr="007F312E" w:rsidRDefault="00F660C3" w:rsidP="00F660C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F660C3" w:rsidRPr="007F312E" w:rsidTr="007B5A9B">
        <w:tc>
          <w:tcPr>
            <w:tcW w:w="3794" w:type="dxa"/>
          </w:tcPr>
          <w:p w:rsidR="00F660C3" w:rsidRPr="000F1465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14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777" w:type="dxa"/>
          </w:tcPr>
          <w:p w:rsidR="00F660C3" w:rsidRPr="0036444F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44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F660C3" w:rsidRPr="00BF07E8" w:rsidRDefault="00F660C3" w:rsidP="007B5A9B">
            <w:pPr>
              <w:pStyle w:val="ConsPlusCell"/>
              <w:jc w:val="both"/>
              <w:rPr>
                <w:rFonts w:cs="Courier New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</w:t>
            </w:r>
            <w:r w:rsidRPr="00257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 – 51 семья</w:t>
            </w:r>
            <w:r w:rsidRPr="00E92444">
              <w:rPr>
                <w:rFonts w:ascii="Times New Roman" w:hAnsi="Times New Roman" w:cs="Times New Roman"/>
                <w:sz w:val="24"/>
                <w:szCs w:val="24"/>
              </w:rPr>
              <w:t xml:space="preserve">; 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 семья</w:t>
            </w:r>
            <w:r w:rsidRPr="00BF07E8">
              <w:rPr>
                <w:rFonts w:cs="Courier New"/>
                <w:sz w:val="24"/>
                <w:szCs w:val="24"/>
              </w:rPr>
              <w:t>».</w:t>
            </w:r>
            <w:proofErr w:type="gramEnd"/>
          </w:p>
          <w:p w:rsidR="00F660C3" w:rsidRPr="00521453" w:rsidRDefault="00F660C3" w:rsidP="007B5A9B">
            <w:pPr>
              <w:pStyle w:val="ConsPlusCell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F660C3" w:rsidRDefault="00F660C3" w:rsidP="00F660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34BFF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позицию, касающуюся финансового обеспечения муниципальной программы, в том числе по годам реализации, изложить в следующей редакции:</w:t>
      </w:r>
    </w:p>
    <w:p w:rsidR="00F660C3" w:rsidRPr="00E34BFF" w:rsidRDefault="00F660C3" w:rsidP="00F660C3">
      <w:pPr>
        <w:ind w:firstLine="709"/>
        <w:jc w:val="both"/>
        <w:rPr>
          <w:sz w:val="24"/>
          <w:szCs w:val="24"/>
        </w:rPr>
      </w:pPr>
    </w:p>
    <w:p w:rsidR="00F660C3" w:rsidRDefault="00F660C3" w:rsidP="00F660C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Pr="007D61BE">
        <w:rPr>
          <w:sz w:val="24"/>
          <w:szCs w:val="24"/>
        </w:rPr>
        <w:t>Общий объем ресурсного обеспечения реализации муниципальной програм</w:t>
      </w:r>
      <w:r>
        <w:rPr>
          <w:sz w:val="24"/>
          <w:szCs w:val="24"/>
        </w:rPr>
        <w:t xml:space="preserve">мы составляет </w:t>
      </w:r>
      <w:r w:rsidRPr="008D3E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47 137,54614 </w:t>
      </w:r>
      <w:r w:rsidRPr="007D61BE">
        <w:rPr>
          <w:sz w:val="24"/>
          <w:szCs w:val="24"/>
        </w:rPr>
        <w:t>тыс. рублей, в том числе:</w:t>
      </w:r>
    </w:p>
    <w:p w:rsidR="00F660C3" w:rsidRPr="007D61BE" w:rsidRDefault="00F660C3" w:rsidP="00F660C3">
      <w:pPr>
        <w:shd w:val="clear" w:color="auto" w:fill="FFFFFF"/>
        <w:rPr>
          <w:sz w:val="24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3116"/>
      </w:tblGrid>
      <w:tr w:rsidR="00F660C3" w:rsidRPr="007D61BE" w:rsidTr="007B5A9B">
        <w:trPr>
          <w:trHeight w:val="634"/>
          <w:jc w:val="center"/>
        </w:trPr>
        <w:tc>
          <w:tcPr>
            <w:tcW w:w="2691" w:type="dxa"/>
            <w:vAlign w:val="center"/>
          </w:tcPr>
          <w:p w:rsidR="00F660C3" w:rsidRPr="007D61BE" w:rsidRDefault="00F660C3" w:rsidP="00F660C3">
            <w:pPr>
              <w:shd w:val="clear" w:color="auto" w:fill="FFFFFF"/>
              <w:jc w:val="center"/>
            </w:pPr>
            <w:r w:rsidRPr="007D61BE">
              <w:t>Год</w:t>
            </w:r>
          </w:p>
        </w:tc>
        <w:tc>
          <w:tcPr>
            <w:tcW w:w="3116" w:type="dxa"/>
            <w:noWrap/>
            <w:vAlign w:val="center"/>
          </w:tcPr>
          <w:p w:rsidR="00F660C3" w:rsidRPr="007D61BE" w:rsidRDefault="00F660C3" w:rsidP="00F660C3">
            <w:pPr>
              <w:shd w:val="clear" w:color="auto" w:fill="FFFFFF"/>
              <w:ind w:firstLine="28"/>
              <w:jc w:val="center"/>
              <w:rPr>
                <w:lang w:eastAsia="en-US"/>
              </w:rPr>
            </w:pPr>
            <w:r w:rsidRPr="007D61BE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6" w:type="dxa"/>
            <w:noWrap/>
            <w:vAlign w:val="bottom"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16 598,04471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26 759,47314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39 233,33137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31 233,16957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6" w:type="dxa"/>
            <w:noWrap/>
            <w:vAlign w:val="bottom"/>
            <w:hideMark/>
          </w:tcPr>
          <w:p w:rsidR="00F660C3" w:rsidRPr="007D61BE" w:rsidRDefault="00F660C3" w:rsidP="00F660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33 313,52735</w:t>
            </w:r>
          </w:p>
        </w:tc>
      </w:tr>
      <w:tr w:rsidR="00F660C3" w:rsidRPr="007D61BE" w:rsidTr="007B5A9B">
        <w:trPr>
          <w:trHeight w:val="296"/>
          <w:jc w:val="center"/>
        </w:trPr>
        <w:tc>
          <w:tcPr>
            <w:tcW w:w="2691" w:type="dxa"/>
            <w:noWrap/>
            <w:vAlign w:val="bottom"/>
            <w:hideMark/>
          </w:tcPr>
          <w:p w:rsidR="00F660C3" w:rsidRPr="00932F48" w:rsidRDefault="00F660C3" w:rsidP="00F660C3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932F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116" w:type="dxa"/>
            <w:shd w:val="clear" w:color="000000" w:fill="FFFFFF"/>
            <w:noWrap/>
            <w:vAlign w:val="bottom"/>
            <w:hideMark/>
          </w:tcPr>
          <w:p w:rsidR="00F660C3" w:rsidRPr="00932F48" w:rsidRDefault="00F660C3" w:rsidP="00F660C3">
            <w:pPr>
              <w:shd w:val="clear" w:color="auto" w:fill="FFFFFF"/>
              <w:jc w:val="center"/>
              <w:rPr>
                <w:b/>
                <w:sz w:val="24"/>
                <w:szCs w:val="24"/>
                <w:highlight w:val="yellow"/>
              </w:rPr>
            </w:pPr>
            <w:r w:rsidRPr="008D3E0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47 137,54614</w:t>
            </w:r>
          </w:p>
        </w:tc>
      </w:tr>
    </w:tbl>
    <w:p w:rsidR="00F660C3" w:rsidRDefault="00F660C3" w:rsidP="00F660C3">
      <w:pPr>
        <w:pStyle w:val="aa"/>
        <w:ind w:left="709"/>
        <w:jc w:val="both"/>
        <w:rPr>
          <w:sz w:val="24"/>
          <w:szCs w:val="24"/>
        </w:rPr>
      </w:pPr>
    </w:p>
    <w:p w:rsidR="00F660C3" w:rsidRPr="00583F78" w:rsidRDefault="00F660C3" w:rsidP="00F660C3">
      <w:pPr>
        <w:pStyle w:val="aa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583F78">
        <w:rPr>
          <w:sz w:val="24"/>
          <w:szCs w:val="24"/>
        </w:rPr>
        <w:t>В паспорте муниципальной программы Сосновоборского городского округа «Жилище на 2021-2025 годы» раздел 6 изложить в следующей редакции:</w:t>
      </w:r>
    </w:p>
    <w:p w:rsidR="00F660C3" w:rsidRDefault="00F660C3" w:rsidP="00F660C3">
      <w:pPr>
        <w:pStyle w:val="a9"/>
        <w:spacing w:before="120" w:after="120"/>
        <w:ind w:left="1844"/>
        <w:rPr>
          <w:rFonts w:ascii="Times New Roman" w:hAnsi="Times New Roman"/>
          <w:sz w:val="24"/>
          <w:szCs w:val="24"/>
        </w:rPr>
      </w:pPr>
      <w:r w:rsidRPr="001125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5780">
        <w:rPr>
          <w:rFonts w:ascii="Times New Roman" w:hAnsi="Times New Roman"/>
          <w:sz w:val="24"/>
          <w:szCs w:val="24"/>
        </w:rPr>
        <w:t>6.Ресурсное обеспечение программы</w:t>
      </w:r>
    </w:p>
    <w:p w:rsidR="00F660C3" w:rsidRPr="00764857" w:rsidRDefault="00F660C3" w:rsidP="00F660C3">
      <w:pPr>
        <w:ind w:firstLine="851"/>
        <w:jc w:val="both"/>
        <w:rPr>
          <w:b/>
          <w:sz w:val="24"/>
          <w:szCs w:val="24"/>
        </w:rPr>
      </w:pPr>
      <w:r w:rsidRPr="002D18C4">
        <w:rPr>
          <w:sz w:val="24"/>
          <w:szCs w:val="24"/>
        </w:rPr>
        <w:t>Финансирование мероприятий программы</w:t>
      </w:r>
      <w:r w:rsidRPr="00764857">
        <w:rPr>
          <w:sz w:val="24"/>
          <w:szCs w:val="24"/>
        </w:rPr>
        <w:t xml:space="preserve">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 xml:space="preserve">Общий объем финансирования в </w:t>
      </w:r>
      <w:r>
        <w:rPr>
          <w:rFonts w:ascii="Times New Roman" w:hAnsi="Times New Roman"/>
          <w:sz w:val="24"/>
          <w:szCs w:val="24"/>
        </w:rPr>
        <w:t xml:space="preserve">2021-2025 годах составит 147 137,54614 </w:t>
      </w:r>
      <w:r w:rsidRPr="00817669">
        <w:rPr>
          <w:rFonts w:ascii="Times New Roman" w:hAnsi="Times New Roman"/>
          <w:sz w:val="24"/>
          <w:szCs w:val="24"/>
        </w:rPr>
        <w:t>тыс. рублей, в том числе:</w:t>
      </w:r>
    </w:p>
    <w:p w:rsidR="00F660C3" w:rsidRPr="00CF5DEA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</w:t>
      </w:r>
      <w:r>
        <w:rPr>
          <w:rFonts w:ascii="Times New Roman" w:hAnsi="Times New Roman"/>
          <w:sz w:val="24"/>
          <w:szCs w:val="24"/>
        </w:rPr>
        <w:t>ва федерального бюджета – 2 129,05993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CF5DEA">
        <w:rPr>
          <w:rFonts w:ascii="Times New Roman" w:hAnsi="Times New Roman"/>
          <w:sz w:val="24"/>
          <w:szCs w:val="24"/>
        </w:rPr>
        <w:t>;</w:t>
      </w:r>
    </w:p>
    <w:p w:rsidR="00F660C3" w:rsidRPr="00244D39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4D39">
        <w:rPr>
          <w:rFonts w:ascii="Times New Roman" w:hAnsi="Times New Roman"/>
          <w:sz w:val="24"/>
          <w:szCs w:val="24"/>
        </w:rPr>
        <w:t>средства областного бюджета</w:t>
      </w:r>
      <w:r>
        <w:rPr>
          <w:rFonts w:ascii="Times New Roman" w:hAnsi="Times New Roman"/>
          <w:sz w:val="24"/>
          <w:szCs w:val="24"/>
        </w:rPr>
        <w:t xml:space="preserve"> – 14 284,44122</w:t>
      </w:r>
      <w:r w:rsidRPr="003D4117"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 w:rsidRPr="00244D39">
        <w:rPr>
          <w:rFonts w:ascii="Times New Roman" w:hAnsi="Times New Roman"/>
          <w:sz w:val="24"/>
          <w:szCs w:val="24"/>
        </w:rPr>
        <w:t>;</w:t>
      </w:r>
    </w:p>
    <w:p w:rsidR="00F660C3" w:rsidRPr="00817669" w:rsidRDefault="00F660C3" w:rsidP="00F660C3">
      <w:pPr>
        <w:pStyle w:val="a9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t>средств</w:t>
      </w:r>
      <w:r>
        <w:rPr>
          <w:rFonts w:ascii="Times New Roman" w:hAnsi="Times New Roman"/>
          <w:sz w:val="24"/>
          <w:szCs w:val="24"/>
        </w:rPr>
        <w:t xml:space="preserve">а местного бюджета 130 724,04499 </w:t>
      </w:r>
      <w:r w:rsidRPr="00817669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669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817669">
        <w:rPr>
          <w:rFonts w:ascii="Times New Roman" w:hAnsi="Times New Roman"/>
          <w:sz w:val="24"/>
          <w:szCs w:val="24"/>
        </w:rPr>
        <w:lastRenderedPageBreak/>
        <w:t>в том числе по годам: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 году – 16 598,04471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рублей, из них: 129,51373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1 008,41477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15 460,11621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2022 году – 26 759,47314 тыс. рублей, из них: 410,91286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3 363,42389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22 985,13639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2023 году – 39 233,33137 тыс. рублей, из них: 1 588,63334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федеральный бюджет, 9 912,60256 </w:t>
      </w:r>
      <w:r w:rsidRPr="00817669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 - областной бюджет, 27 732,09547</w:t>
      </w:r>
      <w:r w:rsidRPr="00817669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 -</w:t>
      </w:r>
      <w:r w:rsidRPr="00817669">
        <w:rPr>
          <w:rFonts w:ascii="Times New Roman" w:hAnsi="Times New Roman"/>
          <w:sz w:val="24"/>
          <w:szCs w:val="24"/>
        </w:rPr>
        <w:t xml:space="preserve"> местный бюджет;</w:t>
      </w:r>
    </w:p>
    <w:p w:rsidR="00F660C3" w:rsidRPr="00817669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2024 году – 31 233,16957 тыс. рублей (</w:t>
      </w:r>
      <w:r w:rsidRPr="00817669">
        <w:rPr>
          <w:rFonts w:ascii="Times New Roman" w:hAnsi="Times New Roman"/>
          <w:sz w:val="24"/>
          <w:szCs w:val="24"/>
        </w:rPr>
        <w:t>местный бюджет</w:t>
      </w:r>
      <w:r>
        <w:rPr>
          <w:rFonts w:ascii="Times New Roman" w:hAnsi="Times New Roman"/>
          <w:sz w:val="24"/>
          <w:szCs w:val="24"/>
        </w:rPr>
        <w:t>)</w:t>
      </w:r>
      <w:r w:rsidRPr="00817669">
        <w:rPr>
          <w:rFonts w:ascii="Times New Roman" w:hAnsi="Times New Roman"/>
          <w:sz w:val="24"/>
          <w:szCs w:val="24"/>
        </w:rPr>
        <w:t>;</w:t>
      </w:r>
    </w:p>
    <w:p w:rsidR="00F660C3" w:rsidRPr="00920E32" w:rsidRDefault="00F660C3" w:rsidP="00F660C3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</w:t>
      </w:r>
      <w:r w:rsidRPr="002578A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33 313,52735 тыс. рублей (</w:t>
      </w:r>
      <w:r w:rsidRPr="00817669">
        <w:rPr>
          <w:rFonts w:ascii="Times New Roman" w:hAnsi="Times New Roman"/>
          <w:sz w:val="24"/>
          <w:szCs w:val="24"/>
        </w:rPr>
        <w:t>местный бюджет</w:t>
      </w:r>
      <w:r>
        <w:rPr>
          <w:rFonts w:ascii="Times New Roman" w:hAnsi="Times New Roman"/>
          <w:sz w:val="24"/>
          <w:szCs w:val="24"/>
        </w:rPr>
        <w:t>).</w:t>
      </w:r>
    </w:p>
    <w:p w:rsidR="00F660C3" w:rsidRPr="00E34BFF" w:rsidRDefault="00F660C3" w:rsidP="00F660C3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920E32" w:rsidRDefault="00F660C3" w:rsidP="00F660C3">
      <w:pPr>
        <w:pStyle w:val="aa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920E32">
        <w:rPr>
          <w:sz w:val="24"/>
          <w:szCs w:val="24"/>
        </w:rPr>
        <w:t>В паспорте муниципальной программы Сосновоборского г</w:t>
      </w:r>
      <w:r>
        <w:rPr>
          <w:sz w:val="24"/>
          <w:szCs w:val="24"/>
        </w:rPr>
        <w:t>ородского округа «Жилище на 2021-2025</w:t>
      </w:r>
      <w:r w:rsidRPr="00920E32">
        <w:rPr>
          <w:sz w:val="24"/>
          <w:szCs w:val="24"/>
        </w:rPr>
        <w:t xml:space="preserve"> годы» первый абзац раздела 7 изложить в следующей редакции:</w:t>
      </w:r>
    </w:p>
    <w:p w:rsidR="00F660C3" w:rsidRPr="00C54097" w:rsidRDefault="00F660C3" w:rsidP="00F660C3">
      <w:pPr>
        <w:pStyle w:val="a9"/>
        <w:ind w:firstLine="851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D17089">
        <w:rPr>
          <w:sz w:val="24"/>
          <w:szCs w:val="24"/>
        </w:rPr>
        <w:t>«</w:t>
      </w:r>
      <w:r w:rsidRPr="0036444F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</w:t>
      </w:r>
      <w:proofErr w:type="gramEnd"/>
      <w:r w:rsidRPr="0036444F">
        <w:rPr>
          <w:rFonts w:ascii="Times New Roman" w:hAnsi="Times New Roman"/>
          <w:sz w:val="24"/>
          <w:szCs w:val="24"/>
        </w:rPr>
        <w:t>, предполагаетс</w:t>
      </w:r>
      <w:r>
        <w:rPr>
          <w:rFonts w:ascii="Times New Roman" w:hAnsi="Times New Roman"/>
          <w:sz w:val="24"/>
          <w:szCs w:val="24"/>
        </w:rPr>
        <w:t>я улучшение жилищных условий 213 семей</w:t>
      </w:r>
      <w:r w:rsidRPr="003644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числе: в 2021 году – 32;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2022 году – 34;</w:t>
      </w:r>
      <w:r w:rsidRPr="00A101DC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2023 году – 45;</w:t>
      </w:r>
      <w:r w:rsidRPr="00910F42">
        <w:rPr>
          <w:rFonts w:ascii="Times New Roman" w:hAnsi="Times New Roman"/>
          <w:sz w:val="24"/>
          <w:szCs w:val="24"/>
        </w:rPr>
        <w:t xml:space="preserve"> </w:t>
      </w:r>
      <w:r w:rsidRPr="0036444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2024 году – 51; в 2025 году</w:t>
      </w:r>
      <w:r w:rsidRPr="002578A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51»</w:t>
      </w:r>
      <w:r>
        <w:rPr>
          <w:rFonts w:ascii="Times New Roman" w:hAnsi="Times New Roman"/>
          <w:i/>
          <w:sz w:val="24"/>
          <w:szCs w:val="24"/>
        </w:rPr>
        <w:t>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F660C3" w:rsidRPr="00C74C1D" w:rsidRDefault="00F660C3" w:rsidP="00F660C3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jc w:val="right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  <w:sectPr w:rsidR="00F660C3" w:rsidSect="00604DB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5. Приложение 1</w:t>
      </w:r>
      <w:r w:rsidRPr="0083018C">
        <w:rPr>
          <w:sz w:val="24"/>
          <w:szCs w:val="24"/>
        </w:rPr>
        <w:t xml:space="preserve"> к муниципальной</w:t>
      </w:r>
      <w:r w:rsidRPr="00C54097">
        <w:rPr>
          <w:sz w:val="24"/>
          <w:szCs w:val="24"/>
        </w:rPr>
        <w:t xml:space="preserve"> программе</w:t>
      </w:r>
      <w:r w:rsidRPr="007F312E">
        <w:rPr>
          <w:sz w:val="24"/>
          <w:szCs w:val="24"/>
        </w:rPr>
        <w:t xml:space="preserve"> Сосновоборского городск</w:t>
      </w:r>
      <w:r>
        <w:rPr>
          <w:sz w:val="24"/>
          <w:szCs w:val="24"/>
        </w:rPr>
        <w:t>ого округа «Жилище на 2021-2025</w:t>
      </w:r>
      <w:r w:rsidRPr="007F312E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Pr="007F312E">
        <w:rPr>
          <w:sz w:val="24"/>
          <w:szCs w:val="24"/>
        </w:rPr>
        <w:t xml:space="preserve"> изложить в следующей </w:t>
      </w:r>
      <w:r w:rsidRPr="000F3B9A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«Жилище на 2021-2025 годы»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18" w:type="dxa"/>
        <w:tblInd w:w="96" w:type="dxa"/>
        <w:tblLook w:val="04A0" w:firstRow="1" w:lastRow="0" w:firstColumn="1" w:lastColumn="0" w:noHBand="0" w:noVBand="1"/>
      </w:tblPr>
      <w:tblGrid>
        <w:gridCol w:w="3237"/>
        <w:gridCol w:w="2018"/>
        <w:gridCol w:w="1384"/>
        <w:gridCol w:w="1660"/>
        <w:gridCol w:w="1720"/>
        <w:gridCol w:w="2000"/>
        <w:gridCol w:w="1900"/>
        <w:gridCol w:w="1299"/>
      </w:tblGrid>
      <w:tr w:rsidR="00F660C3" w:rsidRPr="0007068A" w:rsidTr="007B5A9B">
        <w:trPr>
          <w:trHeight w:val="312"/>
        </w:trPr>
        <w:tc>
          <w:tcPr>
            <w:tcW w:w="16920" w:type="dxa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Финансовое обеспечение муниципальной программы Сосновоборского городского округа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</w:tr>
      <w:tr w:rsidR="00F660C3" w:rsidRPr="0007068A" w:rsidTr="007B5A9B">
        <w:trPr>
          <w:trHeight w:val="288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C3" w:rsidRPr="0007068A" w:rsidTr="007B5A9B">
        <w:trPr>
          <w:trHeight w:val="312"/>
        </w:trPr>
        <w:tc>
          <w:tcPr>
            <w:tcW w:w="1692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60C3" w:rsidRPr="0007068A" w:rsidTr="007B5A9B">
        <w:trPr>
          <w:trHeight w:val="82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5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F660C3" w:rsidRPr="0007068A" w:rsidTr="007B5A9B">
        <w:trPr>
          <w:trHeight w:val="121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33 313,52735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33 313,52735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147 137,54614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130 724,04499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684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7068A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1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«Обеспечение жильем 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1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9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54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22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47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71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5C78E0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Подпрограмма 5 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60C3" w:rsidRPr="0007068A" w:rsidTr="007B5A9B">
        <w:trPr>
          <w:trHeight w:val="696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План реализации муниципальной программы Сосновоборского городского округа</w:t>
            </w:r>
            <w:r w:rsidRPr="0007068A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F660C3" w:rsidRPr="0007068A" w:rsidTr="007B5A9B">
        <w:trPr>
          <w:trHeight w:val="552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F660C3" w:rsidRPr="0007068A" w:rsidTr="007B5A9B">
        <w:trPr>
          <w:trHeight w:val="2248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</w:t>
            </w:r>
            <w:proofErr w:type="spellStart"/>
            <w:r w:rsidRPr="0007068A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07068A">
              <w:rPr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7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14 936,67000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0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предоставлению социальных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66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1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обеспечению жильем отдельных категорий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0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60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068A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48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720"/>
        </w:trPr>
        <w:tc>
          <w:tcPr>
            <w:tcW w:w="16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5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2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7068A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88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636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4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7068A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228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7068A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7068A">
              <w:rPr>
                <w:color w:val="000000"/>
                <w:sz w:val="24"/>
                <w:szCs w:val="24"/>
              </w:rPr>
              <w:t>по</w:t>
            </w:r>
            <w:r w:rsidRPr="0007068A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068A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</w:t>
            </w:r>
            <w:r w:rsidRPr="0007068A">
              <w:rPr>
                <w:color w:val="000000"/>
                <w:sz w:val="24"/>
                <w:szCs w:val="24"/>
              </w:rPr>
              <w:lastRenderedPageBreak/>
              <w:t>обеспечения их деятельности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10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2 505,41613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2 505,41613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5 569,11936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5 569,11936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8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7068A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32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840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  <w:r w:rsidRPr="0007068A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7068A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7068A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7068A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456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528"/>
        </w:trPr>
        <w:tc>
          <w:tcPr>
            <w:tcW w:w="5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7068A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7068A" w:rsidTr="007B5A9B">
        <w:trPr>
          <w:trHeight w:val="324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7,97560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7068A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7068A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6. Приложение 2</w:t>
      </w:r>
      <w:r w:rsidRPr="0083018C">
        <w:rPr>
          <w:sz w:val="24"/>
          <w:szCs w:val="24"/>
        </w:rPr>
        <w:t xml:space="preserve"> к муниципальной</w:t>
      </w:r>
      <w:r w:rsidRPr="00C54097">
        <w:rPr>
          <w:sz w:val="24"/>
          <w:szCs w:val="24"/>
        </w:rPr>
        <w:t xml:space="preserve"> программе</w:t>
      </w:r>
      <w:r w:rsidRPr="007F312E">
        <w:rPr>
          <w:sz w:val="24"/>
          <w:szCs w:val="24"/>
        </w:rPr>
        <w:t xml:space="preserve"> Сосновоборского городск</w:t>
      </w:r>
      <w:r>
        <w:rPr>
          <w:sz w:val="24"/>
          <w:szCs w:val="24"/>
        </w:rPr>
        <w:t>ого округа «Жилище на 2021-2025</w:t>
      </w:r>
      <w:r w:rsidRPr="007F312E">
        <w:rPr>
          <w:sz w:val="24"/>
          <w:szCs w:val="24"/>
        </w:rPr>
        <w:t xml:space="preserve"> годы</w:t>
      </w:r>
      <w:r>
        <w:rPr>
          <w:sz w:val="24"/>
          <w:szCs w:val="24"/>
        </w:rPr>
        <w:t>»</w:t>
      </w:r>
      <w:r w:rsidRPr="007F312E">
        <w:rPr>
          <w:sz w:val="24"/>
          <w:szCs w:val="24"/>
        </w:rPr>
        <w:t xml:space="preserve"> изложить в следующей </w:t>
      </w:r>
      <w:r w:rsidRPr="000F3B9A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730977">
        <w:rPr>
          <w:b/>
          <w:bCs/>
          <w:color w:val="000000"/>
          <w:sz w:val="24"/>
          <w:szCs w:val="24"/>
        </w:rPr>
        <w:t>Сведения о</w:t>
      </w:r>
      <w:r w:rsidRPr="00B02F3F">
        <w:rPr>
          <w:b/>
          <w:bCs/>
          <w:color w:val="000000"/>
          <w:sz w:val="24"/>
          <w:szCs w:val="24"/>
        </w:rPr>
        <w:t xml:space="preserve"> фактических расходах на реализацию муниципальной программы</w:t>
      </w:r>
      <w:r>
        <w:rPr>
          <w:b/>
          <w:bCs/>
          <w:color w:val="000000"/>
          <w:sz w:val="24"/>
          <w:szCs w:val="24"/>
        </w:rPr>
        <w:t xml:space="preserve"> (на 31.12.2025 года)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</w:pPr>
    </w:p>
    <w:tbl>
      <w:tblPr>
        <w:tblW w:w="15054" w:type="dxa"/>
        <w:tblInd w:w="96" w:type="dxa"/>
        <w:tblLook w:val="04A0" w:firstRow="1" w:lastRow="0" w:firstColumn="1" w:lastColumn="0" w:noHBand="0" w:noVBand="1"/>
      </w:tblPr>
      <w:tblGrid>
        <w:gridCol w:w="2904"/>
        <w:gridCol w:w="2387"/>
        <w:gridCol w:w="1384"/>
        <w:gridCol w:w="1834"/>
        <w:gridCol w:w="1632"/>
        <w:gridCol w:w="1792"/>
        <w:gridCol w:w="1822"/>
        <w:gridCol w:w="1299"/>
      </w:tblGrid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3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3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F660C3" w:rsidRPr="00006345" w:rsidTr="007B5A9B">
        <w:trPr>
          <w:trHeight w:val="1260"/>
        </w:trPr>
        <w:tc>
          <w:tcPr>
            <w:tcW w:w="2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Прочие источники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8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br/>
              <w:t xml:space="preserve">«Жилище на 2021-2025 годы» 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16 598,04471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15 460,11621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26 759,47314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22 985,13639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39 233,33137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27 732,09547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31 233,16957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33 295,84025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33 295,84025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147 119,85904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2 129,05993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14 284,44122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130 706,35789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744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06345">
              <w:rPr>
                <w:color w:val="000000"/>
                <w:sz w:val="24"/>
                <w:szCs w:val="24"/>
              </w:rPr>
              <w:br/>
              <w:t>«Жилище на 2021-2025 годы» до 2022 года включительно</w:t>
            </w:r>
          </w:p>
        </w:tc>
      </w:tr>
      <w:tr w:rsidR="00F660C3" w:rsidRPr="00006345" w:rsidTr="007B5A9B">
        <w:trPr>
          <w:trHeight w:val="552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1 «Обеспечение жильем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молодежи»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1 517,23800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129,51373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1 008,41477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379,30950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83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10 187,61660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410,91286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3 363,42389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6 413,27985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11 704,85460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540,42659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4 371,83866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6 792,58935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56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5 157,01393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980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1 451,30880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6 608,32273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80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5 902,29807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9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12 219,23427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18 121,53234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Подпрограмма 4 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01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Подпрограмма 5 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lastRenderedPageBreak/>
              <w:t>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4 021,49471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66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2 901,31347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6 922,80818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636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Фактические расходы на реализацию муниципальной программы Сосновоборского городского округа</w:t>
            </w:r>
            <w:r w:rsidRPr="00006345">
              <w:rPr>
                <w:color w:val="000000"/>
                <w:sz w:val="24"/>
                <w:szCs w:val="24"/>
              </w:rPr>
              <w:br/>
              <w:t xml:space="preserve">«Жилище на 2021-2025 годы» с 2023 года </w:t>
            </w:r>
          </w:p>
        </w:tc>
      </w:tr>
      <w:tr w:rsidR="00F660C3" w:rsidRPr="00006345" w:rsidTr="007B5A9B">
        <w:trPr>
          <w:trHeight w:val="648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по  </w:t>
            </w:r>
            <w:proofErr w:type="spellStart"/>
            <w:r w:rsidRPr="00006345">
              <w:rPr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006345">
              <w:rPr>
                <w:color w:val="000000"/>
                <w:sz w:val="24"/>
                <w:szCs w:val="24"/>
              </w:rPr>
              <w:t xml:space="preserve"> при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427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14 936,670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1 588,63334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9 912,60256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3 435,43410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по предоставлению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59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обеспечение качественным жильем граждан на территории Ленинградской области».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08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6 425,11850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7 208,93250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5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7 094,16521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20 728,21621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обеспечению жильем отдельных категорий граждан, установленных федеральным и областным законодательством, семей имеющих право на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внеочередное предоставление жилых помещений по договорам социального найма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20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6345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6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612"/>
        </w:trPr>
        <w:tc>
          <w:tcPr>
            <w:tcW w:w="15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(строительство) жилья  на территории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2 306,29440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2 544,76614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0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4 655,31582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9 506,37636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006345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11 025,36798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11 821,68050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24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9 135,46510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31 982,51358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3 401,95145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5 064,51476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05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6 519,06170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14 985,52791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006345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2 667,50148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2916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2 749,02516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5 416,52664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006345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4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006345">
              <w:rPr>
                <w:color w:val="000000"/>
                <w:sz w:val="24"/>
                <w:szCs w:val="24"/>
              </w:rPr>
              <w:t>по</w:t>
            </w:r>
            <w:r w:rsidRPr="0000634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06345">
              <w:rPr>
                <w:color w:val="000000"/>
                <w:sz w:val="24"/>
                <w:szCs w:val="24"/>
              </w:rPr>
              <w:t xml:space="preserve"> выплате компенсации за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lastRenderedPageBreak/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</w:t>
            </w:r>
            <w:r w:rsidRPr="00006345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1 137,92904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1 925,77419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368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2 490,72903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2 490,72903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5 554,43226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5 554,43226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06345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110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647,10263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  <w:r w:rsidRPr="00006345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006345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006345">
              <w:rPr>
                <w:color w:val="000000"/>
                <w:sz w:val="24"/>
                <w:szCs w:val="24"/>
              </w:rPr>
              <w:t>Жилищный</w:t>
            </w:r>
            <w:proofErr w:type="gramEnd"/>
            <w:r w:rsidRPr="00006345">
              <w:rPr>
                <w:color w:val="000000"/>
                <w:sz w:val="24"/>
                <w:szCs w:val="24"/>
              </w:rPr>
              <w:t xml:space="preserve"> отдел администрации Сосновоборского городского округа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72"/>
        </w:trPr>
        <w:tc>
          <w:tcPr>
            <w:tcW w:w="29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006345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006345" w:rsidTr="007B5A9B">
        <w:trPr>
          <w:trHeight w:val="324"/>
        </w:trPr>
        <w:tc>
          <w:tcPr>
            <w:tcW w:w="2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4,97560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F660C3" w:rsidRPr="00006345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00634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660C3" w:rsidRDefault="00F660C3" w:rsidP="00F660C3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660C3" w:rsidSect="00604DB1">
          <w:pgSz w:w="16838" w:h="11906" w:orient="landscape"/>
          <w:pgMar w:top="567" w:right="1134" w:bottom="1701" w:left="1134" w:header="720" w:footer="720" w:gutter="0"/>
          <w:cols w:space="720"/>
        </w:sect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Pr="00F96345">
        <w:rPr>
          <w:rFonts w:ascii="Times New Roman" w:hAnsi="Times New Roman"/>
          <w:sz w:val="24"/>
          <w:szCs w:val="24"/>
        </w:rPr>
        <w:t xml:space="preserve">. </w:t>
      </w:r>
      <w:r w:rsidRPr="008026D1">
        <w:rPr>
          <w:rFonts w:ascii="Times New Roman" w:hAnsi="Times New Roman"/>
          <w:sz w:val="24"/>
          <w:szCs w:val="24"/>
        </w:rPr>
        <w:t>Приложение 3</w:t>
      </w:r>
      <w:r w:rsidRPr="008026D1">
        <w:rPr>
          <w:sz w:val="24"/>
          <w:szCs w:val="24"/>
        </w:rPr>
        <w:t xml:space="preserve"> </w:t>
      </w:r>
      <w:r w:rsidRPr="008026D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C1033E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>округа «Жилище на 2021-2025»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Приложение 3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04FD1">
        <w:rPr>
          <w:b/>
          <w:sz w:val="24"/>
          <w:szCs w:val="24"/>
        </w:rPr>
        <w:t>Сведения о</w:t>
      </w:r>
      <w:r w:rsidRPr="00DA23A5">
        <w:rPr>
          <w:b/>
          <w:sz w:val="24"/>
          <w:szCs w:val="24"/>
        </w:rPr>
        <w:t xml:space="preserve"> показателях (индикаторах) муниципальной программы и их значениях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(на 31.12.2025 года)</w:t>
      </w: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901"/>
        <w:gridCol w:w="2527"/>
        <w:gridCol w:w="1686"/>
        <w:gridCol w:w="1292"/>
        <w:gridCol w:w="1079"/>
        <w:gridCol w:w="919"/>
        <w:gridCol w:w="919"/>
        <w:gridCol w:w="919"/>
        <w:gridCol w:w="919"/>
        <w:gridCol w:w="919"/>
      </w:tblGrid>
      <w:tr w:rsidR="00F660C3" w:rsidRPr="00FB26B7" w:rsidTr="007B5A9B">
        <w:trPr>
          <w:trHeight w:val="528"/>
          <w:jc w:val="center"/>
        </w:trPr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 xml:space="preserve">N </w:t>
            </w:r>
            <w:proofErr w:type="gramStart"/>
            <w:r w:rsidRPr="00FB26B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B26B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9241FF" w:rsidP="007B5A9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5" w:anchor="'Сведения о показателях'!Par123" w:history="1">
              <w:r w:rsidR="00F660C3" w:rsidRPr="00FB26B7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F660C3" w:rsidRPr="00FB26B7" w:rsidTr="007B5A9B">
        <w:trPr>
          <w:trHeight w:val="1572"/>
          <w:jc w:val="center"/>
        </w:trPr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9241FF" w:rsidP="007B5A9B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16" w:anchor="'Сведения о показателях'!Par124" w:history="1">
              <w:r w:rsidR="00F660C3" w:rsidRPr="00FB26B7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(2020 год) </w:t>
              </w:r>
            </w:hyperlink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660C3" w:rsidRPr="00FB26B7" w:rsidTr="007B5A9B">
        <w:trPr>
          <w:trHeight w:val="528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7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2021-2025 годы»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1 «Обеспечение жильем молодежи»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FB26B7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08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17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2 «Поддержка граждан, нуждающихся  в улучшении жилищных условий, на основе  принципов ипотечного кредитования»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068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3 «Обеспечение жилыми помещениями работников бюджетной сферы Сосновоборского городского округа» 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780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140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4«Обеспечение жильем отдельных категорий граждан, установленных федеральным и областным законодательством»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133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Подпрограмма 5«Улучшение жилищных условий специалистов организаций, созданных для исполнения полномочий органов местного самоуправления и обеспечения их деятельности» муниципальной программы Сосновоборского городского округа «Жилище на 2021-2025 годы» (2021-2022 годы)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Проектная часть 2023-2025 годы</w:t>
            </w:r>
          </w:p>
        </w:tc>
      </w:tr>
      <w:tr w:rsidR="00F660C3" w:rsidRPr="00FB26B7" w:rsidTr="007B5A9B">
        <w:trPr>
          <w:trHeight w:val="20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B26B7">
              <w:rPr>
                <w:b/>
                <w:bCs/>
                <w:color w:val="000000"/>
                <w:sz w:val="24"/>
                <w:szCs w:val="24"/>
              </w:rPr>
              <w:t xml:space="preserve">Мероприятие по  </w:t>
            </w:r>
            <w:proofErr w:type="spellStart"/>
            <w:r w:rsidRPr="00FB26B7">
              <w:rPr>
                <w:b/>
                <w:bCs/>
                <w:color w:val="000000"/>
                <w:sz w:val="24"/>
                <w:szCs w:val="24"/>
              </w:rPr>
              <w:t>софинансированию</w:t>
            </w:r>
            <w:proofErr w:type="spellEnd"/>
            <w:r w:rsidRPr="00FB26B7">
              <w:rPr>
                <w:b/>
                <w:bCs/>
                <w:color w:val="000000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488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181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660C3" w:rsidRPr="00FB26B7" w:rsidTr="007B5A9B">
        <w:trPr>
          <w:trHeight w:val="1176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1236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176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324"/>
          <w:jc w:val="center"/>
        </w:trPr>
        <w:tc>
          <w:tcPr>
            <w:tcW w:w="120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Процессная часть 2023-2025 годы</w:t>
            </w:r>
          </w:p>
        </w:tc>
      </w:tr>
      <w:tr w:rsidR="00F660C3" w:rsidRPr="00FB26B7" w:rsidTr="007B5A9B">
        <w:trPr>
          <w:trHeight w:val="114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60C3" w:rsidRPr="00FB26B7" w:rsidTr="007B5A9B">
        <w:trPr>
          <w:trHeight w:val="1212"/>
          <w:jc w:val="center"/>
        </w:trPr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7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4</w:t>
            </w:r>
          </w:p>
        </w:tc>
      </w:tr>
      <w:tr w:rsidR="00F660C3" w:rsidRPr="00FB26B7" w:rsidTr="007B5A9B">
        <w:trPr>
          <w:trHeight w:val="924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660C3" w:rsidRPr="00FB26B7" w:rsidTr="007B5A9B">
        <w:trPr>
          <w:trHeight w:val="1632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</w:t>
            </w:r>
          </w:p>
        </w:tc>
      </w:tr>
      <w:tr w:rsidR="00F660C3" w:rsidRPr="00FB26B7" w:rsidTr="007B5A9B">
        <w:trPr>
          <w:trHeight w:val="912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660C3" w:rsidRPr="00FB26B7" w:rsidTr="007B5A9B">
        <w:trPr>
          <w:trHeight w:val="1020"/>
          <w:jc w:val="center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7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B26B7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660C3" w:rsidRPr="00FB26B7" w:rsidTr="007B5A9B">
        <w:trPr>
          <w:trHeight w:val="636"/>
          <w:jc w:val="center"/>
        </w:trPr>
        <w:tc>
          <w:tcPr>
            <w:tcW w:w="9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60C3" w:rsidRPr="00FB26B7" w:rsidRDefault="00F660C3" w:rsidP="007B5A9B">
            <w:pPr>
              <w:jc w:val="center"/>
              <w:rPr>
                <w:color w:val="000000"/>
                <w:sz w:val="24"/>
                <w:szCs w:val="24"/>
              </w:rPr>
            </w:pPr>
            <w:r w:rsidRPr="00FB26B7">
              <w:rPr>
                <w:color w:val="000000"/>
                <w:sz w:val="24"/>
                <w:szCs w:val="24"/>
              </w:rPr>
              <w:t>15</w:t>
            </w:r>
          </w:p>
        </w:tc>
      </w:tr>
    </w:tbl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60C3" w:rsidRDefault="00F660C3" w:rsidP="00F660C3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F96345">
        <w:rPr>
          <w:rFonts w:ascii="Times New Roman" w:hAnsi="Times New Roman"/>
          <w:sz w:val="24"/>
          <w:szCs w:val="24"/>
        </w:rPr>
        <w:t xml:space="preserve">. </w:t>
      </w:r>
      <w:r w:rsidRPr="008026D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8026D1">
        <w:rPr>
          <w:sz w:val="24"/>
          <w:szCs w:val="24"/>
        </w:rPr>
        <w:t xml:space="preserve"> </w:t>
      </w:r>
      <w:r w:rsidRPr="008026D1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Pr="00C1033E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>округа «Жилище на 2021-2025»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F660C3" w:rsidRPr="00DA23A5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660C3" w:rsidRPr="00DA23A5" w:rsidRDefault="00F660C3" w:rsidP="00F660C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>«Жилище на 2021-2025 годы»</w:t>
      </w:r>
    </w:p>
    <w:p w:rsidR="00F660C3" w:rsidRDefault="00F660C3" w:rsidP="00F660C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693"/>
        <w:gridCol w:w="2268"/>
        <w:gridCol w:w="5386"/>
        <w:gridCol w:w="2204"/>
      </w:tblGrid>
      <w:tr w:rsidR="00F660C3" w:rsidRPr="00510DE3" w:rsidTr="00F660C3">
        <w:trPr>
          <w:trHeight w:val="816"/>
        </w:trPr>
        <w:tc>
          <w:tcPr>
            <w:tcW w:w="14786" w:type="dxa"/>
            <w:gridSpan w:val="5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F660C3" w:rsidRPr="00510DE3" w:rsidTr="00F660C3">
        <w:trPr>
          <w:trHeight w:val="912"/>
        </w:trPr>
        <w:tc>
          <w:tcPr>
            <w:tcW w:w="2235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F660C3" w:rsidRPr="00FE2A5D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F660C3" w:rsidRPr="00510DE3" w:rsidTr="00F660C3">
        <w:trPr>
          <w:trHeight w:val="324"/>
        </w:trPr>
        <w:tc>
          <w:tcPr>
            <w:tcW w:w="2235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0C3" w:rsidRPr="00510DE3" w:rsidTr="00F660C3">
        <w:trPr>
          <w:trHeight w:val="1541"/>
        </w:trPr>
        <w:tc>
          <w:tcPr>
            <w:tcW w:w="2235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созданию условий для решения жилищной проблемы граждан Сосновоборского городского округа, признанных в установленном </w:t>
            </w:r>
            <w:proofErr w:type="gramStart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нуждающимися в улучшении жилищных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Обеспечение предоставления семьям (гражданам),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Обеспечение жильем специалистов организаций, созданных для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полномочий органов местного самоуправления и обеспечения их деятельности.</w:t>
            </w:r>
          </w:p>
        </w:tc>
        <w:tc>
          <w:tcPr>
            <w:tcW w:w="2268" w:type="dxa"/>
            <w:vMerge w:val="restart"/>
            <w:hideMark/>
          </w:tcPr>
          <w:p w:rsidR="00F660C3" w:rsidRPr="00987D8B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7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7D8B">
              <w:rPr>
                <w:rFonts w:ascii="Times New Roman" w:hAnsi="Times New Roman" w:cs="Times New Roman"/>
                <w:sz w:val="24"/>
                <w:szCs w:val="24"/>
              </w:rPr>
              <w:t>2021 год – 32 семьи; 2022 год – 34 семьи; 2023 год – 45 семей;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год – 51 семья; 2025 год – 51 семья</w:t>
            </w:r>
            <w:proofErr w:type="gramEnd"/>
          </w:p>
        </w:tc>
        <w:tc>
          <w:tcPr>
            <w:tcW w:w="5386" w:type="dxa"/>
            <w:tcBorders>
              <w:bottom w:val="single" w:sz="4" w:space="0" w:color="000000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софинансированию</w:t>
            </w:r>
            <w:proofErr w:type="spellEnd"/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  <w:proofErr w:type="gramEnd"/>
          </w:p>
        </w:tc>
        <w:tc>
          <w:tcPr>
            <w:tcW w:w="2204" w:type="dxa"/>
            <w:vMerge w:val="restart"/>
            <w:hideMark/>
          </w:tcPr>
          <w:p w:rsidR="00F660C3" w:rsidRPr="00FE2A5D" w:rsidRDefault="00F660C3" w:rsidP="007B5A9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F660C3" w:rsidRPr="00510DE3" w:rsidTr="00F660C3">
        <w:trPr>
          <w:trHeight w:val="2952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F660C3" w:rsidRPr="00EC016E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82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016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460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057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68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840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(компенсации процентов по ипотечным жилищным кредитам)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264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0C3" w:rsidRPr="00510DE3" w:rsidTr="00F660C3">
        <w:trPr>
          <w:trHeight w:val="1409"/>
        </w:trPr>
        <w:tc>
          <w:tcPr>
            <w:tcW w:w="2235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F660C3" w:rsidRPr="00FE2A5D" w:rsidRDefault="00F660C3" w:rsidP="007B5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F660C3" w:rsidRPr="00FE2A5D" w:rsidRDefault="00F660C3" w:rsidP="007B5A9B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0C3" w:rsidRDefault="00F660C3" w:rsidP="00F660C3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660C3">
      <w:headerReference w:type="default" r:id="rId17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FF" w:rsidRDefault="009241FF" w:rsidP="00762166">
      <w:r>
        <w:separator/>
      </w:r>
    </w:p>
  </w:endnote>
  <w:endnote w:type="continuationSeparator" w:id="0">
    <w:p w:rsidR="009241FF" w:rsidRDefault="009241F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FF" w:rsidRDefault="009241FF" w:rsidP="00762166">
      <w:r>
        <w:separator/>
      </w:r>
    </w:p>
  </w:footnote>
  <w:footnote w:type="continuationSeparator" w:id="0">
    <w:p w:rsidR="009241FF" w:rsidRDefault="009241F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0C3" w:rsidRDefault="00F660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395" w:rsidRDefault="0053039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8E8"/>
    <w:multiLevelType w:val="hybridMultilevel"/>
    <w:tmpl w:val="061CCF2A"/>
    <w:lvl w:ilvl="0" w:tplc="9C62DE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54E0D"/>
    <w:multiLevelType w:val="hybridMultilevel"/>
    <w:tmpl w:val="CBD8C29E"/>
    <w:lvl w:ilvl="0" w:tplc="76204F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1559A"/>
    <w:multiLevelType w:val="hybridMultilevel"/>
    <w:tmpl w:val="8B18A13A"/>
    <w:lvl w:ilvl="0" w:tplc="83D4F3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FC2A17"/>
    <w:multiLevelType w:val="multilevel"/>
    <w:tmpl w:val="3252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5A7282B"/>
    <w:multiLevelType w:val="hybridMultilevel"/>
    <w:tmpl w:val="DE469C72"/>
    <w:lvl w:ilvl="0" w:tplc="C3C6F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16E"/>
    <w:multiLevelType w:val="hybridMultilevel"/>
    <w:tmpl w:val="36280986"/>
    <w:lvl w:ilvl="0" w:tplc="A2F2C3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CA7D78"/>
    <w:multiLevelType w:val="hybridMultilevel"/>
    <w:tmpl w:val="3C4214D6"/>
    <w:lvl w:ilvl="0" w:tplc="169CD2FA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E1674"/>
    <w:multiLevelType w:val="hybridMultilevel"/>
    <w:tmpl w:val="13C83A9E"/>
    <w:lvl w:ilvl="0" w:tplc="DA7C8A8C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>
    <w:nsid w:val="5281680B"/>
    <w:multiLevelType w:val="hybridMultilevel"/>
    <w:tmpl w:val="66B0D84A"/>
    <w:lvl w:ilvl="0" w:tplc="5B1E1346">
      <w:start w:val="3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F9239A"/>
    <w:multiLevelType w:val="hybridMultilevel"/>
    <w:tmpl w:val="DAF43F6E"/>
    <w:lvl w:ilvl="0" w:tplc="A91AD57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9236C"/>
    <w:multiLevelType w:val="hybridMultilevel"/>
    <w:tmpl w:val="6026100C"/>
    <w:lvl w:ilvl="0" w:tplc="86C0F37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17073"/>
    <w:multiLevelType w:val="multilevel"/>
    <w:tmpl w:val="53148C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0752A84"/>
    <w:multiLevelType w:val="multilevel"/>
    <w:tmpl w:val="B914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A1A23E7"/>
    <w:multiLevelType w:val="hybridMultilevel"/>
    <w:tmpl w:val="BA5E43BC"/>
    <w:lvl w:ilvl="0" w:tplc="812617AE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4651"/>
    <w:multiLevelType w:val="hybridMultilevel"/>
    <w:tmpl w:val="60F62E86"/>
    <w:lvl w:ilvl="0" w:tplc="C966F4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6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e6199d7-6051-40b6-a89c-d6bd42e31d49"/>
  </w:docVars>
  <w:rsids>
    <w:rsidRoot w:val="00F660C3"/>
    <w:rsid w:val="00017A0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2CE2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395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41FF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2758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660C3"/>
    <w:rsid w:val="00FA15F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66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660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F660C3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0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F660C3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F660C3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F660C3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660C3"/>
    <w:pPr>
      <w:ind w:left="708"/>
    </w:pPr>
  </w:style>
  <w:style w:type="paragraph" w:customStyle="1" w:styleId="ConsPlusCell">
    <w:name w:val="ConsPlusCell"/>
    <w:uiPriority w:val="99"/>
    <w:rsid w:val="00F660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F660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66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F660C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F660C3"/>
    <w:rPr>
      <w:color w:val="808080"/>
    </w:rPr>
  </w:style>
  <w:style w:type="paragraph" w:customStyle="1" w:styleId="Heading">
    <w:name w:val="Heading"/>
    <w:rsid w:val="00F660C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F660C3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F660C3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F660C3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F660C3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F660C3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660C3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F660C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660C3"/>
    <w:rPr>
      <w:rFonts w:ascii="Times New Roman" w:eastAsia="Times New Roman" w:hAnsi="Times New Roman"/>
    </w:rPr>
  </w:style>
  <w:style w:type="paragraph" w:customStyle="1" w:styleId="ConsPlusTitle">
    <w:name w:val="ConsPlusTitle"/>
    <w:rsid w:val="00F660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F660C3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60C3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F6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F660C3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60C3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F660C3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F660C3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F660C3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F660C3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F660C3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F660C3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F660C3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F660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F660C3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F660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660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660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F660C3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660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F660C3"/>
    <w:rPr>
      <w:rFonts w:ascii="Cambria" w:eastAsia="Times New Roman" w:hAnsi="Cambria"/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F660C3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F660C3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660C3"/>
    <w:pPr>
      <w:ind w:left="708"/>
    </w:pPr>
  </w:style>
  <w:style w:type="paragraph" w:customStyle="1" w:styleId="ConsPlusCell">
    <w:name w:val="ConsPlusCell"/>
    <w:uiPriority w:val="99"/>
    <w:rsid w:val="00F660C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F660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F660C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F660C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uiPriority w:val="99"/>
    <w:semiHidden/>
    <w:rsid w:val="00F660C3"/>
    <w:rPr>
      <w:color w:val="808080"/>
    </w:rPr>
  </w:style>
  <w:style w:type="paragraph" w:customStyle="1" w:styleId="Heading">
    <w:name w:val="Heading"/>
    <w:rsid w:val="00F660C3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F660C3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F660C3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F660C3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F660C3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F660C3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660C3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F660C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660C3"/>
    <w:rPr>
      <w:rFonts w:ascii="Times New Roman" w:eastAsia="Times New Roman" w:hAnsi="Times New Roman"/>
    </w:rPr>
  </w:style>
  <w:style w:type="paragraph" w:customStyle="1" w:styleId="ConsPlusTitle">
    <w:name w:val="ConsPlusTitle"/>
    <w:rsid w:val="00F660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link w:val="22"/>
    <w:rsid w:val="00F660C3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60C3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link w:val="af4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character" w:customStyle="1" w:styleId="23">
    <w:name w:val="Оглавление (2)"/>
    <w:rsid w:val="00F660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f4">
    <w:name w:val="Оглавление"/>
    <w:basedOn w:val="a"/>
    <w:link w:val="af3"/>
    <w:rsid w:val="00F660C3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41">
    <w:name w:val="Основной текст (4)_"/>
    <w:link w:val="42"/>
    <w:rsid w:val="00F660C3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660C3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link w:val="101"/>
    <w:rsid w:val="00F660C3"/>
    <w:rPr>
      <w:rFonts w:ascii="Impact" w:eastAsia="Impact" w:hAnsi="Impact" w:cs="Impact"/>
      <w:shd w:val="clear" w:color="auto" w:fill="FFFFFF"/>
    </w:rPr>
  </w:style>
  <w:style w:type="character" w:customStyle="1" w:styleId="10CenturyGothic11pt">
    <w:name w:val="Основной текст (10) + Century Gothic;11 pt;Полужирный"/>
    <w:rsid w:val="00F660C3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rsid w:val="00F660C3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F660C3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paragraph" w:styleId="af5">
    <w:name w:val="Title"/>
    <w:basedOn w:val="a"/>
    <w:link w:val="af6"/>
    <w:qFormat/>
    <w:rsid w:val="00F660C3"/>
    <w:pPr>
      <w:jc w:val="center"/>
    </w:pPr>
    <w:rPr>
      <w:b/>
      <w:bCs/>
      <w:sz w:val="28"/>
    </w:rPr>
  </w:style>
  <w:style w:type="character" w:customStyle="1" w:styleId="af6">
    <w:name w:val="Название Знак"/>
    <w:basedOn w:val="a0"/>
    <w:link w:val="af5"/>
    <w:rsid w:val="00F660C3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F660C3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F660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F660C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25">
    <w:name w:val="List 2"/>
    <w:basedOn w:val="a"/>
    <w:rsid w:val="00F660C3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F660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080;&#1102;&#1083;&#1100;2023%20-\&#1090;&#1072;&#1073;&#1083;&#1080;&#1094;&#1099;%20&#1082;%20&#1087;&#1088;&#1086;&#1075;&#1088;&#1072;&#1084;&#1084;&#1077;.xls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0fc19a0-1bcc-4dab-8074-0ba6e6137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90fc19a0-1bcc-4dab-8074-0ba6e6137203.dot</Template>
  <TotalTime>1</TotalTime>
  <Pages>34</Pages>
  <Words>5558</Words>
  <Characters>31682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2026-02-06T09:04:00Z</cp:lastPrinted>
  <dcterms:created xsi:type="dcterms:W3CDTF">2026-02-06T13:30:00Z</dcterms:created>
  <dcterms:modified xsi:type="dcterms:W3CDTF">2026-02-06T13:36:00Z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be6199d7-6051-40b6-a89c-d6bd42e31d49</vt:lpwstr>
  </property>
</Properties>
</file>