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4E7E5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4E7E5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D44FC2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5705A8">
        <w:rPr>
          <w:sz w:val="24"/>
        </w:rPr>
        <w:t>30/05/2014 № 1222</w:t>
      </w:r>
    </w:p>
    <w:p w:rsidR="00D44FC2" w:rsidRPr="00D44FC2" w:rsidRDefault="00D44FC2" w:rsidP="00D44FC2">
      <w:pPr>
        <w:ind w:firstLine="708"/>
        <w:rPr>
          <w:color w:val="000000" w:themeColor="text1"/>
          <w:sz w:val="10"/>
          <w:szCs w:val="10"/>
        </w:rPr>
      </w:pPr>
    </w:p>
    <w:p w:rsidR="00D44FC2" w:rsidRDefault="00D44FC2" w:rsidP="00D44FC2">
      <w:pPr>
        <w:rPr>
          <w:color w:val="000000"/>
          <w:sz w:val="24"/>
          <w:szCs w:val="24"/>
        </w:rPr>
      </w:pPr>
      <w:r w:rsidRPr="00D44FC2">
        <w:rPr>
          <w:color w:val="000000" w:themeColor="text1"/>
          <w:sz w:val="24"/>
          <w:szCs w:val="24"/>
        </w:rPr>
        <w:t xml:space="preserve">О проведении </w:t>
      </w:r>
      <w:r w:rsidRPr="00D44FC2">
        <w:rPr>
          <w:color w:val="000000"/>
          <w:sz w:val="24"/>
          <w:szCs w:val="24"/>
        </w:rPr>
        <w:t xml:space="preserve">рейдовой проверки наличия </w:t>
      </w:r>
    </w:p>
    <w:p w:rsidR="00D44FC2" w:rsidRDefault="00D44FC2" w:rsidP="00D44FC2">
      <w:pPr>
        <w:rPr>
          <w:color w:val="000000"/>
          <w:sz w:val="24"/>
          <w:szCs w:val="24"/>
        </w:rPr>
      </w:pPr>
      <w:r w:rsidRPr="00D44FC2">
        <w:rPr>
          <w:color w:val="000000"/>
          <w:sz w:val="24"/>
          <w:szCs w:val="24"/>
        </w:rPr>
        <w:t xml:space="preserve">оборудованных контейнерных площадок у </w:t>
      </w:r>
    </w:p>
    <w:p w:rsidR="00D44FC2" w:rsidRDefault="00D44FC2" w:rsidP="00D44FC2">
      <w:pPr>
        <w:rPr>
          <w:color w:val="000000"/>
          <w:sz w:val="24"/>
          <w:szCs w:val="24"/>
        </w:rPr>
      </w:pPr>
      <w:r w:rsidRPr="00D44FC2">
        <w:rPr>
          <w:color w:val="000000"/>
          <w:sz w:val="24"/>
          <w:szCs w:val="24"/>
        </w:rPr>
        <w:t xml:space="preserve">садоводческих, дачных и огороднических </w:t>
      </w:r>
    </w:p>
    <w:p w:rsidR="00D44FC2" w:rsidRDefault="00D44FC2" w:rsidP="00D44FC2">
      <w:pPr>
        <w:rPr>
          <w:sz w:val="24"/>
          <w:szCs w:val="24"/>
        </w:rPr>
      </w:pPr>
      <w:r w:rsidRPr="00D44FC2">
        <w:rPr>
          <w:color w:val="000000"/>
          <w:sz w:val="24"/>
          <w:szCs w:val="24"/>
        </w:rPr>
        <w:t>некоммерческих объединений граждан,</w:t>
      </w:r>
      <w:r w:rsidRPr="00D44FC2">
        <w:rPr>
          <w:sz w:val="24"/>
          <w:szCs w:val="24"/>
        </w:rPr>
        <w:t xml:space="preserve"> </w:t>
      </w:r>
    </w:p>
    <w:p w:rsidR="00D44FC2" w:rsidRDefault="00D44FC2" w:rsidP="00D44FC2">
      <w:pPr>
        <w:rPr>
          <w:sz w:val="24"/>
          <w:szCs w:val="24"/>
        </w:rPr>
      </w:pPr>
      <w:r w:rsidRPr="00D44FC2">
        <w:rPr>
          <w:sz w:val="24"/>
          <w:szCs w:val="24"/>
        </w:rPr>
        <w:t xml:space="preserve">гаражных, лодочных и </w:t>
      </w:r>
    </w:p>
    <w:p w:rsidR="00D44FC2" w:rsidRPr="00D44FC2" w:rsidRDefault="00D44FC2" w:rsidP="00D44FC2">
      <w:pPr>
        <w:rPr>
          <w:sz w:val="24"/>
          <w:szCs w:val="24"/>
        </w:rPr>
      </w:pPr>
      <w:r w:rsidRPr="00D44FC2">
        <w:rPr>
          <w:sz w:val="24"/>
          <w:szCs w:val="24"/>
        </w:rPr>
        <w:t>гаражно-строительных кооперативов</w:t>
      </w:r>
    </w:p>
    <w:p w:rsidR="00D44FC2" w:rsidRPr="00D44FC2" w:rsidRDefault="00D44FC2" w:rsidP="00D44FC2">
      <w:pPr>
        <w:rPr>
          <w:sz w:val="24"/>
          <w:szCs w:val="24"/>
        </w:rPr>
      </w:pPr>
    </w:p>
    <w:p w:rsidR="00D44FC2" w:rsidRPr="00D44FC2" w:rsidRDefault="00D44FC2" w:rsidP="00D44FC2">
      <w:pPr>
        <w:rPr>
          <w:sz w:val="24"/>
          <w:szCs w:val="24"/>
        </w:rPr>
      </w:pPr>
    </w:p>
    <w:p w:rsidR="00D44FC2" w:rsidRPr="00D44FC2" w:rsidRDefault="00D44FC2" w:rsidP="00D44FC2">
      <w:pPr>
        <w:jc w:val="both"/>
        <w:rPr>
          <w:color w:val="000000"/>
          <w:sz w:val="24"/>
          <w:szCs w:val="24"/>
        </w:rPr>
      </w:pPr>
      <w:r w:rsidRPr="00D44FC2">
        <w:rPr>
          <w:sz w:val="24"/>
          <w:szCs w:val="24"/>
        </w:rPr>
        <w:tab/>
      </w:r>
      <w:proofErr w:type="gramStart"/>
      <w:r w:rsidRPr="00D44FC2">
        <w:rPr>
          <w:sz w:val="24"/>
          <w:szCs w:val="24"/>
        </w:rPr>
        <w:t>В целях обеспечения экологической безопасности на территории Сосновоборского городского округа, контроля исполнения постановления администрации Сосновоборского городского округа от 13.06.2012 № 1433 «</w:t>
      </w:r>
      <w:r w:rsidRPr="00D44FC2">
        <w:rPr>
          <w:color w:val="000000"/>
          <w:sz w:val="24"/>
          <w:szCs w:val="24"/>
        </w:rPr>
        <w:t xml:space="preserve">Об определении порядка сбора и вывоза твердых бытовых отходов </w:t>
      </w:r>
      <w:r w:rsidRPr="00D44FC2">
        <w:rPr>
          <w:sz w:val="24"/>
          <w:szCs w:val="24"/>
        </w:rPr>
        <w:t xml:space="preserve">с территорий садоводческих, огороднических и дачных некоммерческих объединений граждан, территорий гаражных, лодочных и гаражно-строительных кооперативов </w:t>
      </w:r>
      <w:r w:rsidRPr="00D44FC2">
        <w:rPr>
          <w:color w:val="000000"/>
          <w:sz w:val="24"/>
          <w:szCs w:val="24"/>
        </w:rPr>
        <w:t>в муниципальном образовании Сосновоборский городской округ Ленинградской области (с изменениями, внесенными постановлением администрации Сосновоборского городского округа</w:t>
      </w:r>
      <w:proofErr w:type="gramEnd"/>
      <w:r w:rsidRPr="00D44FC2">
        <w:rPr>
          <w:color w:val="000000"/>
          <w:sz w:val="24"/>
          <w:szCs w:val="24"/>
        </w:rPr>
        <w:t xml:space="preserve"> от 30.08.2012 № 2247)  и в соответствии с требованиями </w:t>
      </w:r>
      <w:r w:rsidRPr="00D44FC2">
        <w:rPr>
          <w:sz w:val="24"/>
          <w:szCs w:val="24"/>
        </w:rPr>
        <w:t xml:space="preserve">Правил благоустройства города  Сосновый  Бор  Ленинградской  области,  утвержденных  Решением совета  депутатов   муниципального образования Сосновоборский городской округ  от  21.04.2010  № 47,  </w:t>
      </w:r>
      <w:r w:rsidRPr="00D44FC2">
        <w:rPr>
          <w:color w:val="000000"/>
          <w:sz w:val="24"/>
          <w:szCs w:val="24"/>
        </w:rPr>
        <w:t>администрация  Сосновоборского  городского  округа</w:t>
      </w:r>
      <w:r w:rsidRPr="00D44FC2">
        <w:rPr>
          <w:b/>
          <w:color w:val="000000"/>
          <w:sz w:val="24"/>
          <w:szCs w:val="24"/>
        </w:rPr>
        <w:t xml:space="preserve"> </w:t>
      </w:r>
      <w:proofErr w:type="gramStart"/>
      <w:r w:rsidRPr="00D44FC2">
        <w:rPr>
          <w:b/>
          <w:color w:val="000000"/>
          <w:sz w:val="24"/>
          <w:szCs w:val="24"/>
        </w:rPr>
        <w:t>п</w:t>
      </w:r>
      <w:proofErr w:type="gramEnd"/>
      <w:r w:rsidRPr="00D44FC2">
        <w:rPr>
          <w:b/>
          <w:color w:val="000000"/>
          <w:sz w:val="24"/>
          <w:szCs w:val="24"/>
        </w:rPr>
        <w:t xml:space="preserve"> о с т а н о в л я е т</w:t>
      </w:r>
      <w:r w:rsidRPr="00D44FC2">
        <w:rPr>
          <w:color w:val="000000"/>
          <w:sz w:val="24"/>
          <w:szCs w:val="24"/>
        </w:rPr>
        <w:t>:</w:t>
      </w:r>
    </w:p>
    <w:p w:rsidR="00D44FC2" w:rsidRDefault="00D44FC2" w:rsidP="00D44FC2">
      <w:pPr>
        <w:rPr>
          <w:color w:val="000000"/>
        </w:rPr>
      </w:pPr>
    </w:p>
    <w:p w:rsidR="00D44FC2" w:rsidRPr="00371DE8" w:rsidRDefault="00D44FC2" w:rsidP="00D44FC2">
      <w:pPr>
        <w:pStyle w:val="a7"/>
        <w:numPr>
          <w:ilvl w:val="0"/>
          <w:numId w:val="2"/>
        </w:numPr>
        <w:ind w:left="0" w:firstLine="360"/>
        <w:jc w:val="both"/>
        <w:rPr>
          <w:color w:val="000000"/>
        </w:rPr>
      </w:pPr>
      <w:r w:rsidRPr="00371DE8">
        <w:rPr>
          <w:color w:val="000000"/>
        </w:rPr>
        <w:t xml:space="preserve">Отделу природопользования </w:t>
      </w:r>
      <w:r>
        <w:rPr>
          <w:color w:val="000000"/>
        </w:rPr>
        <w:t xml:space="preserve">и экологической безопасности администрации </w:t>
      </w:r>
      <w:r w:rsidRPr="00371DE8">
        <w:rPr>
          <w:color w:val="000000"/>
        </w:rPr>
        <w:t>(</w:t>
      </w:r>
      <w:proofErr w:type="gramStart"/>
      <w:r w:rsidRPr="00371DE8">
        <w:rPr>
          <w:color w:val="000000"/>
        </w:rPr>
        <w:t>Малеванная</w:t>
      </w:r>
      <w:proofErr w:type="gramEnd"/>
      <w:r w:rsidRPr="00371DE8">
        <w:rPr>
          <w:color w:val="000000"/>
        </w:rPr>
        <w:t xml:space="preserve"> Н.Б.) провести рейдовую проверку наличия оборудованных контейнерных площадок </w:t>
      </w:r>
      <w:r>
        <w:rPr>
          <w:color w:val="000000"/>
        </w:rPr>
        <w:t xml:space="preserve">у </w:t>
      </w:r>
      <w:r w:rsidRPr="00371DE8">
        <w:rPr>
          <w:color w:val="000000"/>
        </w:rPr>
        <w:t>садоводческих, дачных и огороднических некоммерческих объединений граждан,</w:t>
      </w:r>
      <w:r w:rsidRPr="00371DE8">
        <w:t xml:space="preserve"> гаражных, лодочных и гаражно-строительных кооперативов.</w:t>
      </w:r>
    </w:p>
    <w:p w:rsidR="00D44FC2" w:rsidRPr="0011360D" w:rsidRDefault="00D44FC2" w:rsidP="00D44FC2">
      <w:pPr>
        <w:jc w:val="both"/>
        <w:rPr>
          <w:color w:val="FF0000"/>
        </w:rPr>
      </w:pPr>
    </w:p>
    <w:p w:rsidR="00D44FC2" w:rsidRPr="00B42E0F" w:rsidRDefault="00D44FC2" w:rsidP="00D44FC2">
      <w:pPr>
        <w:pStyle w:val="a7"/>
        <w:numPr>
          <w:ilvl w:val="0"/>
          <w:numId w:val="2"/>
        </w:numPr>
        <w:ind w:left="0" w:firstLine="360"/>
        <w:jc w:val="both"/>
      </w:pPr>
      <w:r w:rsidRPr="00B42E0F">
        <w:t xml:space="preserve">Утвердить </w:t>
      </w:r>
      <w:r>
        <w:t xml:space="preserve">срок </w:t>
      </w:r>
      <w:r w:rsidRPr="00B42E0F">
        <w:t xml:space="preserve">проведения рейдовой проверки наличия оборудованных контейнерных площадок </w:t>
      </w:r>
      <w:r>
        <w:t xml:space="preserve">у </w:t>
      </w:r>
      <w:r w:rsidRPr="00B42E0F">
        <w:t>садоводческих, дачных и огороднических нек</w:t>
      </w:r>
      <w:r>
        <w:t>оммерческих объединений граждан</w:t>
      </w:r>
      <w:r w:rsidRPr="00B42E0F">
        <w:t xml:space="preserve"> </w:t>
      </w:r>
      <w:r>
        <w:t>– с 26 мая по 13 июня 2014 года</w:t>
      </w:r>
      <w:r w:rsidRPr="00B42E0F">
        <w:t>.</w:t>
      </w:r>
    </w:p>
    <w:p w:rsidR="00D44FC2" w:rsidRPr="00B42E0F" w:rsidRDefault="00D44FC2" w:rsidP="00D44FC2">
      <w:pPr>
        <w:jc w:val="both"/>
      </w:pPr>
    </w:p>
    <w:p w:rsidR="00D44FC2" w:rsidRDefault="00D44FC2" w:rsidP="00D44FC2">
      <w:pPr>
        <w:pStyle w:val="a7"/>
        <w:numPr>
          <w:ilvl w:val="0"/>
          <w:numId w:val="2"/>
        </w:numPr>
        <w:ind w:left="0" w:firstLine="360"/>
        <w:jc w:val="both"/>
      </w:pPr>
      <w:r w:rsidRPr="00B42E0F">
        <w:t xml:space="preserve">Утвердить </w:t>
      </w:r>
      <w:r>
        <w:t xml:space="preserve">срок </w:t>
      </w:r>
      <w:r w:rsidRPr="00B42E0F">
        <w:t>проведения рейдовой проверки наличия оборудованных контейнерных площадок и</w:t>
      </w:r>
      <w:r>
        <w:t xml:space="preserve"> состояния ливневой канализации у</w:t>
      </w:r>
      <w:r w:rsidRPr="00B42E0F">
        <w:t xml:space="preserve"> гаражных, лодочных и гаражно-строительных кооперативов </w:t>
      </w:r>
      <w:r>
        <w:t>– с 16 июня по 04 июля 2014 года.</w:t>
      </w:r>
    </w:p>
    <w:p w:rsidR="00D44FC2" w:rsidRDefault="00D44FC2" w:rsidP="00D44FC2">
      <w:pPr>
        <w:pStyle w:val="a7"/>
      </w:pPr>
    </w:p>
    <w:p w:rsidR="00D44FC2" w:rsidRPr="00B42E0F" w:rsidRDefault="00D44FC2" w:rsidP="00D44FC2">
      <w:pPr>
        <w:pStyle w:val="a7"/>
        <w:numPr>
          <w:ilvl w:val="0"/>
          <w:numId w:val="2"/>
        </w:numPr>
        <w:ind w:left="0" w:firstLine="360"/>
        <w:jc w:val="both"/>
      </w:pPr>
      <w:r>
        <w:t>КУМИ Сосновоборского городского округа (Михайлова Н.В.) оказать содействие отделу природопользования и экологической безопасности в предоставлении информации по объектам проверки.</w:t>
      </w:r>
    </w:p>
    <w:p w:rsidR="00D44FC2" w:rsidRPr="0011360D" w:rsidRDefault="00D44FC2" w:rsidP="00D44FC2">
      <w:pPr>
        <w:jc w:val="both"/>
        <w:rPr>
          <w:color w:val="FF0000"/>
        </w:rPr>
      </w:pPr>
    </w:p>
    <w:p w:rsidR="00D44FC2" w:rsidRPr="00422CF5" w:rsidRDefault="00D44FC2" w:rsidP="00D44FC2">
      <w:pPr>
        <w:pStyle w:val="a7"/>
        <w:numPr>
          <w:ilvl w:val="0"/>
          <w:numId w:val="2"/>
        </w:numPr>
        <w:ind w:left="0" w:firstLine="360"/>
        <w:jc w:val="both"/>
        <w:rPr>
          <w:color w:val="000000" w:themeColor="text1"/>
        </w:rPr>
      </w:pPr>
      <w:r w:rsidRPr="00422CF5">
        <w:rPr>
          <w:color w:val="000000" w:themeColor="text1"/>
        </w:rPr>
        <w:lastRenderedPageBreak/>
        <w:t xml:space="preserve">Пресс-центру администрации (Арибжанов Р.М.) </w:t>
      </w:r>
      <w:proofErr w:type="gramStart"/>
      <w:r w:rsidRPr="00422CF5">
        <w:rPr>
          <w:color w:val="000000" w:themeColor="text1"/>
        </w:rPr>
        <w:t>разместить</w:t>
      </w:r>
      <w:proofErr w:type="gramEnd"/>
      <w:r w:rsidRPr="00422CF5">
        <w:rPr>
          <w:color w:val="000000" w:themeColor="text1"/>
        </w:rPr>
        <w:t xml:space="preserve"> настоящее постановление на официальном сайте администрации Сосновоборского городского округа.</w:t>
      </w:r>
    </w:p>
    <w:p w:rsidR="00D44FC2" w:rsidRPr="0011360D" w:rsidRDefault="00D44FC2" w:rsidP="00D44FC2">
      <w:pPr>
        <w:rPr>
          <w:color w:val="000000" w:themeColor="text1"/>
        </w:rPr>
      </w:pPr>
    </w:p>
    <w:p w:rsidR="00D44FC2" w:rsidRDefault="00D44FC2" w:rsidP="00D44FC2">
      <w:pPr>
        <w:pStyle w:val="a7"/>
        <w:numPr>
          <w:ilvl w:val="0"/>
          <w:numId w:val="2"/>
        </w:numPr>
        <w:ind w:left="0" w:firstLine="360"/>
        <w:rPr>
          <w:color w:val="000000"/>
        </w:rPr>
      </w:pPr>
      <w:r>
        <w:rPr>
          <w:color w:val="000000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D44FC2" w:rsidRPr="0011360D" w:rsidRDefault="00D44FC2" w:rsidP="00D44FC2">
      <w:pPr>
        <w:rPr>
          <w:color w:val="000000"/>
        </w:rPr>
      </w:pPr>
    </w:p>
    <w:p w:rsidR="00D44FC2" w:rsidRDefault="00D44FC2" w:rsidP="00D44FC2">
      <w:pPr>
        <w:pStyle w:val="a7"/>
        <w:numPr>
          <w:ilvl w:val="0"/>
          <w:numId w:val="2"/>
        </w:numPr>
        <w:ind w:left="0" w:firstLine="360"/>
        <w:jc w:val="both"/>
        <w:rPr>
          <w:color w:val="000000"/>
        </w:rPr>
      </w:pPr>
      <w:r>
        <w:rPr>
          <w:color w:val="000000"/>
        </w:rPr>
        <w:t>Постановление вступает в силу со дня официального обнародования.</w:t>
      </w:r>
    </w:p>
    <w:p w:rsidR="00D44FC2" w:rsidRPr="002A0100" w:rsidRDefault="00D44FC2" w:rsidP="00D44FC2">
      <w:pPr>
        <w:pStyle w:val="a7"/>
        <w:rPr>
          <w:color w:val="000000"/>
        </w:rPr>
      </w:pPr>
    </w:p>
    <w:p w:rsidR="00D44FC2" w:rsidRDefault="00D44FC2" w:rsidP="00D44FC2">
      <w:pPr>
        <w:pStyle w:val="a7"/>
        <w:numPr>
          <w:ilvl w:val="0"/>
          <w:numId w:val="2"/>
        </w:numPr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возложить на заместителя главы администрации Воробьева В.С.</w:t>
      </w:r>
    </w:p>
    <w:p w:rsidR="00D44FC2" w:rsidRDefault="00D44FC2" w:rsidP="00D44FC2">
      <w:pPr>
        <w:pStyle w:val="a7"/>
        <w:rPr>
          <w:color w:val="000000"/>
        </w:rPr>
      </w:pPr>
    </w:p>
    <w:p w:rsidR="00D44FC2" w:rsidRDefault="00D44FC2" w:rsidP="00D44FC2">
      <w:pPr>
        <w:pStyle w:val="a7"/>
        <w:jc w:val="both"/>
        <w:rPr>
          <w:color w:val="000000"/>
        </w:rPr>
      </w:pPr>
    </w:p>
    <w:p w:rsidR="00D44FC2" w:rsidRDefault="00D44FC2" w:rsidP="00D44FC2">
      <w:pPr>
        <w:pStyle w:val="a7"/>
        <w:jc w:val="both"/>
        <w:rPr>
          <w:color w:val="000000"/>
        </w:rPr>
      </w:pPr>
    </w:p>
    <w:p w:rsidR="00D44FC2" w:rsidRDefault="00D44FC2" w:rsidP="00D44FC2">
      <w:pPr>
        <w:pStyle w:val="a7"/>
        <w:ind w:left="0"/>
        <w:rPr>
          <w:color w:val="000000"/>
        </w:rPr>
      </w:pPr>
      <w:r>
        <w:rPr>
          <w:color w:val="000000"/>
        </w:rPr>
        <w:t>Глава администрации</w:t>
      </w:r>
    </w:p>
    <w:p w:rsidR="00D44FC2" w:rsidRDefault="00D44FC2" w:rsidP="00D44FC2">
      <w:pPr>
        <w:pStyle w:val="a7"/>
        <w:ind w:left="0"/>
        <w:rPr>
          <w:color w:val="000000"/>
        </w:rPr>
      </w:pPr>
      <w:r>
        <w:rPr>
          <w:color w:val="000000"/>
        </w:rPr>
        <w:t>Сосновоборского городского округа                                                                 В.И.Голиков</w:t>
      </w: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Pr="00066453" w:rsidRDefault="00D44FC2" w:rsidP="00D44FC2">
      <w:pPr>
        <w:pStyle w:val="a7"/>
        <w:ind w:left="360"/>
        <w:rPr>
          <w:color w:val="000000"/>
          <w:sz w:val="16"/>
          <w:szCs w:val="16"/>
        </w:rPr>
      </w:pPr>
      <w:r w:rsidRPr="00066453">
        <w:rPr>
          <w:color w:val="000000"/>
          <w:sz w:val="16"/>
          <w:szCs w:val="16"/>
        </w:rPr>
        <w:t>Исп</w:t>
      </w:r>
      <w:proofErr w:type="gramStart"/>
      <w:r w:rsidRPr="00066453">
        <w:rPr>
          <w:color w:val="000000"/>
          <w:sz w:val="16"/>
          <w:szCs w:val="16"/>
        </w:rPr>
        <w:t>.Г</w:t>
      </w:r>
      <w:proofErr w:type="gramEnd"/>
      <w:r w:rsidRPr="00066453">
        <w:rPr>
          <w:color w:val="000000"/>
          <w:sz w:val="16"/>
          <w:szCs w:val="16"/>
        </w:rPr>
        <w:t>ришко В.В.</w:t>
      </w:r>
    </w:p>
    <w:p w:rsidR="00D44FC2" w:rsidRDefault="00D44FC2" w:rsidP="00D44FC2">
      <w:pPr>
        <w:pStyle w:val="a7"/>
        <w:ind w:left="360"/>
        <w:rPr>
          <w:color w:val="000000"/>
          <w:sz w:val="16"/>
          <w:szCs w:val="16"/>
        </w:rPr>
      </w:pPr>
      <w:r w:rsidRPr="00066453">
        <w:rPr>
          <w:color w:val="000000"/>
          <w:sz w:val="16"/>
          <w:szCs w:val="16"/>
        </w:rPr>
        <w:t>2-59-29</w:t>
      </w:r>
      <w:r>
        <w:rPr>
          <w:color w:val="000000"/>
          <w:sz w:val="16"/>
          <w:szCs w:val="16"/>
        </w:rPr>
        <w:t>; ПТ</w:t>
      </w:r>
    </w:p>
    <w:p w:rsidR="00D44FC2" w:rsidRDefault="00D44FC2" w:rsidP="00D44FC2">
      <w:pPr>
        <w:pStyle w:val="a7"/>
        <w:ind w:left="360"/>
        <w:rPr>
          <w:color w:val="000000"/>
          <w:sz w:val="16"/>
          <w:szCs w:val="16"/>
        </w:rPr>
      </w:pPr>
    </w:p>
    <w:p w:rsidR="00D44FC2" w:rsidRDefault="00D44FC2" w:rsidP="00D44FC2">
      <w:pPr>
        <w:pStyle w:val="a7"/>
        <w:ind w:left="360"/>
        <w:rPr>
          <w:color w:val="000000"/>
          <w:sz w:val="16"/>
          <w:szCs w:val="16"/>
        </w:rPr>
      </w:pPr>
    </w:p>
    <w:p w:rsidR="00D44FC2" w:rsidRDefault="00D44FC2" w:rsidP="00D44FC2">
      <w:pPr>
        <w:pStyle w:val="a7"/>
        <w:ind w:left="360"/>
        <w:rPr>
          <w:color w:val="000000"/>
          <w:sz w:val="16"/>
          <w:szCs w:val="16"/>
        </w:rPr>
      </w:pPr>
    </w:p>
    <w:p w:rsidR="00D44FC2" w:rsidRDefault="00D44FC2" w:rsidP="00D44FC2">
      <w:pPr>
        <w:pStyle w:val="a7"/>
        <w:ind w:left="360"/>
        <w:rPr>
          <w:color w:val="000000"/>
          <w:sz w:val="16"/>
          <w:szCs w:val="16"/>
        </w:rPr>
      </w:pPr>
    </w:p>
    <w:p w:rsidR="00D44FC2" w:rsidRDefault="00D44FC2" w:rsidP="00D44FC2">
      <w:pPr>
        <w:pStyle w:val="a7"/>
        <w:ind w:left="360"/>
        <w:rPr>
          <w:color w:val="000000"/>
          <w:sz w:val="16"/>
          <w:szCs w:val="16"/>
        </w:rPr>
      </w:pPr>
    </w:p>
    <w:p w:rsidR="00D44FC2" w:rsidRDefault="00D44FC2" w:rsidP="00D44FC2">
      <w:pPr>
        <w:pStyle w:val="a7"/>
        <w:ind w:left="360"/>
        <w:rPr>
          <w:color w:val="000000"/>
          <w:sz w:val="16"/>
          <w:szCs w:val="16"/>
        </w:rPr>
      </w:pPr>
    </w:p>
    <w:p w:rsidR="00D44FC2" w:rsidRDefault="00D44FC2" w:rsidP="00D44FC2">
      <w:pPr>
        <w:pStyle w:val="a7"/>
        <w:ind w:left="360"/>
        <w:rPr>
          <w:color w:val="000000"/>
          <w:sz w:val="16"/>
          <w:szCs w:val="16"/>
        </w:rPr>
      </w:pPr>
    </w:p>
    <w:p w:rsidR="00D44FC2" w:rsidRPr="00066453" w:rsidRDefault="00D44FC2" w:rsidP="00D44FC2">
      <w:pPr>
        <w:pStyle w:val="a7"/>
        <w:ind w:left="360"/>
        <w:rPr>
          <w:color w:val="000000"/>
          <w:sz w:val="16"/>
          <w:szCs w:val="16"/>
        </w:rPr>
      </w:pPr>
    </w:p>
    <w:p w:rsidR="00D44FC2" w:rsidRDefault="00D44FC2" w:rsidP="00D44FC2">
      <w:pPr>
        <w:pStyle w:val="a7"/>
        <w:ind w:left="360"/>
        <w:rPr>
          <w:color w:val="000000"/>
        </w:rPr>
      </w:pPr>
    </w:p>
    <w:p w:rsidR="00D44FC2" w:rsidRPr="007F2C58" w:rsidRDefault="00D44FC2" w:rsidP="007F2C58">
      <w:pPr>
        <w:rPr>
          <w:color w:val="000000"/>
        </w:rPr>
      </w:pPr>
      <w:bookmarkStart w:id="0" w:name="_GoBack"/>
      <w:bookmarkEnd w:id="0"/>
    </w:p>
    <w:sectPr w:rsidR="00D44FC2" w:rsidRPr="007F2C58" w:rsidSect="004A3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B5" w:rsidRDefault="00754AB5" w:rsidP="00762166">
      <w:r>
        <w:separator/>
      </w:r>
    </w:p>
  </w:endnote>
  <w:endnote w:type="continuationSeparator" w:id="0">
    <w:p w:rsidR="00754AB5" w:rsidRDefault="00754AB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A8" w:rsidRDefault="005705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A8" w:rsidRDefault="005705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A8" w:rsidRDefault="00570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B5" w:rsidRDefault="00754AB5" w:rsidP="00762166">
      <w:r>
        <w:separator/>
      </w:r>
    </w:p>
  </w:footnote>
  <w:footnote w:type="continuationSeparator" w:id="0">
    <w:p w:rsidR="00754AB5" w:rsidRDefault="00754AB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A8" w:rsidRDefault="005705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A8" w:rsidRDefault="005705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1A3"/>
    <w:multiLevelType w:val="hybridMultilevel"/>
    <w:tmpl w:val="A480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6261ddc-f38f-4b62-926a-c8a39b186f3b"/>
  </w:docVars>
  <w:rsids>
    <w:rsidRoot w:val="008A183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E7E5B"/>
    <w:rsid w:val="00500435"/>
    <w:rsid w:val="00514E26"/>
    <w:rsid w:val="00520DB4"/>
    <w:rsid w:val="00525BAB"/>
    <w:rsid w:val="005309FA"/>
    <w:rsid w:val="00533DC6"/>
    <w:rsid w:val="00552544"/>
    <w:rsid w:val="005612B9"/>
    <w:rsid w:val="005705A8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54AB5"/>
    <w:rsid w:val="00762166"/>
    <w:rsid w:val="00767E39"/>
    <w:rsid w:val="00772D7A"/>
    <w:rsid w:val="007879F3"/>
    <w:rsid w:val="007A6AA8"/>
    <w:rsid w:val="007B1C4A"/>
    <w:rsid w:val="007B20E8"/>
    <w:rsid w:val="007F2C58"/>
    <w:rsid w:val="00802B93"/>
    <w:rsid w:val="00803CF2"/>
    <w:rsid w:val="00832765"/>
    <w:rsid w:val="00840DF5"/>
    <w:rsid w:val="0084639D"/>
    <w:rsid w:val="00847933"/>
    <w:rsid w:val="008740CA"/>
    <w:rsid w:val="00895D88"/>
    <w:rsid w:val="008A183B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44FC2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D639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44FC2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2C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C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44FC2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2C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C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4a11d385-5e8a-4ded-9e41-158df14341d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4a11d385-5e8a-4ded-9e41-158df14341de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2014-05-30T07:46:00Z</cp:lastPrinted>
  <dcterms:created xsi:type="dcterms:W3CDTF">2014-05-30T12:11:00Z</dcterms:created>
  <dcterms:modified xsi:type="dcterms:W3CDTF">2014-05-30T12:12:00Z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f6261ddc-f38f-4b62-926a-c8a39b186f3b</vt:lpwstr>
  </property>
</Properties>
</file>