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1375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1375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07947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507947">
        <w:rPr>
          <w:sz w:val="24"/>
        </w:rPr>
        <w:t>17/07/2025 № 1925</w:t>
      </w:r>
    </w:p>
    <w:p w:rsidR="00222EBA" w:rsidRPr="00B152E2" w:rsidRDefault="00222EBA" w:rsidP="00222EBA">
      <w:pPr>
        <w:jc w:val="center"/>
        <w:rPr>
          <w:sz w:val="24"/>
          <w:szCs w:val="24"/>
        </w:rPr>
      </w:pPr>
    </w:p>
    <w:p w:rsidR="00222EBA" w:rsidRPr="00872AE1" w:rsidRDefault="00222EBA" w:rsidP="00222EBA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222EBA" w:rsidRPr="003B1667" w:rsidRDefault="00222EBA" w:rsidP="00222EBA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222EBA" w:rsidRDefault="00222EBA" w:rsidP="00222EBA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  <w:proofErr w:type="gramStart"/>
      <w:r w:rsidRPr="00A968D0">
        <w:rPr>
          <w:sz w:val="24"/>
        </w:rPr>
        <w:t>нестационарных</w:t>
      </w:r>
      <w:proofErr w:type="gramEnd"/>
      <w:r w:rsidRPr="00A968D0">
        <w:rPr>
          <w:sz w:val="24"/>
        </w:rPr>
        <w:t xml:space="preserve">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на</w:t>
      </w:r>
      <w:proofErr w:type="gramEnd"/>
      <w:r w:rsidRPr="00A968D0">
        <w:rPr>
          <w:sz w:val="24"/>
        </w:rPr>
        <w:t xml:space="preserve"> земельных </w:t>
      </w:r>
    </w:p>
    <w:p w:rsidR="00222EBA" w:rsidRDefault="00222EBA" w:rsidP="00222EBA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муниципального</w:t>
      </w:r>
      <w:proofErr w:type="gramEnd"/>
      <w:r w:rsidRPr="00A968D0">
        <w:rPr>
          <w:sz w:val="24"/>
        </w:rPr>
        <w:t xml:space="preserve">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 xml:space="preserve">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</w:p>
    <w:p w:rsidR="00222EBA" w:rsidRDefault="00222EBA" w:rsidP="00222EBA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222EBA" w:rsidRDefault="00222EBA" w:rsidP="00222EBA"/>
    <w:p w:rsidR="00222EBA" w:rsidRPr="00872AE1" w:rsidRDefault="00222EBA" w:rsidP="00222EBA">
      <w:pPr>
        <w:ind w:right="-1"/>
        <w:jc w:val="both"/>
        <w:rPr>
          <w:sz w:val="24"/>
          <w:szCs w:val="24"/>
        </w:rPr>
      </w:pPr>
    </w:p>
    <w:p w:rsidR="00222EBA" w:rsidRDefault="00222EBA" w:rsidP="00222EBA">
      <w:pPr>
        <w:ind w:firstLine="709"/>
        <w:jc w:val="both"/>
        <w:rPr>
          <w:b/>
          <w:sz w:val="24"/>
          <w:szCs w:val="24"/>
        </w:rPr>
      </w:pPr>
      <w:proofErr w:type="gramStart"/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 xml:space="preserve">, утвержденной постановлением администрации Сосновоборского городского округа </w:t>
      </w:r>
      <w:r>
        <w:rPr>
          <w:sz w:val="24"/>
          <w:szCs w:val="24"/>
        </w:rPr>
        <w:t xml:space="preserve">                  </w:t>
      </w:r>
      <w:r w:rsidRPr="00872AE1">
        <w:rPr>
          <w:sz w:val="24"/>
          <w:szCs w:val="24"/>
        </w:rPr>
        <w:t>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10.07.2025 № 05</w:t>
      </w:r>
      <w:proofErr w:type="gramEnd"/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>
        <w:rPr>
          <w:bCs/>
          <w:sz w:val="24"/>
          <w:szCs w:val="24"/>
        </w:rPr>
        <w:t xml:space="preserve">                                            </w:t>
      </w:r>
      <w:proofErr w:type="gramStart"/>
      <w:r w:rsidRPr="00872AE1">
        <w:rPr>
          <w:b/>
          <w:sz w:val="24"/>
          <w:szCs w:val="24"/>
        </w:rPr>
        <w:t>п</w:t>
      </w:r>
      <w:proofErr w:type="gramEnd"/>
      <w:r w:rsidRPr="00872AE1">
        <w:rPr>
          <w:b/>
          <w:sz w:val="24"/>
          <w:szCs w:val="24"/>
        </w:rPr>
        <w:t xml:space="preserve"> о с т а н о в л я е т:</w:t>
      </w:r>
    </w:p>
    <w:p w:rsidR="00222EBA" w:rsidRDefault="00222EBA" w:rsidP="00222EBA">
      <w:pPr>
        <w:ind w:firstLine="709"/>
        <w:jc w:val="both"/>
        <w:rPr>
          <w:sz w:val="24"/>
        </w:rPr>
      </w:pPr>
    </w:p>
    <w:p w:rsidR="00222EBA" w:rsidRPr="00872AE1" w:rsidRDefault="00222EBA" w:rsidP="00222EBA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222EBA" w:rsidRDefault="00222EBA" w:rsidP="00222EBA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Дополнить Схему НТО новой строкой</w:t>
      </w:r>
      <w:r w:rsidRPr="00004D58">
        <w:rPr>
          <w:sz w:val="24"/>
          <w:szCs w:val="24"/>
        </w:rPr>
        <w:t>:</w:t>
      </w:r>
    </w:p>
    <w:tbl>
      <w:tblPr>
        <w:tblW w:w="5942" w:type="pct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1584"/>
        <w:gridCol w:w="861"/>
        <w:gridCol w:w="863"/>
        <w:gridCol w:w="1295"/>
        <w:gridCol w:w="1437"/>
        <w:gridCol w:w="719"/>
        <w:gridCol w:w="1437"/>
        <w:gridCol w:w="863"/>
        <w:gridCol w:w="701"/>
        <w:gridCol w:w="737"/>
      </w:tblGrid>
      <w:tr w:rsidR="00222EBA" w:rsidRPr="001A753F" w:rsidTr="00811A86">
        <w:trPr>
          <w:trHeight w:val="339"/>
        </w:trPr>
        <w:tc>
          <w:tcPr>
            <w:tcW w:w="2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4D7708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4D770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222EBA" w:rsidRPr="001A753F" w:rsidTr="00811A86">
        <w:trPr>
          <w:trHeight w:val="9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proofErr w:type="gram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1A753F">
              <w:rPr>
                <w:sz w:val="16"/>
                <w:szCs w:val="16"/>
              </w:rPr>
              <w:t>По</w:t>
            </w:r>
            <w:proofErr w:type="gramEnd"/>
            <w:r w:rsidRPr="001A753F">
              <w:rPr>
                <w:sz w:val="16"/>
                <w:szCs w:val="16"/>
              </w:rPr>
              <w:t xml:space="preserve"> (дата)</w:t>
            </w:r>
          </w:p>
        </w:tc>
      </w:tr>
      <w:tr w:rsidR="00222EBA" w:rsidRPr="001A753F" w:rsidTr="00811A86">
        <w:trPr>
          <w:trHeight w:val="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222EBA" w:rsidRPr="001A753F" w:rsidTr="00811A86">
        <w:trPr>
          <w:trHeight w:val="19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  <w:lang w:val="en-US"/>
              </w:rPr>
              <w:lastRenderedPageBreak/>
              <w:t>1-16-00-062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proofErr w:type="spellStart"/>
            <w:r w:rsidRPr="00622061">
              <w:rPr>
                <w:sz w:val="16"/>
                <w:szCs w:val="16"/>
              </w:rPr>
              <w:t>Сосновоборский</w:t>
            </w:r>
            <w:proofErr w:type="spellEnd"/>
            <w:r w:rsidRPr="00622061">
              <w:rPr>
                <w:sz w:val="16"/>
                <w:szCs w:val="16"/>
              </w:rPr>
              <w:t xml:space="preserve">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622061">
              <w:rPr>
                <w:sz w:val="16"/>
                <w:szCs w:val="16"/>
                <w:lang w:eastAsia="en-US"/>
              </w:rPr>
              <w:t>59.</w:t>
            </w:r>
            <w:r>
              <w:rPr>
                <w:sz w:val="16"/>
                <w:szCs w:val="16"/>
                <w:lang w:eastAsia="en-US"/>
              </w:rPr>
              <w:t>898788; 29.084649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22061">
              <w:rPr>
                <w:sz w:val="16"/>
                <w:szCs w:val="16"/>
                <w:lang w:eastAsia="en-US"/>
              </w:rPr>
              <w:t>Бовер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622061">
              <w:rPr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color w:val="000000"/>
                <w:sz w:val="16"/>
                <w:szCs w:val="16"/>
              </w:rPr>
              <w:t>предприятие торговли универсальной специализации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622061" w:rsidRDefault="00222EBA" w:rsidP="00811A86">
            <w:pPr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ИП Иванова Любовь Валериевна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471404811805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Протокол №05 от 10.07.2025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11.07.2025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22EBA" w:rsidRPr="00622061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2061">
              <w:rPr>
                <w:sz w:val="16"/>
                <w:szCs w:val="16"/>
              </w:rPr>
              <w:t>01.11.2025</w:t>
            </w:r>
          </w:p>
        </w:tc>
      </w:tr>
    </w:tbl>
    <w:p w:rsidR="00222EBA" w:rsidRPr="00B65D18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Внести изменения в с</w:t>
      </w:r>
      <w:r w:rsidRPr="00B65D18">
        <w:rPr>
          <w:sz w:val="24"/>
          <w:szCs w:val="24"/>
        </w:rPr>
        <w:t>троку 1-16-00-061 Схемы:</w:t>
      </w:r>
    </w:p>
    <w:tbl>
      <w:tblPr>
        <w:tblW w:w="5942" w:type="pct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1584"/>
        <w:gridCol w:w="861"/>
        <w:gridCol w:w="863"/>
        <w:gridCol w:w="1295"/>
        <w:gridCol w:w="1437"/>
        <w:gridCol w:w="719"/>
        <w:gridCol w:w="1437"/>
        <w:gridCol w:w="863"/>
        <w:gridCol w:w="701"/>
        <w:gridCol w:w="737"/>
      </w:tblGrid>
      <w:tr w:rsidR="00222EBA" w:rsidRPr="001A753F" w:rsidTr="00811A86">
        <w:trPr>
          <w:trHeight w:val="339"/>
        </w:trPr>
        <w:tc>
          <w:tcPr>
            <w:tcW w:w="2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4D7708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4D770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Период размещения НТО</w:t>
            </w:r>
          </w:p>
        </w:tc>
      </w:tr>
      <w:tr w:rsidR="00222EBA" w:rsidRPr="001A753F" w:rsidTr="00811A86">
        <w:trPr>
          <w:trHeight w:val="9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1A753F">
              <w:rPr>
                <w:sz w:val="16"/>
                <w:szCs w:val="16"/>
              </w:rPr>
              <w:t>Иденти-фикационный</w:t>
            </w:r>
            <w:proofErr w:type="spellEnd"/>
            <w:proofErr w:type="gramEnd"/>
            <w:r w:rsidRPr="001A753F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Вид НТО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Специализация НТО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1A753F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ИНН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1A753F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1A753F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1A753F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С (дата)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1A753F">
              <w:rPr>
                <w:sz w:val="16"/>
                <w:szCs w:val="16"/>
              </w:rPr>
              <w:t>По</w:t>
            </w:r>
            <w:proofErr w:type="gramEnd"/>
            <w:r w:rsidRPr="001A753F">
              <w:rPr>
                <w:sz w:val="16"/>
                <w:szCs w:val="16"/>
              </w:rPr>
              <w:t xml:space="preserve"> (дата)</w:t>
            </w:r>
          </w:p>
        </w:tc>
      </w:tr>
      <w:tr w:rsidR="00222EBA" w:rsidRPr="001A753F" w:rsidTr="00811A86">
        <w:trPr>
          <w:trHeight w:val="1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11</w:t>
            </w:r>
          </w:p>
        </w:tc>
      </w:tr>
      <w:tr w:rsidR="00222EBA" w:rsidRPr="001A753F" w:rsidTr="00811A86">
        <w:trPr>
          <w:trHeight w:val="19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1-16-00-061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CB1CCB">
              <w:rPr>
                <w:sz w:val="16"/>
                <w:szCs w:val="16"/>
                <w:lang w:eastAsia="en-US"/>
              </w:rPr>
              <w:t>Сосновоборский</w:t>
            </w:r>
            <w:proofErr w:type="spellEnd"/>
            <w:r w:rsidRPr="00CB1CCB">
              <w:rPr>
                <w:sz w:val="16"/>
                <w:szCs w:val="16"/>
                <w:lang w:eastAsia="en-US"/>
              </w:rPr>
              <w:t xml:space="preserve"> городской округ, ул. </w:t>
            </w:r>
            <w:proofErr w:type="gramStart"/>
            <w:r w:rsidRPr="00CB1CCB">
              <w:rPr>
                <w:sz w:val="16"/>
                <w:szCs w:val="16"/>
                <w:lang w:eastAsia="en-US"/>
              </w:rPr>
              <w:t>Па</w:t>
            </w:r>
            <w:r>
              <w:rPr>
                <w:sz w:val="16"/>
                <w:szCs w:val="16"/>
                <w:lang w:eastAsia="en-US"/>
              </w:rPr>
              <w:t>рковая</w:t>
            </w:r>
            <w:proofErr w:type="gramEnd"/>
            <w:r>
              <w:rPr>
                <w:sz w:val="16"/>
                <w:szCs w:val="16"/>
                <w:lang w:eastAsia="en-US"/>
              </w:rPr>
              <w:t>, д.8, рядом с ТЦ «Арбат»</w:t>
            </w:r>
          </w:p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CB1CCB">
              <w:rPr>
                <w:sz w:val="16"/>
                <w:szCs w:val="16"/>
                <w:lang w:eastAsia="en-US"/>
              </w:rPr>
              <w:t>59.909914, 29.080256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 w:rsidRPr="001A753F">
              <w:rPr>
                <w:sz w:val="16"/>
                <w:szCs w:val="16"/>
                <w:lang w:eastAsia="en-US"/>
              </w:rPr>
              <w:t>торговый павильон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«ЭКОМА</w:t>
            </w:r>
            <w:r w:rsidRPr="00CB1CCB">
              <w:rPr>
                <w:sz w:val="16"/>
                <w:szCs w:val="16"/>
              </w:rPr>
              <w:t>КС»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CB1CCB">
              <w:rPr>
                <w:sz w:val="16"/>
                <w:szCs w:val="16"/>
              </w:rPr>
              <w:t>4714024727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 w:rsidRPr="001A753F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Протокол №04 от 22.05</w:t>
            </w:r>
            <w:r w:rsidRPr="0089040F">
              <w:rPr>
                <w:sz w:val="14"/>
                <w:szCs w:val="16"/>
              </w:rPr>
              <w:t>.2025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01.05.2025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A" w:rsidRPr="001A753F" w:rsidRDefault="00222EBA" w:rsidP="00811A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30.04.2035</w:t>
            </w:r>
          </w:p>
        </w:tc>
      </w:tr>
    </w:tbl>
    <w:p w:rsidR="00222EBA" w:rsidRPr="000558D4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222EBA" w:rsidRPr="000558D4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 xml:space="preserve">2.1. Заключить </w:t>
      </w:r>
      <w:r>
        <w:rPr>
          <w:sz w:val="24"/>
          <w:szCs w:val="24"/>
        </w:rPr>
        <w:t>договор</w:t>
      </w:r>
      <w:r w:rsidRPr="000558D4">
        <w:rPr>
          <w:sz w:val="24"/>
          <w:szCs w:val="24"/>
        </w:rPr>
        <w:t xml:space="preserve"> на право </w:t>
      </w:r>
      <w:r>
        <w:rPr>
          <w:sz w:val="24"/>
          <w:szCs w:val="24"/>
        </w:rPr>
        <w:t>размещения НТО с хозяйствующим субъектом, указанным в пункте 1.1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222EBA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 w:rsidRPr="000558D4">
        <w:rPr>
          <w:sz w:val="24"/>
          <w:szCs w:val="24"/>
        </w:rPr>
        <w:t>2.2. 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дого</w:t>
      </w:r>
      <w:r>
        <w:rPr>
          <w:sz w:val="24"/>
          <w:szCs w:val="24"/>
        </w:rPr>
        <w:t>вора на право размещения НТО с хозяйствующим субъектом, указанным в пункте 1.1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2AE1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872AE1">
        <w:rPr>
          <w:sz w:val="24"/>
          <w:szCs w:val="24"/>
        </w:rPr>
        <w:t>разместить</w:t>
      </w:r>
      <w:proofErr w:type="gramEnd"/>
      <w:r w:rsidRPr="00872AE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22EBA" w:rsidRPr="00872AE1" w:rsidRDefault="00222EBA" w:rsidP="00222EBA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22EBA" w:rsidRPr="00F766EA" w:rsidRDefault="00222EBA" w:rsidP="00222EBA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 w:rsidRPr="00872AE1">
        <w:rPr>
          <w:sz w:val="24"/>
        </w:rPr>
        <w:t>Контроль за</w:t>
      </w:r>
      <w:proofErr w:type="gramEnd"/>
      <w:r w:rsidRPr="00872AE1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</w:t>
      </w:r>
      <w:r w:rsidRPr="00872AE1">
        <w:rPr>
          <w:sz w:val="24"/>
        </w:rPr>
        <w:t>.</w:t>
      </w:r>
    </w:p>
    <w:p w:rsidR="00222EBA" w:rsidRPr="00872AE1" w:rsidRDefault="00222EBA" w:rsidP="00222EBA">
      <w:pPr>
        <w:jc w:val="both"/>
        <w:rPr>
          <w:sz w:val="24"/>
          <w:szCs w:val="24"/>
        </w:rPr>
      </w:pPr>
    </w:p>
    <w:p w:rsidR="00222EB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222EBA" w:rsidRPr="00810AE6" w:rsidRDefault="00222EBA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222EBA" w:rsidRPr="00810AE6" w:rsidRDefault="00222EBA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     </w:t>
      </w:r>
      <w:r w:rsidRPr="00810AE6">
        <w:rPr>
          <w:sz w:val="24"/>
          <w:szCs w:val="24"/>
        </w:rPr>
        <w:t>С.Г. Лютиков</w:t>
      </w:r>
    </w:p>
    <w:p w:rsidR="00222EB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222EBA" w:rsidRPr="00F766EA" w:rsidRDefault="00222EBA" w:rsidP="00222EBA">
      <w:pPr>
        <w:tabs>
          <w:tab w:val="left" w:pos="6946"/>
        </w:tabs>
        <w:jc w:val="both"/>
        <w:rPr>
          <w:sz w:val="24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</w:p>
    <w:p w:rsidR="00222EBA" w:rsidRDefault="00222EBA" w:rsidP="00222EBA">
      <w:pPr>
        <w:jc w:val="both"/>
        <w:rPr>
          <w:sz w:val="12"/>
          <w:szCs w:val="16"/>
        </w:rPr>
      </w:pPr>
      <w:bookmarkStart w:id="0" w:name="_GoBack"/>
      <w:bookmarkEnd w:id="0"/>
    </w:p>
    <w:sectPr w:rsidR="00222EBA" w:rsidSect="00965582">
      <w:headerReference w:type="default" r:id="rId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F7" w:rsidRDefault="00393BF7" w:rsidP="00762166">
      <w:r>
        <w:separator/>
      </w:r>
    </w:p>
  </w:endnote>
  <w:endnote w:type="continuationSeparator" w:id="0">
    <w:p w:rsidR="00393BF7" w:rsidRDefault="00393BF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F7" w:rsidRDefault="00393BF7" w:rsidP="00762166">
      <w:r>
        <w:separator/>
      </w:r>
    </w:p>
  </w:footnote>
  <w:footnote w:type="continuationSeparator" w:id="0">
    <w:p w:rsidR="00393BF7" w:rsidRDefault="00393BF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65369b-40c5-43ce-86a8-769a28edbfe8"/>
  </w:docVars>
  <w:rsids>
    <w:rsidRoot w:val="00D052D8"/>
    <w:rsid w:val="000216DC"/>
    <w:rsid w:val="00024F94"/>
    <w:rsid w:val="0005521C"/>
    <w:rsid w:val="00070E72"/>
    <w:rsid w:val="00097477"/>
    <w:rsid w:val="000A43B7"/>
    <w:rsid w:val="000A651A"/>
    <w:rsid w:val="000B0AE5"/>
    <w:rsid w:val="000D2478"/>
    <w:rsid w:val="000F7E70"/>
    <w:rsid w:val="001704D1"/>
    <w:rsid w:val="001B1787"/>
    <w:rsid w:val="001D34FF"/>
    <w:rsid w:val="001E56A2"/>
    <w:rsid w:val="00222EBA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3BF7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7947"/>
    <w:rsid w:val="0051375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5582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52D8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2E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222E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2E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222E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fad412c-b431-433a-b35e-b9a51f203b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7fad412c-b431-433a-b35e-b9a51f203be7.dot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2025-07-17T09:44:00Z</cp:lastPrinted>
  <dcterms:created xsi:type="dcterms:W3CDTF">2025-07-18T11:42:00Z</dcterms:created>
  <dcterms:modified xsi:type="dcterms:W3CDTF">2025-07-18T11:50:00Z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df65369b-40c5-43ce-86a8-769a28edbfe8</vt:lpwstr>
  </property>
</Properties>
</file>