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7608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7608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5814C0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5814C0">
        <w:rPr>
          <w:sz w:val="24"/>
        </w:rPr>
        <w:t>20/10/2025 № 2848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 xml:space="preserve">Об утверждении тарифов на </w:t>
      </w:r>
      <w:proofErr w:type="gramStart"/>
      <w:r w:rsidRPr="00F66789">
        <w:rPr>
          <w:rFonts w:eastAsia="Calibri"/>
          <w:sz w:val="24"/>
          <w:szCs w:val="24"/>
        </w:rPr>
        <w:t>платные</w:t>
      </w:r>
      <w:proofErr w:type="gramEnd"/>
      <w:r w:rsidRPr="00F66789">
        <w:rPr>
          <w:rFonts w:eastAsia="Calibri"/>
          <w:sz w:val="24"/>
          <w:szCs w:val="24"/>
        </w:rPr>
        <w:t xml:space="preserve"> 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 xml:space="preserve">услуги, предоставляемые </w:t>
      </w:r>
      <w:proofErr w:type="gramStart"/>
      <w:r w:rsidRPr="00F66789">
        <w:rPr>
          <w:rFonts w:eastAsia="Calibri"/>
          <w:sz w:val="24"/>
          <w:szCs w:val="24"/>
        </w:rPr>
        <w:t>муниципальным</w:t>
      </w:r>
      <w:proofErr w:type="gramEnd"/>
      <w:r w:rsidRPr="00F66789">
        <w:rPr>
          <w:rFonts w:eastAsia="Calibri"/>
          <w:sz w:val="24"/>
          <w:szCs w:val="24"/>
        </w:rPr>
        <w:t xml:space="preserve"> 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 xml:space="preserve">автономным учреждением культуры 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>«Городской культурный центр «Арт-Карусель»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rFonts w:eastAsia="Calibri"/>
          <w:b/>
          <w:sz w:val="24"/>
          <w:szCs w:val="24"/>
        </w:rPr>
      </w:pPr>
      <w:r w:rsidRPr="00F66789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общих 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F66789">
        <w:rPr>
          <w:rFonts w:eastAsia="Calibri"/>
          <w:sz w:val="24"/>
          <w:szCs w:val="24"/>
        </w:rPr>
        <w:t>Сосновоборский</w:t>
      </w:r>
      <w:proofErr w:type="spellEnd"/>
      <w:r w:rsidRPr="00F66789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от 10.10.2025</w:t>
      </w:r>
      <w:r w:rsidRPr="00F66789">
        <w:rPr>
          <w:rFonts w:eastAsia="Calibri"/>
          <w:sz w:val="24"/>
          <w:szCs w:val="24"/>
          <w:lang w:val="en-US"/>
        </w:rPr>
        <w:t> </w:t>
      </w:r>
      <w:r w:rsidRPr="00F66789">
        <w:rPr>
          <w:rFonts w:eastAsia="Calibri"/>
          <w:sz w:val="24"/>
          <w:szCs w:val="24"/>
        </w:rPr>
        <w:t xml:space="preserve">№ 6), администрация Сосновоборского городского округа </w:t>
      </w:r>
      <w:proofErr w:type="gramStart"/>
      <w:r w:rsidRPr="00F66789">
        <w:rPr>
          <w:rFonts w:eastAsia="Calibri"/>
          <w:b/>
          <w:sz w:val="24"/>
          <w:szCs w:val="24"/>
        </w:rPr>
        <w:t>п</w:t>
      </w:r>
      <w:proofErr w:type="gramEnd"/>
      <w:r w:rsidRPr="00F66789">
        <w:rPr>
          <w:rFonts w:eastAsia="Calibri"/>
          <w:b/>
          <w:sz w:val="24"/>
          <w:szCs w:val="24"/>
        </w:rPr>
        <w:t> о с т а н о в л я е т:</w:t>
      </w:r>
    </w:p>
    <w:p w:rsidR="00E808C6" w:rsidRPr="00F66789" w:rsidRDefault="00E808C6" w:rsidP="00E808C6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>1. </w:t>
      </w:r>
      <w:r w:rsidRPr="00F66789">
        <w:rPr>
          <w:sz w:val="24"/>
          <w:szCs w:val="24"/>
        </w:rPr>
        <w:t xml:space="preserve">Утвердить </w:t>
      </w:r>
      <w:r w:rsidRPr="00F66789">
        <w:rPr>
          <w:rFonts w:eastAsia="Calibri"/>
          <w:sz w:val="24"/>
          <w:szCs w:val="24"/>
        </w:rPr>
        <w:t xml:space="preserve">тарифы на вновь вводимые платные услуги, предоставляемые муниципальным автономным учреждением культуры «Городской культурный центр «Арт-Карусель» (МАУК «ГКЦ «Арт-Карусель») </w:t>
      </w:r>
      <w:r w:rsidRPr="00F66789">
        <w:rPr>
          <w:sz w:val="24"/>
          <w:szCs w:val="24"/>
        </w:rPr>
        <w:t>(</w:t>
      </w:r>
      <w:r w:rsidRPr="00F66789">
        <w:rPr>
          <w:rFonts w:eastAsia="Calibri"/>
          <w:sz w:val="24"/>
          <w:szCs w:val="24"/>
        </w:rPr>
        <w:t>Приложение).</w:t>
      </w:r>
    </w:p>
    <w:p w:rsidR="00E808C6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>2.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E808C6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sz w:val="24"/>
          <w:szCs w:val="24"/>
        </w:rPr>
      </w:pPr>
      <w:r w:rsidRPr="00F66789">
        <w:rPr>
          <w:rFonts w:eastAsia="Calibri"/>
          <w:sz w:val="24"/>
          <w:szCs w:val="24"/>
        </w:rPr>
        <w:t>3. </w:t>
      </w:r>
      <w:r w:rsidRPr="00F66789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F66789">
        <w:rPr>
          <w:sz w:val="24"/>
          <w:szCs w:val="24"/>
        </w:rPr>
        <w:t>разместить</w:t>
      </w:r>
      <w:proofErr w:type="gramEnd"/>
      <w:r w:rsidRPr="00F6678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808C6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E808C6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ind w:firstLine="567"/>
        <w:jc w:val="both"/>
        <w:rPr>
          <w:rFonts w:eastAsia="Calibri"/>
          <w:sz w:val="24"/>
          <w:szCs w:val="24"/>
        </w:rPr>
      </w:pPr>
      <w:r w:rsidRPr="00F66789">
        <w:rPr>
          <w:rFonts w:eastAsia="Calibri"/>
          <w:sz w:val="24"/>
          <w:szCs w:val="24"/>
        </w:rPr>
        <w:t>5. </w:t>
      </w:r>
      <w:proofErr w:type="gramStart"/>
      <w:r w:rsidRPr="00F66789">
        <w:rPr>
          <w:rFonts w:eastAsia="Calibri"/>
          <w:sz w:val="24"/>
          <w:szCs w:val="24"/>
        </w:rPr>
        <w:t>Контроль за</w:t>
      </w:r>
      <w:proofErr w:type="gramEnd"/>
      <w:r w:rsidRPr="00F66789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F66789" w:rsidRDefault="00E808C6" w:rsidP="00E808C6">
      <w:pPr>
        <w:jc w:val="both"/>
        <w:rPr>
          <w:rFonts w:eastAsia="Calibri"/>
          <w:sz w:val="24"/>
        </w:rPr>
      </w:pPr>
      <w:r w:rsidRPr="00F66789">
        <w:rPr>
          <w:rFonts w:eastAsia="Calibri"/>
          <w:sz w:val="24"/>
        </w:rPr>
        <w:t>Глава Сосновоборского городского округа</w:t>
      </w:r>
      <w:r w:rsidRPr="00F66789">
        <w:rPr>
          <w:rFonts w:eastAsia="Calibri"/>
          <w:sz w:val="24"/>
        </w:rPr>
        <w:tab/>
      </w:r>
      <w:r w:rsidRPr="00F66789">
        <w:rPr>
          <w:rFonts w:eastAsia="Calibri"/>
          <w:sz w:val="24"/>
        </w:rPr>
        <w:tab/>
      </w:r>
      <w:r w:rsidRPr="00F66789">
        <w:rPr>
          <w:rFonts w:eastAsia="Calibri"/>
          <w:sz w:val="24"/>
        </w:rPr>
        <w:tab/>
        <w:t xml:space="preserve">           </w:t>
      </w:r>
      <w:r w:rsidRPr="00F66789">
        <w:rPr>
          <w:rFonts w:eastAsia="Calibri"/>
          <w:sz w:val="24"/>
        </w:rPr>
        <w:tab/>
      </w:r>
      <w:r w:rsidRPr="00F66789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    </w:t>
      </w:r>
      <w:r w:rsidRPr="00F66789">
        <w:rPr>
          <w:rFonts w:eastAsia="Calibri"/>
          <w:sz w:val="24"/>
        </w:rPr>
        <w:t>М.В. Воронков</w:t>
      </w:r>
    </w:p>
    <w:p w:rsidR="00E808C6" w:rsidRPr="000F4DDB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0F4DDB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0F4DDB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0F4DDB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0F4DDB" w:rsidRDefault="00E808C6" w:rsidP="00E808C6">
      <w:pPr>
        <w:jc w:val="both"/>
        <w:rPr>
          <w:rFonts w:eastAsia="Calibri"/>
          <w:sz w:val="24"/>
          <w:szCs w:val="24"/>
        </w:rPr>
      </w:pPr>
    </w:p>
    <w:p w:rsidR="00E808C6" w:rsidRPr="00E808C6" w:rsidRDefault="00E808C6" w:rsidP="00E808C6">
      <w:pPr>
        <w:rPr>
          <w:sz w:val="12"/>
          <w:szCs w:val="12"/>
        </w:rPr>
        <w:sectPr w:rsidR="00E808C6" w:rsidRPr="00E808C6" w:rsidSect="000F4D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E808C6" w:rsidRPr="000F4DDB" w:rsidRDefault="00E808C6" w:rsidP="00E808C6">
      <w:pPr>
        <w:ind w:left="4320" w:firstLine="720"/>
        <w:jc w:val="right"/>
        <w:rPr>
          <w:rFonts w:eastAsia="Calibri"/>
          <w:caps/>
          <w:sz w:val="24"/>
        </w:rPr>
      </w:pPr>
      <w:r w:rsidRPr="000F4DDB">
        <w:rPr>
          <w:rFonts w:eastAsia="Calibri"/>
          <w:caps/>
          <w:sz w:val="24"/>
        </w:rPr>
        <w:lastRenderedPageBreak/>
        <w:t>утвержденЫ</w:t>
      </w:r>
    </w:p>
    <w:p w:rsidR="00E808C6" w:rsidRPr="00F66789" w:rsidRDefault="00E808C6" w:rsidP="00E808C6">
      <w:pPr>
        <w:jc w:val="right"/>
        <w:rPr>
          <w:rFonts w:eastAsia="Calibri"/>
          <w:caps/>
          <w:sz w:val="24"/>
        </w:rPr>
      </w:pPr>
      <w:r w:rsidRPr="00F66789">
        <w:rPr>
          <w:rFonts w:eastAsia="Calibri"/>
          <w:sz w:val="24"/>
        </w:rPr>
        <w:t>постановлением администрации</w:t>
      </w:r>
    </w:p>
    <w:p w:rsidR="00E808C6" w:rsidRPr="00F66789" w:rsidRDefault="00E808C6" w:rsidP="00E808C6">
      <w:pPr>
        <w:jc w:val="right"/>
        <w:rPr>
          <w:rFonts w:eastAsia="Calibri"/>
          <w:sz w:val="24"/>
        </w:rPr>
      </w:pPr>
      <w:r w:rsidRPr="00F66789">
        <w:rPr>
          <w:rFonts w:eastAsia="Calibri"/>
          <w:sz w:val="24"/>
        </w:rPr>
        <w:t>Сосновоборского городского округа</w:t>
      </w:r>
    </w:p>
    <w:p w:rsidR="00E808C6" w:rsidRPr="00F66789" w:rsidRDefault="00E808C6" w:rsidP="00E808C6">
      <w:pPr>
        <w:jc w:val="right"/>
        <w:rPr>
          <w:rFonts w:eastAsia="Calibri"/>
          <w:sz w:val="24"/>
        </w:rPr>
      </w:pPr>
      <w:r w:rsidRPr="00F66789">
        <w:rPr>
          <w:rFonts w:eastAsia="Calibri"/>
          <w:sz w:val="24"/>
          <w:szCs w:val="24"/>
        </w:rPr>
        <w:t xml:space="preserve">от </w:t>
      </w:r>
      <w:r w:rsidR="005814C0">
        <w:rPr>
          <w:rFonts w:eastAsia="Calibri"/>
          <w:sz w:val="24"/>
          <w:szCs w:val="24"/>
        </w:rPr>
        <w:t>20/10/2025 № 2848</w:t>
      </w:r>
    </w:p>
    <w:p w:rsidR="00E808C6" w:rsidRPr="00F66789" w:rsidRDefault="00E808C6" w:rsidP="00E808C6">
      <w:pPr>
        <w:jc w:val="right"/>
        <w:rPr>
          <w:rFonts w:eastAsia="Calibri"/>
          <w:sz w:val="24"/>
        </w:rPr>
      </w:pPr>
    </w:p>
    <w:p w:rsidR="00E808C6" w:rsidRPr="00F66789" w:rsidRDefault="00E808C6" w:rsidP="00E808C6">
      <w:pPr>
        <w:ind w:left="5760"/>
        <w:jc w:val="right"/>
        <w:rPr>
          <w:rFonts w:eastAsia="Calibri"/>
          <w:sz w:val="24"/>
        </w:rPr>
      </w:pPr>
      <w:r w:rsidRPr="00F66789">
        <w:rPr>
          <w:rFonts w:eastAsia="Calibri"/>
          <w:sz w:val="24"/>
        </w:rPr>
        <w:t>(Приложение)</w:t>
      </w:r>
    </w:p>
    <w:p w:rsidR="00E808C6" w:rsidRPr="00F66789" w:rsidRDefault="00E808C6" w:rsidP="00E808C6">
      <w:pPr>
        <w:rPr>
          <w:rFonts w:eastAsia="Calibri"/>
          <w:b/>
          <w:sz w:val="24"/>
          <w:szCs w:val="24"/>
        </w:rPr>
      </w:pPr>
    </w:p>
    <w:p w:rsidR="00E808C6" w:rsidRDefault="00E808C6" w:rsidP="00E808C6">
      <w:pPr>
        <w:jc w:val="center"/>
        <w:rPr>
          <w:b/>
          <w:sz w:val="24"/>
        </w:rPr>
      </w:pPr>
    </w:p>
    <w:p w:rsidR="00E808C6" w:rsidRPr="00F66789" w:rsidRDefault="00E808C6" w:rsidP="00E808C6">
      <w:pPr>
        <w:jc w:val="center"/>
        <w:rPr>
          <w:b/>
          <w:sz w:val="24"/>
        </w:rPr>
      </w:pPr>
    </w:p>
    <w:p w:rsidR="00E808C6" w:rsidRPr="00F66789" w:rsidRDefault="00E808C6" w:rsidP="00E808C6">
      <w:pPr>
        <w:jc w:val="center"/>
        <w:rPr>
          <w:b/>
          <w:sz w:val="24"/>
          <w:szCs w:val="24"/>
        </w:rPr>
      </w:pPr>
      <w:r w:rsidRPr="00F66789">
        <w:rPr>
          <w:b/>
          <w:sz w:val="24"/>
        </w:rPr>
        <w:t xml:space="preserve">ТАРИФЫ </w:t>
      </w:r>
      <w:r w:rsidRPr="00F66789">
        <w:rPr>
          <w:rFonts w:eastAsia="Calibri"/>
          <w:b/>
          <w:sz w:val="24"/>
          <w:szCs w:val="24"/>
        </w:rPr>
        <w:t>на платные услуги</w:t>
      </w:r>
      <w:r w:rsidRPr="00F66789">
        <w:rPr>
          <w:b/>
          <w:sz w:val="24"/>
          <w:szCs w:val="24"/>
        </w:rPr>
        <w:t>,</w:t>
      </w:r>
    </w:p>
    <w:p w:rsidR="00E808C6" w:rsidRPr="00F66789" w:rsidRDefault="00E808C6" w:rsidP="00E808C6">
      <w:pPr>
        <w:tabs>
          <w:tab w:val="left" w:pos="3840"/>
        </w:tabs>
        <w:jc w:val="center"/>
        <w:rPr>
          <w:b/>
          <w:sz w:val="24"/>
          <w:szCs w:val="24"/>
        </w:rPr>
      </w:pPr>
      <w:r w:rsidRPr="00F66789">
        <w:rPr>
          <w:b/>
          <w:sz w:val="24"/>
          <w:szCs w:val="24"/>
        </w:rPr>
        <w:t>предоставляемые муниципальным автономным учреждением культуры «Городской культурный центр «Арт-Карусель» (МАУК «ГКЦ «Арт-Карусель»)</w:t>
      </w:r>
    </w:p>
    <w:p w:rsidR="00E808C6" w:rsidRPr="00F66789" w:rsidRDefault="00E808C6" w:rsidP="00E808C6">
      <w:pPr>
        <w:tabs>
          <w:tab w:val="left" w:pos="3840"/>
        </w:tabs>
        <w:rPr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625"/>
        <w:gridCol w:w="2050"/>
        <w:gridCol w:w="2093"/>
        <w:gridCol w:w="1345"/>
      </w:tblGrid>
      <w:tr w:rsidR="00E808C6" w:rsidRPr="00EC2E79" w:rsidTr="00B50612">
        <w:trPr>
          <w:trHeight w:hRule="exact" w:val="10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  <w:rPr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EC2E7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2E7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C2E7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  <w:rPr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  <w:rPr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>Минимальная наполняемость группы,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  <w:rPr>
                <w:color w:val="000000"/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E808C6" w:rsidRPr="00EC2E79" w:rsidRDefault="00E808C6" w:rsidP="00B50612">
            <w:pPr>
              <w:jc w:val="center"/>
              <w:rPr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>1 мероприятия,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08C6" w:rsidRPr="00EC2E79" w:rsidRDefault="00E808C6" w:rsidP="00B50612">
            <w:pPr>
              <w:jc w:val="center"/>
              <w:rPr>
                <w:sz w:val="24"/>
                <w:szCs w:val="24"/>
              </w:rPr>
            </w:pPr>
            <w:r w:rsidRPr="00EC2E79">
              <w:rPr>
                <w:color w:val="000000"/>
                <w:sz w:val="24"/>
                <w:szCs w:val="24"/>
              </w:rPr>
              <w:t>Стоимость, руб./чел.</w:t>
            </w:r>
          </w:p>
        </w:tc>
      </w:tr>
      <w:tr w:rsidR="00E808C6" w:rsidRPr="00F66789" w:rsidTr="00B50612">
        <w:trPr>
          <w:trHeight w:hRule="exact" w:val="14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</w:pPr>
            <w:r w:rsidRPr="00EC2E79"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r w:rsidRPr="00EC2E79">
              <w:rPr>
                <w:color w:val="000000"/>
                <w:sz w:val="24"/>
              </w:rPr>
              <w:t>Театрализованные, познавательные программы, спектакли для детей с привлечением сторонних исполнителей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</w:pPr>
            <w:r w:rsidRPr="00EC2E79">
              <w:rPr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8C6" w:rsidRPr="00EC2E79" w:rsidRDefault="00E808C6" w:rsidP="00B50612">
            <w:pPr>
              <w:jc w:val="center"/>
            </w:pPr>
            <w:r w:rsidRPr="00EC2E79">
              <w:rPr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08C6" w:rsidRPr="00EC2E79" w:rsidRDefault="00E808C6" w:rsidP="00B50612">
            <w:pPr>
              <w:jc w:val="center"/>
            </w:pPr>
            <w:r w:rsidRPr="00EC2E79">
              <w:rPr>
                <w:color w:val="000000"/>
                <w:sz w:val="24"/>
              </w:rPr>
              <w:t>500,00</w:t>
            </w:r>
          </w:p>
        </w:tc>
      </w:tr>
      <w:tr w:rsidR="00E808C6" w:rsidRPr="00F66789" w:rsidTr="00B50612">
        <w:trPr>
          <w:trHeight w:hRule="exact" w:val="26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6" w:rsidRPr="007E0EEE" w:rsidRDefault="00E808C6" w:rsidP="00B506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808C6" w:rsidRPr="00F66789" w:rsidTr="00B50612">
        <w:trPr>
          <w:trHeight w:hRule="exact" w:val="7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№№ </w:t>
            </w:r>
            <w:proofErr w:type="gramStart"/>
            <w:r w:rsidRPr="00F6678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6678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 xml:space="preserve">Цена, руб./ </w:t>
            </w:r>
            <w:r>
              <w:rPr>
                <w:color w:val="000000"/>
                <w:sz w:val="24"/>
                <w:szCs w:val="24"/>
              </w:rPr>
              <w:t>час (60 минут)</w:t>
            </w:r>
          </w:p>
        </w:tc>
      </w:tr>
      <w:tr w:rsidR="00E808C6" w:rsidRPr="00F66789" w:rsidTr="00B50612">
        <w:trPr>
          <w:trHeight w:hRule="exact"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</w:pPr>
            <w:r w:rsidRPr="00F66789">
              <w:rPr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 xml:space="preserve">Услуга по предоставлению концертно-танцевального зала (138,5 </w:t>
            </w:r>
            <w:proofErr w:type="spellStart"/>
            <w:r w:rsidRPr="00F66789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F66789">
              <w:rPr>
                <w:color w:val="000000"/>
                <w:sz w:val="24"/>
                <w:szCs w:val="24"/>
              </w:rPr>
              <w:t>.) с целью проведения культурно-массовых мероприятий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E808C6" w:rsidRPr="00F66789" w:rsidTr="00B50612">
        <w:trPr>
          <w:trHeight w:hRule="exact" w:val="1138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Default="00E808C6" w:rsidP="00B50612">
            <w:pPr>
              <w:rPr>
                <w:color w:val="000000"/>
                <w:sz w:val="24"/>
                <w:szCs w:val="24"/>
              </w:rPr>
            </w:pPr>
            <w:bookmarkStart w:id="1" w:name="_Hlk210647465"/>
            <w:r w:rsidRPr="00F66789">
              <w:rPr>
                <w:color w:val="000000"/>
                <w:sz w:val="24"/>
                <w:szCs w:val="24"/>
              </w:rPr>
              <w:t xml:space="preserve">Услуга по предоставлению класса Детской студии искусств и ремесел </w:t>
            </w:r>
          </w:p>
          <w:p w:rsidR="00E808C6" w:rsidRPr="00F66789" w:rsidRDefault="00E808C6" w:rsidP="00B50612">
            <w:pPr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 xml:space="preserve">(17 </w:t>
            </w:r>
            <w:proofErr w:type="spellStart"/>
            <w:r w:rsidRPr="00F66789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F66789">
              <w:rPr>
                <w:color w:val="000000"/>
                <w:sz w:val="24"/>
                <w:szCs w:val="24"/>
              </w:rPr>
              <w:t>.) с целью проведения культурно-массовых мероприятий</w:t>
            </w:r>
            <w:bookmarkEnd w:id="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808C6" w:rsidRPr="00F66789" w:rsidTr="00B50612">
        <w:trPr>
          <w:trHeight w:hRule="exact" w:val="984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</w:pPr>
            <w: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rPr>
                <w:sz w:val="24"/>
                <w:szCs w:val="24"/>
              </w:rPr>
            </w:pPr>
            <w:bookmarkStart w:id="2" w:name="_Hlk210647485"/>
            <w:r w:rsidRPr="00F66789">
              <w:rPr>
                <w:color w:val="000000"/>
                <w:sz w:val="24"/>
                <w:szCs w:val="24"/>
              </w:rPr>
              <w:t xml:space="preserve">Услуга по предоставлению малого танцевального зала (72,9 </w:t>
            </w:r>
            <w:proofErr w:type="spellStart"/>
            <w:r w:rsidRPr="00F66789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F66789">
              <w:rPr>
                <w:color w:val="000000"/>
                <w:sz w:val="24"/>
                <w:szCs w:val="24"/>
              </w:rPr>
              <w:t>.) с целью проведения культурно-массовых мероприятий</w:t>
            </w:r>
            <w:bookmarkEnd w:id="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E808C6" w:rsidRPr="00F66789" w:rsidTr="00B50612">
        <w:trPr>
          <w:trHeight w:hRule="exact"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</w:pPr>
            <w: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Организация, разработка сценария, услуги ведущего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E808C6" w:rsidRPr="00F66789" w:rsidTr="00B50612">
        <w:trPr>
          <w:trHeight w:hRule="exact" w:val="706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jc w:val="center"/>
            </w:pPr>
            <w: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8C6" w:rsidRPr="00F66789" w:rsidRDefault="00E808C6" w:rsidP="00B50612">
            <w:pPr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Услуги звукорежиссёра (с использованием оборудования МАУК "ГКЦ "Арт-Карусель")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8C6" w:rsidRPr="00F66789" w:rsidRDefault="00E808C6" w:rsidP="00B50612">
            <w:pPr>
              <w:jc w:val="center"/>
              <w:rPr>
                <w:sz w:val="24"/>
                <w:szCs w:val="24"/>
              </w:rPr>
            </w:pPr>
            <w:r w:rsidRPr="00F66789">
              <w:rPr>
                <w:color w:val="000000"/>
                <w:sz w:val="24"/>
                <w:szCs w:val="24"/>
              </w:rPr>
              <w:t>1 500,00</w:t>
            </w:r>
          </w:p>
        </w:tc>
      </w:tr>
    </w:tbl>
    <w:p w:rsidR="00E808C6" w:rsidRPr="00B234B8" w:rsidRDefault="00E808C6" w:rsidP="00E808C6">
      <w:pPr>
        <w:tabs>
          <w:tab w:val="left" w:pos="3840"/>
        </w:tabs>
        <w:jc w:val="center"/>
        <w:rPr>
          <w:b/>
          <w:sz w:val="24"/>
          <w:szCs w:val="24"/>
          <w:highlight w:val="yellow"/>
        </w:rPr>
      </w:pPr>
    </w:p>
    <w:p w:rsidR="00E808C6" w:rsidRPr="006C103F" w:rsidRDefault="00E808C6" w:rsidP="00E808C6">
      <w:pPr>
        <w:tabs>
          <w:tab w:val="left" w:pos="3840"/>
        </w:tabs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808C6">
      <w:headerReference w:type="default" r:id="rId15"/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47" w:rsidRDefault="00705447" w:rsidP="00762166">
      <w:r>
        <w:separator/>
      </w:r>
    </w:p>
  </w:endnote>
  <w:endnote w:type="continuationSeparator" w:id="0">
    <w:p w:rsidR="00705447" w:rsidRDefault="0070544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C0" w:rsidRDefault="005814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C0" w:rsidRDefault="005814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C0" w:rsidRDefault="005814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47" w:rsidRDefault="00705447" w:rsidP="00762166">
      <w:r>
        <w:separator/>
      </w:r>
    </w:p>
  </w:footnote>
  <w:footnote w:type="continuationSeparator" w:id="0">
    <w:p w:rsidR="00705447" w:rsidRDefault="0070544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C0" w:rsidRDefault="005814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C6" w:rsidRDefault="00E808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C0" w:rsidRDefault="005814C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3097029-6254-4ddd-9be7-76463c8c4927"/>
  </w:docVars>
  <w:rsids>
    <w:rsidRoot w:val="00E808C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14C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5447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608A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08C6"/>
    <w:rsid w:val="00E8645B"/>
    <w:rsid w:val="00E915ED"/>
    <w:rsid w:val="00E95BF2"/>
    <w:rsid w:val="00EB2222"/>
    <w:rsid w:val="00EB54A7"/>
    <w:rsid w:val="00ED69D4"/>
    <w:rsid w:val="00EE0337"/>
    <w:rsid w:val="00EE27F0"/>
    <w:rsid w:val="00EE51E5"/>
    <w:rsid w:val="00F059CE"/>
    <w:rsid w:val="00F34748"/>
    <w:rsid w:val="00F51338"/>
    <w:rsid w:val="00F6168C"/>
    <w:rsid w:val="00F94B1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a01ff96-3ca4-4e6e-9da7-9546871a322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da01ff96-3ca4-4e6e-9da7-9546871a322c.dot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2025-10-20T06:49:00Z</cp:lastPrinted>
  <dcterms:created xsi:type="dcterms:W3CDTF">2025-10-22T13:08:00Z</dcterms:created>
  <dcterms:modified xsi:type="dcterms:W3CDTF">2025-10-22T13:21:00Z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53097029-6254-4ddd-9be7-76463c8c4927</vt:lpwstr>
  </property>
</Properties>
</file>