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3309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3309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850FE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C921A6">
        <w:rPr>
          <w:sz w:val="24"/>
        </w:rPr>
        <w:t>15</w:t>
      </w:r>
      <w:r w:rsidR="007850FE">
        <w:rPr>
          <w:sz w:val="24"/>
        </w:rPr>
        <w:t>/08/2025</w:t>
      </w:r>
      <w:r w:rsidR="00762166">
        <w:rPr>
          <w:sz w:val="24"/>
        </w:rPr>
        <w:t xml:space="preserve"> № </w:t>
      </w:r>
      <w:r w:rsidR="007850FE">
        <w:rPr>
          <w:sz w:val="24"/>
        </w:rPr>
        <w:t>2137</w:t>
      </w:r>
    </w:p>
    <w:p w:rsidR="00762166" w:rsidRDefault="00762166" w:rsidP="00762166">
      <w:pPr>
        <w:jc w:val="both"/>
        <w:rPr>
          <w:sz w:val="24"/>
        </w:rPr>
      </w:pPr>
    </w:p>
    <w:p w:rsidR="000F1444" w:rsidRPr="00B14E51" w:rsidRDefault="000F1444" w:rsidP="000F1444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0F1444" w:rsidRPr="00B14E51" w:rsidRDefault="000F1444" w:rsidP="000F1444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0F1444" w:rsidRDefault="000F1444" w:rsidP="000F1444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</w:p>
    <w:p w:rsidR="000F1444" w:rsidRPr="00B14E51" w:rsidRDefault="000F1444" w:rsidP="000F1444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Сосновоборского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0F1444" w:rsidRDefault="000F1444" w:rsidP="000F1444">
      <w:pPr>
        <w:jc w:val="both"/>
        <w:rPr>
          <w:sz w:val="24"/>
          <w:szCs w:val="24"/>
        </w:rPr>
      </w:pPr>
    </w:p>
    <w:p w:rsidR="000F1444" w:rsidRDefault="000F1444" w:rsidP="000F1444">
      <w:pPr>
        <w:jc w:val="both"/>
        <w:rPr>
          <w:sz w:val="24"/>
          <w:szCs w:val="24"/>
        </w:rPr>
      </w:pPr>
    </w:p>
    <w:p w:rsidR="000F1444" w:rsidRPr="00B14E51" w:rsidRDefault="000F1444" w:rsidP="000F1444">
      <w:pPr>
        <w:jc w:val="both"/>
        <w:rPr>
          <w:sz w:val="24"/>
          <w:szCs w:val="24"/>
        </w:rPr>
      </w:pPr>
    </w:p>
    <w:p w:rsidR="000F1444" w:rsidRPr="00FF0FCB" w:rsidRDefault="000F1444" w:rsidP="000F1444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), приказом Минфина России от 24.05.2022</w:t>
      </w:r>
      <w:proofErr w:type="gramEnd"/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proofErr w:type="gramStart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1444" w:rsidRPr="000F1444" w:rsidRDefault="000F1444" w:rsidP="000F1444">
      <w:pPr>
        <w:pStyle w:val="a9"/>
        <w:ind w:left="0" w:firstLine="567"/>
        <w:jc w:val="both"/>
        <w:rPr>
          <w:color w:val="000000"/>
        </w:rPr>
      </w:pPr>
    </w:p>
    <w:p w:rsidR="000F1444" w:rsidRPr="006E6ACD" w:rsidRDefault="000F1444" w:rsidP="000F1444">
      <w:pPr>
        <w:pStyle w:val="a9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 xml:space="preserve"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</w:t>
      </w:r>
      <w:proofErr w:type="gramStart"/>
      <w:r w:rsidRPr="006E6ACD">
        <w:t>администраторов источников финансирования дефицита бюджета</w:t>
      </w:r>
      <w:proofErr w:type="gramEnd"/>
      <w:r w:rsidRPr="006E6ACD">
        <w:t xml:space="preserve"> Сосновоборского городского округа»</w:t>
      </w:r>
      <w:r>
        <w:t xml:space="preserve"> (с изм. от 14.08.2025 №2127)</w:t>
      </w:r>
      <w:r w:rsidRPr="006E6ACD">
        <w:rPr>
          <w:rFonts w:eastAsia="Calibri"/>
        </w:rPr>
        <w:t>:</w:t>
      </w:r>
    </w:p>
    <w:p w:rsidR="000F1444" w:rsidRPr="006E6ACD" w:rsidRDefault="000F1444" w:rsidP="000F1444">
      <w:pPr>
        <w:pStyle w:val="a9"/>
        <w:suppressAutoHyphens/>
        <w:ind w:left="567"/>
        <w:jc w:val="both"/>
        <w:rPr>
          <w:rFonts w:eastAsia="Calibri"/>
        </w:rPr>
      </w:pPr>
    </w:p>
    <w:p w:rsidR="000F1444" w:rsidRPr="00C07957" w:rsidRDefault="000F1444" w:rsidP="000F1444">
      <w:pPr>
        <w:pStyle w:val="a9"/>
        <w:numPr>
          <w:ilvl w:val="1"/>
          <w:numId w:val="3"/>
        </w:numPr>
        <w:ind w:left="0" w:firstLine="567"/>
        <w:jc w:val="both"/>
      </w:pPr>
      <w:r w:rsidRPr="000F1444">
        <w:rPr>
          <w:rFonts w:eastAsia="Calibr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0F1444">
        <w:rPr>
          <w:rFonts w:eastAsia="Calibr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rPr>
                <w:bCs/>
                <w:sz w:val="22"/>
                <w:szCs w:val="22"/>
              </w:rPr>
            </w:pPr>
            <w:r w:rsidRPr="00BF4F33">
              <w:rPr>
                <w:bCs/>
                <w:sz w:val="22"/>
                <w:szCs w:val="22"/>
              </w:rPr>
              <w:t>Комитет финансов Сосновоборского городского округа</w:t>
            </w:r>
            <w:r w:rsidRPr="00C079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C07957" w:rsidRDefault="000F1444" w:rsidP="004C24E9">
            <w:pPr>
              <w:jc w:val="center"/>
              <w:rPr>
                <w:sz w:val="22"/>
                <w:szCs w:val="22"/>
              </w:rPr>
            </w:pPr>
            <w:r w:rsidRPr="00454514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15399</w:t>
            </w:r>
            <w:r w:rsidRPr="00454514">
              <w:rPr>
                <w:sz w:val="22"/>
                <w:szCs w:val="22"/>
              </w:rPr>
              <w:t xml:space="preserve"> 04 0000 150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F1444" w:rsidRDefault="000F1444" w:rsidP="004C24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1444">
              <w:rPr>
                <w:rFonts w:eastAsia="Calibri"/>
                <w:sz w:val="22"/>
                <w:szCs w:val="22"/>
                <w:lang w:eastAsia="en-US"/>
              </w:rPr>
              <w:t>Дотации бюджетам городских округов на премирование победителей Всероссийского конкурса "Лучшая муниципальная практика"</w:t>
            </w:r>
          </w:p>
        </w:tc>
      </w:tr>
      <w:tr w:rsidR="000F1444" w:rsidRPr="00C07957" w:rsidTr="004C24E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Default="000F1444" w:rsidP="004C24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BF4F33" w:rsidRDefault="000F1444" w:rsidP="004C24E9">
            <w:pPr>
              <w:rPr>
                <w:bCs/>
                <w:sz w:val="22"/>
                <w:szCs w:val="22"/>
              </w:rPr>
            </w:pPr>
            <w:r w:rsidRPr="009711D2">
              <w:rPr>
                <w:sz w:val="22"/>
                <w:szCs w:val="22"/>
              </w:rPr>
              <w:t>Комитет правопорядка и безопасности Ленинградской области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02BC8" w:rsidRDefault="000F1444" w:rsidP="004C24E9">
            <w:pPr>
              <w:jc w:val="center"/>
              <w:rPr>
                <w:sz w:val="22"/>
                <w:szCs w:val="22"/>
              </w:rPr>
            </w:pPr>
            <w:r w:rsidRPr="00002BC8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28</w:t>
            </w:r>
            <w:r w:rsidRPr="00002BC8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F1444" w:rsidRPr="000F1444" w:rsidRDefault="000F1444" w:rsidP="004C24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1444">
              <w:rPr>
                <w:rFonts w:eastAsia="Calibri"/>
                <w:sz w:val="22"/>
                <w:szCs w:val="22"/>
                <w:lang w:eastAsia="en-US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 w:rsidRPr="000F1444">
              <w:rPr>
                <w:rFonts w:eastAsia="Calibri"/>
                <w:sz w:val="22"/>
                <w:szCs w:val="22"/>
                <w:lang w:eastAsia="en-US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</w:tbl>
    <w:p w:rsidR="000F1444" w:rsidRPr="00C07957" w:rsidRDefault="000F1444" w:rsidP="000F1444">
      <w:pPr>
        <w:pStyle w:val="a9"/>
        <w:ind w:left="927"/>
        <w:jc w:val="both"/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</w:t>
      </w:r>
      <w:proofErr w:type="gramStart"/>
      <w:r w:rsidRPr="00C07957">
        <w:rPr>
          <w:sz w:val="24"/>
          <w:szCs w:val="24"/>
        </w:rPr>
        <w:t>разместить</w:t>
      </w:r>
      <w:proofErr w:type="gramEnd"/>
      <w:r w:rsidRPr="00C07957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</w:p>
    <w:p w:rsidR="000F1444" w:rsidRPr="009C2E0A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0F1444" w:rsidRPr="00C07957" w:rsidRDefault="000F1444" w:rsidP="000F14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444" w:rsidRPr="00C07957" w:rsidRDefault="000F1444" w:rsidP="000F1444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5. </w:t>
      </w:r>
      <w:proofErr w:type="gramStart"/>
      <w:r w:rsidRPr="00C07957">
        <w:rPr>
          <w:sz w:val="24"/>
          <w:szCs w:val="24"/>
        </w:rPr>
        <w:t>Контроль за</w:t>
      </w:r>
      <w:proofErr w:type="gramEnd"/>
      <w:r w:rsidRPr="00C07957">
        <w:rPr>
          <w:sz w:val="24"/>
          <w:szCs w:val="24"/>
        </w:rPr>
        <w:t xml:space="preserve">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6E6ACD" w:rsidRDefault="000F1444" w:rsidP="000F1444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Pr="006E6ACD">
        <w:rPr>
          <w:sz w:val="24"/>
          <w:szCs w:val="24"/>
        </w:rPr>
        <w:t>М.В. Воронков</w:t>
      </w:r>
    </w:p>
    <w:p w:rsidR="000F1444" w:rsidRPr="00C07957" w:rsidRDefault="000F1444" w:rsidP="000F1444">
      <w:pPr>
        <w:jc w:val="both"/>
        <w:rPr>
          <w:sz w:val="24"/>
          <w:szCs w:val="24"/>
        </w:rPr>
      </w:pPr>
    </w:p>
    <w:p w:rsidR="000F1444" w:rsidRPr="00C07957" w:rsidRDefault="000F1444" w:rsidP="000F1444">
      <w:pPr>
        <w:rPr>
          <w:sz w:val="12"/>
          <w:szCs w:val="12"/>
        </w:rPr>
      </w:pPr>
    </w:p>
    <w:p w:rsidR="000F1444" w:rsidRPr="00C07957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Default="000F1444" w:rsidP="000F1444">
      <w:pPr>
        <w:rPr>
          <w:sz w:val="12"/>
          <w:szCs w:val="12"/>
        </w:rPr>
      </w:pPr>
    </w:p>
    <w:p w:rsidR="000F1444" w:rsidRPr="006E6ACD" w:rsidRDefault="000F1444" w:rsidP="00A7547C">
      <w:pPr>
        <w:spacing w:after="200" w:line="276" w:lineRule="auto"/>
      </w:pPr>
      <w:bookmarkStart w:id="0" w:name="_GoBack"/>
      <w:bookmarkEnd w:id="0"/>
      <w:r w:rsidRPr="006E6ACD">
        <w:t xml:space="preserve"> </w:t>
      </w:r>
    </w:p>
    <w:p w:rsidR="00762166" w:rsidRDefault="00762166" w:rsidP="000F1444">
      <w:pPr>
        <w:jc w:val="both"/>
        <w:rPr>
          <w:sz w:val="24"/>
        </w:rPr>
      </w:pPr>
    </w:p>
    <w:sectPr w:rsidR="00762166" w:rsidSect="00DA7219">
      <w:head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BB" w:rsidRDefault="000962BB" w:rsidP="00762166">
      <w:r>
        <w:separator/>
      </w:r>
    </w:p>
  </w:endnote>
  <w:endnote w:type="continuationSeparator" w:id="0">
    <w:p w:rsidR="000962BB" w:rsidRDefault="000962B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BB" w:rsidRDefault="000962BB" w:rsidP="00762166">
      <w:r>
        <w:separator/>
      </w:r>
    </w:p>
  </w:footnote>
  <w:footnote w:type="continuationSeparator" w:id="0">
    <w:p w:rsidR="000962BB" w:rsidRDefault="000962B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66f3dc-6487-4bce-81ab-7654d41a9ecc"/>
  </w:docVars>
  <w:rsids>
    <w:rsidRoot w:val="000F1444"/>
    <w:rsid w:val="000216DC"/>
    <w:rsid w:val="00024F94"/>
    <w:rsid w:val="0005521C"/>
    <w:rsid w:val="00070E72"/>
    <w:rsid w:val="000962BB"/>
    <w:rsid w:val="00097477"/>
    <w:rsid w:val="000A43B7"/>
    <w:rsid w:val="000A651A"/>
    <w:rsid w:val="000B0AE5"/>
    <w:rsid w:val="000F1444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50FE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547C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21A6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34318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309D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144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F14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1444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0F14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22e3e24e-c9e1-497b-ab6e-f105a287804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22e3e24e-c9e1-497b-ab6e-f105a2878040.dot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2025-08-15T12:34:00Z</dcterms:created>
  <dcterms:modified xsi:type="dcterms:W3CDTF">2025-08-15T13:51:00Z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b666f3dc-6487-4bce-81ab-7654d41a9ecc</vt:lpwstr>
  </property>
</Properties>
</file>