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00" w:rsidRDefault="00A90700" w:rsidP="00A9070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700" w:rsidRDefault="00A90700" w:rsidP="00A9070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90700" w:rsidRDefault="00A90700" w:rsidP="00A9070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90700" w:rsidRDefault="004050EE" w:rsidP="00A9070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90700" w:rsidRDefault="00A90700" w:rsidP="00A90700">
      <w:pPr>
        <w:pStyle w:val="3"/>
        <w:jc w:val="left"/>
      </w:pPr>
      <w:r>
        <w:t xml:space="preserve">                             постановление</w:t>
      </w:r>
    </w:p>
    <w:p w:rsidR="00A90700" w:rsidRDefault="00A90700" w:rsidP="00A90700">
      <w:pPr>
        <w:jc w:val="center"/>
        <w:rPr>
          <w:sz w:val="24"/>
        </w:rPr>
      </w:pPr>
    </w:p>
    <w:p w:rsidR="00A90700" w:rsidRDefault="00A90700" w:rsidP="00A90700">
      <w:pPr>
        <w:rPr>
          <w:sz w:val="24"/>
        </w:rPr>
      </w:pPr>
      <w:r>
        <w:rPr>
          <w:sz w:val="24"/>
        </w:rPr>
        <w:t xml:space="preserve">                                                            от 14/01/2022 № 19</w:t>
      </w:r>
    </w:p>
    <w:p w:rsidR="00A90700" w:rsidRDefault="00A90700" w:rsidP="00A90700">
      <w:pPr>
        <w:rPr>
          <w:color w:val="000000" w:themeColor="text1"/>
          <w:sz w:val="24"/>
          <w:szCs w:val="24"/>
        </w:rPr>
      </w:pPr>
    </w:p>
    <w:p w:rsidR="00A90700" w:rsidRPr="00374E2F" w:rsidRDefault="00A90700" w:rsidP="00A90700">
      <w:pPr>
        <w:rPr>
          <w:color w:val="000000" w:themeColor="text1"/>
          <w:sz w:val="24"/>
          <w:szCs w:val="24"/>
        </w:rPr>
      </w:pPr>
      <w:r w:rsidRPr="00374E2F">
        <w:rPr>
          <w:color w:val="000000" w:themeColor="text1"/>
          <w:sz w:val="24"/>
          <w:szCs w:val="24"/>
        </w:rPr>
        <w:t xml:space="preserve">Об утверждении перечня муниципальных услуг, </w:t>
      </w:r>
    </w:p>
    <w:p w:rsidR="00A90700" w:rsidRPr="00374E2F" w:rsidRDefault="00A90700" w:rsidP="00A90700">
      <w:pPr>
        <w:rPr>
          <w:color w:val="000000" w:themeColor="text1"/>
          <w:sz w:val="24"/>
          <w:szCs w:val="24"/>
        </w:rPr>
      </w:pPr>
      <w:proofErr w:type="gramStart"/>
      <w:r w:rsidRPr="00374E2F">
        <w:rPr>
          <w:color w:val="000000" w:themeColor="text1"/>
          <w:sz w:val="24"/>
          <w:szCs w:val="24"/>
        </w:rPr>
        <w:t>предоставление</w:t>
      </w:r>
      <w:proofErr w:type="gramEnd"/>
      <w:r w:rsidRPr="00374E2F">
        <w:rPr>
          <w:color w:val="000000" w:themeColor="text1"/>
          <w:sz w:val="24"/>
          <w:szCs w:val="24"/>
        </w:rPr>
        <w:t xml:space="preserve"> которых посредством</w:t>
      </w:r>
    </w:p>
    <w:p w:rsidR="00A90700" w:rsidRPr="00374E2F" w:rsidRDefault="00A90700" w:rsidP="00A90700">
      <w:pPr>
        <w:rPr>
          <w:color w:val="000000" w:themeColor="text1"/>
          <w:sz w:val="24"/>
          <w:szCs w:val="24"/>
        </w:rPr>
      </w:pPr>
      <w:r w:rsidRPr="00374E2F">
        <w:rPr>
          <w:color w:val="000000" w:themeColor="text1"/>
          <w:sz w:val="24"/>
          <w:szCs w:val="24"/>
        </w:rPr>
        <w:t>комплексного запроса не осуществляется</w:t>
      </w:r>
    </w:p>
    <w:p w:rsidR="00A90700" w:rsidRPr="00374E2F" w:rsidRDefault="00A90700" w:rsidP="00A90700">
      <w:pPr>
        <w:rPr>
          <w:color w:val="000000" w:themeColor="text1"/>
          <w:sz w:val="24"/>
          <w:szCs w:val="24"/>
        </w:rPr>
      </w:pPr>
    </w:p>
    <w:p w:rsidR="00A90700" w:rsidRDefault="00A90700" w:rsidP="00A90700">
      <w:pPr>
        <w:rPr>
          <w:color w:val="000000" w:themeColor="text1"/>
          <w:sz w:val="24"/>
          <w:szCs w:val="24"/>
        </w:rPr>
      </w:pPr>
    </w:p>
    <w:p w:rsidR="00A90700" w:rsidRPr="00374E2F" w:rsidRDefault="00A90700" w:rsidP="00A90700">
      <w:pPr>
        <w:rPr>
          <w:color w:val="000000" w:themeColor="text1"/>
          <w:sz w:val="24"/>
          <w:szCs w:val="24"/>
        </w:rPr>
      </w:pPr>
    </w:p>
    <w:p w:rsidR="00A90700" w:rsidRPr="00DE08A1" w:rsidRDefault="00A90700" w:rsidP="00A90700">
      <w:pPr>
        <w:ind w:firstLine="709"/>
        <w:jc w:val="both"/>
        <w:rPr>
          <w:b/>
          <w:sz w:val="24"/>
          <w:szCs w:val="24"/>
        </w:rPr>
      </w:pPr>
      <w:r w:rsidRPr="00374E2F">
        <w:rPr>
          <w:color w:val="000000" w:themeColor="text1"/>
          <w:sz w:val="24"/>
          <w:szCs w:val="24"/>
          <w:lang w:bidi="ru-RU"/>
        </w:rPr>
        <w:t>В соответствии со статьей 15.1 Федерального закона от 27.07.2010 № 210-ФЗ «Об организации предоставления государственных и муниципальных услуг»</w:t>
      </w:r>
      <w:r>
        <w:rPr>
          <w:color w:val="000000" w:themeColor="text1"/>
          <w:sz w:val="24"/>
          <w:szCs w:val="24"/>
          <w:lang w:bidi="ru-RU"/>
        </w:rPr>
        <w:t xml:space="preserve">                                  (в редакции от 02.07.2021г.), </w:t>
      </w:r>
      <w:r w:rsidRPr="00374E2F">
        <w:rPr>
          <w:color w:val="000000" w:themeColor="text1"/>
          <w:sz w:val="24"/>
          <w:szCs w:val="24"/>
        </w:rPr>
        <w:t xml:space="preserve">администрация </w:t>
      </w:r>
      <w:proofErr w:type="spellStart"/>
      <w:r w:rsidRPr="00374E2F">
        <w:rPr>
          <w:color w:val="000000" w:themeColor="text1"/>
          <w:sz w:val="24"/>
          <w:szCs w:val="24"/>
        </w:rPr>
        <w:t>Сосновоборского</w:t>
      </w:r>
      <w:proofErr w:type="spellEnd"/>
      <w:r w:rsidRPr="00374E2F">
        <w:rPr>
          <w:color w:val="000000" w:themeColor="text1"/>
          <w:sz w:val="24"/>
          <w:szCs w:val="24"/>
        </w:rPr>
        <w:t xml:space="preserve"> городского округа  </w:t>
      </w:r>
      <w:r>
        <w:rPr>
          <w:color w:val="000000" w:themeColor="text1"/>
          <w:sz w:val="24"/>
          <w:szCs w:val="24"/>
        </w:rPr>
        <w:t xml:space="preserve">                 </w:t>
      </w:r>
      <w:proofErr w:type="gramStart"/>
      <w:r w:rsidRPr="00DE08A1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DE08A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DE08A1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DE08A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DE08A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DE08A1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DE08A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DE08A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DE08A1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DE08A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DE08A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DE08A1">
        <w:rPr>
          <w:b/>
          <w:sz w:val="24"/>
          <w:szCs w:val="24"/>
        </w:rPr>
        <w:t>т:</w:t>
      </w:r>
    </w:p>
    <w:p w:rsidR="00A90700" w:rsidRPr="00374E2F" w:rsidRDefault="00A90700" w:rsidP="00A90700">
      <w:pPr>
        <w:ind w:firstLine="709"/>
        <w:jc w:val="both"/>
        <w:rPr>
          <w:color w:val="000000" w:themeColor="text1"/>
          <w:sz w:val="24"/>
          <w:szCs w:val="24"/>
        </w:rPr>
      </w:pPr>
    </w:p>
    <w:p w:rsidR="00A90700" w:rsidRDefault="00A90700" w:rsidP="00A90700">
      <w:pPr>
        <w:ind w:firstLine="709"/>
        <w:jc w:val="both"/>
        <w:rPr>
          <w:color w:val="000000" w:themeColor="text1"/>
          <w:sz w:val="24"/>
          <w:szCs w:val="24"/>
        </w:rPr>
      </w:pPr>
      <w:r w:rsidRPr="00374E2F">
        <w:rPr>
          <w:color w:val="000000" w:themeColor="text1"/>
          <w:sz w:val="24"/>
          <w:szCs w:val="24"/>
        </w:rPr>
        <w:t>1. Утвердить перечень муниципальных услуг, предоставление которых посредством комплексного запроса не осуществляется (Приложение).</w:t>
      </w:r>
    </w:p>
    <w:p w:rsidR="00A90700" w:rsidRDefault="00A90700" w:rsidP="00A90700">
      <w:pPr>
        <w:ind w:firstLine="709"/>
        <w:jc w:val="both"/>
        <w:rPr>
          <w:color w:val="000000" w:themeColor="text1"/>
          <w:sz w:val="24"/>
          <w:szCs w:val="24"/>
        </w:rPr>
      </w:pPr>
    </w:p>
    <w:p w:rsidR="00A90700" w:rsidRDefault="00A90700" w:rsidP="00A9070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>
        <w:rPr>
          <w:sz w:val="24"/>
          <w:szCs w:val="24"/>
        </w:rPr>
        <w:t>Признать утратившим силу</w:t>
      </w:r>
      <w:r w:rsidRPr="00350EAD">
        <w:rPr>
          <w:sz w:val="24"/>
          <w:szCs w:val="24"/>
        </w:rPr>
        <w:t xml:space="preserve"> постановление администрации </w:t>
      </w:r>
      <w:proofErr w:type="spellStart"/>
      <w:r w:rsidRPr="00350EAD">
        <w:rPr>
          <w:sz w:val="24"/>
          <w:szCs w:val="24"/>
        </w:rPr>
        <w:t>Сосновоборского</w:t>
      </w:r>
      <w:proofErr w:type="spellEnd"/>
      <w:r w:rsidRPr="00350EAD">
        <w:rPr>
          <w:sz w:val="24"/>
          <w:szCs w:val="24"/>
        </w:rPr>
        <w:t xml:space="preserve"> городского округа</w:t>
      </w:r>
      <w:r>
        <w:rPr>
          <w:color w:val="000000" w:themeColor="text1"/>
          <w:sz w:val="24"/>
          <w:szCs w:val="24"/>
        </w:rPr>
        <w:t xml:space="preserve"> от 27</w:t>
      </w:r>
      <w:r w:rsidRPr="00C96ED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12</w:t>
      </w:r>
      <w:r w:rsidRPr="00C96EDE">
        <w:rPr>
          <w:color w:val="000000" w:themeColor="text1"/>
          <w:sz w:val="24"/>
          <w:szCs w:val="24"/>
        </w:rPr>
        <w:t>.201</w:t>
      </w:r>
      <w:r>
        <w:rPr>
          <w:color w:val="000000" w:themeColor="text1"/>
          <w:sz w:val="24"/>
          <w:szCs w:val="24"/>
        </w:rPr>
        <w:t>8</w:t>
      </w:r>
      <w:r w:rsidRPr="00C96EDE">
        <w:rPr>
          <w:color w:val="000000" w:themeColor="text1"/>
          <w:sz w:val="24"/>
          <w:szCs w:val="24"/>
        </w:rPr>
        <w:t xml:space="preserve"> № </w:t>
      </w:r>
      <w:r>
        <w:rPr>
          <w:color w:val="000000" w:themeColor="text1"/>
          <w:sz w:val="24"/>
          <w:szCs w:val="24"/>
        </w:rPr>
        <w:t xml:space="preserve"> 2775 «</w:t>
      </w:r>
      <w:r w:rsidRPr="00374E2F">
        <w:rPr>
          <w:color w:val="000000" w:themeColor="text1"/>
          <w:sz w:val="24"/>
          <w:szCs w:val="24"/>
        </w:rPr>
        <w:t>Об утверждении перечня муниципальных услуг, предоставление которых посредством</w:t>
      </w:r>
      <w:r>
        <w:rPr>
          <w:color w:val="000000" w:themeColor="text1"/>
          <w:sz w:val="24"/>
          <w:szCs w:val="24"/>
        </w:rPr>
        <w:t xml:space="preserve"> </w:t>
      </w:r>
      <w:r w:rsidRPr="00374E2F">
        <w:rPr>
          <w:color w:val="000000" w:themeColor="text1"/>
          <w:sz w:val="24"/>
          <w:szCs w:val="24"/>
        </w:rPr>
        <w:t>комплексного запроса не осуществляется</w:t>
      </w:r>
      <w:r>
        <w:rPr>
          <w:color w:val="000000" w:themeColor="text1"/>
          <w:sz w:val="24"/>
          <w:szCs w:val="24"/>
        </w:rPr>
        <w:t xml:space="preserve">». </w:t>
      </w:r>
    </w:p>
    <w:p w:rsidR="00A90700" w:rsidRPr="00374E2F" w:rsidRDefault="00A90700" w:rsidP="00A90700">
      <w:pPr>
        <w:ind w:firstLine="709"/>
        <w:jc w:val="both"/>
        <w:rPr>
          <w:color w:val="000000" w:themeColor="text1"/>
          <w:sz w:val="24"/>
          <w:szCs w:val="24"/>
        </w:rPr>
      </w:pPr>
    </w:p>
    <w:p w:rsidR="00A90700" w:rsidRDefault="00A90700" w:rsidP="00A907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D7CE1">
        <w:rPr>
          <w:sz w:val="24"/>
          <w:szCs w:val="24"/>
        </w:rPr>
        <w:t>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90700" w:rsidRDefault="00A90700" w:rsidP="00A90700">
      <w:pPr>
        <w:ind w:firstLine="709"/>
        <w:jc w:val="both"/>
        <w:rPr>
          <w:sz w:val="24"/>
          <w:szCs w:val="24"/>
        </w:rPr>
      </w:pPr>
    </w:p>
    <w:p w:rsidR="00A90700" w:rsidRDefault="00A90700" w:rsidP="00A907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D7CE1">
        <w:rPr>
          <w:sz w:val="24"/>
          <w:szCs w:val="24"/>
        </w:rPr>
        <w:t>.</w:t>
      </w:r>
      <w:r w:rsidRPr="00DD7CE1">
        <w:rPr>
          <w:sz w:val="24"/>
          <w:szCs w:val="24"/>
          <w:lang w:val="en-US"/>
        </w:rPr>
        <w:t> </w:t>
      </w:r>
      <w:r w:rsidRPr="00DD7CE1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DD7CE1">
        <w:rPr>
          <w:sz w:val="24"/>
          <w:szCs w:val="24"/>
        </w:rPr>
        <w:t>разместить</w:t>
      </w:r>
      <w:proofErr w:type="gramEnd"/>
      <w:r w:rsidRPr="00DD7CE1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DD7CE1">
        <w:rPr>
          <w:sz w:val="24"/>
          <w:szCs w:val="24"/>
        </w:rPr>
        <w:t>Сосновоборского</w:t>
      </w:r>
      <w:proofErr w:type="spellEnd"/>
      <w:r w:rsidRPr="00DD7CE1">
        <w:rPr>
          <w:sz w:val="24"/>
          <w:szCs w:val="24"/>
        </w:rPr>
        <w:t xml:space="preserve"> городского округа.</w:t>
      </w:r>
    </w:p>
    <w:p w:rsidR="00A90700" w:rsidRPr="00DD7CE1" w:rsidRDefault="00A90700" w:rsidP="00A90700">
      <w:pPr>
        <w:ind w:firstLine="709"/>
        <w:jc w:val="both"/>
        <w:rPr>
          <w:sz w:val="24"/>
          <w:szCs w:val="24"/>
        </w:rPr>
      </w:pPr>
    </w:p>
    <w:p w:rsidR="00A90700" w:rsidRDefault="00A90700" w:rsidP="00A907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D7CE1">
        <w:rPr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A90700" w:rsidRPr="00DD7CE1" w:rsidRDefault="00A90700" w:rsidP="00A90700">
      <w:pPr>
        <w:ind w:firstLine="709"/>
        <w:jc w:val="both"/>
        <w:rPr>
          <w:sz w:val="24"/>
          <w:szCs w:val="24"/>
        </w:rPr>
      </w:pPr>
    </w:p>
    <w:p w:rsidR="00A90700" w:rsidRPr="00DD7CE1" w:rsidRDefault="00A90700" w:rsidP="00A90700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Pr="00DD7CE1">
        <w:rPr>
          <w:sz w:val="24"/>
        </w:rPr>
        <w:t>. </w:t>
      </w:r>
      <w:proofErr w:type="gramStart"/>
      <w:r w:rsidRPr="00DD7CE1">
        <w:rPr>
          <w:sz w:val="24"/>
        </w:rPr>
        <w:t>Контроль за</w:t>
      </w:r>
      <w:proofErr w:type="gramEnd"/>
      <w:r w:rsidRPr="00DD7CE1">
        <w:rPr>
          <w:sz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DD7CE1">
        <w:rPr>
          <w:sz w:val="24"/>
        </w:rPr>
        <w:t>Сосновоборского</w:t>
      </w:r>
      <w:proofErr w:type="spellEnd"/>
      <w:r w:rsidRPr="00DD7CE1">
        <w:rPr>
          <w:sz w:val="24"/>
        </w:rPr>
        <w:t xml:space="preserve"> городского округа Лютикова С.Г.</w:t>
      </w:r>
    </w:p>
    <w:p w:rsidR="00A90700" w:rsidRPr="00374E2F" w:rsidRDefault="00A90700" w:rsidP="00A90700">
      <w:pPr>
        <w:pStyle w:val="a7"/>
        <w:ind w:firstLine="708"/>
        <w:jc w:val="both"/>
        <w:rPr>
          <w:color w:val="000000" w:themeColor="text1"/>
        </w:rPr>
      </w:pPr>
    </w:p>
    <w:p w:rsidR="00A90700" w:rsidRDefault="00A90700" w:rsidP="00A90700">
      <w:pPr>
        <w:jc w:val="both"/>
        <w:rPr>
          <w:color w:val="000000" w:themeColor="text1"/>
          <w:sz w:val="24"/>
          <w:szCs w:val="24"/>
        </w:rPr>
      </w:pPr>
    </w:p>
    <w:p w:rsidR="00A90700" w:rsidRPr="00374E2F" w:rsidRDefault="00A90700" w:rsidP="00A90700">
      <w:pPr>
        <w:jc w:val="both"/>
        <w:rPr>
          <w:color w:val="000000" w:themeColor="text1"/>
          <w:sz w:val="24"/>
          <w:szCs w:val="24"/>
        </w:rPr>
      </w:pPr>
    </w:p>
    <w:p w:rsidR="00A90700" w:rsidRPr="00374E2F" w:rsidRDefault="00A90700" w:rsidP="00A90700">
      <w:pPr>
        <w:rPr>
          <w:color w:val="000000" w:themeColor="text1"/>
          <w:sz w:val="24"/>
          <w:szCs w:val="24"/>
        </w:rPr>
      </w:pPr>
      <w:r w:rsidRPr="00374E2F">
        <w:rPr>
          <w:color w:val="000000" w:themeColor="text1"/>
          <w:sz w:val="24"/>
          <w:szCs w:val="24"/>
        </w:rPr>
        <w:t xml:space="preserve">Глава </w:t>
      </w:r>
      <w:proofErr w:type="spellStart"/>
      <w:r w:rsidRPr="00374E2F">
        <w:rPr>
          <w:color w:val="000000" w:themeColor="text1"/>
          <w:sz w:val="24"/>
          <w:szCs w:val="24"/>
        </w:rPr>
        <w:t>Сосновоборского</w:t>
      </w:r>
      <w:proofErr w:type="spellEnd"/>
      <w:r w:rsidRPr="00374E2F">
        <w:rPr>
          <w:color w:val="000000" w:themeColor="text1"/>
          <w:sz w:val="24"/>
          <w:szCs w:val="24"/>
        </w:rPr>
        <w:t xml:space="preserve"> городского округа </w:t>
      </w:r>
      <w:r w:rsidRPr="00374E2F">
        <w:rPr>
          <w:color w:val="000000" w:themeColor="text1"/>
          <w:sz w:val="24"/>
          <w:szCs w:val="24"/>
        </w:rPr>
        <w:tab/>
      </w:r>
      <w:r w:rsidRPr="00374E2F">
        <w:rPr>
          <w:color w:val="000000" w:themeColor="text1"/>
          <w:sz w:val="24"/>
          <w:szCs w:val="24"/>
        </w:rPr>
        <w:tab/>
      </w:r>
      <w:r w:rsidRPr="00374E2F">
        <w:rPr>
          <w:color w:val="000000" w:themeColor="text1"/>
          <w:sz w:val="24"/>
          <w:szCs w:val="24"/>
        </w:rPr>
        <w:tab/>
      </w:r>
      <w:r w:rsidRPr="00374E2F">
        <w:rPr>
          <w:color w:val="000000" w:themeColor="text1"/>
          <w:sz w:val="24"/>
          <w:szCs w:val="24"/>
        </w:rPr>
        <w:tab/>
        <w:t xml:space="preserve">     </w:t>
      </w:r>
      <w:r>
        <w:rPr>
          <w:color w:val="000000" w:themeColor="text1"/>
          <w:sz w:val="24"/>
          <w:szCs w:val="24"/>
        </w:rPr>
        <w:t xml:space="preserve">           </w:t>
      </w:r>
      <w:r w:rsidRPr="00374E2F">
        <w:rPr>
          <w:color w:val="000000" w:themeColor="text1"/>
          <w:sz w:val="24"/>
          <w:szCs w:val="24"/>
        </w:rPr>
        <w:t>М.В.</w:t>
      </w:r>
      <w:r>
        <w:rPr>
          <w:color w:val="000000" w:themeColor="text1"/>
          <w:sz w:val="24"/>
          <w:szCs w:val="24"/>
        </w:rPr>
        <w:t xml:space="preserve"> </w:t>
      </w:r>
      <w:r w:rsidRPr="00374E2F">
        <w:rPr>
          <w:color w:val="000000" w:themeColor="text1"/>
          <w:sz w:val="24"/>
          <w:szCs w:val="24"/>
        </w:rPr>
        <w:t>Воронков</w:t>
      </w:r>
    </w:p>
    <w:p w:rsidR="00A90700" w:rsidRPr="00DE08A1" w:rsidRDefault="00A90700" w:rsidP="00A90700">
      <w:pPr>
        <w:jc w:val="both"/>
        <w:rPr>
          <w:color w:val="000000" w:themeColor="text1"/>
          <w:sz w:val="24"/>
          <w:szCs w:val="24"/>
        </w:rPr>
      </w:pPr>
    </w:p>
    <w:p w:rsidR="00A90700" w:rsidRPr="00DE08A1" w:rsidRDefault="00A90700" w:rsidP="00A90700">
      <w:pPr>
        <w:jc w:val="both"/>
        <w:rPr>
          <w:color w:val="000000" w:themeColor="text1"/>
          <w:sz w:val="24"/>
          <w:szCs w:val="24"/>
        </w:rPr>
      </w:pPr>
    </w:p>
    <w:p w:rsidR="00A90700" w:rsidRDefault="00A90700" w:rsidP="00A90700">
      <w:pPr>
        <w:jc w:val="both"/>
        <w:rPr>
          <w:color w:val="000000" w:themeColor="text1"/>
          <w:sz w:val="24"/>
          <w:szCs w:val="24"/>
        </w:rPr>
      </w:pPr>
    </w:p>
    <w:p w:rsidR="00A90700" w:rsidRDefault="00A90700" w:rsidP="00A90700">
      <w:pPr>
        <w:jc w:val="both"/>
        <w:rPr>
          <w:color w:val="000000" w:themeColor="text1"/>
          <w:sz w:val="24"/>
          <w:szCs w:val="24"/>
        </w:rPr>
      </w:pPr>
    </w:p>
    <w:p w:rsidR="00A90700" w:rsidRPr="00DE08A1" w:rsidRDefault="00A90700" w:rsidP="00A90700">
      <w:pPr>
        <w:jc w:val="both"/>
        <w:rPr>
          <w:color w:val="000000" w:themeColor="text1"/>
          <w:sz w:val="24"/>
          <w:szCs w:val="24"/>
        </w:rPr>
      </w:pPr>
    </w:p>
    <w:p w:rsidR="00A90700" w:rsidRDefault="00A90700" w:rsidP="00A90700">
      <w:pPr>
        <w:ind w:firstLine="5670"/>
        <w:jc w:val="right"/>
        <w:rPr>
          <w:rFonts w:eastAsia="Calibri"/>
          <w:sz w:val="24"/>
          <w:szCs w:val="24"/>
        </w:rPr>
      </w:pPr>
      <w:bookmarkStart w:id="0" w:name="_GoBack"/>
      <w:bookmarkEnd w:id="0"/>
    </w:p>
    <w:p w:rsidR="00A90700" w:rsidRDefault="00A90700" w:rsidP="00A90700">
      <w:pPr>
        <w:ind w:firstLine="5670"/>
        <w:jc w:val="right"/>
        <w:rPr>
          <w:rFonts w:eastAsia="Calibri"/>
          <w:sz w:val="24"/>
          <w:szCs w:val="24"/>
        </w:rPr>
      </w:pPr>
    </w:p>
    <w:p w:rsidR="00A90700" w:rsidRPr="00F00DD6" w:rsidRDefault="00A90700" w:rsidP="00A90700">
      <w:pPr>
        <w:ind w:firstLine="567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УТВЕРЖДЕН</w:t>
      </w:r>
    </w:p>
    <w:p w:rsidR="00A90700" w:rsidRPr="00F00DD6" w:rsidRDefault="00A90700" w:rsidP="00A90700">
      <w:pPr>
        <w:ind w:firstLine="5670"/>
        <w:jc w:val="right"/>
        <w:rPr>
          <w:rFonts w:eastAsia="Calibri"/>
          <w:sz w:val="24"/>
          <w:szCs w:val="24"/>
        </w:rPr>
      </w:pPr>
      <w:r w:rsidRPr="00F00DD6">
        <w:rPr>
          <w:rFonts w:eastAsia="Calibri"/>
          <w:sz w:val="24"/>
          <w:szCs w:val="24"/>
        </w:rPr>
        <w:t>постановлени</w:t>
      </w:r>
      <w:r>
        <w:rPr>
          <w:rFonts w:eastAsia="Calibri"/>
          <w:sz w:val="24"/>
          <w:szCs w:val="24"/>
        </w:rPr>
        <w:t>ем</w:t>
      </w:r>
      <w:r w:rsidRPr="00F00DD6">
        <w:rPr>
          <w:rFonts w:eastAsia="Calibri"/>
          <w:sz w:val="24"/>
          <w:szCs w:val="24"/>
        </w:rPr>
        <w:t xml:space="preserve"> администрации</w:t>
      </w:r>
    </w:p>
    <w:p w:rsidR="00A90700" w:rsidRPr="00F00DD6" w:rsidRDefault="00A90700" w:rsidP="00A90700">
      <w:pPr>
        <w:ind w:firstLine="5670"/>
        <w:jc w:val="right"/>
        <w:rPr>
          <w:rFonts w:eastAsia="Calibri"/>
          <w:sz w:val="24"/>
          <w:szCs w:val="24"/>
        </w:rPr>
      </w:pPr>
      <w:proofErr w:type="spellStart"/>
      <w:r w:rsidRPr="00F00DD6">
        <w:rPr>
          <w:rFonts w:eastAsia="Calibri"/>
          <w:sz w:val="24"/>
          <w:szCs w:val="24"/>
        </w:rPr>
        <w:t>Сосновоборского</w:t>
      </w:r>
      <w:proofErr w:type="spellEnd"/>
      <w:r w:rsidRPr="00F00DD6">
        <w:rPr>
          <w:rFonts w:eastAsia="Calibri"/>
          <w:sz w:val="24"/>
          <w:szCs w:val="24"/>
        </w:rPr>
        <w:t xml:space="preserve"> городского округа</w:t>
      </w:r>
    </w:p>
    <w:p w:rsidR="00A90700" w:rsidRDefault="00A90700" w:rsidP="00A90700">
      <w:pPr>
        <w:ind w:firstLine="5670"/>
        <w:jc w:val="right"/>
        <w:rPr>
          <w:rFonts w:eastAsia="Calibri"/>
          <w:sz w:val="24"/>
          <w:szCs w:val="24"/>
        </w:rPr>
      </w:pPr>
      <w:r w:rsidRPr="00F00DD6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14/01/2022 № 19</w:t>
      </w:r>
    </w:p>
    <w:p w:rsidR="00A90700" w:rsidRDefault="00A90700" w:rsidP="00A9070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r w:rsidRPr="00C84237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 xml:space="preserve">риложение) </w:t>
      </w:r>
    </w:p>
    <w:p w:rsidR="00A90700" w:rsidRPr="00374E2F" w:rsidRDefault="00A90700" w:rsidP="00A90700">
      <w:pPr>
        <w:ind w:firstLine="5670"/>
        <w:jc w:val="right"/>
        <w:rPr>
          <w:bCs/>
          <w:color w:val="000000" w:themeColor="text1"/>
          <w:sz w:val="24"/>
          <w:szCs w:val="24"/>
        </w:rPr>
      </w:pPr>
    </w:p>
    <w:p w:rsidR="00A90700" w:rsidRPr="00374E2F" w:rsidRDefault="00A90700" w:rsidP="00A90700">
      <w:pPr>
        <w:jc w:val="center"/>
        <w:rPr>
          <w:bCs/>
          <w:color w:val="000000" w:themeColor="text1"/>
          <w:sz w:val="24"/>
          <w:szCs w:val="24"/>
        </w:rPr>
      </w:pPr>
    </w:p>
    <w:p w:rsidR="00A90700" w:rsidRPr="00DE08A1" w:rsidRDefault="00A90700" w:rsidP="00A90700">
      <w:pPr>
        <w:jc w:val="center"/>
        <w:rPr>
          <w:b/>
          <w:color w:val="000000" w:themeColor="text1"/>
          <w:sz w:val="24"/>
          <w:szCs w:val="24"/>
        </w:rPr>
      </w:pPr>
      <w:r w:rsidRPr="00DE08A1">
        <w:rPr>
          <w:b/>
          <w:color w:val="000000" w:themeColor="text1"/>
          <w:sz w:val="24"/>
          <w:szCs w:val="24"/>
        </w:rPr>
        <w:t>Перечень муниципальных услуг,</w:t>
      </w:r>
    </w:p>
    <w:p w:rsidR="00A90700" w:rsidRPr="00DE08A1" w:rsidRDefault="00A90700" w:rsidP="00A90700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DE08A1">
        <w:rPr>
          <w:b/>
          <w:color w:val="000000" w:themeColor="text1"/>
          <w:sz w:val="24"/>
          <w:szCs w:val="24"/>
        </w:rPr>
        <w:t>предоставление</w:t>
      </w:r>
      <w:proofErr w:type="gramEnd"/>
      <w:r w:rsidRPr="00DE08A1">
        <w:rPr>
          <w:b/>
          <w:color w:val="000000" w:themeColor="text1"/>
          <w:sz w:val="24"/>
          <w:szCs w:val="24"/>
        </w:rPr>
        <w:t xml:space="preserve"> которых посредством комплексного запроса не осуществляется</w:t>
      </w:r>
    </w:p>
    <w:p w:rsidR="00A90700" w:rsidRPr="00374E2F" w:rsidRDefault="00A90700" w:rsidP="00A90700">
      <w:pPr>
        <w:jc w:val="both"/>
        <w:rPr>
          <w:color w:val="000000" w:themeColor="text1"/>
          <w:sz w:val="24"/>
          <w:szCs w:val="24"/>
        </w:rPr>
      </w:pP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6379"/>
      </w:tblGrid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0EDF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70EDF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70EDF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4E2F">
              <w:rPr>
                <w:b/>
                <w:color w:val="000000" w:themeColor="text1"/>
                <w:sz w:val="24"/>
                <w:szCs w:val="24"/>
              </w:rPr>
              <w:t xml:space="preserve">Идентификатор услуги в реестре </w:t>
            </w:r>
            <w:proofErr w:type="spellStart"/>
            <w:r w:rsidRPr="00374E2F">
              <w:rPr>
                <w:b/>
                <w:color w:val="000000" w:themeColor="text1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4E2F">
              <w:rPr>
                <w:b/>
                <w:color w:val="000000" w:themeColor="text1"/>
                <w:sz w:val="24"/>
                <w:szCs w:val="24"/>
              </w:rPr>
              <w:t>Отраслевой (функциональный) орган администрации, оказывающий услугу. Наименование услуги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4E2F">
              <w:rPr>
                <w:b/>
                <w:color w:val="000000" w:themeColor="text1"/>
                <w:sz w:val="24"/>
                <w:szCs w:val="24"/>
              </w:rPr>
              <w:t>Архивный отдел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98038E" w:rsidRDefault="00A90700" w:rsidP="007676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9803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90700" w:rsidRPr="00473996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3996">
              <w:rPr>
                <w:color w:val="000000" w:themeColor="text1"/>
                <w:sz w:val="24"/>
                <w:szCs w:val="24"/>
              </w:rPr>
              <w:t>4740100010000301130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90700" w:rsidRPr="00374E2F" w:rsidRDefault="00A90700" w:rsidP="0076769C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 xml:space="preserve">Муниципальная  услуга  по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 w:rsidRPr="00DC758E">
              <w:rPr>
                <w:rFonts w:eastAsia="Calibri"/>
                <w:sz w:val="24"/>
                <w:szCs w:val="24"/>
                <w:lang w:eastAsia="en-US"/>
              </w:rPr>
              <w:t>ыдач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C758E">
              <w:rPr>
                <w:rFonts w:eastAsia="Calibri"/>
                <w:sz w:val="24"/>
                <w:szCs w:val="24"/>
                <w:lang w:eastAsia="en-US"/>
              </w:rPr>
              <w:t xml:space="preserve"> архивных справок, архивных выписок и копий архивных документов по определенной проблеме, теме, событию, факту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4740100010000499972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 услуга  по выдач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374E2F">
              <w:rPr>
                <w:color w:val="000000" w:themeColor="text1"/>
                <w:sz w:val="24"/>
                <w:szCs w:val="24"/>
              </w:rPr>
              <w:t xml:space="preserve">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4E2F">
              <w:rPr>
                <w:b/>
                <w:color w:val="000000" w:themeColor="text1"/>
                <w:sz w:val="24"/>
                <w:szCs w:val="24"/>
              </w:rPr>
              <w:t>Жилищный отдел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4740100010000001169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предоставлению информации об очередности предоставления жилых помещений на условиях социального найма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4740100010000001186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принятию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4740100010000118849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оформлению согласия (отказа)  на передачу в поднаем жилого помещения, предоставленного по договору социального найма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4740100010000118988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оформлению согласия (отказа) на обмен жилыми помещениями, предоставленными по договорам социального найма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4740100010000120081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 xml:space="preserve">Муниципальная услуга </w:t>
            </w:r>
            <w:proofErr w:type="gramStart"/>
            <w:r w:rsidRPr="00374E2F">
              <w:rPr>
                <w:color w:val="000000" w:themeColor="text1"/>
                <w:sz w:val="24"/>
                <w:szCs w:val="24"/>
              </w:rPr>
              <w:t>по выдаче справок об отказе от преимущественного права покупки доли в праве общей долевой собственности на жилые помещения</w:t>
            </w:r>
            <w:proofErr w:type="gramEnd"/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4700000000169285448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 xml:space="preserve">Муниципальная услуга по приему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</w:t>
            </w:r>
          </w:p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и обеспечение качественным жильем граждан на территории Ленинградской области»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4700000000169242695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приему заявлений от граждан о включении их в состав участников основного мероприятия "Улучшение жилищных условий молодых граждан (молодых семей)"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4700000000176518189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74E2F">
              <w:rPr>
                <w:bCs/>
                <w:color w:val="000000" w:themeColor="text1"/>
                <w:sz w:val="24"/>
                <w:szCs w:val="24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4E2F">
              <w:rPr>
                <w:b/>
                <w:color w:val="000000" w:themeColor="text1"/>
                <w:sz w:val="24"/>
                <w:szCs w:val="24"/>
              </w:rPr>
              <w:t>Комитет архитектуры, градостроительства и землепользования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4740100010000000142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приему заявлений и выдаче документов о согласовании переустройства и (или) перепланировки жилого помещения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4740100010000000164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принятию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4740100010000001343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подготовке и выдача разрешений на строительство и реконструкцию объектов капитального строительства в случае осуществления строительства, реконструкции объектов капитального строительства, проектная документация которых не подлежит экспертизе.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4740100010000001356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 xml:space="preserve">Муниципальная услуга </w:t>
            </w:r>
            <w:proofErr w:type="gramStart"/>
            <w:r w:rsidRPr="00374E2F">
              <w:rPr>
                <w:color w:val="000000" w:themeColor="text1"/>
                <w:sz w:val="24"/>
                <w:szCs w:val="24"/>
              </w:rPr>
              <w:t>по выдаче разрешений на ввод объектов в эксплуатацию в случае ввода в эксплуатацию</w:t>
            </w:r>
            <w:proofErr w:type="gramEnd"/>
            <w:r w:rsidRPr="00374E2F">
              <w:rPr>
                <w:color w:val="000000" w:themeColor="text1"/>
                <w:sz w:val="24"/>
                <w:szCs w:val="24"/>
              </w:rPr>
              <w:t xml:space="preserve"> объектов капитального строительства, проектная документация которых не подлежит экспертизе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4740100010000001392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утверждению схемы расположения земельного участка или земельных участков на кадастровом плане соответствующей территории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4740100010000001429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выдаче разрешений на установку рекламных конструкций на территории муниципального образования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4740100010000119852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присвоению, изменению и аннулированию адресов объектам адресации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4740100010000496872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подготовке градостроительных планов земельных участков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4740100010000608755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приему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4740100010000655833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приему в эксплуатацию после переустройства и (или) перепланировки жилого помещения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4740100010000870329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установлению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4740100010000884548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rStyle w:val="value"/>
                <w:color w:val="000000" w:themeColor="text1"/>
              </w:rPr>
            </w:pPr>
            <w:r w:rsidRPr="00374E2F">
              <w:rPr>
                <w:rStyle w:val="value"/>
                <w:color w:val="000000" w:themeColor="text1"/>
              </w:rPr>
              <w:t>Муниципальная услуга по отнесению земель или земельных участков в составе таких земель к определенной категории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4740100010000911543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rStyle w:val="value"/>
                <w:color w:val="000000" w:themeColor="text1"/>
              </w:rPr>
              <w:t>Муниципальная услуга по размещению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4740100010000999174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rStyle w:val="value"/>
                <w:color w:val="000000" w:themeColor="text1"/>
              </w:rPr>
              <w:t>Муниципальная услуга по предварительному согласованию предоставления земельного участка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4740100010001069512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rStyle w:val="value"/>
                <w:color w:val="000000" w:themeColor="text1"/>
              </w:rPr>
              <w:t xml:space="preserve">Муниципальная услуга по установлению сервитута в отношении земельного участка, находящегося в собственности муниципального образования </w:t>
            </w:r>
            <w:proofErr w:type="spellStart"/>
            <w:r w:rsidRPr="00374E2F">
              <w:rPr>
                <w:rStyle w:val="value"/>
                <w:color w:val="000000" w:themeColor="text1"/>
              </w:rPr>
              <w:t>Сосновоборский</w:t>
            </w:r>
            <w:proofErr w:type="spellEnd"/>
            <w:r w:rsidRPr="00374E2F">
              <w:rPr>
                <w:rStyle w:val="value"/>
                <w:color w:val="000000" w:themeColor="text1"/>
              </w:rPr>
              <w:t xml:space="preserve"> городской округ Ленинградской области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4740100010001221605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rStyle w:val="value"/>
                <w:color w:val="000000" w:themeColor="text1"/>
              </w:rPr>
            </w:pPr>
            <w:r w:rsidRPr="00374E2F">
              <w:rPr>
                <w:rStyle w:val="value"/>
                <w:color w:val="000000" w:themeColor="text1"/>
              </w:rPr>
              <w:t>Муниципальная услуга  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4700000000166512682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pStyle w:val="ab"/>
              <w:rPr>
                <w:color w:val="000000" w:themeColor="text1"/>
              </w:rPr>
            </w:pPr>
            <w:r w:rsidRPr="00374E2F">
              <w:rPr>
                <w:color w:val="000000" w:themeColor="text1"/>
              </w:rPr>
              <w:t>Муниципальная услуга «Рассмотрение уведомлений о планируемом строительстве или реконструкции объекта индивидуального жилищного строительства или садового дома»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4700000000166628908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pStyle w:val="ab"/>
              <w:rPr>
                <w:color w:val="000000" w:themeColor="text1"/>
              </w:rPr>
            </w:pPr>
            <w:r w:rsidRPr="00374E2F">
              <w:rPr>
                <w:color w:val="000000" w:themeColor="text1"/>
              </w:rPr>
              <w:t>Муниципальная услуга «Рассмотрение уведомлений об окончании строительства или реконструкции объекта индивидуального жилищного строительства или садового дома»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4700000000182019716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pStyle w:val="ab"/>
              <w:rPr>
                <w:color w:val="000000" w:themeColor="text1"/>
              </w:rPr>
            </w:pPr>
            <w:r w:rsidRPr="00374E2F">
              <w:rPr>
                <w:color w:val="000000" w:themeColor="text1"/>
              </w:rPr>
              <w:t xml:space="preserve">Муниципальная услуга 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</w:t>
            </w:r>
            <w:proofErr w:type="spellStart"/>
            <w:r w:rsidRPr="00374E2F">
              <w:rPr>
                <w:color w:val="000000" w:themeColor="text1"/>
              </w:rPr>
              <w:t>Сосновоборский</w:t>
            </w:r>
            <w:proofErr w:type="spellEnd"/>
            <w:r w:rsidRPr="00374E2F">
              <w:rPr>
                <w:color w:val="000000" w:themeColor="text1"/>
              </w:rPr>
              <w:t xml:space="preserve"> городской округ Ленинградской области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4740100010000692235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700" w:rsidRPr="00D819FF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FF">
              <w:rPr>
                <w:rFonts w:ascii="Times New Roman" w:hAnsi="Times New Roman"/>
                <w:sz w:val="24"/>
                <w:szCs w:val="24"/>
              </w:rPr>
              <w:t>4700000000184909978</w:t>
            </w:r>
          </w:p>
          <w:p w:rsidR="00A90700" w:rsidRPr="00D819FF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700" w:rsidRPr="00D819FF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pStyle w:val="ab"/>
              <w:rPr>
                <w:b/>
                <w:color w:val="000000" w:themeColor="text1"/>
              </w:rPr>
            </w:pPr>
            <w:r w:rsidRPr="00374E2F">
              <w:rPr>
                <w:color w:val="000000" w:themeColor="text1"/>
              </w:rPr>
              <w:t>Муниципальная услуга «Установление публичного сервитута в отношении земельного участка и (или) земель, находящихся в границах муниципального образования</w:t>
            </w:r>
            <w:r w:rsidRPr="00374E2F">
              <w:rPr>
                <w:color w:val="000000" w:themeColor="text1"/>
              </w:rPr>
              <w:br/>
            </w:r>
            <w:proofErr w:type="spellStart"/>
            <w:r w:rsidRPr="00374E2F">
              <w:rPr>
                <w:color w:val="000000" w:themeColor="text1"/>
              </w:rPr>
              <w:t>Сосновоборский</w:t>
            </w:r>
            <w:proofErr w:type="spellEnd"/>
            <w:r w:rsidRPr="00374E2F">
              <w:rPr>
                <w:color w:val="000000" w:themeColor="text1"/>
              </w:rPr>
              <w:t xml:space="preserve"> городской округ Ленинградской области, для их использования в целях, предусмотренных статьей 39.37 Земельного кодекса Российской Федерации»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700" w:rsidRPr="00D819FF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FF">
              <w:rPr>
                <w:rFonts w:ascii="Times New Roman" w:hAnsi="Times New Roman"/>
                <w:sz w:val="24"/>
                <w:szCs w:val="24"/>
              </w:rPr>
              <w:t>4740100010001236809</w:t>
            </w:r>
          </w:p>
          <w:p w:rsidR="00A90700" w:rsidRPr="00D819FF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pStyle w:val="ab"/>
              <w:rPr>
                <w:b/>
                <w:color w:val="000000" w:themeColor="text1"/>
              </w:rPr>
            </w:pPr>
            <w:r w:rsidRPr="00374E2F">
              <w:rPr>
                <w:color w:val="000000" w:themeColor="text1"/>
              </w:rPr>
              <w:t>Муниципальная услуга «Предоставление разрешения</w:t>
            </w:r>
            <w:r w:rsidRPr="00374E2F">
              <w:rPr>
                <w:color w:val="000000" w:themeColor="text1"/>
              </w:rPr>
              <w:br/>
              <w:t>на осуществление земляных работ»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4E2F">
              <w:rPr>
                <w:b/>
                <w:color w:val="000000" w:themeColor="text1"/>
                <w:sz w:val="24"/>
                <w:szCs w:val="24"/>
              </w:rPr>
              <w:t xml:space="preserve">Комитет образования </w:t>
            </w:r>
          </w:p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74E2F">
              <w:rPr>
                <w:b/>
                <w:color w:val="000000" w:themeColor="text1"/>
                <w:sz w:val="24"/>
                <w:szCs w:val="24"/>
              </w:rPr>
              <w:t>Сосновоборского</w:t>
            </w:r>
            <w:proofErr w:type="spellEnd"/>
            <w:r w:rsidRPr="00374E2F">
              <w:rPr>
                <w:b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4740100010000621760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предоставлению информации о результатах сданных экзаменов, тестировании и иных вступительных испытаний, а также о зачислении в образовательную организацию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4740100010000830128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575B29" w:rsidRDefault="00A90700" w:rsidP="0076769C">
            <w:pPr>
              <w:rPr>
                <w:b/>
                <w:color w:val="000000" w:themeColor="text1"/>
                <w:sz w:val="24"/>
                <w:szCs w:val="24"/>
              </w:rPr>
            </w:pPr>
            <w:r w:rsidRPr="00575B29">
              <w:rPr>
                <w:rStyle w:val="value2"/>
                <w:color w:val="000000" w:themeColor="text1"/>
                <w:sz w:val="24"/>
                <w:szCs w:val="24"/>
              </w:rPr>
              <w:t xml:space="preserve">Муниципальная услуга по предоставлению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расположенных на территории </w:t>
            </w:r>
            <w:proofErr w:type="spellStart"/>
            <w:r w:rsidRPr="00575B29">
              <w:rPr>
                <w:rStyle w:val="value2"/>
                <w:color w:val="000000" w:themeColor="text1"/>
                <w:sz w:val="24"/>
                <w:szCs w:val="24"/>
              </w:rPr>
              <w:t>Сосновоборского</w:t>
            </w:r>
            <w:proofErr w:type="spellEnd"/>
            <w:r w:rsidRPr="00575B29">
              <w:rPr>
                <w:rStyle w:val="value2"/>
                <w:color w:val="000000" w:themeColor="text1"/>
                <w:sz w:val="24"/>
                <w:szCs w:val="24"/>
              </w:rPr>
              <w:t xml:space="preserve"> городского округа Ленинградской области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4740100010000832051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575B29" w:rsidRDefault="00A90700" w:rsidP="0076769C">
            <w:pPr>
              <w:rPr>
                <w:b/>
                <w:color w:val="000000" w:themeColor="text1"/>
                <w:sz w:val="24"/>
                <w:szCs w:val="24"/>
              </w:rPr>
            </w:pPr>
            <w:r w:rsidRPr="00575B29">
              <w:rPr>
                <w:rStyle w:val="value2"/>
                <w:color w:val="000000" w:themeColor="text1"/>
                <w:sz w:val="24"/>
                <w:szCs w:val="24"/>
              </w:rPr>
              <w:t xml:space="preserve">Муниципальная услуга по организации отдыха детей в каникулярное время на территории </w:t>
            </w:r>
            <w:proofErr w:type="spellStart"/>
            <w:r w:rsidRPr="00575B29">
              <w:rPr>
                <w:rStyle w:val="value2"/>
                <w:color w:val="000000" w:themeColor="text1"/>
                <w:sz w:val="24"/>
                <w:szCs w:val="24"/>
              </w:rPr>
              <w:t>Сосновоборского</w:t>
            </w:r>
            <w:proofErr w:type="spellEnd"/>
            <w:r w:rsidRPr="00575B29">
              <w:rPr>
                <w:rStyle w:val="value2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4740100010000838339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575B29" w:rsidRDefault="00A90700" w:rsidP="0076769C">
            <w:pPr>
              <w:rPr>
                <w:b/>
                <w:color w:val="000000" w:themeColor="text1"/>
                <w:sz w:val="24"/>
                <w:szCs w:val="24"/>
              </w:rPr>
            </w:pPr>
            <w:r w:rsidRPr="00575B29">
              <w:rPr>
                <w:rStyle w:val="value2"/>
                <w:color w:val="000000" w:themeColor="text1"/>
                <w:sz w:val="24"/>
                <w:szCs w:val="24"/>
              </w:rPr>
              <w:t xml:space="preserve">Муниципальная услуга по предоставлению информации о порядке проведения государственной итоговой аттестации </w:t>
            </w:r>
            <w:proofErr w:type="gramStart"/>
            <w:r w:rsidRPr="00575B29">
              <w:rPr>
                <w:rStyle w:val="value2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75B29">
              <w:rPr>
                <w:rStyle w:val="value2"/>
                <w:color w:val="000000" w:themeColor="text1"/>
                <w:sz w:val="24"/>
                <w:szCs w:val="24"/>
              </w:rPr>
              <w:t>, освоивших образовательные программы основного общего и среднего общего образования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keepNext/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keepNext/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90700" w:rsidRPr="00575B29" w:rsidRDefault="00A90700" w:rsidP="0076769C">
            <w:pPr>
              <w:keepNext/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5B29">
              <w:rPr>
                <w:b/>
                <w:color w:val="000000" w:themeColor="text1"/>
                <w:sz w:val="24"/>
                <w:szCs w:val="24"/>
              </w:rPr>
              <w:t>Комитет по управлению жилищно-коммунальным хозяйством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4700000000186568409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 xml:space="preserve">Муниципальная услуга по внесению в реестр сведений о создании места (площадки) накопления твердых коммунальных отходов на территории муниципального образования </w:t>
            </w:r>
            <w:proofErr w:type="spellStart"/>
            <w:r w:rsidRPr="00374E2F">
              <w:rPr>
                <w:color w:val="000000" w:themeColor="text1"/>
                <w:sz w:val="24"/>
                <w:szCs w:val="24"/>
              </w:rPr>
              <w:t>Сосновоборский</w:t>
            </w:r>
            <w:proofErr w:type="spellEnd"/>
            <w:r w:rsidRPr="00374E2F">
              <w:rPr>
                <w:color w:val="000000" w:themeColor="text1"/>
                <w:sz w:val="24"/>
                <w:szCs w:val="24"/>
              </w:rPr>
              <w:t xml:space="preserve"> городской округ Ленинградской области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4700000000189710452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«Предоставление информации о порядке предоставления жилищно-коммунальных услуг населению»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4E2F">
              <w:rPr>
                <w:b/>
                <w:color w:val="000000" w:themeColor="text1"/>
                <w:sz w:val="24"/>
                <w:szCs w:val="24"/>
              </w:rPr>
              <w:t>Отдел внешнего благоустройства и дорожного хозяйства комитета по управлению ЖКХ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4740100010000119917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 xml:space="preserve">Муниципальная услуга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      </w:r>
            <w:proofErr w:type="spellStart"/>
            <w:r w:rsidRPr="00374E2F">
              <w:rPr>
                <w:color w:val="000000" w:themeColor="text1"/>
                <w:sz w:val="24"/>
                <w:szCs w:val="24"/>
              </w:rPr>
              <w:t>Сосновоборского</w:t>
            </w:r>
            <w:proofErr w:type="spellEnd"/>
            <w:r w:rsidRPr="00374E2F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4E2F">
              <w:rPr>
                <w:b/>
                <w:color w:val="000000" w:themeColor="text1"/>
                <w:sz w:val="24"/>
                <w:szCs w:val="24"/>
              </w:rPr>
              <w:t xml:space="preserve">КУМИ </w:t>
            </w:r>
            <w:proofErr w:type="spellStart"/>
            <w:r w:rsidRPr="00374E2F">
              <w:rPr>
                <w:b/>
                <w:color w:val="000000" w:themeColor="text1"/>
                <w:sz w:val="24"/>
                <w:szCs w:val="24"/>
              </w:rPr>
              <w:t>Сосновоборского</w:t>
            </w:r>
            <w:proofErr w:type="spellEnd"/>
            <w:r w:rsidRPr="00374E2F">
              <w:rPr>
                <w:b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4740100010000000681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предоставлению информации  о форме собственности на недвижимое и движимое имущество, земельные участки, находящиеся на территории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4740100010000017353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приватизации жилых помещений муниципального жилищного фонда социального использования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4740100010000119335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предоставлению объектов муниципального нежилого фонда во временное владение и (или) пользование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4740100010000120131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предоставлению сведений об объектах учета, содержащихся в реестре муниципального имущества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4740100010001058251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rStyle w:val="value"/>
                <w:color w:val="000000" w:themeColor="text1"/>
              </w:rPr>
              <w:t xml:space="preserve">Муниципальная услуга по предоставлению сведений о свободных объектах имущества, включенных в перечень муниципального имущества муниципального образования </w:t>
            </w:r>
            <w:proofErr w:type="spellStart"/>
            <w:r w:rsidRPr="00374E2F">
              <w:rPr>
                <w:rStyle w:val="value"/>
                <w:color w:val="000000" w:themeColor="text1"/>
              </w:rPr>
              <w:t>Сосновоборский</w:t>
            </w:r>
            <w:proofErr w:type="spellEnd"/>
            <w:r w:rsidRPr="00374E2F">
              <w:rPr>
                <w:rStyle w:val="value"/>
                <w:color w:val="000000" w:themeColor="text1"/>
              </w:rPr>
              <w:t xml:space="preserve">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4740100010001084350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rStyle w:val="value"/>
                <w:color w:val="000000" w:themeColor="text1"/>
              </w:rPr>
              <w:t>Муниципальная услуга по приватизации имущества, находящегося в муниципальной собственности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90700" w:rsidRPr="00926F02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90700" w:rsidRPr="00926F02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0700" w:rsidRPr="00D819FF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CharStyle46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19FF">
              <w:rPr>
                <w:rFonts w:ascii="Times New Roman" w:hAnsi="Times New Roman"/>
                <w:sz w:val="24"/>
                <w:szCs w:val="24"/>
              </w:rPr>
              <w:t>4700000000164659454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rStyle w:val="value"/>
                <w:color w:val="000000" w:themeColor="text1"/>
              </w:rPr>
              <w:t xml:space="preserve">Муниципальная услуга по предоставлению права на размещение нестационарного торгового объекта на территории муниципального образования </w:t>
            </w:r>
            <w:proofErr w:type="spellStart"/>
            <w:r w:rsidRPr="00374E2F">
              <w:rPr>
                <w:rStyle w:val="value"/>
                <w:color w:val="000000" w:themeColor="text1"/>
              </w:rPr>
              <w:t>Сосновоборский</w:t>
            </w:r>
            <w:proofErr w:type="spellEnd"/>
            <w:r w:rsidRPr="00374E2F">
              <w:rPr>
                <w:rStyle w:val="value"/>
                <w:color w:val="000000" w:themeColor="text1"/>
              </w:rPr>
              <w:t xml:space="preserve"> городской округ Ленинградской области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90700" w:rsidRPr="00926F02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90700" w:rsidRPr="00926F02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02">
              <w:rPr>
                <w:rFonts w:ascii="Times New Roman" w:hAnsi="Times New Roman"/>
                <w:sz w:val="24"/>
                <w:szCs w:val="24"/>
              </w:rPr>
              <w:t>4700000000171766493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90700" w:rsidRPr="003C20A1" w:rsidRDefault="00A90700" w:rsidP="0076769C">
            <w:pPr>
              <w:rPr>
                <w:sz w:val="24"/>
                <w:szCs w:val="24"/>
              </w:rPr>
            </w:pPr>
            <w:r w:rsidRPr="00374E2F">
              <w:rPr>
                <w:rStyle w:val="value"/>
                <w:color w:val="000000" w:themeColor="text1"/>
              </w:rPr>
              <w:t xml:space="preserve">Муниципальная услуга по </w:t>
            </w:r>
            <w:r>
              <w:rPr>
                <w:rStyle w:val="value"/>
                <w:color w:val="000000" w:themeColor="text1"/>
              </w:rPr>
              <w:t>п</w:t>
            </w:r>
            <w:r>
              <w:rPr>
                <w:sz w:val="24"/>
                <w:szCs w:val="24"/>
              </w:rPr>
              <w:t>редоставлению</w:t>
            </w:r>
            <w:r w:rsidRPr="003C20A1">
              <w:rPr>
                <w:sz w:val="24"/>
                <w:szCs w:val="24"/>
              </w:rPr>
              <w:t xml:space="preserve"> бесплатно в собственность </w:t>
            </w:r>
          </w:p>
          <w:p w:rsidR="00A90700" w:rsidRPr="003C20A1" w:rsidRDefault="00A90700" w:rsidP="0076769C">
            <w:pPr>
              <w:rPr>
                <w:sz w:val="24"/>
                <w:szCs w:val="24"/>
              </w:rPr>
            </w:pPr>
            <w:r w:rsidRPr="003C20A1">
              <w:rPr>
                <w:sz w:val="24"/>
                <w:szCs w:val="24"/>
              </w:rPr>
              <w:t>земельных участков гражданам, членам садоводческих некоммерческих товариществ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0700" w:rsidRPr="00926F02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02">
              <w:rPr>
                <w:rFonts w:ascii="Times New Roman" w:hAnsi="Times New Roman"/>
                <w:sz w:val="24"/>
                <w:szCs w:val="24"/>
              </w:rPr>
              <w:t>4700000000168830165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90700" w:rsidRPr="003C20A1" w:rsidRDefault="00A90700" w:rsidP="0076769C">
            <w:pPr>
              <w:rPr>
                <w:sz w:val="24"/>
                <w:szCs w:val="24"/>
              </w:rPr>
            </w:pPr>
            <w:r w:rsidRPr="00374E2F">
              <w:rPr>
                <w:rStyle w:val="value"/>
                <w:color w:val="000000" w:themeColor="text1"/>
              </w:rPr>
              <w:t xml:space="preserve">Муниципальная услуга по </w:t>
            </w:r>
            <w:r>
              <w:rPr>
                <w:rStyle w:val="value"/>
                <w:color w:val="000000" w:themeColor="text1"/>
              </w:rPr>
              <w:t>п</w:t>
            </w:r>
            <w:r w:rsidRPr="003C20A1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ю</w:t>
            </w:r>
            <w:r w:rsidRPr="003C20A1">
              <w:rPr>
                <w:sz w:val="24"/>
                <w:szCs w:val="24"/>
              </w:rPr>
              <w:t xml:space="preserve"> в собственность или в аренду земельных участков, образованных из земельного участка, предоставленного садоводческому некоммерческому товариществу, без проведения торгов, гражданам, членам садоводческих некоммерческих товариществ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90700" w:rsidRPr="008B7755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55">
              <w:rPr>
                <w:rFonts w:ascii="Times New Roman" w:hAnsi="Times New Roman"/>
                <w:sz w:val="24"/>
                <w:szCs w:val="24"/>
              </w:rPr>
              <w:t>4740100010000783134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C20A1" w:rsidRDefault="00A90700" w:rsidP="0076769C">
            <w:pPr>
              <w:rPr>
                <w:sz w:val="24"/>
                <w:szCs w:val="24"/>
              </w:rPr>
            </w:pPr>
            <w:r w:rsidRPr="00374E2F">
              <w:rPr>
                <w:rStyle w:val="value"/>
                <w:color w:val="000000" w:themeColor="text1"/>
              </w:rPr>
              <w:t xml:space="preserve">Муниципальная услуга по </w:t>
            </w:r>
            <w:r>
              <w:rPr>
                <w:rStyle w:val="value"/>
                <w:color w:val="000000" w:themeColor="text1"/>
              </w:rPr>
              <w:t>п</w:t>
            </w:r>
            <w:r>
              <w:rPr>
                <w:color w:val="000000"/>
                <w:sz w:val="24"/>
                <w:szCs w:val="24"/>
              </w:rPr>
              <w:t>редоставлению</w:t>
            </w:r>
            <w:r w:rsidRPr="003C20A1">
              <w:rPr>
                <w:color w:val="000000"/>
                <w:sz w:val="24"/>
                <w:szCs w:val="24"/>
              </w:rPr>
              <w:t xml:space="preserve"> земельных участков, находящихся в муниципальной собственности или государственная собственность на которые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90700" w:rsidRPr="008B7755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55">
              <w:rPr>
                <w:rFonts w:ascii="Times New Roman" w:hAnsi="Times New Roman"/>
                <w:sz w:val="24"/>
                <w:szCs w:val="24"/>
              </w:rPr>
              <w:t>4740100010000957767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C20A1" w:rsidRDefault="00A90700" w:rsidP="0076769C">
            <w:pPr>
              <w:rPr>
                <w:sz w:val="24"/>
                <w:szCs w:val="24"/>
              </w:rPr>
            </w:pPr>
            <w:r w:rsidRPr="00374E2F">
              <w:rPr>
                <w:rStyle w:val="value"/>
                <w:color w:val="000000" w:themeColor="text1"/>
              </w:rPr>
              <w:t xml:space="preserve">Муниципальная услуга по </w:t>
            </w:r>
            <w:r>
              <w:rPr>
                <w:rStyle w:val="value"/>
                <w:color w:val="000000" w:themeColor="text1"/>
              </w:rPr>
              <w:t>п</w:t>
            </w:r>
            <w:r w:rsidRPr="003C20A1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ю</w:t>
            </w:r>
            <w:r w:rsidRPr="003C20A1">
              <w:rPr>
                <w:sz w:val="24"/>
                <w:szCs w:val="24"/>
              </w:rPr>
              <w:t xml:space="preserve"> гражданам и юридическим лицам  земельных участков, находящихся в муниципальной собственности или в государственной собственности до разграничения, на торгах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35">
              <w:rPr>
                <w:rFonts w:ascii="Times New Roman" w:hAnsi="Times New Roman"/>
                <w:sz w:val="24"/>
                <w:szCs w:val="24"/>
              </w:rPr>
              <w:t>4740100010001137304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C20A1" w:rsidRDefault="00A90700" w:rsidP="0076769C">
            <w:pPr>
              <w:jc w:val="both"/>
              <w:rPr>
                <w:sz w:val="24"/>
                <w:szCs w:val="24"/>
              </w:rPr>
            </w:pPr>
            <w:r w:rsidRPr="00374E2F">
              <w:rPr>
                <w:rStyle w:val="value"/>
                <w:color w:val="000000" w:themeColor="text1"/>
              </w:rPr>
              <w:t xml:space="preserve">Муниципальная услуга по </w:t>
            </w:r>
            <w:r>
              <w:rPr>
                <w:rStyle w:val="value"/>
                <w:color w:val="000000" w:themeColor="text1"/>
              </w:rPr>
              <w:t>п</w:t>
            </w:r>
            <w:r>
              <w:rPr>
                <w:color w:val="000000"/>
                <w:sz w:val="24"/>
                <w:szCs w:val="24"/>
              </w:rPr>
              <w:t>остановке</w:t>
            </w:r>
            <w:r w:rsidRPr="003C20A1">
              <w:rPr>
                <w:color w:val="000000"/>
                <w:sz w:val="24"/>
                <w:szCs w:val="24"/>
              </w:rPr>
              <w:t xml:space="preserve"> на учет граждан, имеющих право на предоставление земельного участка для индивидуального жилищного строительства</w:t>
            </w:r>
            <w:r w:rsidRPr="003C20A1">
              <w:rPr>
                <w:sz w:val="24"/>
                <w:szCs w:val="24"/>
              </w:rPr>
              <w:t xml:space="preserve"> 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90700" w:rsidRPr="00520935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35">
              <w:rPr>
                <w:rFonts w:ascii="Times New Roman" w:hAnsi="Times New Roman"/>
                <w:sz w:val="24"/>
                <w:szCs w:val="24"/>
              </w:rPr>
              <w:t>4700000000168830163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C20A1" w:rsidRDefault="00A90700" w:rsidP="0076769C">
            <w:pPr>
              <w:jc w:val="both"/>
              <w:rPr>
                <w:sz w:val="24"/>
                <w:szCs w:val="24"/>
              </w:rPr>
            </w:pPr>
            <w:r w:rsidRPr="00374E2F">
              <w:rPr>
                <w:rStyle w:val="value"/>
                <w:color w:val="000000" w:themeColor="text1"/>
              </w:rPr>
              <w:t xml:space="preserve">Муниципальная услуга по </w:t>
            </w:r>
            <w:r>
              <w:rPr>
                <w:rStyle w:val="value"/>
                <w:color w:val="000000" w:themeColor="text1"/>
              </w:rPr>
              <w:t>п</w:t>
            </w:r>
            <w:r w:rsidRPr="003C20A1">
              <w:rPr>
                <w:color w:val="000000"/>
                <w:sz w:val="24"/>
                <w:szCs w:val="24"/>
              </w:rPr>
              <w:t>остановк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C20A1">
              <w:rPr>
                <w:color w:val="000000"/>
                <w:sz w:val="24"/>
                <w:szCs w:val="24"/>
              </w:rPr>
              <w:t xml:space="preserve"> граждан, имеющих трех и более детей, на учет в качестве лиц, имеющих право на предоставление земельного участка в собственность бесплатно</w:t>
            </w:r>
            <w:r w:rsidRPr="003C20A1">
              <w:rPr>
                <w:sz w:val="24"/>
                <w:szCs w:val="24"/>
              </w:rPr>
              <w:t xml:space="preserve"> 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700" w:rsidRDefault="00A90700" w:rsidP="0076769C">
            <w:pPr>
              <w:pStyle w:val="Style2"/>
              <w:shd w:val="clear" w:color="auto" w:fill="auto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35">
              <w:rPr>
                <w:rFonts w:ascii="Times New Roman" w:hAnsi="Times New Roman"/>
                <w:sz w:val="24"/>
                <w:szCs w:val="24"/>
              </w:rPr>
              <w:t>4740100010000946327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C20A1" w:rsidRDefault="00A90700" w:rsidP="0076769C">
            <w:pPr>
              <w:rPr>
                <w:sz w:val="24"/>
                <w:szCs w:val="24"/>
              </w:rPr>
            </w:pPr>
            <w:r w:rsidRPr="00374E2F">
              <w:rPr>
                <w:rStyle w:val="value"/>
                <w:color w:val="000000" w:themeColor="text1"/>
              </w:rPr>
              <w:t xml:space="preserve">Муниципальная услуга по </w:t>
            </w:r>
            <w:r>
              <w:rPr>
                <w:rStyle w:val="value"/>
                <w:color w:val="000000" w:themeColor="text1"/>
              </w:rPr>
              <w:t>з</w:t>
            </w:r>
            <w:r w:rsidRPr="003C20A1">
              <w:rPr>
                <w:sz w:val="24"/>
                <w:szCs w:val="24"/>
              </w:rPr>
              <w:t>аключени</w:t>
            </w:r>
            <w:r>
              <w:rPr>
                <w:sz w:val="24"/>
                <w:szCs w:val="24"/>
              </w:rPr>
              <w:t>ю</w:t>
            </w:r>
            <w:r w:rsidRPr="003C20A1">
              <w:rPr>
                <w:sz w:val="24"/>
                <w:szCs w:val="24"/>
              </w:rPr>
              <w:t xml:space="preserve"> соглашения о перераспределении земель и (или) земельных участков, находящихся в государственной и муниципальной собственности, и земельных участков, находящихся в частной собственности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6E4F">
              <w:rPr>
                <w:color w:val="000000" w:themeColor="text1"/>
                <w:sz w:val="24"/>
                <w:szCs w:val="24"/>
              </w:rPr>
              <w:t>4740100010001092055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4A6E4F">
              <w:rPr>
                <w:color w:val="000000" w:themeColor="text1"/>
                <w:sz w:val="24"/>
                <w:szCs w:val="24"/>
              </w:rPr>
              <w:t xml:space="preserve">Муниципальная услуга по организации предоставления во владение и (или) в пользование объектов имущества, </w:t>
            </w:r>
            <w:proofErr w:type="spellStart"/>
            <w:r w:rsidRPr="004A6E4F">
              <w:rPr>
                <w:color w:val="000000" w:themeColor="text1"/>
                <w:sz w:val="24"/>
                <w:szCs w:val="24"/>
              </w:rPr>
              <w:t>Сосновоборского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A6E4F">
              <w:rPr>
                <w:color w:val="000000" w:themeColor="text1"/>
                <w:sz w:val="24"/>
                <w:szCs w:val="24"/>
              </w:rPr>
              <w:t xml:space="preserve">городского округа, включенных в перечень имущества, муниципального образования </w:t>
            </w:r>
            <w:proofErr w:type="spellStart"/>
            <w:r w:rsidRPr="004A6E4F">
              <w:rPr>
                <w:color w:val="000000" w:themeColor="text1"/>
                <w:sz w:val="24"/>
                <w:szCs w:val="24"/>
              </w:rPr>
              <w:t>Сосновоборский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A6E4F">
              <w:rPr>
                <w:color w:val="000000" w:themeColor="text1"/>
                <w:sz w:val="24"/>
                <w:szCs w:val="24"/>
              </w:rPr>
              <w:t>городской округ Ленинградской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4A6E4F">
              <w:rPr>
                <w:color w:val="000000" w:themeColor="text1"/>
                <w:sz w:val="24"/>
                <w:szCs w:val="24"/>
              </w:rPr>
              <w:t xml:space="preserve">(за исключением земельных участков), свободного от прав третьих лиц </w:t>
            </w:r>
            <w:proofErr w:type="gramStart"/>
            <w:r w:rsidRPr="004A6E4F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A6E4F">
              <w:rPr>
                <w:color w:val="000000" w:themeColor="text1"/>
                <w:sz w:val="24"/>
                <w:szCs w:val="24"/>
              </w:rPr>
              <w:t>за исключением имущественных прав субъектов малого и среднего предпринимательства)</w:t>
            </w:r>
            <w:r>
              <w:t xml:space="preserve"> 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4E2F">
              <w:rPr>
                <w:b/>
                <w:color w:val="000000" w:themeColor="text1"/>
                <w:sz w:val="24"/>
                <w:szCs w:val="24"/>
              </w:rPr>
              <w:t>Отдел природопользования и экологической безопасности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4740100010000360917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в</w:t>
            </w:r>
            <w:r w:rsidRPr="00374E2F">
              <w:rPr>
                <w:bCs/>
                <w:color w:val="000000" w:themeColor="text1"/>
                <w:sz w:val="24"/>
                <w:szCs w:val="24"/>
              </w:rPr>
              <w:t>ыдаче разрешения на снос или пересадку зеленых насаждений</w:t>
            </w:r>
            <w:r w:rsidRPr="00374E2F">
              <w:rPr>
                <w:color w:val="000000" w:themeColor="text1"/>
                <w:sz w:val="24"/>
                <w:szCs w:val="24"/>
              </w:rPr>
              <w:t xml:space="preserve">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муниципального образования </w:t>
            </w:r>
            <w:proofErr w:type="spellStart"/>
            <w:r w:rsidRPr="00374E2F">
              <w:rPr>
                <w:color w:val="000000" w:themeColor="text1"/>
                <w:sz w:val="24"/>
                <w:szCs w:val="24"/>
              </w:rPr>
              <w:t>Сосновоборский</w:t>
            </w:r>
            <w:proofErr w:type="spellEnd"/>
            <w:r w:rsidRPr="00374E2F">
              <w:rPr>
                <w:color w:val="000000" w:themeColor="text1"/>
                <w:sz w:val="24"/>
                <w:szCs w:val="24"/>
              </w:rPr>
              <w:t xml:space="preserve"> городской округ Ленинградской области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4E2F">
              <w:rPr>
                <w:b/>
                <w:color w:val="000000" w:themeColor="text1"/>
                <w:sz w:val="24"/>
                <w:szCs w:val="24"/>
              </w:rPr>
              <w:t>Отдел социальных программ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4740100010000120747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 xml:space="preserve">Муниципальная услуга по назначению и выплате единовременной денежной выплаты на рождение ребенка из средств бюджета </w:t>
            </w:r>
            <w:proofErr w:type="spellStart"/>
            <w:r w:rsidRPr="00374E2F">
              <w:rPr>
                <w:color w:val="000000" w:themeColor="text1"/>
                <w:sz w:val="24"/>
                <w:szCs w:val="24"/>
              </w:rPr>
              <w:t>Сосновоборского</w:t>
            </w:r>
            <w:proofErr w:type="spellEnd"/>
            <w:r w:rsidRPr="00374E2F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4740100010000120761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 xml:space="preserve">Муниципальная услуга по предоставлению материальной помощи отдельным категориям граждан в муниципальном образовании </w:t>
            </w:r>
            <w:proofErr w:type="spellStart"/>
            <w:r w:rsidRPr="00374E2F">
              <w:rPr>
                <w:color w:val="000000" w:themeColor="text1"/>
                <w:sz w:val="24"/>
                <w:szCs w:val="24"/>
              </w:rPr>
              <w:t>Сосновоборский</w:t>
            </w:r>
            <w:proofErr w:type="spellEnd"/>
            <w:r w:rsidRPr="00374E2F">
              <w:rPr>
                <w:color w:val="000000" w:themeColor="text1"/>
                <w:sz w:val="24"/>
                <w:szCs w:val="24"/>
              </w:rPr>
              <w:t xml:space="preserve"> городской округ Ленинградской области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4740100010001185102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 xml:space="preserve">Муниципальная услуга по предоставлению </w:t>
            </w:r>
            <w:proofErr w:type="gramStart"/>
            <w:r w:rsidRPr="00374E2F">
              <w:rPr>
                <w:color w:val="000000" w:themeColor="text1"/>
                <w:sz w:val="24"/>
                <w:szCs w:val="24"/>
              </w:rPr>
              <w:t>медико-социальной</w:t>
            </w:r>
            <w:proofErr w:type="gramEnd"/>
            <w:r w:rsidRPr="00374E2F">
              <w:rPr>
                <w:color w:val="000000" w:themeColor="text1"/>
                <w:sz w:val="24"/>
                <w:szCs w:val="24"/>
              </w:rPr>
              <w:t xml:space="preserve"> помощи гражданам с ограничениями жизнедеятельности и мобильности, нуждающимся в сестринском уходе, на базе отделения паллиативной медицинской помощи учреждения здравоохранения из средств бюджета </w:t>
            </w:r>
            <w:proofErr w:type="spellStart"/>
            <w:r w:rsidRPr="00374E2F">
              <w:rPr>
                <w:color w:val="000000" w:themeColor="text1"/>
                <w:sz w:val="24"/>
                <w:szCs w:val="24"/>
              </w:rPr>
              <w:t>Сосновоборского</w:t>
            </w:r>
            <w:proofErr w:type="spellEnd"/>
            <w:r w:rsidRPr="00374E2F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90700" w:rsidRPr="00374E2F" w:rsidRDefault="00A90700" w:rsidP="007676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4E2F">
              <w:rPr>
                <w:b/>
                <w:color w:val="000000" w:themeColor="text1"/>
                <w:sz w:val="24"/>
                <w:szCs w:val="24"/>
              </w:rPr>
              <w:t>Отдел экономического развития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ED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4740100010000121415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 xml:space="preserve">Муниципальная услуга по выдаче, переоформлению разрешений на право организации розничных рынков и продление срока действия разрешений на право организации розничных рынков  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4740100010000780385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374E2F" w:rsidRDefault="00A90700" w:rsidP="0076769C">
            <w:pPr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Муниципальная услуга по приему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</w:t>
            </w:r>
          </w:p>
        </w:tc>
      </w:tr>
      <w:tr w:rsidR="00A90700" w:rsidRPr="00374E2F" w:rsidTr="0076769C">
        <w:trPr>
          <w:cantSplit/>
        </w:trPr>
        <w:tc>
          <w:tcPr>
            <w:tcW w:w="568" w:type="dxa"/>
            <w:vAlign w:val="center"/>
          </w:tcPr>
          <w:p w:rsidR="00A90700" w:rsidRPr="00170ED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693" w:type="dxa"/>
            <w:vAlign w:val="center"/>
          </w:tcPr>
          <w:p w:rsidR="00A90700" w:rsidRPr="00374E2F" w:rsidRDefault="00A90700" w:rsidP="007676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4E2F">
              <w:rPr>
                <w:color w:val="000000" w:themeColor="text1"/>
                <w:sz w:val="24"/>
                <w:szCs w:val="24"/>
              </w:rPr>
              <w:t>4740100010000835724</w:t>
            </w:r>
          </w:p>
        </w:tc>
        <w:tc>
          <w:tcPr>
            <w:tcW w:w="6379" w:type="dxa"/>
            <w:shd w:val="clear" w:color="auto" w:fill="auto"/>
            <w:hideMark/>
          </w:tcPr>
          <w:p w:rsidR="00A90700" w:rsidRPr="00575B29" w:rsidRDefault="00A90700" w:rsidP="0076769C">
            <w:pPr>
              <w:rPr>
                <w:b/>
                <w:color w:val="000000" w:themeColor="text1"/>
                <w:sz w:val="24"/>
                <w:szCs w:val="24"/>
              </w:rPr>
            </w:pPr>
            <w:r w:rsidRPr="00575B29">
              <w:rPr>
                <w:rStyle w:val="value2"/>
                <w:color w:val="000000" w:themeColor="text1"/>
                <w:sz w:val="24"/>
                <w:szCs w:val="24"/>
              </w:rPr>
              <w:t xml:space="preserve">Муниципальная услуга по выдаче выписки из </w:t>
            </w:r>
            <w:proofErr w:type="spellStart"/>
            <w:r w:rsidRPr="00575B29">
              <w:rPr>
                <w:rStyle w:val="value2"/>
                <w:color w:val="000000" w:themeColor="text1"/>
                <w:sz w:val="24"/>
                <w:szCs w:val="24"/>
              </w:rPr>
              <w:t>похозяйственной</w:t>
            </w:r>
            <w:proofErr w:type="spellEnd"/>
            <w:r w:rsidRPr="00575B29">
              <w:rPr>
                <w:rStyle w:val="value2"/>
                <w:color w:val="000000" w:themeColor="text1"/>
                <w:sz w:val="24"/>
                <w:szCs w:val="24"/>
              </w:rPr>
              <w:t xml:space="preserve"> книги</w:t>
            </w:r>
          </w:p>
        </w:tc>
      </w:tr>
    </w:tbl>
    <w:p w:rsidR="00A90700" w:rsidRPr="00374E2F" w:rsidRDefault="00A90700" w:rsidP="00A90700">
      <w:pPr>
        <w:rPr>
          <w:color w:val="000000" w:themeColor="text1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A90700" w:rsidRDefault="00A90700" w:rsidP="00A90700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CF" w:rsidRDefault="00BB20CF" w:rsidP="00A90700">
      <w:r>
        <w:separator/>
      </w:r>
    </w:p>
  </w:endnote>
  <w:endnote w:type="continuationSeparator" w:id="0">
    <w:p w:rsidR="00BB20CF" w:rsidRDefault="00BB20CF" w:rsidP="00A9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29" w:rsidRDefault="00BB20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29" w:rsidRDefault="00BB20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29" w:rsidRDefault="00BB20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CF" w:rsidRDefault="00BB20CF" w:rsidP="00A90700">
      <w:r>
        <w:separator/>
      </w:r>
    </w:p>
  </w:footnote>
  <w:footnote w:type="continuationSeparator" w:id="0">
    <w:p w:rsidR="00BB20CF" w:rsidRDefault="00BB20CF" w:rsidP="00A9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29" w:rsidRDefault="00BB20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B20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29" w:rsidRDefault="00BB20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148c64d-3055-402f-9d00-ca79106a1be0"/>
  </w:docVars>
  <w:rsids>
    <w:rsidRoot w:val="00A90700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050EE"/>
    <w:rsid w:val="00470D2D"/>
    <w:rsid w:val="004D48F8"/>
    <w:rsid w:val="004E4743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0347"/>
    <w:rsid w:val="008554B1"/>
    <w:rsid w:val="0086142F"/>
    <w:rsid w:val="0088303D"/>
    <w:rsid w:val="0089150D"/>
    <w:rsid w:val="008B74AE"/>
    <w:rsid w:val="008D33EF"/>
    <w:rsid w:val="008D73D9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00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B20CF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070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070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0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90700"/>
    <w:pPr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A90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A90700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90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2">
    <w:name w:val="value2"/>
    <w:basedOn w:val="a0"/>
    <w:rsid w:val="00A90700"/>
    <w:rPr>
      <w:b/>
      <w:bCs/>
    </w:rPr>
  </w:style>
  <w:style w:type="character" w:customStyle="1" w:styleId="value">
    <w:name w:val="value"/>
    <w:basedOn w:val="a0"/>
    <w:rsid w:val="00A90700"/>
  </w:style>
  <w:style w:type="paragraph" w:styleId="ab">
    <w:name w:val="Normal (Web)"/>
    <w:basedOn w:val="a"/>
    <w:uiPriority w:val="99"/>
    <w:unhideWhenUsed/>
    <w:rsid w:val="00A90700"/>
    <w:pPr>
      <w:spacing w:before="100" w:beforeAutospacing="1" w:after="100" w:afterAutospacing="1"/>
    </w:pPr>
    <w:rPr>
      <w:sz w:val="24"/>
      <w:szCs w:val="24"/>
    </w:rPr>
  </w:style>
  <w:style w:type="character" w:customStyle="1" w:styleId="CharStyle26">
    <w:name w:val="Char Style 26"/>
    <w:basedOn w:val="a0"/>
    <w:link w:val="Style2"/>
    <w:uiPriority w:val="99"/>
    <w:locked/>
    <w:rsid w:val="00A90700"/>
    <w:rPr>
      <w:shd w:val="clear" w:color="auto" w:fill="FFFFFF"/>
    </w:rPr>
  </w:style>
  <w:style w:type="paragraph" w:customStyle="1" w:styleId="Style2">
    <w:name w:val="Style 2"/>
    <w:basedOn w:val="a"/>
    <w:link w:val="CharStyle26"/>
    <w:uiPriority w:val="99"/>
    <w:rsid w:val="00A90700"/>
    <w:pPr>
      <w:widowControl w:val="0"/>
      <w:shd w:val="clear" w:color="auto" w:fill="FFFFFF"/>
      <w:spacing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46">
    <w:name w:val="Char Style 46"/>
    <w:basedOn w:val="CharStyle26"/>
    <w:uiPriority w:val="99"/>
    <w:rsid w:val="00A90700"/>
    <w:rPr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503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0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070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070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0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90700"/>
    <w:pPr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A90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A90700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90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2">
    <w:name w:val="value2"/>
    <w:basedOn w:val="a0"/>
    <w:rsid w:val="00A90700"/>
    <w:rPr>
      <w:b/>
      <w:bCs/>
    </w:rPr>
  </w:style>
  <w:style w:type="character" w:customStyle="1" w:styleId="value">
    <w:name w:val="value"/>
    <w:basedOn w:val="a0"/>
    <w:rsid w:val="00A90700"/>
  </w:style>
  <w:style w:type="paragraph" w:styleId="ab">
    <w:name w:val="Normal (Web)"/>
    <w:basedOn w:val="a"/>
    <w:uiPriority w:val="99"/>
    <w:unhideWhenUsed/>
    <w:rsid w:val="00A90700"/>
    <w:pPr>
      <w:spacing w:before="100" w:beforeAutospacing="1" w:after="100" w:afterAutospacing="1"/>
    </w:pPr>
    <w:rPr>
      <w:sz w:val="24"/>
      <w:szCs w:val="24"/>
    </w:rPr>
  </w:style>
  <w:style w:type="character" w:customStyle="1" w:styleId="CharStyle26">
    <w:name w:val="Char Style 26"/>
    <w:basedOn w:val="a0"/>
    <w:link w:val="Style2"/>
    <w:uiPriority w:val="99"/>
    <w:locked/>
    <w:rsid w:val="00A90700"/>
    <w:rPr>
      <w:shd w:val="clear" w:color="auto" w:fill="FFFFFF"/>
    </w:rPr>
  </w:style>
  <w:style w:type="paragraph" w:customStyle="1" w:styleId="Style2">
    <w:name w:val="Style 2"/>
    <w:basedOn w:val="a"/>
    <w:link w:val="CharStyle26"/>
    <w:uiPriority w:val="99"/>
    <w:rsid w:val="00A90700"/>
    <w:pPr>
      <w:widowControl w:val="0"/>
      <w:shd w:val="clear" w:color="auto" w:fill="FFFFFF"/>
      <w:spacing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46">
    <w:name w:val="Char Style 46"/>
    <w:basedOn w:val="CharStyle26"/>
    <w:uiPriority w:val="99"/>
    <w:rsid w:val="00A90700"/>
    <w:rPr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503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0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2022-01-17T08:47:00Z</dcterms:created>
  <dcterms:modified xsi:type="dcterms:W3CDTF">2022-01-17T08:54:00Z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1148c64d-3055-402f-9d00-ca79106a1be0</vt:lpwstr>
  </property>
</Properties>
</file>