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BF4230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BF4230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CB2AA9">
        <w:rPr>
          <w:sz w:val="24"/>
        </w:rPr>
        <w:t xml:space="preserve">   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CB2AA9">
        <w:rPr>
          <w:sz w:val="24"/>
        </w:rPr>
        <w:t>05/03/2026 № 654</w:t>
      </w:r>
    </w:p>
    <w:p w:rsidR="00762166" w:rsidRDefault="00762166" w:rsidP="00762166">
      <w:pPr>
        <w:jc w:val="both"/>
        <w:rPr>
          <w:sz w:val="24"/>
        </w:rPr>
      </w:pPr>
    </w:p>
    <w:p w:rsidR="00F12F14" w:rsidRPr="00BB5D23" w:rsidRDefault="00F12F14" w:rsidP="00F12F14">
      <w:pPr>
        <w:ind w:right="4535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Сосновоборского городского округа от 28.04.2025 № 1217 «</w:t>
      </w:r>
      <w:r w:rsidRPr="006300A4">
        <w:rPr>
          <w:sz w:val="24"/>
        </w:rPr>
        <w:t>О принятии расходных обязательств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и об утверждении Порядка </w:t>
      </w:r>
      <w:r w:rsidRPr="006300A4">
        <w:rPr>
          <w:sz w:val="24"/>
        </w:rPr>
        <w:t>предоставления из бюджета Сосновоборского городского округа</w:t>
      </w:r>
      <w:r>
        <w:rPr>
          <w:sz w:val="24"/>
          <w:szCs w:val="24"/>
        </w:rPr>
        <w:t xml:space="preserve"> </w:t>
      </w:r>
      <w:r w:rsidRPr="006300A4">
        <w:rPr>
          <w:sz w:val="24"/>
        </w:rPr>
        <w:t>субсидии СМУП «ТСП» на финансовое обеспечение затрат</w:t>
      </w:r>
      <w:r>
        <w:rPr>
          <w:sz w:val="24"/>
          <w:szCs w:val="24"/>
        </w:rPr>
        <w:t xml:space="preserve"> </w:t>
      </w:r>
      <w:r w:rsidRPr="0032631B">
        <w:rPr>
          <w:sz w:val="24"/>
        </w:rPr>
        <w:t>на реализацию мероприятий по обеспечению устойчивого</w:t>
      </w:r>
      <w:r>
        <w:rPr>
          <w:sz w:val="24"/>
          <w:szCs w:val="24"/>
        </w:rPr>
        <w:t xml:space="preserve"> </w:t>
      </w:r>
      <w:r w:rsidRPr="0032631B">
        <w:rPr>
          <w:sz w:val="24"/>
        </w:rPr>
        <w:t>функционирования объектов теплоснабжения на территории</w:t>
      </w:r>
      <w:r>
        <w:rPr>
          <w:sz w:val="24"/>
          <w:szCs w:val="24"/>
        </w:rPr>
        <w:t xml:space="preserve"> </w:t>
      </w:r>
      <w:r w:rsidRPr="006300A4">
        <w:rPr>
          <w:sz w:val="24"/>
        </w:rPr>
        <w:t>Сосновоборского городского округа</w:t>
      </w:r>
      <w:r>
        <w:rPr>
          <w:sz w:val="24"/>
        </w:rPr>
        <w:t>»</w:t>
      </w:r>
    </w:p>
    <w:p w:rsidR="00F12F14" w:rsidRDefault="00F12F14" w:rsidP="00F12F14">
      <w:pPr>
        <w:rPr>
          <w:sz w:val="24"/>
        </w:rPr>
      </w:pPr>
    </w:p>
    <w:p w:rsidR="00F12F14" w:rsidRDefault="00F12F14" w:rsidP="00F12F14">
      <w:pPr>
        <w:rPr>
          <w:sz w:val="24"/>
        </w:rPr>
      </w:pPr>
    </w:p>
    <w:p w:rsidR="00F12F14" w:rsidRDefault="00F12F14" w:rsidP="00F12F14">
      <w:pPr>
        <w:pStyle w:val="Default"/>
      </w:pPr>
    </w:p>
    <w:p w:rsidR="00F12F14" w:rsidRDefault="00F12F14" w:rsidP="00F12F14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t xml:space="preserve"> </w:t>
      </w:r>
      <w:r>
        <w:rPr>
          <w:sz w:val="24"/>
          <w:szCs w:val="24"/>
        </w:rPr>
        <w:t>В целях устранения технической ошибки в постановлении администрации Сосновоборского округа от 28.04.2025 № 1217 «</w:t>
      </w:r>
      <w:r w:rsidRPr="006300A4">
        <w:rPr>
          <w:sz w:val="24"/>
        </w:rPr>
        <w:t>О принятии расходных обязательств</w:t>
      </w:r>
      <w:r>
        <w:rPr>
          <w:sz w:val="24"/>
        </w:rPr>
        <w:t xml:space="preserve"> </w:t>
      </w:r>
      <w:r w:rsidRPr="006300A4">
        <w:rPr>
          <w:sz w:val="24"/>
        </w:rPr>
        <w:t xml:space="preserve">и об утверждении Порядка </w:t>
      </w:r>
      <w:r>
        <w:rPr>
          <w:sz w:val="24"/>
        </w:rPr>
        <w:t xml:space="preserve"> </w:t>
      </w:r>
      <w:r w:rsidRPr="006300A4">
        <w:rPr>
          <w:sz w:val="24"/>
        </w:rPr>
        <w:t>предоставления из бюджета Сосновоборского городского округа</w:t>
      </w:r>
      <w:r>
        <w:rPr>
          <w:sz w:val="24"/>
        </w:rPr>
        <w:t xml:space="preserve"> </w:t>
      </w:r>
      <w:r w:rsidRPr="006300A4">
        <w:rPr>
          <w:sz w:val="24"/>
        </w:rPr>
        <w:t>субсидии СМУП «ТСП» на финансовое обеспечение затрат</w:t>
      </w:r>
      <w:r>
        <w:rPr>
          <w:sz w:val="24"/>
        </w:rPr>
        <w:t xml:space="preserve"> </w:t>
      </w:r>
      <w:r w:rsidRPr="0032631B">
        <w:rPr>
          <w:sz w:val="24"/>
        </w:rPr>
        <w:t>на реализацию мероприятий по обеспечению устойчивого</w:t>
      </w:r>
      <w:r>
        <w:rPr>
          <w:sz w:val="24"/>
        </w:rPr>
        <w:t xml:space="preserve"> </w:t>
      </w:r>
      <w:r w:rsidRPr="0032631B">
        <w:rPr>
          <w:sz w:val="24"/>
        </w:rPr>
        <w:t>функционирования объектов теплоснабжения на территории</w:t>
      </w:r>
      <w:r>
        <w:rPr>
          <w:sz w:val="24"/>
        </w:rPr>
        <w:t xml:space="preserve"> </w:t>
      </w:r>
      <w:r w:rsidRPr="006300A4">
        <w:rPr>
          <w:sz w:val="24"/>
        </w:rPr>
        <w:t>Сосновоборского городского округа</w:t>
      </w:r>
      <w:r w:rsidRPr="008E6719">
        <w:rPr>
          <w:sz w:val="24"/>
          <w:szCs w:val="24"/>
        </w:rPr>
        <w:t>»</w:t>
      </w:r>
      <w:r>
        <w:rPr>
          <w:sz w:val="24"/>
          <w:szCs w:val="24"/>
        </w:rPr>
        <w:t xml:space="preserve"> администрация Сосновоборского городского округа         </w:t>
      </w:r>
      <w:proofErr w:type="gramStart"/>
      <w:r w:rsidRPr="008E6719">
        <w:rPr>
          <w:b/>
          <w:sz w:val="24"/>
          <w:szCs w:val="24"/>
        </w:rPr>
        <w:t>п</w:t>
      </w:r>
      <w:proofErr w:type="gramEnd"/>
      <w:r w:rsidRPr="008E6719">
        <w:rPr>
          <w:b/>
          <w:sz w:val="24"/>
          <w:szCs w:val="24"/>
        </w:rPr>
        <w:t xml:space="preserve"> о с т а н о в </w:t>
      </w:r>
      <w:proofErr w:type="gramStart"/>
      <w:r w:rsidRPr="008E6719">
        <w:rPr>
          <w:b/>
          <w:sz w:val="24"/>
          <w:szCs w:val="24"/>
        </w:rPr>
        <w:t>л</w:t>
      </w:r>
      <w:proofErr w:type="gramEnd"/>
      <w:r w:rsidRPr="008E6719">
        <w:rPr>
          <w:b/>
          <w:sz w:val="24"/>
          <w:szCs w:val="24"/>
        </w:rPr>
        <w:t xml:space="preserve"> я е т:</w:t>
      </w:r>
    </w:p>
    <w:p w:rsidR="00F12F14" w:rsidRDefault="00F12F14" w:rsidP="00F12F14">
      <w:pPr>
        <w:ind w:firstLine="709"/>
        <w:jc w:val="both"/>
        <w:rPr>
          <w:b/>
          <w:sz w:val="24"/>
          <w:szCs w:val="24"/>
        </w:rPr>
      </w:pPr>
    </w:p>
    <w:p w:rsidR="00F12F14" w:rsidRDefault="00F12F14" w:rsidP="00F12F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 w:rsidRPr="00CC02CD">
        <w:rPr>
          <w:sz w:val="24"/>
          <w:szCs w:val="24"/>
        </w:rPr>
        <w:t xml:space="preserve">Внести изменения в </w:t>
      </w:r>
      <w:r>
        <w:rPr>
          <w:sz w:val="24"/>
          <w:szCs w:val="24"/>
        </w:rPr>
        <w:t>постановление администрации Сосновоборского городского округа от 28.04.2025 № 1217 «</w:t>
      </w:r>
      <w:r w:rsidRPr="006300A4">
        <w:rPr>
          <w:sz w:val="24"/>
        </w:rPr>
        <w:t>О принятии расходных обязательств</w:t>
      </w:r>
      <w:r>
        <w:rPr>
          <w:sz w:val="24"/>
        </w:rPr>
        <w:t xml:space="preserve"> </w:t>
      </w:r>
      <w:r w:rsidRPr="006300A4">
        <w:rPr>
          <w:sz w:val="24"/>
        </w:rPr>
        <w:t xml:space="preserve">и об утверждении Порядка </w:t>
      </w:r>
      <w:r>
        <w:rPr>
          <w:sz w:val="24"/>
        </w:rPr>
        <w:t xml:space="preserve"> </w:t>
      </w:r>
      <w:r w:rsidRPr="006300A4">
        <w:rPr>
          <w:sz w:val="24"/>
        </w:rPr>
        <w:t>предоставления из бюджета Сосновоборского городского округа</w:t>
      </w:r>
      <w:r>
        <w:rPr>
          <w:sz w:val="24"/>
        </w:rPr>
        <w:t xml:space="preserve"> </w:t>
      </w:r>
      <w:r w:rsidRPr="006300A4">
        <w:rPr>
          <w:sz w:val="24"/>
        </w:rPr>
        <w:t>субсидии СМУП «ТСП» на финансовое обеспечение затрат</w:t>
      </w:r>
      <w:r>
        <w:rPr>
          <w:sz w:val="24"/>
        </w:rPr>
        <w:t xml:space="preserve"> </w:t>
      </w:r>
      <w:r w:rsidRPr="0032631B">
        <w:rPr>
          <w:sz w:val="24"/>
        </w:rPr>
        <w:t>на реализацию мероприятий по обеспечению устойчивого</w:t>
      </w:r>
      <w:r>
        <w:rPr>
          <w:sz w:val="24"/>
        </w:rPr>
        <w:t xml:space="preserve"> </w:t>
      </w:r>
      <w:r w:rsidRPr="0032631B">
        <w:rPr>
          <w:sz w:val="24"/>
        </w:rPr>
        <w:t>функционирования объектов теплоснабжения на территории</w:t>
      </w:r>
      <w:r>
        <w:rPr>
          <w:sz w:val="24"/>
        </w:rPr>
        <w:t xml:space="preserve"> </w:t>
      </w:r>
      <w:r w:rsidRPr="006300A4">
        <w:rPr>
          <w:sz w:val="24"/>
        </w:rPr>
        <w:t>Сосновоборского городского округа</w:t>
      </w:r>
      <w:r>
        <w:rPr>
          <w:sz w:val="24"/>
          <w:szCs w:val="24"/>
        </w:rPr>
        <w:t>» (далее – Порядок):</w:t>
      </w:r>
    </w:p>
    <w:p w:rsidR="00F12F14" w:rsidRDefault="00F12F14" w:rsidP="00F12F14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Пункт 2.4.4</w:t>
      </w:r>
      <w:r w:rsidRPr="00CA5149">
        <w:rPr>
          <w:sz w:val="24"/>
          <w:szCs w:val="24"/>
        </w:rPr>
        <w:t xml:space="preserve">. </w:t>
      </w:r>
      <w:r w:rsidRPr="006300A4">
        <w:rPr>
          <w:sz w:val="24"/>
        </w:rPr>
        <w:t xml:space="preserve">Порядка </w:t>
      </w:r>
      <w:r>
        <w:rPr>
          <w:sz w:val="24"/>
        </w:rPr>
        <w:t xml:space="preserve"> </w:t>
      </w:r>
      <w:r w:rsidRPr="00CA5149">
        <w:rPr>
          <w:sz w:val="24"/>
          <w:szCs w:val="24"/>
        </w:rPr>
        <w:t>принять в новой редакции:</w:t>
      </w:r>
    </w:p>
    <w:p w:rsidR="00F12F14" w:rsidRDefault="00F12F14" w:rsidP="00F12F14">
      <w:pPr>
        <w:pStyle w:val="a9"/>
        <w:ind w:left="0" w:firstLine="709"/>
        <w:jc w:val="both"/>
        <w:rPr>
          <w:sz w:val="24"/>
          <w:szCs w:val="24"/>
        </w:rPr>
      </w:pPr>
      <w:r w:rsidRPr="00CA5149">
        <w:rPr>
          <w:sz w:val="24"/>
          <w:szCs w:val="24"/>
        </w:rPr>
        <w:t>«</w:t>
      </w:r>
      <w:r>
        <w:rPr>
          <w:sz w:val="24"/>
          <w:szCs w:val="24"/>
        </w:rPr>
        <w:t xml:space="preserve">2.4.4. </w:t>
      </w:r>
      <w:r w:rsidRPr="0056668D">
        <w:rPr>
          <w:sz w:val="24"/>
          <w:szCs w:val="24"/>
        </w:rPr>
        <w:t>Для заключения соглашения с Администрацией СМУП «ТСП» направляет заявление на заключение Соглашения</w:t>
      </w:r>
      <w:r>
        <w:rPr>
          <w:sz w:val="24"/>
          <w:szCs w:val="24"/>
        </w:rPr>
        <w:t xml:space="preserve"> предоставления субсидии в текущем финансовом году</w:t>
      </w:r>
      <w:r w:rsidRPr="0056668D">
        <w:rPr>
          <w:sz w:val="24"/>
          <w:szCs w:val="24"/>
        </w:rPr>
        <w:t>, по форме Приложения 1 к Порядку, в срок не позднее 3 календарных дней, после получения обращения указанного</w:t>
      </w:r>
      <w:r w:rsidRPr="006300A4">
        <w:rPr>
          <w:sz w:val="24"/>
          <w:szCs w:val="24"/>
        </w:rPr>
        <w:t xml:space="preserve"> в п.2.4.1 Порядка, с приложением</w:t>
      </w:r>
      <w:r>
        <w:rPr>
          <w:sz w:val="24"/>
          <w:szCs w:val="24"/>
        </w:rPr>
        <w:t>:</w:t>
      </w:r>
    </w:p>
    <w:p w:rsidR="00F12F14" w:rsidRDefault="00F12F14" w:rsidP="00F12F14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6300A4">
        <w:rPr>
          <w:sz w:val="24"/>
          <w:szCs w:val="24"/>
        </w:rPr>
        <w:t xml:space="preserve"> гарантийного письма за подписью руководителя и главного бухгалтера </w:t>
      </w:r>
      <w:r>
        <w:rPr>
          <w:sz w:val="24"/>
          <w:szCs w:val="24"/>
        </w:rPr>
        <w:t xml:space="preserve">                           </w:t>
      </w:r>
      <w:r w:rsidRPr="006300A4">
        <w:rPr>
          <w:sz w:val="24"/>
          <w:szCs w:val="24"/>
        </w:rPr>
        <w:t xml:space="preserve">СМУП «ТСП», об удовлетворении </w:t>
      </w:r>
      <w:proofErr w:type="gramStart"/>
      <w:r w:rsidRPr="006300A4">
        <w:rPr>
          <w:sz w:val="24"/>
          <w:szCs w:val="24"/>
        </w:rPr>
        <w:t>критериям</w:t>
      </w:r>
      <w:proofErr w:type="gramEnd"/>
      <w:r w:rsidRPr="006300A4">
        <w:rPr>
          <w:sz w:val="24"/>
          <w:szCs w:val="24"/>
        </w:rPr>
        <w:t xml:space="preserve"> указанным в п.2.1</w:t>
      </w:r>
      <w:r>
        <w:rPr>
          <w:sz w:val="24"/>
          <w:szCs w:val="24"/>
        </w:rPr>
        <w:t xml:space="preserve"> Порядка;</w:t>
      </w:r>
    </w:p>
    <w:p w:rsidR="00F12F14" w:rsidRDefault="00F12F14" w:rsidP="00F12F14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74A1">
        <w:rPr>
          <w:sz w:val="24"/>
          <w:szCs w:val="24"/>
        </w:rPr>
        <w:t>заверенной</w:t>
      </w:r>
      <w:r>
        <w:rPr>
          <w:sz w:val="24"/>
          <w:szCs w:val="24"/>
        </w:rPr>
        <w:t xml:space="preserve"> руководителей СМУП «ТСП»</w:t>
      </w:r>
      <w:r w:rsidRPr="001D74A1">
        <w:rPr>
          <w:sz w:val="24"/>
          <w:szCs w:val="24"/>
        </w:rPr>
        <w:t xml:space="preserve"> копии сметного расчета на выполнение мероприятий по обеспечению устойчивого функционирования объектов теплоснабжения в рамках предоставляемой субсидии, с положительным заключением государственной экспертизы о проверке достоверности определения сметной стоимости работ</w:t>
      </w:r>
      <w:r>
        <w:rPr>
          <w:sz w:val="24"/>
          <w:szCs w:val="24"/>
        </w:rPr>
        <w:t>.</w:t>
      </w:r>
    </w:p>
    <w:p w:rsidR="00F12F14" w:rsidRPr="0098582D" w:rsidRDefault="00F12F14" w:rsidP="00F12F14">
      <w:pPr>
        <w:pStyle w:val="a9"/>
        <w:ind w:left="0" w:firstLine="709"/>
        <w:jc w:val="both"/>
        <w:rPr>
          <w:sz w:val="24"/>
          <w:szCs w:val="24"/>
        </w:rPr>
      </w:pPr>
      <w:r w:rsidRPr="006300A4">
        <w:rPr>
          <w:sz w:val="24"/>
          <w:szCs w:val="24"/>
        </w:rPr>
        <w:lastRenderedPageBreak/>
        <w:t>Директор СМУП «ТСП» несет полную персональную ответственность за предоставляемые данные</w:t>
      </w:r>
      <w:r w:rsidRPr="009637AE">
        <w:rPr>
          <w:sz w:val="24"/>
          <w:szCs w:val="24"/>
        </w:rPr>
        <w:t>».</w:t>
      </w:r>
      <w:r w:rsidRPr="0098582D">
        <w:rPr>
          <w:sz w:val="24"/>
          <w:szCs w:val="24"/>
        </w:rPr>
        <w:t xml:space="preserve"> </w:t>
      </w:r>
    </w:p>
    <w:p w:rsidR="00F12F14" w:rsidRDefault="00F12F14" w:rsidP="00F12F14">
      <w:pPr>
        <w:ind w:firstLine="709"/>
        <w:jc w:val="both"/>
        <w:rPr>
          <w:sz w:val="24"/>
        </w:rPr>
      </w:pPr>
      <w:r w:rsidRPr="00A13BED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A13BE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Дополнить пунктом 2.4.4.1., после пункта 2.4.4. </w:t>
      </w:r>
      <w:r>
        <w:rPr>
          <w:sz w:val="24"/>
        </w:rPr>
        <w:t>Порядка:</w:t>
      </w:r>
    </w:p>
    <w:p w:rsidR="00F12F14" w:rsidRDefault="00F12F14" w:rsidP="00F12F14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</w:rPr>
        <w:t xml:space="preserve">«2.4.4.1. </w:t>
      </w:r>
      <w:r w:rsidRPr="0056668D">
        <w:rPr>
          <w:sz w:val="24"/>
          <w:szCs w:val="24"/>
        </w:rPr>
        <w:t>Для заключения соглашения с Администрацией СМУП «ТСП» направляет заявление на заключение Соглашения</w:t>
      </w:r>
      <w:r>
        <w:rPr>
          <w:sz w:val="24"/>
          <w:szCs w:val="24"/>
        </w:rPr>
        <w:t xml:space="preserve"> предоставления субсидии в первом и втором году планового периода</w:t>
      </w:r>
      <w:r w:rsidRPr="0056668D">
        <w:rPr>
          <w:sz w:val="24"/>
          <w:szCs w:val="24"/>
        </w:rPr>
        <w:t xml:space="preserve">, по форме Приложения 1 к Порядку, в срок не позднее </w:t>
      </w:r>
      <w:r>
        <w:rPr>
          <w:sz w:val="24"/>
          <w:szCs w:val="24"/>
        </w:rPr>
        <w:t>3</w:t>
      </w:r>
      <w:r w:rsidRPr="0056668D">
        <w:rPr>
          <w:sz w:val="24"/>
          <w:szCs w:val="24"/>
        </w:rPr>
        <w:t xml:space="preserve"> календарных дней, после получения обращения указанного</w:t>
      </w:r>
      <w:r w:rsidRPr="006300A4">
        <w:rPr>
          <w:sz w:val="24"/>
          <w:szCs w:val="24"/>
        </w:rPr>
        <w:t xml:space="preserve"> в п.2.4.1 Порядка, с приложением</w:t>
      </w:r>
      <w:r>
        <w:rPr>
          <w:sz w:val="24"/>
          <w:szCs w:val="24"/>
        </w:rPr>
        <w:t>:</w:t>
      </w:r>
    </w:p>
    <w:p w:rsidR="00F12F14" w:rsidRDefault="00F12F14" w:rsidP="00F12F14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6300A4">
        <w:rPr>
          <w:sz w:val="24"/>
          <w:szCs w:val="24"/>
        </w:rPr>
        <w:t xml:space="preserve"> гарантийного письма за подписью руководителя и главного бухгалтера </w:t>
      </w:r>
      <w:r>
        <w:rPr>
          <w:sz w:val="24"/>
          <w:szCs w:val="24"/>
        </w:rPr>
        <w:t xml:space="preserve">                               </w:t>
      </w:r>
      <w:r w:rsidRPr="006300A4">
        <w:rPr>
          <w:sz w:val="24"/>
          <w:szCs w:val="24"/>
        </w:rPr>
        <w:t>СМУП «ТСП», об удовлетворении критериям</w:t>
      </w:r>
      <w:r>
        <w:rPr>
          <w:sz w:val="24"/>
          <w:szCs w:val="24"/>
        </w:rPr>
        <w:t>,</w:t>
      </w:r>
      <w:r w:rsidRPr="006300A4">
        <w:rPr>
          <w:sz w:val="24"/>
          <w:szCs w:val="24"/>
        </w:rPr>
        <w:t xml:space="preserve"> указанным в п.2.1</w:t>
      </w:r>
      <w:r>
        <w:rPr>
          <w:sz w:val="24"/>
          <w:szCs w:val="24"/>
        </w:rPr>
        <w:t xml:space="preserve"> Порядка;</w:t>
      </w:r>
    </w:p>
    <w:p w:rsidR="00F12F14" w:rsidRDefault="00F12F14" w:rsidP="00F12F14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300A4">
        <w:rPr>
          <w:sz w:val="24"/>
          <w:szCs w:val="24"/>
        </w:rPr>
        <w:t>гарантийного письма за подписью руководителя</w:t>
      </w:r>
      <w:r>
        <w:rPr>
          <w:sz w:val="24"/>
          <w:szCs w:val="24"/>
        </w:rPr>
        <w:t>,</w:t>
      </w:r>
      <w:r w:rsidRPr="006300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предоставлении до 1 августа года, предшествующего году реализации </w:t>
      </w:r>
      <w:r w:rsidRPr="001D74A1">
        <w:rPr>
          <w:sz w:val="24"/>
          <w:szCs w:val="24"/>
        </w:rPr>
        <w:t xml:space="preserve">мероприятий по обеспечению устойчивого функционирования объектов теплоснабжения в рамках предоставляемой субсидии, </w:t>
      </w:r>
      <w:r>
        <w:rPr>
          <w:sz w:val="24"/>
          <w:szCs w:val="24"/>
        </w:rPr>
        <w:t>сметного расчета</w:t>
      </w:r>
      <w:r w:rsidRPr="001D74A1">
        <w:rPr>
          <w:sz w:val="24"/>
          <w:szCs w:val="24"/>
        </w:rPr>
        <w:t xml:space="preserve"> мероприятий по обеспечению устойчивого функционирования объектов теплоснабжения в рамках предоставляемой субсидии</w:t>
      </w:r>
      <w:r>
        <w:rPr>
          <w:sz w:val="24"/>
          <w:szCs w:val="24"/>
        </w:rPr>
        <w:t xml:space="preserve">, </w:t>
      </w:r>
      <w:r w:rsidRPr="001D74A1">
        <w:rPr>
          <w:sz w:val="24"/>
          <w:szCs w:val="24"/>
        </w:rPr>
        <w:t>с положительным заключением государственной экспертизы о проверке достоверности определения сметной стоимости работ</w:t>
      </w:r>
      <w:r>
        <w:rPr>
          <w:sz w:val="24"/>
          <w:szCs w:val="24"/>
        </w:rPr>
        <w:t>.</w:t>
      </w:r>
    </w:p>
    <w:p w:rsidR="00F12F14" w:rsidRPr="0098582D" w:rsidRDefault="00F12F14" w:rsidP="00F12F14">
      <w:pPr>
        <w:pStyle w:val="a9"/>
        <w:ind w:left="0" w:firstLine="709"/>
        <w:jc w:val="both"/>
        <w:rPr>
          <w:sz w:val="24"/>
          <w:szCs w:val="24"/>
        </w:rPr>
      </w:pPr>
      <w:r w:rsidRPr="006300A4">
        <w:rPr>
          <w:sz w:val="24"/>
          <w:szCs w:val="24"/>
        </w:rPr>
        <w:t>Директор СМУП «ТСП» несет полную персональную ответственность за предоставляемые данные</w:t>
      </w:r>
      <w:r w:rsidRPr="009637AE">
        <w:rPr>
          <w:sz w:val="24"/>
          <w:szCs w:val="24"/>
        </w:rPr>
        <w:t>».</w:t>
      </w:r>
      <w:r w:rsidRPr="0098582D">
        <w:rPr>
          <w:sz w:val="24"/>
          <w:szCs w:val="24"/>
        </w:rPr>
        <w:t xml:space="preserve"> </w:t>
      </w:r>
    </w:p>
    <w:p w:rsidR="00F12F14" w:rsidRDefault="00F12F14" w:rsidP="00F12F14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Пункт 2.5.1.</w:t>
      </w:r>
      <w:r w:rsidRPr="00CA5149">
        <w:rPr>
          <w:sz w:val="24"/>
          <w:szCs w:val="24"/>
        </w:rPr>
        <w:t xml:space="preserve"> </w:t>
      </w:r>
      <w:r w:rsidRPr="006300A4">
        <w:rPr>
          <w:sz w:val="24"/>
        </w:rPr>
        <w:t xml:space="preserve">Порядка </w:t>
      </w:r>
      <w:r>
        <w:rPr>
          <w:sz w:val="24"/>
        </w:rPr>
        <w:t xml:space="preserve"> </w:t>
      </w:r>
      <w:r w:rsidRPr="00CA5149">
        <w:rPr>
          <w:sz w:val="24"/>
          <w:szCs w:val="24"/>
        </w:rPr>
        <w:t>принять в новой редакции:</w:t>
      </w:r>
    </w:p>
    <w:p w:rsidR="00F12F14" w:rsidRDefault="00F12F14" w:rsidP="00F12F14">
      <w:pPr>
        <w:ind w:firstLine="709"/>
        <w:jc w:val="both"/>
        <w:rPr>
          <w:sz w:val="24"/>
          <w:szCs w:val="24"/>
        </w:rPr>
      </w:pPr>
      <w:r w:rsidRPr="008E5C3B">
        <w:rPr>
          <w:sz w:val="24"/>
          <w:szCs w:val="24"/>
        </w:rPr>
        <w:t>«</w:t>
      </w:r>
      <w:r>
        <w:rPr>
          <w:sz w:val="24"/>
          <w:szCs w:val="24"/>
        </w:rPr>
        <w:t xml:space="preserve">2.5.1. </w:t>
      </w:r>
      <w:proofErr w:type="gramStart"/>
      <w:r w:rsidRPr="008E5C3B">
        <w:rPr>
          <w:sz w:val="24"/>
          <w:szCs w:val="24"/>
        </w:rPr>
        <w:t xml:space="preserve">С целью получения в текущем финансовом году субсидии на реализацию мероприятий по обеспечению устойчивого функционирования объектов теплоснабжения </w:t>
      </w:r>
      <w:r w:rsidRPr="008E5C3B">
        <w:rPr>
          <w:sz w:val="24"/>
        </w:rPr>
        <w:t>на территории Сосновоборского городского округа</w:t>
      </w:r>
      <w:r w:rsidRPr="008E5C3B">
        <w:rPr>
          <w:sz w:val="24"/>
          <w:szCs w:val="24"/>
        </w:rPr>
        <w:t xml:space="preserve">, СМУП «ТСП», в срок не позднее 3 рабочих дней после заключения соглашения с Администрацией, объявляет конкурс на отбор подрядной организации на выполнение мероприятий по обеспечению устойчивого функционирования объектов теплоснабжения </w:t>
      </w:r>
      <w:r w:rsidRPr="008E5C3B">
        <w:rPr>
          <w:sz w:val="24"/>
        </w:rPr>
        <w:t>на территории Сосновоборского городского округа</w:t>
      </w:r>
      <w:r w:rsidRPr="008E5C3B">
        <w:rPr>
          <w:sz w:val="24"/>
          <w:szCs w:val="24"/>
        </w:rPr>
        <w:t>.</w:t>
      </w:r>
      <w:proofErr w:type="gramEnd"/>
      <w:r w:rsidRPr="008E5C3B">
        <w:rPr>
          <w:sz w:val="24"/>
          <w:szCs w:val="24"/>
        </w:rPr>
        <w:t xml:space="preserve"> Конкурс по отбору подрядной организации проводится в соответствии с требованиями законодательства о закупках товаров, работ, услуг отдельными видами юридических лиц».</w:t>
      </w:r>
    </w:p>
    <w:p w:rsidR="00F12F14" w:rsidRDefault="00F12F14" w:rsidP="00F12F14">
      <w:pPr>
        <w:ind w:firstLine="709"/>
        <w:jc w:val="both"/>
        <w:rPr>
          <w:sz w:val="24"/>
        </w:rPr>
      </w:pPr>
      <w:r>
        <w:rPr>
          <w:sz w:val="24"/>
          <w:szCs w:val="24"/>
        </w:rPr>
        <w:t xml:space="preserve">1.4. Дополнить пунктом 2.5.1.1.,  после пункта 2.5.1. </w:t>
      </w:r>
      <w:r>
        <w:rPr>
          <w:sz w:val="24"/>
        </w:rPr>
        <w:t>Порядка:</w:t>
      </w:r>
    </w:p>
    <w:p w:rsidR="00F12F14" w:rsidRDefault="00F12F14" w:rsidP="00F12F14">
      <w:pPr>
        <w:ind w:firstLine="709"/>
        <w:jc w:val="both"/>
        <w:rPr>
          <w:sz w:val="24"/>
          <w:szCs w:val="24"/>
        </w:rPr>
      </w:pPr>
      <w:r w:rsidRPr="008E5C3B">
        <w:rPr>
          <w:sz w:val="24"/>
          <w:szCs w:val="24"/>
        </w:rPr>
        <w:t>«</w:t>
      </w:r>
      <w:r>
        <w:rPr>
          <w:sz w:val="24"/>
          <w:szCs w:val="24"/>
        </w:rPr>
        <w:t xml:space="preserve">2.5.1.1. </w:t>
      </w:r>
      <w:proofErr w:type="gramStart"/>
      <w:r w:rsidRPr="008E5C3B">
        <w:rPr>
          <w:sz w:val="24"/>
          <w:szCs w:val="24"/>
        </w:rPr>
        <w:t xml:space="preserve">С целью получения </w:t>
      </w:r>
      <w:r>
        <w:rPr>
          <w:sz w:val="24"/>
          <w:szCs w:val="24"/>
        </w:rPr>
        <w:t>в первом и втором году планового периода</w:t>
      </w:r>
      <w:r w:rsidRPr="008E5C3B">
        <w:rPr>
          <w:sz w:val="24"/>
          <w:szCs w:val="24"/>
        </w:rPr>
        <w:t xml:space="preserve"> субсидии на реализацию мероприятий по обеспечению устойчивого функционирования объектов теплоснабжения </w:t>
      </w:r>
      <w:r w:rsidRPr="008E5C3B">
        <w:rPr>
          <w:sz w:val="24"/>
        </w:rPr>
        <w:t>на территории Сосновоборского городского округа</w:t>
      </w:r>
      <w:r w:rsidRPr="008E5C3B">
        <w:rPr>
          <w:sz w:val="24"/>
          <w:szCs w:val="24"/>
        </w:rPr>
        <w:t xml:space="preserve">, СМУП «ТСП», в срок не позднее </w:t>
      </w:r>
      <w:r>
        <w:rPr>
          <w:sz w:val="24"/>
          <w:szCs w:val="24"/>
        </w:rPr>
        <w:t>1 апреля года, в котором предоставляется субсидии</w:t>
      </w:r>
      <w:r w:rsidRPr="008E5C3B">
        <w:rPr>
          <w:sz w:val="24"/>
          <w:szCs w:val="24"/>
        </w:rPr>
        <w:t xml:space="preserve">, объявляет конкурс на отбор подрядной организации на выполнение мероприятий по обеспечению устойчивого функционирования объектов теплоснабжения </w:t>
      </w:r>
      <w:r w:rsidRPr="008E5C3B">
        <w:rPr>
          <w:sz w:val="24"/>
        </w:rPr>
        <w:t>на территории Сосновоборского городского округа</w:t>
      </w:r>
      <w:r w:rsidRPr="008E5C3B">
        <w:rPr>
          <w:sz w:val="24"/>
          <w:szCs w:val="24"/>
        </w:rPr>
        <w:t>.</w:t>
      </w:r>
      <w:proofErr w:type="gramEnd"/>
      <w:r w:rsidRPr="008E5C3B">
        <w:rPr>
          <w:sz w:val="24"/>
          <w:szCs w:val="24"/>
        </w:rPr>
        <w:t xml:space="preserve"> Конкурс по отбору подрядной организации проводится в соответствии с требованиями законодательства о закупках товаров, работ, услуг отдельными видами юридических лиц».</w:t>
      </w:r>
    </w:p>
    <w:p w:rsidR="00F12F14" w:rsidRDefault="00F12F14" w:rsidP="00F12F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Отделу по связям с общественностью (пресс-центр)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F12F14" w:rsidRDefault="00F12F14" w:rsidP="00F12F14">
      <w:pPr>
        <w:pStyle w:val="a9"/>
        <w:numPr>
          <w:ilvl w:val="0"/>
          <w:numId w:val="2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F12F14" w:rsidRDefault="00F12F14" w:rsidP="00F12F14">
      <w:pPr>
        <w:pStyle w:val="a9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F12F14" w:rsidRDefault="00F12F14" w:rsidP="00F12F14">
      <w:pPr>
        <w:pStyle w:val="a9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F12F14" w:rsidRDefault="00F12F14" w:rsidP="00F12F14">
      <w:pPr>
        <w:jc w:val="both"/>
        <w:rPr>
          <w:sz w:val="24"/>
          <w:szCs w:val="24"/>
        </w:rPr>
      </w:pPr>
    </w:p>
    <w:p w:rsidR="00F12F14" w:rsidRDefault="00F12F14" w:rsidP="00F12F14">
      <w:pPr>
        <w:rPr>
          <w:sz w:val="24"/>
          <w:szCs w:val="24"/>
        </w:rPr>
      </w:pPr>
    </w:p>
    <w:p w:rsidR="00F12F14" w:rsidRDefault="00F12F14" w:rsidP="00F12F14">
      <w:pPr>
        <w:rPr>
          <w:sz w:val="24"/>
          <w:szCs w:val="24"/>
        </w:rPr>
      </w:pPr>
    </w:p>
    <w:p w:rsidR="00F12F14" w:rsidRDefault="00F12F14" w:rsidP="00F12F14">
      <w:pPr>
        <w:rPr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F12F14" w:rsidRPr="00974A04" w:rsidRDefault="00F12F14" w:rsidP="00F12F14">
      <w:pPr>
        <w:rPr>
          <w:sz w:val="10"/>
          <w:szCs w:val="10"/>
        </w:rPr>
      </w:pPr>
      <w:bookmarkStart w:id="0" w:name="_GoBack"/>
      <w:bookmarkEnd w:id="0"/>
    </w:p>
    <w:sectPr w:rsidR="00F12F14" w:rsidRPr="00974A04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9E5" w:rsidRDefault="009739E5" w:rsidP="00762166">
      <w:r>
        <w:separator/>
      </w:r>
    </w:p>
  </w:endnote>
  <w:endnote w:type="continuationSeparator" w:id="0">
    <w:p w:rsidR="009739E5" w:rsidRDefault="009739E5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A9" w:rsidRDefault="00CB2AA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A9" w:rsidRDefault="00CB2AA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A9" w:rsidRDefault="00CB2A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9E5" w:rsidRDefault="009739E5" w:rsidP="00762166">
      <w:r>
        <w:separator/>
      </w:r>
    </w:p>
  </w:footnote>
  <w:footnote w:type="continuationSeparator" w:id="0">
    <w:p w:rsidR="009739E5" w:rsidRDefault="009739E5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A9" w:rsidRDefault="00CB2A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A9" w:rsidRDefault="00CB2A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96A4635"/>
    <w:multiLevelType w:val="hybridMultilevel"/>
    <w:tmpl w:val="CDC45298"/>
    <w:lvl w:ilvl="0" w:tplc="E530EB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bf5d686-1c5e-452e-8c4c-86fb3f42edbb"/>
  </w:docVars>
  <w:rsids>
    <w:rsidRoot w:val="00F12F14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739E5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9F491A"/>
    <w:rsid w:val="00A035CF"/>
    <w:rsid w:val="00A06BBF"/>
    <w:rsid w:val="00A24EEC"/>
    <w:rsid w:val="00A4374C"/>
    <w:rsid w:val="00A5300C"/>
    <w:rsid w:val="00A61C7E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BF4230"/>
    <w:rsid w:val="00C27AB4"/>
    <w:rsid w:val="00C33ECE"/>
    <w:rsid w:val="00C70BE4"/>
    <w:rsid w:val="00C75FBD"/>
    <w:rsid w:val="00C877C2"/>
    <w:rsid w:val="00C97A22"/>
    <w:rsid w:val="00CB2AA9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12F14"/>
    <w:rsid w:val="00F34748"/>
    <w:rsid w:val="00F51338"/>
    <w:rsid w:val="00F6168C"/>
    <w:rsid w:val="00F66300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12F1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F12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12F1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F12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7d00ac3-0a8a-4bd1-8b0c-bcbd386df12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a7d00ac3-0a8a-4bd1-8b0c-bcbd386df128.dot</Template>
  <TotalTime>0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2026-03-05T08:26:00Z</cp:lastPrinted>
  <dcterms:created xsi:type="dcterms:W3CDTF">2026-03-11T08:39:00Z</dcterms:created>
  <dcterms:modified xsi:type="dcterms:W3CDTF">2026-03-11T09:08:00Z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abf5d686-1c5e-452e-8c4c-86fb3f42edbb</vt:lpwstr>
  </property>
</Properties>
</file>