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C4F7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C4F7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BE009B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BE009B">
        <w:rPr>
          <w:sz w:val="24"/>
        </w:rPr>
        <w:t>10/09/2025 № 23</w:t>
      </w:r>
      <w:r w:rsidR="00FE54ED">
        <w:rPr>
          <w:sz w:val="24"/>
        </w:rPr>
        <w:t>71</w:t>
      </w:r>
    </w:p>
    <w:p w:rsidR="00776558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jc w:val="both"/>
        <w:rPr>
          <w:sz w:val="24"/>
          <w:szCs w:val="24"/>
        </w:rPr>
      </w:pPr>
      <w:r w:rsidRPr="00407F5F">
        <w:rPr>
          <w:rFonts w:eastAsia="Calibri"/>
          <w:sz w:val="24"/>
          <w:szCs w:val="24"/>
        </w:rPr>
        <w:t xml:space="preserve">Об утверждении тарифов </w:t>
      </w:r>
      <w:r w:rsidRPr="00407F5F">
        <w:rPr>
          <w:sz w:val="24"/>
          <w:szCs w:val="24"/>
        </w:rPr>
        <w:t xml:space="preserve">на </w:t>
      </w:r>
      <w:proofErr w:type="gramStart"/>
      <w:r w:rsidRPr="00407F5F">
        <w:rPr>
          <w:sz w:val="24"/>
          <w:szCs w:val="24"/>
        </w:rPr>
        <w:t>платные</w:t>
      </w:r>
      <w:proofErr w:type="gramEnd"/>
      <w:r w:rsidRPr="00407F5F">
        <w:rPr>
          <w:sz w:val="24"/>
          <w:szCs w:val="24"/>
        </w:rPr>
        <w:t xml:space="preserve"> </w:t>
      </w:r>
    </w:p>
    <w:p w:rsidR="00776558" w:rsidRPr="00407F5F" w:rsidRDefault="00776558" w:rsidP="00776558">
      <w:pPr>
        <w:jc w:val="both"/>
        <w:rPr>
          <w:sz w:val="24"/>
          <w:szCs w:val="24"/>
        </w:rPr>
      </w:pPr>
      <w:r w:rsidRPr="00407F5F">
        <w:rPr>
          <w:sz w:val="24"/>
          <w:szCs w:val="24"/>
        </w:rPr>
        <w:t xml:space="preserve">дополнительные образовательные услуги, </w:t>
      </w:r>
    </w:p>
    <w:p w:rsidR="00776558" w:rsidRPr="00407F5F" w:rsidRDefault="00776558" w:rsidP="00776558">
      <w:pPr>
        <w:jc w:val="both"/>
        <w:rPr>
          <w:sz w:val="24"/>
          <w:szCs w:val="24"/>
        </w:rPr>
      </w:pPr>
      <w:r w:rsidRPr="00407F5F">
        <w:rPr>
          <w:sz w:val="24"/>
          <w:szCs w:val="24"/>
        </w:rPr>
        <w:t xml:space="preserve">предоставляемые муниципальным </w:t>
      </w:r>
    </w:p>
    <w:p w:rsidR="00776558" w:rsidRPr="00407F5F" w:rsidRDefault="00776558" w:rsidP="00776558">
      <w:pPr>
        <w:jc w:val="both"/>
        <w:rPr>
          <w:sz w:val="24"/>
          <w:szCs w:val="24"/>
        </w:rPr>
      </w:pPr>
      <w:r w:rsidRPr="00407F5F">
        <w:rPr>
          <w:sz w:val="24"/>
          <w:szCs w:val="24"/>
        </w:rPr>
        <w:t xml:space="preserve">бюджетным образовательным учреждением </w:t>
      </w:r>
    </w:p>
    <w:p w:rsidR="00776558" w:rsidRPr="00407F5F" w:rsidRDefault="00776558" w:rsidP="00776558">
      <w:pPr>
        <w:jc w:val="both"/>
        <w:rPr>
          <w:sz w:val="24"/>
          <w:szCs w:val="24"/>
        </w:rPr>
      </w:pPr>
      <w:r w:rsidRPr="00407F5F">
        <w:rPr>
          <w:sz w:val="24"/>
          <w:szCs w:val="24"/>
        </w:rPr>
        <w:t xml:space="preserve">дополнительного образования </w:t>
      </w: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  <w:r w:rsidRPr="00407F5F">
        <w:rPr>
          <w:sz w:val="24"/>
          <w:szCs w:val="24"/>
        </w:rPr>
        <w:t>«Детско-юношеская спортивная школа»</w:t>
      </w: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ind w:firstLine="567"/>
        <w:jc w:val="both"/>
        <w:rPr>
          <w:rFonts w:eastAsia="Calibri"/>
          <w:b/>
          <w:sz w:val="24"/>
          <w:szCs w:val="24"/>
        </w:rPr>
      </w:pPr>
      <w:proofErr w:type="gramStart"/>
      <w:r w:rsidRPr="00407F5F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407F5F">
        <w:rPr>
          <w:rFonts w:eastAsia="Calibri"/>
          <w:sz w:val="24"/>
          <w:szCs w:val="24"/>
        </w:rPr>
        <w:t>Сосновоборский</w:t>
      </w:r>
      <w:proofErr w:type="spellEnd"/>
      <w:r w:rsidRPr="00407F5F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</w:t>
      </w:r>
      <w:proofErr w:type="gramEnd"/>
      <w:r w:rsidRPr="00407F5F">
        <w:rPr>
          <w:rFonts w:eastAsia="Calibri"/>
          <w:sz w:val="24"/>
          <w:szCs w:val="24"/>
        </w:rPr>
        <w:t xml:space="preserve"> рекомендации Городской тарифной комиссии (протокол от 03.09.2025</w:t>
      </w:r>
      <w:r w:rsidRPr="00407F5F">
        <w:rPr>
          <w:rFonts w:eastAsia="Calibri"/>
          <w:sz w:val="24"/>
          <w:szCs w:val="24"/>
          <w:lang w:val="en-US"/>
        </w:rPr>
        <w:t> </w:t>
      </w:r>
      <w:r w:rsidRPr="00407F5F">
        <w:rPr>
          <w:rFonts w:eastAsia="Calibri"/>
          <w:sz w:val="24"/>
          <w:szCs w:val="24"/>
        </w:rPr>
        <w:t xml:space="preserve">№ 4), администрация Сосновоборского городского округа </w:t>
      </w:r>
      <w:proofErr w:type="gramStart"/>
      <w:r w:rsidRPr="00407F5F">
        <w:rPr>
          <w:rFonts w:eastAsia="Calibri"/>
          <w:b/>
          <w:sz w:val="24"/>
          <w:szCs w:val="24"/>
        </w:rPr>
        <w:t>п</w:t>
      </w:r>
      <w:proofErr w:type="gramEnd"/>
      <w:r w:rsidRPr="00407F5F">
        <w:rPr>
          <w:rFonts w:eastAsia="Calibri"/>
          <w:b/>
          <w:sz w:val="24"/>
          <w:szCs w:val="24"/>
        </w:rPr>
        <w:t> о с т а н о в л я е т:</w:t>
      </w:r>
    </w:p>
    <w:p w:rsidR="00776558" w:rsidRPr="00407F5F" w:rsidRDefault="00776558" w:rsidP="00776558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 w:rsidRPr="00407F5F">
        <w:rPr>
          <w:rFonts w:eastAsia="Calibri"/>
          <w:sz w:val="24"/>
          <w:szCs w:val="24"/>
        </w:rPr>
        <w:t>1. </w:t>
      </w:r>
      <w:proofErr w:type="gramStart"/>
      <w:r w:rsidRPr="00407F5F">
        <w:rPr>
          <w:sz w:val="24"/>
          <w:szCs w:val="24"/>
        </w:rPr>
        <w:t xml:space="preserve">Утвердить и ввести в действие </w:t>
      </w:r>
      <w:r w:rsidRPr="00407F5F">
        <w:rPr>
          <w:rFonts w:eastAsia="Calibri"/>
          <w:sz w:val="24"/>
          <w:szCs w:val="24"/>
        </w:rPr>
        <w:t xml:space="preserve">по истечении тридцати календарных дней со дня официального обнародования тарифы на платные дополнительные образовательные услуги, предоставляемые муниципальным бюджетным образовательным учреждением дополнительного образования «Детско-юношеская спортивная школа» (МБОУ ДО «ДЮСШ») </w:t>
      </w:r>
      <w:r w:rsidRPr="00407F5F">
        <w:rPr>
          <w:sz w:val="24"/>
          <w:szCs w:val="24"/>
        </w:rPr>
        <w:t>(</w:t>
      </w:r>
      <w:r w:rsidRPr="00407F5F">
        <w:rPr>
          <w:rFonts w:eastAsia="Calibri"/>
          <w:sz w:val="24"/>
          <w:szCs w:val="24"/>
        </w:rPr>
        <w:t>Приложение).</w:t>
      </w:r>
      <w:proofErr w:type="gramEnd"/>
    </w:p>
    <w:p w:rsidR="00776558" w:rsidRPr="00407F5F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Признать</w:t>
      </w:r>
      <w:r w:rsidRPr="00407F5F">
        <w:rPr>
          <w:rFonts w:eastAsia="Calibri"/>
          <w:sz w:val="24"/>
          <w:szCs w:val="24"/>
        </w:rPr>
        <w:t xml:space="preserve"> утратившими силу со дня введения в действие утвержденных тарифов на платные дополнительные образовательные услуги постановления администрации Сосновоборского городского округа</w:t>
      </w:r>
      <w:r>
        <w:rPr>
          <w:rFonts w:eastAsia="Calibri"/>
          <w:sz w:val="24"/>
          <w:szCs w:val="24"/>
        </w:rPr>
        <w:t>:</w:t>
      </w:r>
      <w:r w:rsidRPr="00407F5F">
        <w:rPr>
          <w:rFonts w:eastAsia="Calibri"/>
          <w:sz w:val="24"/>
          <w:szCs w:val="24"/>
        </w:rPr>
        <w:t xml:space="preserve"> 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</w:t>
      </w:r>
      <w:r w:rsidRPr="00407F5F">
        <w:rPr>
          <w:rFonts w:eastAsia="Calibri"/>
          <w:sz w:val="24"/>
          <w:szCs w:val="24"/>
        </w:rPr>
        <w:t>от 26.05.2023 № 1590 «Об утверждении тарифов на платные дополнительные образовательные услуги, предоставляемые муниципальным бюджетным образовательным учреждением дополнительного образования «Дет</w:t>
      </w:r>
      <w:r>
        <w:rPr>
          <w:rFonts w:eastAsia="Calibri"/>
          <w:sz w:val="24"/>
          <w:szCs w:val="24"/>
        </w:rPr>
        <w:t>ско-юношеская спортивная школа»;</w:t>
      </w:r>
      <w:r w:rsidRPr="00407F5F">
        <w:rPr>
          <w:rFonts w:eastAsia="Calibri"/>
          <w:sz w:val="24"/>
          <w:szCs w:val="24"/>
        </w:rPr>
        <w:t xml:space="preserve"> </w:t>
      </w:r>
      <w:proofErr w:type="gramEnd"/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07F5F">
        <w:rPr>
          <w:rFonts w:eastAsia="Calibri"/>
          <w:sz w:val="24"/>
          <w:szCs w:val="24"/>
        </w:rPr>
        <w:t>от 31.10.2022 № 2550 «О внесении изменений в постановление администрации Сосновоборского городского округа от 18.10.2022 № 2401 «Об утверждении тарифов на дополнительные платные образовательные услуги, предоставляемые муниципальным бюджетным образовательным учреждением дополнительного образования «Дет</w:t>
      </w:r>
      <w:r>
        <w:rPr>
          <w:rFonts w:eastAsia="Calibri"/>
          <w:sz w:val="24"/>
          <w:szCs w:val="24"/>
        </w:rPr>
        <w:t>ско-юношеская спортивная школа»;</w:t>
      </w:r>
      <w:r w:rsidRPr="00407F5F">
        <w:rPr>
          <w:rFonts w:eastAsia="Calibri"/>
          <w:sz w:val="24"/>
          <w:szCs w:val="24"/>
        </w:rPr>
        <w:t xml:space="preserve"> 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07F5F">
        <w:rPr>
          <w:rFonts w:eastAsia="Calibri"/>
          <w:sz w:val="24"/>
          <w:szCs w:val="24"/>
        </w:rPr>
        <w:t>от 18.10.2022 № 2401 «Об утверждении тарифов на дополнительные платные образовательные услуги, предоставляемые муниципальным бюджетным образовательным учреждением дополнительного образования «Дет</w:t>
      </w:r>
      <w:r>
        <w:rPr>
          <w:rFonts w:eastAsia="Calibri"/>
          <w:sz w:val="24"/>
          <w:szCs w:val="24"/>
        </w:rPr>
        <w:t>ско-юношеская спортивная школа»;</w:t>
      </w:r>
      <w:r w:rsidRPr="00407F5F">
        <w:rPr>
          <w:rFonts w:eastAsia="Calibri"/>
          <w:sz w:val="24"/>
          <w:szCs w:val="24"/>
        </w:rPr>
        <w:t xml:space="preserve"> </w:t>
      </w:r>
    </w:p>
    <w:p w:rsidR="00776558" w:rsidRPr="00407F5F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07F5F">
        <w:rPr>
          <w:rFonts w:eastAsia="Calibri"/>
          <w:sz w:val="24"/>
          <w:szCs w:val="24"/>
        </w:rPr>
        <w:t>от 18.10.2022 № 2400 «Об утверждении тарифов на дополнительные платные образовательные услуги, предоставляемые муниципальным бюджетным образовательным учреждением дополнительного образования «Детско-юношеская спортивная школа».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 w:rsidRPr="00407F5F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ind w:firstLine="567"/>
        <w:jc w:val="both"/>
        <w:rPr>
          <w:sz w:val="24"/>
          <w:szCs w:val="24"/>
        </w:rPr>
      </w:pPr>
      <w:r w:rsidRPr="00407F5F">
        <w:rPr>
          <w:rFonts w:eastAsia="Calibri"/>
          <w:sz w:val="24"/>
          <w:szCs w:val="24"/>
        </w:rPr>
        <w:t>4. </w:t>
      </w:r>
      <w:r w:rsidRPr="00407F5F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407F5F">
        <w:rPr>
          <w:sz w:val="24"/>
          <w:szCs w:val="24"/>
        </w:rPr>
        <w:t>разместить</w:t>
      </w:r>
      <w:proofErr w:type="gramEnd"/>
      <w:r w:rsidRPr="00407F5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 w:rsidRPr="00407F5F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776558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ind w:firstLine="567"/>
        <w:jc w:val="both"/>
        <w:rPr>
          <w:rFonts w:eastAsia="Calibri"/>
          <w:sz w:val="24"/>
          <w:szCs w:val="24"/>
        </w:rPr>
      </w:pPr>
      <w:r w:rsidRPr="00407F5F">
        <w:rPr>
          <w:rFonts w:eastAsia="Calibri"/>
          <w:sz w:val="24"/>
          <w:szCs w:val="24"/>
        </w:rPr>
        <w:t>6. </w:t>
      </w:r>
      <w:proofErr w:type="gramStart"/>
      <w:r w:rsidRPr="00407F5F">
        <w:rPr>
          <w:rFonts w:eastAsia="Calibri"/>
          <w:sz w:val="24"/>
          <w:szCs w:val="24"/>
        </w:rPr>
        <w:t>Контроль за</w:t>
      </w:r>
      <w:proofErr w:type="gramEnd"/>
      <w:r w:rsidRPr="00407F5F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jc w:val="both"/>
        <w:rPr>
          <w:rFonts w:eastAsia="Calibri"/>
          <w:sz w:val="24"/>
          <w:szCs w:val="24"/>
        </w:rPr>
      </w:pPr>
    </w:p>
    <w:p w:rsidR="00776558" w:rsidRPr="00407F5F" w:rsidRDefault="00776558" w:rsidP="00776558">
      <w:pPr>
        <w:jc w:val="both"/>
        <w:rPr>
          <w:rFonts w:eastAsia="Calibri"/>
          <w:sz w:val="24"/>
        </w:rPr>
      </w:pPr>
      <w:r w:rsidRPr="00407F5F">
        <w:rPr>
          <w:rFonts w:eastAsia="Calibri"/>
          <w:sz w:val="24"/>
        </w:rPr>
        <w:t>Глава Сосновоборского городского округа</w:t>
      </w:r>
      <w:r w:rsidRPr="00407F5F">
        <w:rPr>
          <w:rFonts w:eastAsia="Calibri"/>
          <w:sz w:val="24"/>
        </w:rPr>
        <w:tab/>
      </w:r>
      <w:r w:rsidRPr="00407F5F">
        <w:rPr>
          <w:rFonts w:eastAsia="Calibri"/>
          <w:sz w:val="24"/>
        </w:rPr>
        <w:tab/>
      </w:r>
      <w:r w:rsidRPr="00407F5F">
        <w:rPr>
          <w:rFonts w:eastAsia="Calibri"/>
          <w:sz w:val="24"/>
        </w:rPr>
        <w:tab/>
      </w:r>
      <w:r w:rsidRPr="00407F5F">
        <w:rPr>
          <w:rFonts w:eastAsia="Calibri"/>
          <w:sz w:val="24"/>
        </w:rPr>
        <w:tab/>
      </w:r>
      <w:r w:rsidRPr="00407F5F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 </w:t>
      </w:r>
      <w:r w:rsidRPr="00407F5F">
        <w:rPr>
          <w:rFonts w:eastAsia="Calibri"/>
          <w:sz w:val="24"/>
        </w:rPr>
        <w:t>М.В. Воронков</w:t>
      </w: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776558" w:rsidRPr="00407F5F" w:rsidRDefault="00776558" w:rsidP="00776558">
      <w:pPr>
        <w:jc w:val="both"/>
        <w:rPr>
          <w:rFonts w:eastAsia="Calibri"/>
          <w:sz w:val="16"/>
          <w:szCs w:val="16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F5287A" w:rsidRDefault="00F5287A" w:rsidP="00776558">
      <w:pPr>
        <w:ind w:left="4320" w:firstLine="720"/>
        <w:jc w:val="right"/>
        <w:rPr>
          <w:rFonts w:eastAsia="Calibri"/>
          <w:caps/>
          <w:sz w:val="24"/>
        </w:rPr>
      </w:pPr>
    </w:p>
    <w:p w:rsidR="00776558" w:rsidRPr="00D61EAD" w:rsidRDefault="00776558" w:rsidP="00776558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bookmarkEnd w:id="0"/>
      <w:r w:rsidRPr="00D61EAD">
        <w:rPr>
          <w:rFonts w:eastAsia="Calibri"/>
          <w:caps/>
          <w:sz w:val="24"/>
        </w:rPr>
        <w:lastRenderedPageBreak/>
        <w:t>утвержденЫ</w:t>
      </w:r>
    </w:p>
    <w:p w:rsidR="00776558" w:rsidRPr="00407F5F" w:rsidRDefault="00776558" w:rsidP="00776558">
      <w:pPr>
        <w:jc w:val="right"/>
        <w:rPr>
          <w:rFonts w:eastAsia="Calibri"/>
          <w:caps/>
          <w:sz w:val="24"/>
        </w:rPr>
      </w:pPr>
      <w:r w:rsidRPr="00407F5F">
        <w:rPr>
          <w:rFonts w:eastAsia="Calibri"/>
          <w:sz w:val="24"/>
        </w:rPr>
        <w:t>постановлением администрации</w:t>
      </w:r>
    </w:p>
    <w:p w:rsidR="00776558" w:rsidRPr="00407F5F" w:rsidRDefault="00776558" w:rsidP="00776558">
      <w:pPr>
        <w:jc w:val="right"/>
        <w:rPr>
          <w:rFonts w:eastAsia="Calibri"/>
          <w:sz w:val="24"/>
        </w:rPr>
      </w:pPr>
      <w:r w:rsidRPr="00407F5F">
        <w:rPr>
          <w:rFonts w:eastAsia="Calibri"/>
          <w:sz w:val="24"/>
        </w:rPr>
        <w:t>Сосновоборского городского округа</w:t>
      </w:r>
    </w:p>
    <w:p w:rsidR="00776558" w:rsidRPr="00407F5F" w:rsidRDefault="00776558" w:rsidP="00776558">
      <w:pPr>
        <w:jc w:val="right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от </w:t>
      </w:r>
      <w:r w:rsidR="00BE009B">
        <w:rPr>
          <w:rFonts w:eastAsia="Calibri"/>
          <w:sz w:val="24"/>
          <w:szCs w:val="24"/>
        </w:rPr>
        <w:t>10/09/2025 № 23</w:t>
      </w:r>
      <w:r w:rsidR="00FE54ED">
        <w:rPr>
          <w:rFonts w:eastAsia="Calibri"/>
          <w:sz w:val="24"/>
          <w:szCs w:val="24"/>
        </w:rPr>
        <w:t>71</w:t>
      </w:r>
    </w:p>
    <w:p w:rsidR="00776558" w:rsidRPr="00407F5F" w:rsidRDefault="00776558" w:rsidP="00776558">
      <w:pPr>
        <w:jc w:val="right"/>
        <w:rPr>
          <w:rFonts w:eastAsia="Calibri"/>
          <w:sz w:val="24"/>
        </w:rPr>
      </w:pPr>
    </w:p>
    <w:p w:rsidR="00776558" w:rsidRPr="00407F5F" w:rsidRDefault="00776558" w:rsidP="00776558">
      <w:pPr>
        <w:ind w:left="5760"/>
        <w:jc w:val="right"/>
        <w:rPr>
          <w:rFonts w:eastAsia="Calibri"/>
          <w:sz w:val="24"/>
        </w:rPr>
      </w:pPr>
      <w:r w:rsidRPr="00407F5F">
        <w:rPr>
          <w:rFonts w:eastAsia="Calibri"/>
          <w:sz w:val="24"/>
        </w:rPr>
        <w:t>(Приложение)</w:t>
      </w:r>
    </w:p>
    <w:p w:rsidR="00776558" w:rsidRPr="00407F5F" w:rsidRDefault="00776558" w:rsidP="00776558">
      <w:pPr>
        <w:jc w:val="center"/>
        <w:rPr>
          <w:rFonts w:eastAsia="Calibri"/>
          <w:b/>
          <w:sz w:val="24"/>
        </w:rPr>
      </w:pPr>
    </w:p>
    <w:p w:rsidR="00776558" w:rsidRPr="00407F5F" w:rsidRDefault="00776558" w:rsidP="00776558">
      <w:pPr>
        <w:jc w:val="center"/>
        <w:rPr>
          <w:rFonts w:eastAsia="Calibri"/>
          <w:b/>
          <w:sz w:val="24"/>
          <w:szCs w:val="24"/>
        </w:rPr>
      </w:pPr>
      <w:r w:rsidRPr="00407F5F">
        <w:rPr>
          <w:b/>
          <w:sz w:val="24"/>
        </w:rPr>
        <w:t>ТАРИФЫ</w:t>
      </w:r>
      <w:r w:rsidRPr="00407F5F">
        <w:rPr>
          <w:rFonts w:eastAsia="Calibri"/>
          <w:b/>
          <w:sz w:val="24"/>
          <w:szCs w:val="24"/>
        </w:rPr>
        <w:t xml:space="preserve"> на платные дополнительные образовательные услуги, </w:t>
      </w:r>
    </w:p>
    <w:p w:rsidR="00776558" w:rsidRPr="00407F5F" w:rsidRDefault="00776558" w:rsidP="00776558">
      <w:pPr>
        <w:jc w:val="center"/>
        <w:rPr>
          <w:rFonts w:eastAsia="Calibri"/>
          <w:b/>
          <w:sz w:val="24"/>
          <w:szCs w:val="24"/>
        </w:rPr>
      </w:pPr>
      <w:r w:rsidRPr="00407F5F">
        <w:rPr>
          <w:rFonts w:eastAsia="Calibri"/>
          <w:b/>
          <w:sz w:val="24"/>
          <w:szCs w:val="24"/>
        </w:rPr>
        <w:t xml:space="preserve">предоставляемые муниципальным бюджетным образовательным </w:t>
      </w:r>
    </w:p>
    <w:p w:rsidR="00776558" w:rsidRPr="00407F5F" w:rsidRDefault="00776558" w:rsidP="00776558">
      <w:pPr>
        <w:jc w:val="center"/>
        <w:rPr>
          <w:rFonts w:eastAsia="Calibri"/>
          <w:b/>
          <w:sz w:val="24"/>
          <w:szCs w:val="24"/>
        </w:rPr>
      </w:pPr>
      <w:r w:rsidRPr="00407F5F">
        <w:rPr>
          <w:rFonts w:eastAsia="Calibri"/>
          <w:b/>
          <w:sz w:val="24"/>
          <w:szCs w:val="24"/>
        </w:rPr>
        <w:t>учреждением дополнительного образования</w:t>
      </w:r>
    </w:p>
    <w:p w:rsidR="00776558" w:rsidRPr="00407F5F" w:rsidRDefault="00776558" w:rsidP="00776558">
      <w:pPr>
        <w:jc w:val="center"/>
        <w:rPr>
          <w:rFonts w:eastAsia="Calibri"/>
          <w:b/>
          <w:sz w:val="24"/>
          <w:szCs w:val="24"/>
        </w:rPr>
      </w:pPr>
      <w:r w:rsidRPr="00407F5F">
        <w:rPr>
          <w:rFonts w:eastAsia="Calibri"/>
          <w:b/>
          <w:sz w:val="24"/>
          <w:szCs w:val="24"/>
        </w:rPr>
        <w:t>«Детско-юношеская спортивная школа» (</w:t>
      </w:r>
      <w:r w:rsidRPr="00407F5F">
        <w:rPr>
          <w:b/>
          <w:sz w:val="24"/>
          <w:szCs w:val="24"/>
        </w:rPr>
        <w:t>МБОУ ДО «ДЮСШ»)</w:t>
      </w:r>
    </w:p>
    <w:p w:rsidR="00776558" w:rsidRPr="00407F5F" w:rsidRDefault="00776558" w:rsidP="00776558">
      <w:pPr>
        <w:jc w:val="center"/>
        <w:rPr>
          <w:rFonts w:eastAsia="Calibri"/>
          <w:b/>
          <w:sz w:val="24"/>
          <w:szCs w:val="24"/>
        </w:rPr>
      </w:pPr>
    </w:p>
    <w:p w:rsidR="00776558" w:rsidRPr="00407F5F" w:rsidRDefault="00776558" w:rsidP="00776558">
      <w:pPr>
        <w:tabs>
          <w:tab w:val="left" w:pos="3840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06"/>
        <w:gridCol w:w="1792"/>
        <w:gridCol w:w="2296"/>
        <w:gridCol w:w="1060"/>
        <w:gridCol w:w="1934"/>
      </w:tblGrid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B23A3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23A3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Минимальная наполняемость группы, чел.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Продолжительность 1 занятия, мин.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Кол-во занятий в месяц, ед.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Стоимость, руб./чел./мес.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88" w:type="dxa"/>
            <w:gridSpan w:val="5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Дополнительная общеразвивающая программа с элементами шахмат с применением компьютерных технологий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4-6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958,00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88" w:type="dxa"/>
            <w:gridSpan w:val="5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Дополнительная общеразвивающая программа с элементами художественной гимнастики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3-4 года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1 437,00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5-6лет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1 916,00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5-9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2 874,00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88" w:type="dxa"/>
            <w:gridSpan w:val="5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Дополнительная общеразвивающая программа с элементами дзюдо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4-6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1 916,00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6-8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2 874,00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7-9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3 832,00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9-11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5 747,00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88" w:type="dxa"/>
            <w:gridSpan w:val="5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Группа общей физической подготовки с элементами ритмической гимнастики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Без ограничений по возрасту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1 437,00</w:t>
            </w:r>
          </w:p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9088" w:type="dxa"/>
            <w:gridSpan w:val="5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Дополнительная общеразвивающая программа с элементами хоккея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4-5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958,00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5-6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2 874,00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6-7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2 874,00</w:t>
            </w:r>
          </w:p>
        </w:tc>
      </w:tr>
      <w:tr w:rsidR="00776558" w:rsidRPr="00407F5F" w:rsidTr="00C94AA8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8-10 лет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2 874,00</w:t>
            </w:r>
          </w:p>
        </w:tc>
      </w:tr>
    </w:tbl>
    <w:p w:rsidR="00776558" w:rsidRPr="00407F5F" w:rsidRDefault="00776558" w:rsidP="00776558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749"/>
        <w:gridCol w:w="2410"/>
        <w:gridCol w:w="1913"/>
      </w:tblGrid>
      <w:tr w:rsidR="00776558" w:rsidRPr="00407F5F" w:rsidTr="00C94AA8">
        <w:trPr>
          <w:trHeight w:val="1047"/>
          <w:tblHeader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ind w:left="-120"/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B23A3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23A3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Продолжительность предоставления </w:t>
            </w:r>
          </w:p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услуги, мин.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Стоимость </w:t>
            </w:r>
          </w:p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 услуги, руб.</w:t>
            </w:r>
          </w:p>
        </w:tc>
      </w:tr>
      <w:tr w:rsidR="00776558" w:rsidRPr="00407F5F" w:rsidTr="00C94AA8">
        <w:trPr>
          <w:trHeight w:val="1262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ind w:left="-120"/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Услуги по предоставлению в пользование спортивного зала с сопровождением тренера-преподавателя для занятий физической культурой и спортом и проведению физкультурных, физкультурно-оздоровительных и спортивных мероприятий направленных на охрану и укрепление здоровья населения</w:t>
            </w:r>
          </w:p>
        </w:tc>
      </w:tr>
      <w:tr w:rsidR="00776558" w:rsidRPr="00407F5F" w:rsidTr="00C94AA8">
        <w:trPr>
          <w:trHeight w:val="55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игровой зал (группа от 1 до 25 человек):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зал гимнастики (группа от 1 до 25 человек):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 xml:space="preserve">зал хореографии (группа от 1 до 25 </w:t>
            </w:r>
            <w:r w:rsidRPr="00B23A3E">
              <w:rPr>
                <w:rFonts w:eastAsia="Calibri"/>
                <w:sz w:val="24"/>
                <w:szCs w:val="24"/>
              </w:rPr>
              <w:lastRenderedPageBreak/>
              <w:t>человек):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зал шахматный «Белая ладья»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зал дзюдо большой (группа от 1 до 25 человек):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зал дзюдо малый (группа от 1 до 25 человек):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  <w:tr w:rsidR="00776558" w:rsidRPr="00407F5F" w:rsidTr="00C94AA8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76558" w:rsidRPr="00B23A3E" w:rsidRDefault="00776558" w:rsidP="00C94AA8">
            <w:pPr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зал общей физической подготовки (группа от 1 до 25 человек):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76558" w:rsidRPr="00B23A3E" w:rsidRDefault="00776558" w:rsidP="00C94A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23A3E">
              <w:rPr>
                <w:rFonts w:eastAsia="Calibri"/>
                <w:sz w:val="24"/>
                <w:szCs w:val="24"/>
              </w:rPr>
              <w:t>2 395,00</w:t>
            </w:r>
          </w:p>
        </w:tc>
      </w:tr>
    </w:tbl>
    <w:p w:rsidR="00776558" w:rsidRPr="00407F5F" w:rsidRDefault="00776558" w:rsidP="00776558">
      <w:pPr>
        <w:tabs>
          <w:tab w:val="left" w:pos="3840"/>
        </w:tabs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9A" w:rsidRDefault="00AB3C9A" w:rsidP="00762166">
      <w:r>
        <w:separator/>
      </w:r>
    </w:p>
  </w:endnote>
  <w:endnote w:type="continuationSeparator" w:id="0">
    <w:p w:rsidR="00AB3C9A" w:rsidRDefault="00AB3C9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9A" w:rsidRDefault="00AB3C9A" w:rsidP="00762166">
      <w:r>
        <w:separator/>
      </w:r>
    </w:p>
  </w:footnote>
  <w:footnote w:type="continuationSeparator" w:id="0">
    <w:p w:rsidR="00AB3C9A" w:rsidRDefault="00AB3C9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3452da-a8c2-4f41-b236-cdd9b9409d4f"/>
  </w:docVars>
  <w:rsids>
    <w:rsidRoot w:val="003F2707"/>
    <w:rsid w:val="000216DC"/>
    <w:rsid w:val="00024F94"/>
    <w:rsid w:val="0005521C"/>
    <w:rsid w:val="00070E72"/>
    <w:rsid w:val="00097477"/>
    <w:rsid w:val="000A43B7"/>
    <w:rsid w:val="000A651A"/>
    <w:rsid w:val="000B0AE5"/>
    <w:rsid w:val="000C4F7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F2707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6558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3C9A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E009B"/>
    <w:rsid w:val="00C27AB4"/>
    <w:rsid w:val="00C33ECE"/>
    <w:rsid w:val="00C70BE4"/>
    <w:rsid w:val="00C75FBD"/>
    <w:rsid w:val="00C877C2"/>
    <w:rsid w:val="00C97A22"/>
    <w:rsid w:val="00CA1D40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1315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287A"/>
    <w:rsid w:val="00F6168C"/>
    <w:rsid w:val="00FE54E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1d876cb0-095c-41a8-987a-2de4edea80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1d876cb0-095c-41a8-987a-2de4edea80e7.dot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2025-09-10T06:23:00Z</cp:lastPrinted>
  <dcterms:created xsi:type="dcterms:W3CDTF">2025-09-11T13:55:00Z</dcterms:created>
  <dcterms:modified xsi:type="dcterms:W3CDTF">2025-09-11T14:01:00Z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2c3452da-a8c2-4f41-b236-cdd9b9409d4f</vt:lpwstr>
  </property>
</Properties>
</file>