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6E2" w:rsidRPr="00AB2744" w:rsidRDefault="005556E2" w:rsidP="005556E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2596515</wp:posOffset>
            </wp:positionH>
            <wp:positionV relativeFrom="paragraph">
              <wp:posOffset>-407670</wp:posOffset>
            </wp:positionV>
            <wp:extent cx="613410" cy="777240"/>
            <wp:effectExtent l="19050" t="0" r="0" b="0"/>
            <wp:wrapTopAndBottom/>
            <wp:docPr id="6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2744">
        <w:rPr>
          <w:rFonts w:ascii="Times New Roman" w:hAnsi="Times New Roman"/>
          <w:b/>
        </w:rPr>
        <w:t>СОВЕТ ДЕПУТАТОВ МУНИЦИПАЛЬНОГО ОБРАЗОВАНИЯ</w:t>
      </w:r>
    </w:p>
    <w:p w:rsidR="005556E2" w:rsidRPr="00AB2744" w:rsidRDefault="005556E2" w:rsidP="005556E2">
      <w:pPr>
        <w:spacing w:after="0" w:line="240" w:lineRule="auto"/>
        <w:jc w:val="center"/>
        <w:rPr>
          <w:rFonts w:ascii="Times New Roman" w:hAnsi="Times New Roman"/>
          <w:b/>
        </w:rPr>
      </w:pPr>
      <w:r w:rsidRPr="00AB2744">
        <w:rPr>
          <w:rFonts w:ascii="Times New Roman" w:hAnsi="Times New Roman"/>
          <w:b/>
        </w:rPr>
        <w:t>СОСНОВОБОРСКИЙ ГОРОДСКОЙ ОКРУГ ЛЕНИНГРАДСКОЙ ОБЛАСТИ</w:t>
      </w:r>
    </w:p>
    <w:p w:rsidR="005556E2" w:rsidRPr="00AB2744" w:rsidRDefault="005556E2" w:rsidP="005556E2">
      <w:pPr>
        <w:spacing w:after="0" w:line="240" w:lineRule="auto"/>
        <w:jc w:val="center"/>
        <w:rPr>
          <w:rFonts w:ascii="Times New Roman" w:hAnsi="Times New Roman"/>
          <w:b/>
        </w:rPr>
      </w:pPr>
      <w:r w:rsidRPr="00AB2744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 xml:space="preserve">ПЯТЫЙ </w:t>
      </w:r>
      <w:r w:rsidRPr="00AB2744">
        <w:rPr>
          <w:rFonts w:ascii="Times New Roman" w:hAnsi="Times New Roman"/>
          <w:b/>
        </w:rPr>
        <w:t>СОЗЫВ)</w:t>
      </w:r>
    </w:p>
    <w:p w:rsidR="005556E2" w:rsidRPr="00AB2744" w:rsidRDefault="00161AD0" w:rsidP="005556E2">
      <w:pPr>
        <w:spacing w:after="0" w:line="240" w:lineRule="auto"/>
        <w:jc w:val="center"/>
        <w:rPr>
          <w:rFonts w:ascii="Times New Roman" w:hAnsi="Times New Roman"/>
          <w:b/>
        </w:rPr>
      </w:pPr>
      <w:r w:rsidRPr="00161AD0">
        <w:rPr>
          <w:noProof/>
        </w:rPr>
        <w:pict>
          <v:line id="Прямая соединительная линия 2" o:spid="_x0000_s1026" style="position:absolute;left:0;text-align:left;flip:y;z-index:251658240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CkUUiN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5556E2" w:rsidRDefault="005556E2" w:rsidP="005556E2">
      <w:pPr>
        <w:spacing w:after="0" w:line="240" w:lineRule="auto"/>
        <w:jc w:val="center"/>
        <w:rPr>
          <w:rFonts w:ascii="Times New Roman" w:hAnsi="Times New Roman"/>
          <w:b/>
          <w:spacing w:val="20"/>
          <w:sz w:val="40"/>
          <w:szCs w:val="40"/>
        </w:rPr>
      </w:pPr>
      <w:r w:rsidRPr="00AB2744">
        <w:rPr>
          <w:rFonts w:ascii="Times New Roman" w:hAnsi="Times New Roman"/>
          <w:b/>
          <w:spacing w:val="20"/>
          <w:sz w:val="40"/>
          <w:szCs w:val="40"/>
        </w:rPr>
        <w:t>Р Е Ш Е Н И Е</w:t>
      </w:r>
    </w:p>
    <w:p w:rsidR="005556E2" w:rsidRDefault="005556E2" w:rsidP="005556E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E2362D" w:rsidRPr="00E2362D" w:rsidRDefault="00E2362D" w:rsidP="00E2362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E2362D">
        <w:rPr>
          <w:rFonts w:ascii="Times New Roman" w:hAnsi="Times New Roman"/>
          <w:b/>
          <w:sz w:val="28"/>
          <w:szCs w:val="28"/>
        </w:rPr>
        <w:t>от 2</w:t>
      </w:r>
      <w:r>
        <w:rPr>
          <w:rFonts w:ascii="Times New Roman" w:hAnsi="Times New Roman"/>
          <w:b/>
          <w:sz w:val="28"/>
          <w:szCs w:val="28"/>
        </w:rPr>
        <w:t>8</w:t>
      </w:r>
      <w:r w:rsidRPr="00E2362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Pr="00E2362D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Pr="00E2362D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118</w:t>
      </w:r>
    </w:p>
    <w:p w:rsidR="005556E2" w:rsidRDefault="005556E2" w:rsidP="005556E2">
      <w:pPr>
        <w:shd w:val="clear" w:color="auto" w:fill="FFFFFF"/>
        <w:spacing w:after="0" w:line="240" w:lineRule="auto"/>
        <w:ind w:right="4138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5556E2" w:rsidRPr="00D96251" w:rsidRDefault="005556E2" w:rsidP="005556E2">
      <w:pPr>
        <w:shd w:val="clear" w:color="auto" w:fill="FFFFFF"/>
        <w:spacing w:after="0" w:line="240" w:lineRule="auto"/>
        <w:ind w:right="4138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«</w:t>
      </w:r>
      <w:r w:rsidRPr="001B643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признании утратившими силу нормативных правовых актов совета депутатов </w:t>
      </w:r>
      <w:proofErr w:type="spellStart"/>
      <w:r w:rsidRPr="001B643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Сосновоборского</w:t>
      </w:r>
      <w:proofErr w:type="spellEnd"/>
      <w:r w:rsidRPr="001B643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городского</w:t>
      </w:r>
      <w:r w:rsidRPr="000414AE">
        <w:rPr>
          <w:rFonts w:ascii="Times New Roman" w:hAnsi="Times New Roman"/>
          <w:sz w:val="20"/>
          <w:szCs w:val="20"/>
        </w:rPr>
        <w:t xml:space="preserve"> </w:t>
      </w:r>
      <w:r w:rsidRPr="001B643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округа в </w:t>
      </w: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связи с изменением федерального законодательства»</w:t>
      </w:r>
    </w:p>
    <w:p w:rsidR="005556E2" w:rsidRDefault="005556E2" w:rsidP="005556E2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5556E2" w:rsidRPr="00F70B74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70B74">
        <w:rPr>
          <w:rFonts w:ascii="Times New Roman" w:hAnsi="Times New Roman"/>
          <w:sz w:val="24"/>
          <w:szCs w:val="24"/>
        </w:rPr>
        <w:t xml:space="preserve">В целях приведения муниципальных правовых актов совета депутатов </w:t>
      </w:r>
      <w:proofErr w:type="spellStart"/>
      <w:r w:rsidRPr="00F70B7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F70B74">
        <w:rPr>
          <w:rFonts w:ascii="Times New Roman" w:hAnsi="Times New Roman"/>
          <w:sz w:val="24"/>
          <w:szCs w:val="24"/>
        </w:rPr>
        <w:t xml:space="preserve"> городского округа в соответствие части 23 статьи 19 Федерального закона от 20 марта 2025 года N 33-ФЗ «Об общих принципах организации местного самоуправления в единой системе публичной власти», а также принимая во внимание информацию прокуратуры </w:t>
      </w:r>
      <w:proofErr w:type="gramStart"/>
      <w:r w:rsidRPr="00F70B74">
        <w:rPr>
          <w:rFonts w:ascii="Times New Roman" w:hAnsi="Times New Roman"/>
          <w:sz w:val="24"/>
          <w:szCs w:val="24"/>
        </w:rPr>
        <w:t>города</w:t>
      </w:r>
      <w:proofErr w:type="gramEnd"/>
      <w:r w:rsidRPr="00F70B74">
        <w:rPr>
          <w:rFonts w:ascii="Times New Roman" w:hAnsi="Times New Roman"/>
          <w:sz w:val="24"/>
          <w:szCs w:val="24"/>
        </w:rPr>
        <w:t xml:space="preserve"> Сосновый Бор исх. </w:t>
      </w:r>
      <w:r w:rsidRPr="00F70B74">
        <w:rPr>
          <w:rFonts w:ascii="Times New Roman" w:hAnsi="Times New Roman"/>
          <w:sz w:val="24"/>
          <w:szCs w:val="24"/>
          <w:lang w:val="en-US"/>
        </w:rPr>
        <w:t>N</w:t>
      </w:r>
      <w:r w:rsidRPr="00F70B74">
        <w:rPr>
          <w:rFonts w:ascii="Times New Roman" w:hAnsi="Times New Roman"/>
          <w:sz w:val="24"/>
          <w:szCs w:val="24"/>
        </w:rPr>
        <w:t>07-34/4-2026 от 25 февраля 2026 года, правовую позицию Комитета по региональной политике и местному самоуправлению Государственной Думы Федерального Собрания Российской Федерации (</w:t>
      </w:r>
      <w:r w:rsidRPr="00F70B74">
        <w:rPr>
          <w:rFonts w:ascii="Times New Roman" w:hAnsi="Times New Roman"/>
          <w:sz w:val="24"/>
          <w:szCs w:val="24"/>
          <w:lang w:val="en-US"/>
        </w:rPr>
        <w:t>N</w:t>
      </w:r>
      <w:r w:rsidRPr="00F70B74">
        <w:rPr>
          <w:rFonts w:ascii="Times New Roman" w:hAnsi="Times New Roman"/>
          <w:sz w:val="24"/>
          <w:szCs w:val="24"/>
        </w:rPr>
        <w:t xml:space="preserve">3.19-19/232 от 29 апреля 2026 года), совет депутатов </w:t>
      </w:r>
      <w:proofErr w:type="spellStart"/>
      <w:r w:rsidRPr="00F70B7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F70B74">
        <w:rPr>
          <w:rFonts w:ascii="Times New Roman" w:hAnsi="Times New Roman"/>
          <w:sz w:val="24"/>
          <w:szCs w:val="24"/>
        </w:rPr>
        <w:t xml:space="preserve"> городского округа</w:t>
      </w:r>
    </w:p>
    <w:p w:rsidR="005556E2" w:rsidRPr="00F70B74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E2" w:rsidRPr="00F70B74" w:rsidRDefault="005556E2" w:rsidP="005556E2">
      <w:pPr>
        <w:pStyle w:val="a7"/>
        <w:ind w:firstLine="709"/>
        <w:jc w:val="center"/>
        <w:rPr>
          <w:rFonts w:ascii="Times New Roman" w:hAnsi="Times New Roman"/>
          <w:sz w:val="24"/>
          <w:szCs w:val="24"/>
        </w:rPr>
      </w:pPr>
      <w:r w:rsidRPr="00F70B74">
        <w:rPr>
          <w:rFonts w:ascii="Times New Roman" w:hAnsi="Times New Roman"/>
          <w:sz w:val="24"/>
          <w:szCs w:val="24"/>
        </w:rPr>
        <w:t>Р Е Ш И Л:</w:t>
      </w:r>
    </w:p>
    <w:p w:rsidR="005556E2" w:rsidRPr="00F70B74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E2" w:rsidRPr="00F70B74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70B74">
        <w:rPr>
          <w:rFonts w:ascii="Times New Roman" w:hAnsi="Times New Roman"/>
          <w:sz w:val="24"/>
          <w:szCs w:val="24"/>
        </w:rPr>
        <w:t xml:space="preserve">1. Признать утратившими силу следующие муниципальные правовые акты совета депутатов </w:t>
      </w:r>
      <w:proofErr w:type="spellStart"/>
      <w:r w:rsidRPr="00F70B7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F70B74">
        <w:rPr>
          <w:rFonts w:ascii="Times New Roman" w:hAnsi="Times New Roman"/>
          <w:sz w:val="24"/>
          <w:szCs w:val="24"/>
        </w:rPr>
        <w:t xml:space="preserve"> городского округа:</w:t>
      </w:r>
    </w:p>
    <w:p w:rsidR="005556E2" w:rsidRPr="00F70B74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70B74">
        <w:rPr>
          <w:rFonts w:ascii="Times New Roman" w:hAnsi="Times New Roman"/>
          <w:sz w:val="24"/>
          <w:szCs w:val="24"/>
        </w:rPr>
        <w:t xml:space="preserve">- решение совета депутатов от 29 июля 2022 года № 86 «Об исполнении полномочий главы </w:t>
      </w:r>
      <w:proofErr w:type="spellStart"/>
      <w:r w:rsidRPr="00F70B7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F70B74">
        <w:rPr>
          <w:rFonts w:ascii="Times New Roman" w:hAnsi="Times New Roman"/>
          <w:sz w:val="24"/>
          <w:szCs w:val="24"/>
        </w:rPr>
        <w:t xml:space="preserve"> городского округа в период невозможности исполнения им своих полномочий»;</w:t>
      </w:r>
    </w:p>
    <w:p w:rsidR="005556E2" w:rsidRPr="00F70B74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70B74">
        <w:rPr>
          <w:rFonts w:ascii="Times New Roman" w:hAnsi="Times New Roman"/>
          <w:sz w:val="24"/>
          <w:szCs w:val="24"/>
        </w:rPr>
        <w:t xml:space="preserve">- решение совета депутатов от 23 ноября 2022 года № 113 «О внесении изменений в решение совета депутатов от 29.07.2022 N86 «Об исполнении полномочий главы </w:t>
      </w:r>
      <w:proofErr w:type="spellStart"/>
      <w:r w:rsidRPr="00F70B7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F70B74">
        <w:rPr>
          <w:rFonts w:ascii="Times New Roman" w:hAnsi="Times New Roman"/>
          <w:sz w:val="24"/>
          <w:szCs w:val="24"/>
        </w:rPr>
        <w:t xml:space="preserve"> городского округа, возглавляющего администрацию </w:t>
      </w:r>
      <w:proofErr w:type="spellStart"/>
      <w:r w:rsidRPr="00F70B7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F70B74">
        <w:rPr>
          <w:rFonts w:ascii="Times New Roman" w:hAnsi="Times New Roman"/>
          <w:sz w:val="24"/>
          <w:szCs w:val="24"/>
        </w:rPr>
        <w:t xml:space="preserve"> городского округа в период невозможности исполнения им своих полномочий ввиду его отсутствия»;</w:t>
      </w:r>
    </w:p>
    <w:p w:rsidR="005556E2" w:rsidRPr="00F70B74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70B74">
        <w:rPr>
          <w:rFonts w:ascii="Times New Roman" w:hAnsi="Times New Roman"/>
          <w:sz w:val="24"/>
          <w:szCs w:val="24"/>
        </w:rPr>
        <w:t xml:space="preserve">- решение совета депутатов от 25 февраля 2026 года № 26 «О порядке исполнения полномочий главы </w:t>
      </w:r>
      <w:proofErr w:type="spellStart"/>
      <w:r w:rsidRPr="00F70B7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F70B74">
        <w:rPr>
          <w:rFonts w:ascii="Times New Roman" w:hAnsi="Times New Roman"/>
          <w:sz w:val="24"/>
          <w:szCs w:val="24"/>
        </w:rPr>
        <w:t xml:space="preserve"> городского округа при невозможности исполнения им своих обязанностей» (Первое чтение).</w:t>
      </w:r>
    </w:p>
    <w:p w:rsidR="005556E2" w:rsidRPr="00F70B74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70B74">
        <w:rPr>
          <w:rFonts w:ascii="Times New Roman" w:hAnsi="Times New Roman"/>
          <w:sz w:val="24"/>
          <w:szCs w:val="24"/>
        </w:rPr>
        <w:t>2. Настоящее решение вступает в силу со дня его официального опубликования – размещения в сетевом издании – информационном портале города Сосновый Бор «Маяк» в информационно-телекоммуникационной сети Интернет.</w:t>
      </w:r>
    </w:p>
    <w:p w:rsidR="005556E2" w:rsidRDefault="005556E2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70B74">
        <w:rPr>
          <w:rFonts w:ascii="Times New Roman" w:hAnsi="Times New Roman"/>
          <w:sz w:val="24"/>
          <w:szCs w:val="24"/>
        </w:rPr>
        <w:t>3. О принятом решении уведомить прокуратуру города Сосновый Бор.</w:t>
      </w:r>
    </w:p>
    <w:p w:rsidR="00E2362D" w:rsidRDefault="00E2362D" w:rsidP="005556E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E2" w:rsidRPr="00692925" w:rsidRDefault="005556E2" w:rsidP="005556E2">
      <w:pPr>
        <w:pStyle w:val="a7"/>
        <w:rPr>
          <w:rFonts w:ascii="Times New Roman" w:hAnsi="Times New Roman"/>
          <w:b/>
          <w:sz w:val="28"/>
          <w:szCs w:val="28"/>
        </w:rPr>
      </w:pPr>
      <w:r w:rsidRPr="00692925">
        <w:rPr>
          <w:rFonts w:ascii="Times New Roman" w:hAnsi="Times New Roman"/>
          <w:b/>
          <w:sz w:val="28"/>
          <w:szCs w:val="28"/>
        </w:rPr>
        <w:t>Председатель совета депутатов</w:t>
      </w:r>
    </w:p>
    <w:p w:rsidR="005556E2" w:rsidRPr="00692925" w:rsidRDefault="005556E2" w:rsidP="005556E2">
      <w:pPr>
        <w:pStyle w:val="a7"/>
        <w:rPr>
          <w:rFonts w:ascii="Times New Roman" w:hAnsi="Times New Roman"/>
          <w:b/>
          <w:sz w:val="28"/>
          <w:szCs w:val="28"/>
        </w:rPr>
      </w:pPr>
      <w:proofErr w:type="spellStart"/>
      <w:r w:rsidRPr="00692925">
        <w:rPr>
          <w:rFonts w:ascii="Times New Roman" w:hAnsi="Times New Roman"/>
          <w:b/>
          <w:sz w:val="28"/>
          <w:szCs w:val="28"/>
        </w:rPr>
        <w:t>Сосновоборского</w:t>
      </w:r>
      <w:proofErr w:type="spellEnd"/>
      <w:r w:rsidRPr="00692925">
        <w:rPr>
          <w:rFonts w:ascii="Times New Roman" w:hAnsi="Times New Roman"/>
          <w:b/>
          <w:sz w:val="28"/>
          <w:szCs w:val="28"/>
        </w:rPr>
        <w:t xml:space="preserve"> городского                                                Н.</w:t>
      </w:r>
      <w:r w:rsidR="00E2362D" w:rsidRPr="00692925">
        <w:rPr>
          <w:rFonts w:ascii="Times New Roman" w:hAnsi="Times New Roman"/>
          <w:b/>
          <w:sz w:val="28"/>
          <w:szCs w:val="28"/>
        </w:rPr>
        <w:t>В. Воскресенская</w:t>
      </w:r>
    </w:p>
    <w:p w:rsidR="00F26E81" w:rsidRDefault="00F26E81" w:rsidP="00F26E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26E81" w:rsidRPr="00F26E81" w:rsidRDefault="00F26E81" w:rsidP="00F26E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26E81">
        <w:rPr>
          <w:rFonts w:ascii="Times New Roman" w:hAnsi="Times New Roman"/>
          <w:b/>
          <w:sz w:val="28"/>
          <w:szCs w:val="28"/>
        </w:rPr>
        <w:t>Первый заместитель главы администрации</w:t>
      </w:r>
    </w:p>
    <w:p w:rsidR="00F26E81" w:rsidRPr="00F26E81" w:rsidRDefault="00F26E81" w:rsidP="00F26E81">
      <w:pPr>
        <w:spacing w:after="0" w:line="240" w:lineRule="auto"/>
        <w:jc w:val="both"/>
        <w:rPr>
          <w:rFonts w:ascii="Times New Roman" w:hAnsi="Times New Roman"/>
          <w:sz w:val="20"/>
        </w:rPr>
      </w:pPr>
      <w:proofErr w:type="spellStart"/>
      <w:r w:rsidRPr="00F26E81">
        <w:rPr>
          <w:rFonts w:ascii="Times New Roman" w:hAnsi="Times New Roman"/>
          <w:b/>
          <w:sz w:val="28"/>
          <w:szCs w:val="28"/>
        </w:rPr>
        <w:t>Сосновоборского</w:t>
      </w:r>
      <w:proofErr w:type="spellEnd"/>
      <w:r w:rsidRPr="00F26E81">
        <w:rPr>
          <w:rFonts w:ascii="Times New Roman" w:hAnsi="Times New Roman"/>
          <w:b/>
          <w:sz w:val="28"/>
          <w:szCs w:val="28"/>
        </w:rPr>
        <w:t xml:space="preserve"> городского округа                                   С.Г. Лютиков</w:t>
      </w:r>
    </w:p>
    <w:p w:rsidR="005556E2" w:rsidRPr="00F26E81" w:rsidRDefault="005556E2" w:rsidP="005556E2">
      <w:pPr>
        <w:pStyle w:val="a7"/>
        <w:rPr>
          <w:rFonts w:ascii="Times New Roman" w:hAnsi="Times New Roman"/>
          <w:b/>
          <w:sz w:val="28"/>
          <w:szCs w:val="28"/>
        </w:rPr>
      </w:pPr>
    </w:p>
    <w:sectPr w:rsidR="005556E2" w:rsidRPr="00F26E81" w:rsidSect="00F26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448" w:rsidRDefault="008D2448" w:rsidP="00161AD0">
      <w:pPr>
        <w:spacing w:after="0" w:line="240" w:lineRule="auto"/>
      </w:pPr>
      <w:r>
        <w:separator/>
      </w:r>
    </w:p>
  </w:endnote>
  <w:endnote w:type="continuationSeparator" w:id="0">
    <w:p w:rsidR="008D2448" w:rsidRDefault="008D2448" w:rsidP="00161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EB" w:rsidRDefault="008D244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15126"/>
      <w:docPartObj>
        <w:docPartGallery w:val="Page Numbers (Bottom of Page)"/>
        <w:docPartUnique/>
      </w:docPartObj>
    </w:sdtPr>
    <w:sdtContent>
      <w:p w:rsidR="00D96251" w:rsidRDefault="00161AD0">
        <w:pPr>
          <w:pStyle w:val="a5"/>
          <w:jc w:val="right"/>
        </w:pPr>
        <w:r>
          <w:fldChar w:fldCharType="begin"/>
        </w:r>
        <w:r w:rsidR="00E2362D">
          <w:instrText xml:space="preserve"> PAGE   \* MERGEFORMAT </w:instrText>
        </w:r>
        <w:r>
          <w:fldChar w:fldCharType="separate"/>
        </w:r>
        <w:r w:rsidR="00F26E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96251" w:rsidRDefault="008D244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EB" w:rsidRDefault="008D244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448" w:rsidRDefault="008D2448" w:rsidP="00161AD0">
      <w:pPr>
        <w:spacing w:after="0" w:line="240" w:lineRule="auto"/>
      </w:pPr>
      <w:r>
        <w:separator/>
      </w:r>
    </w:p>
  </w:footnote>
  <w:footnote w:type="continuationSeparator" w:id="0">
    <w:p w:rsidR="008D2448" w:rsidRDefault="008D2448" w:rsidP="00161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EB" w:rsidRDefault="008D244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B3" w:rsidRDefault="008D244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EB" w:rsidRDefault="008D244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5c83cab4-5287-4258-a6eb-ef9141fcc300"/>
  </w:docVars>
  <w:rsids>
    <w:rsidRoot w:val="005556E2"/>
    <w:rsid w:val="00161AD0"/>
    <w:rsid w:val="005556E2"/>
    <w:rsid w:val="005F78D5"/>
    <w:rsid w:val="00692925"/>
    <w:rsid w:val="008D2448"/>
    <w:rsid w:val="00E2362D"/>
    <w:rsid w:val="00E45AAC"/>
    <w:rsid w:val="00F26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E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5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56E2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555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56E2"/>
    <w:rPr>
      <w:rFonts w:ascii="Calibri" w:eastAsia="Times New Roman" w:hAnsi="Calibri" w:cs="Times New Roman"/>
      <w:lang w:eastAsia="ru-RU"/>
    </w:rPr>
  </w:style>
  <w:style w:type="paragraph" w:styleId="a7">
    <w:name w:val="No Spacing"/>
    <w:uiPriority w:val="1"/>
    <w:qFormat/>
    <w:rsid w:val="005556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5556E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dcterms:created xsi:type="dcterms:W3CDTF">2026-10-29T07:26:00Z</dcterms:created>
  <dcterms:modified xsi:type="dcterms:W3CDTF">2026-10-29T07:26:00Z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5c83cab4-5287-4258-a6eb-ef9141fcc300</vt:lpwstr>
  </property>
</Properties>
</file>