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F6" w:rsidRDefault="00335FF6" w:rsidP="00335FF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-396240</wp:posOffset>
            </wp:positionV>
            <wp:extent cx="608330" cy="781050"/>
            <wp:effectExtent l="19050" t="0" r="127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F6" w:rsidRPr="009B143A" w:rsidRDefault="00335FF6" w:rsidP="00335FF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35FF6" w:rsidRPr="009B143A" w:rsidRDefault="00335FF6" w:rsidP="00335FF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35FF6" w:rsidRPr="009B143A" w:rsidRDefault="00335FF6" w:rsidP="00335FF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335FF6" w:rsidRDefault="00335FF6" w:rsidP="00335FF6">
      <w:pPr>
        <w:jc w:val="center"/>
        <w:rPr>
          <w:b/>
          <w:sz w:val="24"/>
        </w:rPr>
      </w:pPr>
      <w:r w:rsidRPr="00B7726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35FF6" w:rsidRPr="009B143A" w:rsidRDefault="00335FF6" w:rsidP="00335FF6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504B12" w:rsidRDefault="00504B12" w:rsidP="00335FF6">
      <w:pPr>
        <w:jc w:val="right"/>
        <w:rPr>
          <w:b/>
          <w:bCs/>
          <w:sz w:val="28"/>
          <w:szCs w:val="28"/>
          <w:u w:val="single"/>
        </w:rPr>
      </w:pPr>
    </w:p>
    <w:p w:rsidR="00504B12" w:rsidRDefault="00504B12" w:rsidP="00504B1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 года № 48</w:t>
      </w:r>
    </w:p>
    <w:p w:rsidR="00504B12" w:rsidRDefault="00504B12" w:rsidP="00504B1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335FF6" w:rsidTr="00F53326">
        <w:tc>
          <w:tcPr>
            <w:tcW w:w="6062" w:type="dxa"/>
          </w:tcPr>
          <w:p w:rsidR="00335FF6" w:rsidRDefault="00335FF6" w:rsidP="00F53326">
            <w:pPr>
              <w:jc w:val="both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«Об установлении на здании Общественных организаций по адресу: улица Ленингра</w:t>
            </w:r>
            <w:r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 xml:space="preserve">ская, дом </w:t>
            </w:r>
            <w:r>
              <w:rPr>
                <w:b/>
                <w:sz w:val="28"/>
                <w:lang w:val="en-US"/>
              </w:rPr>
              <w:t>N</w:t>
            </w:r>
            <w:r w:rsidRPr="004A6502">
              <w:rPr>
                <w:b/>
                <w:sz w:val="28"/>
              </w:rPr>
              <w:t xml:space="preserve"> 46 </w:t>
            </w:r>
            <w:r>
              <w:rPr>
                <w:b/>
                <w:sz w:val="28"/>
              </w:rPr>
              <w:t>(на торцевой стене со стороны жилого дома N54 по улице Ленинградской) мемориальной доски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в память </w:t>
            </w:r>
            <w:proofErr w:type="spellStart"/>
            <w:r>
              <w:rPr>
                <w:b/>
                <w:sz w:val="28"/>
              </w:rPr>
              <w:t>Ренделя</w:t>
            </w:r>
            <w:proofErr w:type="spellEnd"/>
            <w:r>
              <w:rPr>
                <w:b/>
                <w:sz w:val="28"/>
              </w:rPr>
              <w:t xml:space="preserve"> Ка</w:t>
            </w:r>
            <w:r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>ла Александровича»</w:t>
            </w:r>
          </w:p>
        </w:tc>
      </w:tr>
    </w:tbl>
    <w:p w:rsidR="00335FF6" w:rsidRDefault="00335FF6" w:rsidP="00335FF6">
      <w:pPr>
        <w:pStyle w:val="a3"/>
        <w:tabs>
          <w:tab w:val="left" w:pos="1830"/>
        </w:tabs>
      </w:pPr>
    </w:p>
    <w:p w:rsidR="00504B12" w:rsidRPr="005B61F4" w:rsidRDefault="00504B12" w:rsidP="00335FF6">
      <w:pPr>
        <w:pStyle w:val="a3"/>
        <w:tabs>
          <w:tab w:val="left" w:pos="1830"/>
        </w:tabs>
      </w:pPr>
    </w:p>
    <w:p w:rsidR="00335FF6" w:rsidRPr="00E3245A" w:rsidRDefault="00335FF6" w:rsidP="00335FF6">
      <w:pPr>
        <w:pStyle w:val="a3"/>
      </w:pPr>
      <w:proofErr w:type="gramStart"/>
      <w:r>
        <w:t xml:space="preserve">Рассмотрев ходатайство председателя Союза журналистов Санкт-Петербурга и Ленинградской области Л.Д. Фомичевой и руководствуясь </w:t>
      </w:r>
      <w:r w:rsidRPr="00E3245A">
        <w:t>«</w:t>
      </w:r>
      <w:proofErr w:type="spellStart"/>
      <w:r w:rsidRPr="00E3245A">
        <w:t>Положени</w:t>
      </w:r>
      <w:r>
        <w:t>км</w:t>
      </w:r>
      <w:proofErr w:type="spellEnd"/>
      <w:r w:rsidRPr="00E3245A">
        <w:t xml:space="preserve"> </w:t>
      </w:r>
      <w:r w:rsidRPr="00FD322A">
        <w:t>о порядке установки, обеспечении сохранности и демонтаже мемориальных досок и памятных знаков на территории муниципального образования</w:t>
      </w:r>
      <w:r>
        <w:t xml:space="preserve"> </w:t>
      </w:r>
      <w:proofErr w:type="spellStart"/>
      <w:r w:rsidRPr="00FD322A">
        <w:t>Сосновоборский</w:t>
      </w:r>
      <w:proofErr w:type="spellEnd"/>
      <w:r w:rsidRPr="00FD322A">
        <w:t xml:space="preserve"> городской округ Ленинградской области</w:t>
      </w:r>
      <w:r w:rsidRPr="00E3245A">
        <w:t>», утвержденного решением совета депутатов от 25</w:t>
      </w:r>
      <w:r>
        <w:t>.03.</w:t>
      </w:r>
      <w:r w:rsidRPr="00E3245A">
        <w:t xml:space="preserve">2015 </w:t>
      </w:r>
      <w:r>
        <w:t>№</w:t>
      </w:r>
      <w:r w:rsidRPr="00E3245A">
        <w:t>54</w:t>
      </w:r>
      <w:r>
        <w:t xml:space="preserve"> (в редакции на 1</w:t>
      </w:r>
      <w:r w:rsidRPr="005B61F4">
        <w:t>9 сентября 201</w:t>
      </w:r>
      <w:r>
        <w:t>8</w:t>
      </w:r>
      <w:r w:rsidRPr="005B61F4">
        <w:t xml:space="preserve"> года)</w:t>
      </w:r>
      <w:r w:rsidRPr="00E3245A">
        <w:t xml:space="preserve">, совет депутатов </w:t>
      </w:r>
      <w:proofErr w:type="spellStart"/>
      <w:r w:rsidRPr="00E3245A">
        <w:t>Сосновоборского</w:t>
      </w:r>
      <w:proofErr w:type="spellEnd"/>
      <w:r w:rsidRPr="00E3245A">
        <w:t xml:space="preserve"> г</w:t>
      </w:r>
      <w:r w:rsidRPr="00E3245A">
        <w:t>о</w:t>
      </w:r>
      <w:r w:rsidRPr="00E3245A">
        <w:t>родского округа</w:t>
      </w:r>
      <w:proofErr w:type="gramEnd"/>
    </w:p>
    <w:p w:rsidR="00335FF6" w:rsidRDefault="00335FF6" w:rsidP="00335FF6">
      <w:pPr>
        <w:pStyle w:val="a3"/>
        <w:rPr>
          <w:sz w:val="28"/>
        </w:rPr>
      </w:pPr>
    </w:p>
    <w:p w:rsidR="00335FF6" w:rsidRDefault="00335FF6" w:rsidP="00335FF6">
      <w:pPr>
        <w:ind w:firstLine="709"/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 xml:space="preserve"> Е Ш И Л:</w:t>
      </w:r>
    </w:p>
    <w:p w:rsidR="00335FF6" w:rsidRDefault="00335FF6" w:rsidP="00335FF6">
      <w:pPr>
        <w:ind w:firstLine="709"/>
        <w:jc w:val="both"/>
        <w:rPr>
          <w:sz w:val="28"/>
        </w:rPr>
      </w:pPr>
    </w:p>
    <w:p w:rsidR="00335FF6" w:rsidRDefault="00335FF6" w:rsidP="00335FF6">
      <w:pPr>
        <w:pStyle w:val="a3"/>
      </w:pPr>
      <w:r>
        <w:t xml:space="preserve">1. Установить </w:t>
      </w:r>
      <w:r w:rsidRPr="008517A5">
        <w:t>на здании Общественных организаций по адресу: улица Лени</w:t>
      </w:r>
      <w:r w:rsidRPr="008517A5">
        <w:t>н</w:t>
      </w:r>
      <w:r w:rsidRPr="008517A5">
        <w:t>градская, дом N 46 (на торцевой стене со стороны жилого дома N54 по улице Лени</w:t>
      </w:r>
      <w:r w:rsidRPr="008517A5">
        <w:t>н</w:t>
      </w:r>
      <w:r w:rsidRPr="008517A5">
        <w:t xml:space="preserve">градской) </w:t>
      </w:r>
      <w:r w:rsidRPr="006C638A">
        <w:t>мемориальн</w:t>
      </w:r>
      <w:r>
        <w:t>ую</w:t>
      </w:r>
      <w:r w:rsidRPr="006C638A">
        <w:t xml:space="preserve"> доск</w:t>
      </w:r>
      <w:r>
        <w:t>у</w:t>
      </w:r>
      <w:r w:rsidRPr="006C638A">
        <w:t xml:space="preserve"> в память </w:t>
      </w:r>
      <w:proofErr w:type="spellStart"/>
      <w:r w:rsidRPr="008517A5">
        <w:t>Ренделя</w:t>
      </w:r>
      <w:proofErr w:type="spellEnd"/>
      <w:r w:rsidRPr="008517A5">
        <w:t xml:space="preserve"> Карла Александровича</w:t>
      </w:r>
      <w:r>
        <w:t xml:space="preserve"> – журнал</w:t>
      </w:r>
      <w:r>
        <w:t>и</w:t>
      </w:r>
      <w:r>
        <w:t>ста, автора первых книг о Ленинградской АЭС и городе Сосновый Бор, лауреата Книги Славы города Сосновый Бор.</w:t>
      </w:r>
    </w:p>
    <w:p w:rsidR="00335FF6" w:rsidRDefault="00335FF6" w:rsidP="00335FF6">
      <w:pPr>
        <w:pStyle w:val="a3"/>
      </w:pPr>
      <w:r>
        <w:t xml:space="preserve">2. </w:t>
      </w:r>
      <w:r w:rsidRPr="003259C4">
        <w:t xml:space="preserve">Установку </w:t>
      </w:r>
      <w:r>
        <w:t>мемориальной</w:t>
      </w:r>
      <w:r w:rsidRPr="003259C4">
        <w:t xml:space="preserve"> доски произвести за счет средств </w:t>
      </w:r>
      <w:r>
        <w:t xml:space="preserve">филиала АО «Концерн </w:t>
      </w:r>
      <w:proofErr w:type="spellStart"/>
      <w:r>
        <w:t>Росэнергоатом</w:t>
      </w:r>
      <w:proofErr w:type="spellEnd"/>
      <w:r>
        <w:t xml:space="preserve"> «Ленинградская атомная станция».</w:t>
      </w:r>
    </w:p>
    <w:p w:rsidR="00335FF6" w:rsidRDefault="00335FF6" w:rsidP="00335FF6">
      <w:pPr>
        <w:pStyle w:val="a3"/>
      </w:pPr>
      <w:r>
        <w:t>3. Настоящее решение вступает в силу со дня официального обнародования на сайте городской газеты «Маяк».</w:t>
      </w:r>
    </w:p>
    <w:p w:rsidR="00335FF6" w:rsidRDefault="00335FF6" w:rsidP="00335FF6">
      <w:pPr>
        <w:pStyle w:val="a3"/>
      </w:pPr>
      <w:r>
        <w:t>4. Настоящее решение официально обнародовать на сайте городской газеты «Маяк».</w:t>
      </w:r>
    </w:p>
    <w:p w:rsidR="00335FF6" w:rsidRDefault="00335FF6" w:rsidP="00335FF6">
      <w:pPr>
        <w:pStyle w:val="a3"/>
      </w:pPr>
    </w:p>
    <w:p w:rsidR="00335FF6" w:rsidRDefault="00335FF6" w:rsidP="00335FF6">
      <w:pPr>
        <w:pStyle w:val="a3"/>
      </w:pPr>
    </w:p>
    <w:p w:rsidR="00335FF6" w:rsidRDefault="00335FF6" w:rsidP="00335FF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35FF6" w:rsidRDefault="00335FF6" w:rsidP="00335FF6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В.Б. Садовский</w:t>
      </w:r>
    </w:p>
    <w:p w:rsidR="00335FF6" w:rsidRDefault="00335FF6" w:rsidP="00335FF6">
      <w:pPr>
        <w:ind w:firstLine="708"/>
        <w:rPr>
          <w:b/>
          <w:sz w:val="28"/>
          <w:szCs w:val="28"/>
        </w:rPr>
      </w:pPr>
    </w:p>
    <w:p w:rsidR="00335FF6" w:rsidRPr="00AE0B07" w:rsidRDefault="00335FF6" w:rsidP="00335FF6">
      <w:pPr>
        <w:ind w:firstLine="708"/>
        <w:rPr>
          <w:b/>
          <w:sz w:val="28"/>
          <w:szCs w:val="28"/>
        </w:rPr>
      </w:pPr>
      <w:r w:rsidRPr="00AE0B07">
        <w:rPr>
          <w:b/>
          <w:sz w:val="28"/>
          <w:szCs w:val="28"/>
        </w:rPr>
        <w:t xml:space="preserve">Глава </w:t>
      </w:r>
      <w:proofErr w:type="spellStart"/>
      <w:r w:rsidRPr="00AE0B07">
        <w:rPr>
          <w:b/>
          <w:sz w:val="28"/>
          <w:szCs w:val="28"/>
        </w:rPr>
        <w:t>Сосновоборского</w:t>
      </w:r>
      <w:proofErr w:type="spellEnd"/>
    </w:p>
    <w:p w:rsidR="00335FF6" w:rsidRDefault="00335FF6" w:rsidP="00335FF6">
      <w:pPr>
        <w:ind w:firstLine="708"/>
        <w:rPr>
          <w:b/>
          <w:sz w:val="28"/>
          <w:szCs w:val="28"/>
        </w:rPr>
      </w:pPr>
      <w:r w:rsidRPr="00AE0B07">
        <w:rPr>
          <w:b/>
          <w:sz w:val="28"/>
          <w:szCs w:val="28"/>
        </w:rPr>
        <w:t xml:space="preserve">городского округа                                                              </w:t>
      </w:r>
      <w:r>
        <w:rPr>
          <w:b/>
          <w:sz w:val="28"/>
          <w:szCs w:val="28"/>
        </w:rPr>
        <w:t>М</w:t>
      </w:r>
      <w:r w:rsidRPr="00AE0B07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sectPr w:rsidR="00335FF6" w:rsidSect="00814B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504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335FF6"/>
    <w:rsid w:val="000327C9"/>
    <w:rsid w:val="001D0FCA"/>
    <w:rsid w:val="002A71A9"/>
    <w:rsid w:val="00335FF6"/>
    <w:rsid w:val="00504B1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5FF6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335FF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5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5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5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04B12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  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2020-03-30T07:33:00Z</dcterms:created>
  <dcterms:modified xsi:type="dcterms:W3CDTF">2020-03-30T07:34:00Z</dcterms:modified>
</cp:coreProperties>
</file>