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63" w:rsidRDefault="005A0363" w:rsidP="005A0363">
      <w:pPr>
        <w:rPr>
          <w:b/>
          <w:sz w:val="24"/>
          <w:szCs w:val="24"/>
        </w:rPr>
      </w:pPr>
    </w:p>
    <w:p w:rsidR="005A0363" w:rsidRPr="00BB3338" w:rsidRDefault="005A0363" w:rsidP="005A0363">
      <w:pPr>
        <w:jc w:val="center"/>
        <w:rPr>
          <w:b/>
          <w:sz w:val="24"/>
          <w:szCs w:val="24"/>
        </w:rPr>
      </w:pPr>
      <w:r w:rsidRPr="00BB3338">
        <w:rPr>
          <w:b/>
          <w:sz w:val="24"/>
          <w:szCs w:val="24"/>
        </w:rPr>
        <w:t xml:space="preserve">ТЕРРИТОРИАЛЬНАЯ ИЗБИРАТЕЛЬНАЯ КОМИССИЯ </w:t>
      </w:r>
    </w:p>
    <w:p w:rsidR="005A0363" w:rsidRPr="00BB3338" w:rsidRDefault="005A0363" w:rsidP="005A0363">
      <w:pPr>
        <w:jc w:val="center"/>
        <w:rPr>
          <w:b/>
          <w:sz w:val="24"/>
          <w:szCs w:val="24"/>
        </w:rPr>
      </w:pPr>
      <w:r w:rsidRPr="00BB3338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A0363" w:rsidRPr="00BB3338" w:rsidRDefault="00CB3CB7" w:rsidP="005A03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A0363" w:rsidRPr="00BB3338" w:rsidRDefault="005A0363" w:rsidP="005A0363">
      <w:pPr>
        <w:jc w:val="center"/>
        <w:rPr>
          <w:b/>
          <w:spacing w:val="20"/>
          <w:sz w:val="24"/>
          <w:szCs w:val="24"/>
        </w:rPr>
      </w:pPr>
      <w:proofErr w:type="gramStart"/>
      <w:r w:rsidRPr="00BB3338">
        <w:rPr>
          <w:b/>
          <w:spacing w:val="20"/>
          <w:sz w:val="24"/>
          <w:szCs w:val="24"/>
        </w:rPr>
        <w:t>Р</w:t>
      </w:r>
      <w:proofErr w:type="gramEnd"/>
      <w:r w:rsidRPr="00BB3338">
        <w:rPr>
          <w:b/>
          <w:spacing w:val="20"/>
          <w:sz w:val="24"/>
          <w:szCs w:val="24"/>
        </w:rPr>
        <w:t xml:space="preserve"> Е Ш Е Н И Е</w:t>
      </w:r>
    </w:p>
    <w:p w:rsidR="005A0363" w:rsidRPr="00BB3338" w:rsidRDefault="005A0363" w:rsidP="005A0363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5A0363" w:rsidRPr="00BB3338" w:rsidRDefault="005A0363" w:rsidP="005A0363">
      <w:pPr>
        <w:jc w:val="center"/>
        <w:rPr>
          <w:b/>
          <w:spacing w:val="20"/>
          <w:sz w:val="24"/>
          <w:szCs w:val="24"/>
        </w:rPr>
      </w:pPr>
      <w:r w:rsidRPr="00BB3338">
        <w:rPr>
          <w:b/>
          <w:spacing w:val="20"/>
          <w:sz w:val="24"/>
          <w:szCs w:val="24"/>
        </w:rPr>
        <w:t xml:space="preserve">от   </w:t>
      </w:r>
      <w:r w:rsidR="00B832A2">
        <w:rPr>
          <w:b/>
          <w:spacing w:val="20"/>
          <w:sz w:val="24"/>
          <w:szCs w:val="24"/>
        </w:rPr>
        <w:t>15</w:t>
      </w:r>
      <w:r>
        <w:rPr>
          <w:b/>
          <w:spacing w:val="20"/>
          <w:sz w:val="24"/>
          <w:szCs w:val="24"/>
        </w:rPr>
        <w:t>.12.2023 г. № 76/356</w:t>
      </w:r>
    </w:p>
    <w:p w:rsidR="005A0363" w:rsidRDefault="005A0363" w:rsidP="005A0363">
      <w:pPr>
        <w:ind w:right="43"/>
        <w:jc w:val="both"/>
        <w:rPr>
          <w:sz w:val="24"/>
          <w:szCs w:val="24"/>
        </w:rPr>
      </w:pPr>
    </w:p>
    <w:p w:rsidR="005A0363" w:rsidRPr="00BB3338" w:rsidRDefault="005A0363" w:rsidP="005A0363">
      <w:pPr>
        <w:ind w:right="43"/>
        <w:jc w:val="both"/>
        <w:rPr>
          <w:sz w:val="24"/>
          <w:szCs w:val="24"/>
        </w:rPr>
      </w:pPr>
    </w:p>
    <w:p w:rsidR="005A0363" w:rsidRDefault="005A0363" w:rsidP="005A0363">
      <w:pPr>
        <w:ind w:left="426" w:hanging="426"/>
        <w:rPr>
          <w:bCs/>
          <w:sz w:val="24"/>
          <w:szCs w:val="24"/>
        </w:rPr>
      </w:pPr>
      <w:r w:rsidRPr="00E0317B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>предложении участка для голосования участников голосования,</w:t>
      </w:r>
    </w:p>
    <w:p w:rsidR="005A0363" w:rsidRDefault="005A0363" w:rsidP="005A0363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не имеющих регистрации по месту жительства в пределах Российской Федерации</w:t>
      </w:r>
      <w:proofErr w:type="gramEnd"/>
    </w:p>
    <w:p w:rsidR="005A0363" w:rsidRDefault="005A0363" w:rsidP="005A03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на выборах Президента Российской Федерации</w:t>
      </w:r>
    </w:p>
    <w:p w:rsidR="005A0363" w:rsidRPr="00E0317B" w:rsidRDefault="005A0363" w:rsidP="005A03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Российской Федерации 17 марта 2023 года</w:t>
      </w:r>
    </w:p>
    <w:p w:rsidR="005A0363" w:rsidRPr="00E0317B" w:rsidRDefault="005A0363" w:rsidP="005A0363">
      <w:pPr>
        <w:ind w:left="426" w:hanging="426"/>
        <w:rPr>
          <w:sz w:val="24"/>
          <w:szCs w:val="24"/>
        </w:rPr>
      </w:pPr>
    </w:p>
    <w:p w:rsidR="005A0363" w:rsidRPr="00E0317B" w:rsidRDefault="005A0363" w:rsidP="005A0363">
      <w:pPr>
        <w:rPr>
          <w:sz w:val="24"/>
          <w:szCs w:val="24"/>
        </w:rPr>
      </w:pPr>
    </w:p>
    <w:p w:rsidR="005A0363" w:rsidRDefault="005A0363" w:rsidP="005A0363">
      <w:pPr>
        <w:shd w:val="clear" w:color="auto" w:fill="FFFFFF"/>
        <w:ind w:left="284" w:hanging="284"/>
        <w:jc w:val="both"/>
        <w:rPr>
          <w:bCs/>
        </w:rPr>
      </w:pPr>
    </w:p>
    <w:p w:rsidR="005A0363" w:rsidRDefault="005A0363" w:rsidP="005A03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36B18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пунктом 1 статьи 25</w:t>
      </w:r>
      <w:r w:rsidRPr="00836B1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Pr="005A036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5A0363">
        <w:rPr>
          <w:sz w:val="24"/>
          <w:szCs w:val="24"/>
        </w:rPr>
        <w:t xml:space="preserve"> от 10.01.2003 N 19-ФЗ "О выборах Президента Российской Федерации"</w:t>
      </w:r>
      <w:r w:rsidRPr="00836B18">
        <w:rPr>
          <w:sz w:val="24"/>
          <w:szCs w:val="24"/>
        </w:rPr>
        <w:t xml:space="preserve">, территориальная избирательная комиссия </w:t>
      </w:r>
      <w:proofErr w:type="spellStart"/>
      <w:r w:rsidRPr="00836B18">
        <w:rPr>
          <w:sz w:val="24"/>
          <w:szCs w:val="24"/>
        </w:rPr>
        <w:t>Сосновоборского</w:t>
      </w:r>
      <w:proofErr w:type="spellEnd"/>
      <w:r w:rsidRPr="00836B18">
        <w:rPr>
          <w:sz w:val="24"/>
          <w:szCs w:val="24"/>
        </w:rPr>
        <w:t xml:space="preserve"> городского округа Ленинградской области </w:t>
      </w:r>
      <w:r w:rsidRPr="00836B18">
        <w:rPr>
          <w:b/>
          <w:sz w:val="24"/>
          <w:szCs w:val="24"/>
        </w:rPr>
        <w:t>решила</w:t>
      </w:r>
      <w:r w:rsidRPr="00836B18">
        <w:rPr>
          <w:sz w:val="24"/>
          <w:szCs w:val="24"/>
        </w:rPr>
        <w:t>:</w:t>
      </w:r>
    </w:p>
    <w:p w:rsidR="005A0363" w:rsidRPr="00836B18" w:rsidRDefault="005A0363" w:rsidP="005A0363">
      <w:pPr>
        <w:jc w:val="both"/>
        <w:rPr>
          <w:bCs/>
          <w:sz w:val="24"/>
          <w:szCs w:val="24"/>
        </w:rPr>
      </w:pPr>
    </w:p>
    <w:p w:rsidR="005A0363" w:rsidRDefault="005A0363" w:rsidP="005A036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836B18">
        <w:rPr>
          <w:sz w:val="24"/>
          <w:szCs w:val="24"/>
        </w:rPr>
        <w:t xml:space="preserve">1. Предложить Избирательной комиссии Ленинградской области участок для голосования на территории </w:t>
      </w:r>
      <w:proofErr w:type="spellStart"/>
      <w:r w:rsidRPr="00836B18">
        <w:rPr>
          <w:sz w:val="24"/>
          <w:szCs w:val="24"/>
        </w:rPr>
        <w:t>Сосновоборского</w:t>
      </w:r>
      <w:proofErr w:type="spellEnd"/>
      <w:r w:rsidRPr="00836B18">
        <w:rPr>
          <w:sz w:val="24"/>
          <w:szCs w:val="24"/>
        </w:rPr>
        <w:t xml:space="preserve"> городского округа Ленинградской области для голосования избирателей, </w:t>
      </w:r>
      <w:r w:rsidRPr="00836B18">
        <w:rPr>
          <w:bCs/>
          <w:sz w:val="24"/>
          <w:szCs w:val="24"/>
        </w:rPr>
        <w:t>не имеющих регистрации по месту жительства в пределах Российской Федерации</w:t>
      </w:r>
      <w:r>
        <w:rPr>
          <w:bCs/>
          <w:sz w:val="24"/>
          <w:szCs w:val="24"/>
        </w:rPr>
        <w:t xml:space="preserve"> </w:t>
      </w:r>
      <w:r w:rsidRPr="00836B18">
        <w:rPr>
          <w:bCs/>
          <w:sz w:val="24"/>
          <w:szCs w:val="24"/>
        </w:rPr>
        <w:t xml:space="preserve">на выборах </w:t>
      </w:r>
      <w:r>
        <w:rPr>
          <w:bCs/>
          <w:sz w:val="24"/>
          <w:szCs w:val="24"/>
        </w:rPr>
        <w:t>на выборах Президента Российской Федерации</w:t>
      </w:r>
    </w:p>
    <w:p w:rsidR="005A0363" w:rsidRPr="00E0317B" w:rsidRDefault="005A0363" w:rsidP="005A03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Российской Федерации 17 марта 2023 года</w:t>
      </w:r>
    </w:p>
    <w:p w:rsidR="005A0363" w:rsidRDefault="005A0363" w:rsidP="005A0363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134"/>
        <w:gridCol w:w="1843"/>
        <w:gridCol w:w="6485"/>
      </w:tblGrid>
      <w:tr w:rsidR="005A0363" w:rsidTr="00D747E6">
        <w:tc>
          <w:tcPr>
            <w:tcW w:w="1134" w:type="dxa"/>
          </w:tcPr>
          <w:p w:rsidR="005A0363" w:rsidRDefault="005A0363" w:rsidP="00D74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A0363" w:rsidRDefault="005A0363" w:rsidP="00D747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A0363" w:rsidRDefault="005A0363" w:rsidP="00D7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участка для голосования</w:t>
            </w:r>
          </w:p>
        </w:tc>
        <w:tc>
          <w:tcPr>
            <w:tcW w:w="6486" w:type="dxa"/>
          </w:tcPr>
          <w:p w:rsidR="005A0363" w:rsidRDefault="005A0363" w:rsidP="00D74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 для голосования, телефон</w:t>
            </w:r>
          </w:p>
        </w:tc>
      </w:tr>
      <w:tr w:rsidR="005A0363" w:rsidTr="00D747E6">
        <w:tc>
          <w:tcPr>
            <w:tcW w:w="1134" w:type="dxa"/>
          </w:tcPr>
          <w:p w:rsidR="005A0363" w:rsidRDefault="005A0363" w:rsidP="00D747E6">
            <w:pPr>
              <w:ind w:right="3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0363" w:rsidRDefault="005A0363" w:rsidP="00D74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6486" w:type="dxa"/>
          </w:tcPr>
          <w:p w:rsidR="005A0363" w:rsidRDefault="005A0363" w:rsidP="00D74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основый Бор, ул.Комсомольская,</w:t>
            </w:r>
          </w:p>
          <w:p w:rsidR="005A0363" w:rsidRPr="00EB21BA" w:rsidRDefault="005A0363" w:rsidP="00D74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д.2а, телефон 2-14-02 </w:t>
            </w:r>
            <w:r w:rsidRPr="00EB21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здание </w:t>
            </w:r>
            <w:r w:rsidR="00320106" w:rsidRP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>МБОУ</w:t>
            </w:r>
            <w:r w:rsid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20106" w:rsidRP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>Дом</w:t>
            </w:r>
            <w:proofErr w:type="gramEnd"/>
            <w:r w:rsidR="00320106">
              <w:rPr>
                <w:rStyle w:val="a9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детского творчества») </w:t>
            </w:r>
          </w:p>
          <w:p w:rsidR="005A0363" w:rsidRDefault="005A0363" w:rsidP="00D747E6">
            <w:pPr>
              <w:jc w:val="both"/>
              <w:rPr>
                <w:sz w:val="24"/>
                <w:szCs w:val="24"/>
              </w:rPr>
            </w:pPr>
          </w:p>
        </w:tc>
      </w:tr>
    </w:tbl>
    <w:p w:rsidR="005A0363" w:rsidRPr="005A0363" w:rsidRDefault="005A0363" w:rsidP="005A0363">
      <w:pPr>
        <w:pStyle w:val="a3"/>
        <w:ind w:right="-30" w:firstLine="720"/>
        <w:jc w:val="both"/>
        <w:rPr>
          <w:sz w:val="24"/>
          <w:szCs w:val="24"/>
        </w:rPr>
      </w:pPr>
      <w:r w:rsidRPr="005A0363">
        <w:rPr>
          <w:sz w:val="24"/>
          <w:szCs w:val="24"/>
        </w:rPr>
        <w:t>2. Направить копию настоящего решения в Избирательную комиссию Ленинградской области.</w:t>
      </w:r>
    </w:p>
    <w:p w:rsidR="005A0363" w:rsidRPr="005A0363" w:rsidRDefault="005A0363" w:rsidP="005A0363">
      <w:pPr>
        <w:pStyle w:val="a3"/>
        <w:ind w:right="-30" w:firstLine="720"/>
        <w:jc w:val="both"/>
        <w:rPr>
          <w:sz w:val="24"/>
          <w:szCs w:val="24"/>
        </w:rPr>
      </w:pPr>
      <w:r w:rsidRPr="005A0363">
        <w:rPr>
          <w:sz w:val="24"/>
          <w:szCs w:val="24"/>
        </w:rPr>
        <w:t>3. </w:t>
      </w:r>
      <w:proofErr w:type="gramStart"/>
      <w:r w:rsidRPr="005A0363">
        <w:rPr>
          <w:sz w:val="24"/>
          <w:szCs w:val="24"/>
        </w:rPr>
        <w:t>Контроль за</w:t>
      </w:r>
      <w:proofErr w:type="gramEnd"/>
      <w:r w:rsidRPr="005A0363">
        <w:rPr>
          <w:sz w:val="24"/>
          <w:szCs w:val="24"/>
        </w:rPr>
        <w:t xml:space="preserve"> исполнением настоящего решения  возложить на секретаря территориальной избирательной комиссии </w:t>
      </w:r>
      <w:proofErr w:type="spellStart"/>
      <w:r w:rsidRPr="005A0363">
        <w:rPr>
          <w:sz w:val="24"/>
          <w:szCs w:val="24"/>
        </w:rPr>
        <w:t>Сосновоборского</w:t>
      </w:r>
      <w:proofErr w:type="spellEnd"/>
      <w:r w:rsidRPr="005A0363">
        <w:rPr>
          <w:sz w:val="24"/>
          <w:szCs w:val="24"/>
        </w:rPr>
        <w:t xml:space="preserve"> городского округа Ленинградской области </w:t>
      </w:r>
      <w:proofErr w:type="spellStart"/>
      <w:r w:rsidR="00A12B23">
        <w:rPr>
          <w:sz w:val="24"/>
          <w:szCs w:val="24"/>
        </w:rPr>
        <w:t>И.И.Погосову</w:t>
      </w:r>
      <w:proofErr w:type="spellEnd"/>
      <w:r w:rsidR="00A12B23">
        <w:rPr>
          <w:sz w:val="24"/>
          <w:szCs w:val="24"/>
        </w:rPr>
        <w:t>.</w:t>
      </w:r>
    </w:p>
    <w:p w:rsidR="005A0363" w:rsidRPr="005A0363" w:rsidRDefault="005A0363" w:rsidP="005A0363">
      <w:pPr>
        <w:ind w:firstLine="426"/>
        <w:jc w:val="both"/>
        <w:rPr>
          <w:sz w:val="24"/>
          <w:szCs w:val="24"/>
        </w:rPr>
      </w:pPr>
      <w:r w:rsidRPr="005A0363">
        <w:rPr>
          <w:sz w:val="24"/>
          <w:szCs w:val="24"/>
        </w:rPr>
        <w:t xml:space="preserve">    4. </w:t>
      </w:r>
      <w:r w:rsidRPr="005A0363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A0363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A0363">
        <w:rPr>
          <w:color w:val="000000"/>
          <w:spacing w:val="3"/>
          <w:sz w:val="24"/>
          <w:szCs w:val="24"/>
        </w:rPr>
        <w:t xml:space="preserve"> городского округа </w:t>
      </w:r>
      <w:r w:rsidRPr="005A0363">
        <w:rPr>
          <w:sz w:val="24"/>
          <w:szCs w:val="24"/>
        </w:rPr>
        <w:t>в информационно </w:t>
      </w:r>
      <w:proofErr w:type="gramStart"/>
      <w:r w:rsidRPr="005A0363">
        <w:rPr>
          <w:sz w:val="24"/>
          <w:szCs w:val="24"/>
        </w:rPr>
        <w:t>–т</w:t>
      </w:r>
      <w:proofErr w:type="gramEnd"/>
      <w:r w:rsidRPr="005A0363">
        <w:rPr>
          <w:sz w:val="24"/>
          <w:szCs w:val="24"/>
        </w:rPr>
        <w:t xml:space="preserve">елекоммуникационной сети «Интернет» и  </w:t>
      </w:r>
      <w:r w:rsidRPr="005A0363">
        <w:rPr>
          <w:color w:val="000000"/>
          <w:spacing w:val="3"/>
          <w:sz w:val="24"/>
          <w:szCs w:val="24"/>
        </w:rPr>
        <w:t>сайте городской газеты «Маяк».</w:t>
      </w:r>
    </w:p>
    <w:p w:rsidR="005A0363" w:rsidRPr="005A0363" w:rsidRDefault="005A0363" w:rsidP="005A0363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A0363" w:rsidRPr="005A0363" w:rsidRDefault="005A0363" w:rsidP="005A0363">
      <w:pPr>
        <w:pStyle w:val="a5"/>
        <w:ind w:left="0" w:firstLine="708"/>
        <w:jc w:val="both"/>
        <w:rPr>
          <w:bCs/>
          <w:sz w:val="24"/>
          <w:szCs w:val="24"/>
        </w:rPr>
      </w:pPr>
    </w:p>
    <w:p w:rsidR="005A0363" w:rsidRDefault="005A0363" w:rsidP="005A0363">
      <w:pPr>
        <w:ind w:right="23" w:firstLine="720"/>
        <w:jc w:val="both"/>
        <w:rPr>
          <w:sz w:val="24"/>
          <w:szCs w:val="24"/>
        </w:rPr>
      </w:pPr>
    </w:p>
    <w:p w:rsidR="005A0363" w:rsidRPr="003934A6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A0363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5A0363" w:rsidRPr="00402F2C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3934A6">
        <w:rPr>
          <w:sz w:val="24"/>
          <w:szCs w:val="24"/>
        </w:rPr>
        <w:t xml:space="preserve">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Т.В.Горшкова</w:t>
      </w:r>
      <w:r w:rsidRPr="003934A6">
        <w:rPr>
          <w:sz w:val="24"/>
          <w:szCs w:val="24"/>
        </w:rPr>
        <w:t xml:space="preserve">           </w:t>
      </w:r>
    </w:p>
    <w:p w:rsidR="005A0363" w:rsidRPr="003934A6" w:rsidRDefault="005A0363" w:rsidP="005A0363">
      <w:pPr>
        <w:pStyle w:val="a5"/>
        <w:spacing w:after="0"/>
        <w:ind w:left="0"/>
        <w:jc w:val="both"/>
      </w:pPr>
    </w:p>
    <w:p w:rsidR="005A0363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</w:p>
    <w:p w:rsidR="005A0363" w:rsidRPr="003934A6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5A0363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5A0363" w:rsidRPr="00402F2C" w:rsidRDefault="005A0363" w:rsidP="005A0363">
      <w:pPr>
        <w:pStyle w:val="a5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Pr="003934A6">
        <w:t xml:space="preserve">      </w:t>
      </w:r>
    </w:p>
    <w:p w:rsidR="005A0363" w:rsidRDefault="005A0363" w:rsidP="005A0363"/>
    <w:p w:rsidR="005A0363" w:rsidRDefault="005A0363" w:rsidP="005A0363"/>
    <w:p w:rsidR="005A0363" w:rsidRDefault="005A0363" w:rsidP="005A0363"/>
    <w:sectPr w:rsidR="005A0363" w:rsidSect="00C41C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363"/>
    <w:rsid w:val="00320106"/>
    <w:rsid w:val="003C1171"/>
    <w:rsid w:val="005A0363"/>
    <w:rsid w:val="00A12B23"/>
    <w:rsid w:val="00B832A2"/>
    <w:rsid w:val="00CB3CB7"/>
    <w:rsid w:val="00EE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03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A0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5A0363"/>
    <w:pPr>
      <w:widowControl w:val="0"/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unhideWhenUsed/>
    <w:rsid w:val="005A03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0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A03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0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A0363"/>
    <w:pPr>
      <w:spacing w:after="0" w:line="240" w:lineRule="auto"/>
    </w:pPr>
  </w:style>
  <w:style w:type="paragraph" w:customStyle="1" w:styleId="ConsNormal">
    <w:name w:val="ConsNormal"/>
    <w:rsid w:val="005A0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rsid w:val="005A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20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2023-12-12T08:41:00Z</dcterms:created>
  <dcterms:modified xsi:type="dcterms:W3CDTF">2023-12-14T12:23:00Z</dcterms:modified>
</cp:coreProperties>
</file>