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4927E8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4927E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0A48E9">
        <w:rPr>
          <w:sz w:val="24"/>
        </w:rPr>
        <w:t xml:space="preserve">  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0A48E9">
        <w:rPr>
          <w:sz w:val="24"/>
        </w:rPr>
        <w:t>28/08/2025</w:t>
      </w:r>
      <w:r w:rsidR="00762166">
        <w:rPr>
          <w:sz w:val="24"/>
        </w:rPr>
        <w:t xml:space="preserve"> № </w:t>
      </w:r>
      <w:r w:rsidR="000A48E9">
        <w:rPr>
          <w:sz w:val="24"/>
        </w:rPr>
        <w:t>2274</w:t>
      </w:r>
    </w:p>
    <w:p w:rsidR="00762166" w:rsidRDefault="00762166" w:rsidP="00762166">
      <w:pPr>
        <w:jc w:val="both"/>
        <w:rPr>
          <w:sz w:val="24"/>
        </w:rPr>
      </w:pPr>
    </w:p>
    <w:p w:rsidR="00A46672" w:rsidRDefault="00A46672" w:rsidP="00A46672">
      <w:pPr>
        <w:tabs>
          <w:tab w:val="left" w:pos="7371"/>
          <w:tab w:val="left" w:pos="8789"/>
        </w:tabs>
        <w:ind w:right="2267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Сосновоборского городского округа от 08.08.2024 № 1911 </w:t>
      </w:r>
    </w:p>
    <w:p w:rsidR="00A46672" w:rsidRDefault="00A46672" w:rsidP="00A46672">
      <w:pPr>
        <w:tabs>
          <w:tab w:val="left" w:pos="7371"/>
          <w:tab w:val="left" w:pos="8789"/>
        </w:tabs>
        <w:ind w:right="2267"/>
        <w:rPr>
          <w:sz w:val="24"/>
          <w:szCs w:val="24"/>
        </w:rPr>
      </w:pPr>
      <w:r>
        <w:rPr>
          <w:sz w:val="24"/>
          <w:szCs w:val="24"/>
        </w:rPr>
        <w:t>«</w:t>
      </w:r>
      <w:r w:rsidRPr="00186CDB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186C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утверждении форм документов при заключении </w:t>
      </w:r>
    </w:p>
    <w:p w:rsidR="00A46672" w:rsidRDefault="00A46672" w:rsidP="00A46672">
      <w:pPr>
        <w:tabs>
          <w:tab w:val="left" w:pos="7371"/>
          <w:tab w:val="left" w:pos="8789"/>
        </w:tabs>
        <w:ind w:right="2267"/>
        <w:rPr>
          <w:sz w:val="24"/>
          <w:szCs w:val="24"/>
        </w:rPr>
      </w:pPr>
      <w:r>
        <w:rPr>
          <w:sz w:val="24"/>
          <w:szCs w:val="24"/>
        </w:rPr>
        <w:t>договоров пользования</w:t>
      </w:r>
      <w:r w:rsidRPr="007F331F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>ами</w:t>
      </w:r>
      <w:r w:rsidRPr="007F331F">
        <w:rPr>
          <w:sz w:val="24"/>
          <w:szCs w:val="24"/>
        </w:rPr>
        <w:t xml:space="preserve"> муниципального </w:t>
      </w:r>
    </w:p>
    <w:p w:rsidR="00A46672" w:rsidRDefault="00A46672" w:rsidP="00A46672">
      <w:pPr>
        <w:tabs>
          <w:tab w:val="left" w:pos="7371"/>
          <w:tab w:val="left" w:pos="8789"/>
        </w:tabs>
        <w:ind w:right="2267"/>
        <w:rPr>
          <w:sz w:val="24"/>
          <w:szCs w:val="24"/>
        </w:rPr>
      </w:pPr>
      <w:proofErr w:type="gramStart"/>
      <w:r w:rsidRPr="007F331F">
        <w:rPr>
          <w:sz w:val="24"/>
          <w:szCs w:val="24"/>
        </w:rPr>
        <w:t xml:space="preserve">нежилого фонда </w:t>
      </w:r>
      <w:r>
        <w:rPr>
          <w:sz w:val="24"/>
          <w:szCs w:val="24"/>
        </w:rPr>
        <w:t xml:space="preserve">(движимого и недвижимого имущества, </w:t>
      </w:r>
      <w:proofErr w:type="gramEnd"/>
    </w:p>
    <w:p w:rsidR="00A46672" w:rsidRPr="007F331F" w:rsidRDefault="00A46672" w:rsidP="00A46672">
      <w:pPr>
        <w:tabs>
          <w:tab w:val="left" w:pos="7371"/>
          <w:tab w:val="left" w:pos="8789"/>
        </w:tabs>
        <w:ind w:right="2267"/>
        <w:rPr>
          <w:sz w:val="24"/>
          <w:szCs w:val="24"/>
        </w:rPr>
      </w:pPr>
      <w:r>
        <w:rPr>
          <w:sz w:val="24"/>
          <w:szCs w:val="24"/>
        </w:rPr>
        <w:t>за исключением земельных участков)»</w:t>
      </w:r>
    </w:p>
    <w:p w:rsidR="00A46672" w:rsidRDefault="00A46672" w:rsidP="00A46672">
      <w:pPr>
        <w:tabs>
          <w:tab w:val="left" w:pos="5529"/>
          <w:tab w:val="left" w:pos="8789"/>
        </w:tabs>
        <w:ind w:right="3870"/>
        <w:rPr>
          <w:sz w:val="24"/>
          <w:szCs w:val="24"/>
        </w:rPr>
      </w:pPr>
    </w:p>
    <w:p w:rsidR="00A46672" w:rsidRDefault="00A46672" w:rsidP="00A46672">
      <w:pPr>
        <w:tabs>
          <w:tab w:val="left" w:pos="5529"/>
          <w:tab w:val="left" w:pos="8789"/>
        </w:tabs>
        <w:ind w:right="3870"/>
        <w:rPr>
          <w:sz w:val="24"/>
          <w:szCs w:val="24"/>
        </w:rPr>
      </w:pPr>
    </w:p>
    <w:p w:rsidR="00A46672" w:rsidRPr="007F331F" w:rsidRDefault="00A46672" w:rsidP="00A46672">
      <w:pPr>
        <w:tabs>
          <w:tab w:val="left" w:pos="5529"/>
          <w:tab w:val="left" w:pos="8789"/>
        </w:tabs>
        <w:ind w:right="3870"/>
        <w:rPr>
          <w:sz w:val="24"/>
          <w:szCs w:val="24"/>
        </w:rPr>
      </w:pPr>
    </w:p>
    <w:p w:rsidR="00A46672" w:rsidRPr="007F331F" w:rsidRDefault="00A46672" w:rsidP="00A46672">
      <w:pPr>
        <w:ind w:firstLine="708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В соответствии с </w:t>
      </w:r>
      <w:r w:rsidRPr="002D1B22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7F331F">
        <w:rPr>
          <w:sz w:val="24"/>
          <w:szCs w:val="24"/>
        </w:rPr>
        <w:t xml:space="preserve"> Положение</w:t>
      </w:r>
      <w:r>
        <w:rPr>
          <w:sz w:val="24"/>
          <w:szCs w:val="24"/>
        </w:rPr>
        <w:t>м</w:t>
      </w:r>
      <w:r w:rsidRPr="007F331F">
        <w:rPr>
          <w:sz w:val="24"/>
          <w:szCs w:val="24"/>
        </w:rPr>
        <w:t xml:space="preserve"> о порядке управления и распоряжения муниципальной собственностью Сосновоборского городского округа, утвержденн</w:t>
      </w:r>
      <w:r>
        <w:rPr>
          <w:sz w:val="24"/>
          <w:szCs w:val="24"/>
        </w:rPr>
        <w:t>ым</w:t>
      </w:r>
      <w:r w:rsidRPr="007F331F">
        <w:rPr>
          <w:sz w:val="24"/>
          <w:szCs w:val="24"/>
        </w:rPr>
        <w:t xml:space="preserve"> решением совета депутатов Сосновоборского городского округа от 18.01.2001 № 96</w:t>
      </w:r>
      <w:r>
        <w:rPr>
          <w:sz w:val="24"/>
          <w:szCs w:val="24"/>
        </w:rPr>
        <w:t xml:space="preserve">, </w:t>
      </w:r>
      <w:r w:rsidRPr="007F331F">
        <w:rPr>
          <w:sz w:val="24"/>
          <w:szCs w:val="24"/>
        </w:rPr>
        <w:t>администрация Сосновоборского городского округа</w:t>
      </w:r>
      <w:r>
        <w:rPr>
          <w:sz w:val="24"/>
          <w:szCs w:val="24"/>
        </w:rPr>
        <w:t xml:space="preserve">                      </w:t>
      </w:r>
      <w:proofErr w:type="gramStart"/>
      <w:r w:rsidRPr="007F331F">
        <w:rPr>
          <w:b/>
          <w:bCs/>
          <w:sz w:val="24"/>
          <w:szCs w:val="24"/>
        </w:rPr>
        <w:t>п</w:t>
      </w:r>
      <w:proofErr w:type="gramEnd"/>
      <w:r w:rsidRPr="007F331F">
        <w:rPr>
          <w:b/>
          <w:bCs/>
          <w:sz w:val="24"/>
          <w:szCs w:val="24"/>
        </w:rPr>
        <w:t xml:space="preserve"> о с т а н о в л я е т</w:t>
      </w:r>
      <w:r w:rsidRPr="007F331F">
        <w:rPr>
          <w:sz w:val="24"/>
          <w:szCs w:val="24"/>
        </w:rPr>
        <w:t>:</w:t>
      </w:r>
    </w:p>
    <w:p w:rsidR="00A46672" w:rsidRPr="007F331F" w:rsidRDefault="00A46672" w:rsidP="00A46672">
      <w:pPr>
        <w:ind w:firstLine="708"/>
        <w:jc w:val="both"/>
        <w:rPr>
          <w:sz w:val="24"/>
          <w:szCs w:val="24"/>
        </w:rPr>
      </w:pPr>
    </w:p>
    <w:p w:rsidR="00A46672" w:rsidRDefault="00A46672" w:rsidP="00A46672">
      <w:pPr>
        <w:pStyle w:val="ac"/>
        <w:numPr>
          <w:ilvl w:val="0"/>
          <w:numId w:val="39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прилагаемые изменения, которые вносятся</w:t>
      </w:r>
      <w:r w:rsidRPr="00CD7125">
        <w:rPr>
          <w:sz w:val="24"/>
          <w:szCs w:val="24"/>
        </w:rPr>
        <w:t xml:space="preserve"> в постановление </w:t>
      </w:r>
      <w:r>
        <w:rPr>
          <w:sz w:val="24"/>
          <w:szCs w:val="24"/>
        </w:rPr>
        <w:t xml:space="preserve">администрации </w:t>
      </w:r>
      <w:r w:rsidRPr="00CD7125">
        <w:rPr>
          <w:sz w:val="24"/>
          <w:szCs w:val="24"/>
        </w:rPr>
        <w:t>Сосновоборского городского округа от 08.08.2024 №</w:t>
      </w:r>
      <w:r>
        <w:rPr>
          <w:sz w:val="24"/>
          <w:szCs w:val="24"/>
        </w:rPr>
        <w:t xml:space="preserve"> </w:t>
      </w:r>
      <w:r w:rsidRPr="00CD7125">
        <w:rPr>
          <w:sz w:val="24"/>
          <w:szCs w:val="24"/>
        </w:rPr>
        <w:t>1911 «Об утверждении форм документов при заключении договоров пользования объектами муниципального нежилого фонда (движимого и недвижимого имущества, за исключением земельных участков)»</w:t>
      </w:r>
      <w:r>
        <w:rPr>
          <w:sz w:val="24"/>
          <w:szCs w:val="24"/>
        </w:rPr>
        <w:t>.</w:t>
      </w:r>
    </w:p>
    <w:p w:rsidR="00A46672" w:rsidRDefault="00A46672" w:rsidP="00A46672">
      <w:pPr>
        <w:pStyle w:val="ac"/>
        <w:tabs>
          <w:tab w:val="left" w:pos="1134"/>
        </w:tabs>
        <w:ind w:left="708"/>
        <w:jc w:val="both"/>
        <w:rPr>
          <w:sz w:val="24"/>
          <w:szCs w:val="24"/>
        </w:rPr>
      </w:pPr>
    </w:p>
    <w:p w:rsidR="00A46672" w:rsidRDefault="00A46672" w:rsidP="00A4667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F331F">
        <w:rPr>
          <w:sz w:val="24"/>
          <w:szCs w:val="24"/>
        </w:rPr>
        <w:t xml:space="preserve">Общему отделу администрации </w:t>
      </w:r>
      <w:r>
        <w:rPr>
          <w:sz w:val="24"/>
          <w:szCs w:val="24"/>
        </w:rPr>
        <w:t>обнародовать</w:t>
      </w:r>
      <w:r w:rsidRPr="007F331F">
        <w:rPr>
          <w:sz w:val="24"/>
          <w:szCs w:val="24"/>
        </w:rPr>
        <w:t xml:space="preserve"> настоящее постановление на электронном сайте городской газеты «Маяк». </w:t>
      </w:r>
    </w:p>
    <w:p w:rsidR="00A46672" w:rsidRPr="007F331F" w:rsidRDefault="00A46672" w:rsidP="00A46672">
      <w:pPr>
        <w:ind w:firstLine="708"/>
        <w:jc w:val="both"/>
        <w:rPr>
          <w:sz w:val="24"/>
          <w:szCs w:val="24"/>
        </w:rPr>
      </w:pPr>
    </w:p>
    <w:p w:rsidR="00A46672" w:rsidRDefault="00A46672" w:rsidP="00A46672">
      <w:pPr>
        <w:pStyle w:val="Default"/>
        <w:ind w:firstLine="708"/>
        <w:jc w:val="both"/>
        <w:rPr>
          <w:color w:val="auto"/>
        </w:rPr>
      </w:pPr>
      <w:r>
        <w:t>3</w:t>
      </w:r>
      <w:r w:rsidRPr="007F331F">
        <w:t xml:space="preserve">. </w:t>
      </w:r>
      <w:r w:rsidRPr="007F331F">
        <w:rPr>
          <w:color w:val="auto"/>
        </w:rPr>
        <w:t xml:space="preserve">Отделу по связям с общественностью (пресс-центр) </w:t>
      </w:r>
      <w:proofErr w:type="gramStart"/>
      <w:r w:rsidRPr="007F331F">
        <w:rPr>
          <w:color w:val="auto"/>
        </w:rPr>
        <w:t>разместить</w:t>
      </w:r>
      <w:proofErr w:type="gramEnd"/>
      <w:r w:rsidRPr="007F331F">
        <w:rPr>
          <w:color w:val="auto"/>
        </w:rPr>
        <w:t xml:space="preserve"> настоящее постановление на официальном сайте Сосновоборского городского округа. </w:t>
      </w:r>
    </w:p>
    <w:p w:rsidR="00A46672" w:rsidRPr="007F331F" w:rsidRDefault="00A46672" w:rsidP="00A46672">
      <w:pPr>
        <w:pStyle w:val="Default"/>
        <w:ind w:firstLine="708"/>
        <w:jc w:val="both"/>
        <w:rPr>
          <w:color w:val="auto"/>
        </w:rPr>
      </w:pPr>
    </w:p>
    <w:p w:rsidR="00A46672" w:rsidRDefault="00A46672" w:rsidP="00A46672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F331F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официального </w:t>
      </w:r>
      <w:r>
        <w:rPr>
          <w:rFonts w:ascii="Times New Roman" w:hAnsi="Times New Roman"/>
          <w:sz w:val="24"/>
          <w:szCs w:val="24"/>
        </w:rPr>
        <w:t>обнародования</w:t>
      </w:r>
      <w:r w:rsidRPr="007F331F">
        <w:rPr>
          <w:rFonts w:ascii="Times New Roman" w:hAnsi="Times New Roman"/>
          <w:sz w:val="24"/>
          <w:szCs w:val="24"/>
        </w:rPr>
        <w:t>.</w:t>
      </w:r>
    </w:p>
    <w:p w:rsidR="00A46672" w:rsidRPr="007F331F" w:rsidRDefault="00A46672" w:rsidP="00A46672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46672" w:rsidRPr="007F331F" w:rsidRDefault="00A46672" w:rsidP="00A46672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F331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F33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F331F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возложить на первого заместителя главы администрации Сосновоборского городского округа Лютикова С.Г.</w:t>
      </w:r>
    </w:p>
    <w:p w:rsidR="00A46672" w:rsidRDefault="00A46672" w:rsidP="00A46672">
      <w:pPr>
        <w:rPr>
          <w:sz w:val="24"/>
          <w:szCs w:val="24"/>
        </w:rPr>
      </w:pPr>
    </w:p>
    <w:p w:rsidR="00A46672" w:rsidRDefault="00A46672" w:rsidP="00A46672">
      <w:pPr>
        <w:rPr>
          <w:sz w:val="24"/>
          <w:szCs w:val="24"/>
        </w:rPr>
      </w:pPr>
    </w:p>
    <w:p w:rsidR="00A46672" w:rsidRPr="007F331F" w:rsidRDefault="00A46672" w:rsidP="00A46672">
      <w:pPr>
        <w:rPr>
          <w:sz w:val="24"/>
          <w:szCs w:val="24"/>
        </w:rPr>
      </w:pPr>
    </w:p>
    <w:p w:rsidR="00A46672" w:rsidRPr="00755DC5" w:rsidRDefault="00A46672" w:rsidP="00A46672">
      <w:pPr>
        <w:rPr>
          <w:rStyle w:val="af2"/>
          <w:b w:val="0"/>
          <w:sz w:val="24"/>
          <w:szCs w:val="24"/>
        </w:rPr>
      </w:pPr>
      <w:r>
        <w:rPr>
          <w:rStyle w:val="af2"/>
          <w:b w:val="0"/>
          <w:sz w:val="24"/>
          <w:szCs w:val="24"/>
        </w:rPr>
        <w:t>Г</w:t>
      </w:r>
      <w:r w:rsidRPr="00755DC5">
        <w:rPr>
          <w:rStyle w:val="af2"/>
          <w:b w:val="0"/>
          <w:sz w:val="24"/>
          <w:szCs w:val="24"/>
        </w:rPr>
        <w:t>лав</w:t>
      </w:r>
      <w:r>
        <w:rPr>
          <w:rStyle w:val="af2"/>
          <w:b w:val="0"/>
          <w:sz w:val="24"/>
          <w:szCs w:val="24"/>
        </w:rPr>
        <w:t>а</w:t>
      </w:r>
      <w:r w:rsidRPr="00755DC5">
        <w:rPr>
          <w:rStyle w:val="af2"/>
          <w:b w:val="0"/>
          <w:sz w:val="24"/>
          <w:szCs w:val="24"/>
        </w:rPr>
        <w:t xml:space="preserve"> Сосновоборского городского округа</w:t>
      </w:r>
      <w:r w:rsidRPr="00755DC5">
        <w:rPr>
          <w:rStyle w:val="af2"/>
          <w:b w:val="0"/>
          <w:sz w:val="24"/>
          <w:szCs w:val="24"/>
        </w:rPr>
        <w:tab/>
      </w:r>
      <w:r w:rsidRPr="00755DC5">
        <w:rPr>
          <w:rStyle w:val="af2"/>
          <w:b w:val="0"/>
          <w:sz w:val="24"/>
          <w:szCs w:val="24"/>
        </w:rPr>
        <w:tab/>
      </w:r>
      <w:r w:rsidRPr="00755DC5">
        <w:rPr>
          <w:rStyle w:val="af2"/>
          <w:b w:val="0"/>
          <w:sz w:val="24"/>
          <w:szCs w:val="24"/>
        </w:rPr>
        <w:tab/>
      </w:r>
      <w:r w:rsidRPr="00755DC5">
        <w:rPr>
          <w:rStyle w:val="af2"/>
          <w:b w:val="0"/>
          <w:sz w:val="24"/>
          <w:szCs w:val="24"/>
        </w:rPr>
        <w:tab/>
      </w:r>
      <w:r w:rsidRPr="00755DC5">
        <w:rPr>
          <w:rStyle w:val="af2"/>
          <w:b w:val="0"/>
          <w:sz w:val="24"/>
          <w:szCs w:val="24"/>
        </w:rPr>
        <w:tab/>
      </w:r>
      <w:r>
        <w:rPr>
          <w:rStyle w:val="af2"/>
          <w:b w:val="0"/>
          <w:sz w:val="24"/>
          <w:szCs w:val="24"/>
        </w:rPr>
        <w:t xml:space="preserve">    М.В. Воронков</w:t>
      </w:r>
    </w:p>
    <w:p w:rsidR="00A46672" w:rsidRPr="00564D40" w:rsidRDefault="00A46672" w:rsidP="00A46672">
      <w:pPr>
        <w:rPr>
          <w:sz w:val="24"/>
          <w:szCs w:val="24"/>
        </w:rPr>
      </w:pPr>
    </w:p>
    <w:p w:rsidR="00A46672" w:rsidRPr="00564D40" w:rsidRDefault="00A46672" w:rsidP="00A46672">
      <w:pPr>
        <w:rPr>
          <w:sz w:val="24"/>
          <w:szCs w:val="24"/>
        </w:rPr>
      </w:pPr>
    </w:p>
    <w:p w:rsidR="00A46672" w:rsidRPr="00564D40" w:rsidRDefault="00A46672" w:rsidP="00A46672">
      <w:pPr>
        <w:rPr>
          <w:sz w:val="24"/>
          <w:szCs w:val="24"/>
        </w:rPr>
      </w:pPr>
    </w:p>
    <w:p w:rsidR="00A46672" w:rsidRDefault="00A46672" w:rsidP="00A46672">
      <w:pPr>
        <w:rPr>
          <w:sz w:val="12"/>
          <w:szCs w:val="12"/>
        </w:rPr>
      </w:pPr>
    </w:p>
    <w:p w:rsidR="00F92DCB" w:rsidRDefault="00F92DCB" w:rsidP="00A46672">
      <w:pPr>
        <w:rPr>
          <w:sz w:val="12"/>
          <w:szCs w:val="12"/>
        </w:rPr>
      </w:pPr>
      <w:bookmarkStart w:id="0" w:name="_GoBack"/>
      <w:bookmarkEnd w:id="0"/>
    </w:p>
    <w:p w:rsidR="00A46672" w:rsidRDefault="00A46672" w:rsidP="00A4667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A46672" w:rsidRDefault="00A46672" w:rsidP="00A466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A46672" w:rsidRDefault="00A46672" w:rsidP="00A46672">
      <w:pPr>
        <w:jc w:val="right"/>
        <w:rPr>
          <w:sz w:val="24"/>
          <w:szCs w:val="24"/>
        </w:rPr>
      </w:pPr>
      <w:r w:rsidRPr="007F331F">
        <w:rPr>
          <w:sz w:val="24"/>
          <w:szCs w:val="24"/>
        </w:rPr>
        <w:t>Сосновоборского городского округа</w:t>
      </w:r>
    </w:p>
    <w:p w:rsidR="00A46672" w:rsidRDefault="00A46672" w:rsidP="00A466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A48E9">
        <w:rPr>
          <w:sz w:val="24"/>
          <w:szCs w:val="24"/>
        </w:rPr>
        <w:t>28/08/2025 № 2274</w:t>
      </w:r>
    </w:p>
    <w:p w:rsidR="00A46672" w:rsidRDefault="00A46672" w:rsidP="00A46672">
      <w:pPr>
        <w:jc w:val="right"/>
        <w:rPr>
          <w:sz w:val="24"/>
          <w:szCs w:val="24"/>
        </w:rPr>
      </w:pPr>
    </w:p>
    <w:p w:rsidR="00A46672" w:rsidRDefault="00A46672" w:rsidP="00A46672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A46672" w:rsidRPr="007F331F" w:rsidRDefault="00A46672" w:rsidP="00A46672">
      <w:pPr>
        <w:jc w:val="right"/>
        <w:rPr>
          <w:sz w:val="24"/>
          <w:szCs w:val="24"/>
        </w:rPr>
      </w:pPr>
    </w:p>
    <w:p w:rsidR="00A46672" w:rsidRPr="007F331F" w:rsidRDefault="00A46672" w:rsidP="00A46672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Изменения, которые вносятся</w:t>
      </w:r>
      <w:r w:rsidRPr="00CD7125">
        <w:rPr>
          <w:sz w:val="24"/>
          <w:szCs w:val="24"/>
        </w:rPr>
        <w:t xml:space="preserve"> в постановление </w:t>
      </w:r>
      <w:r>
        <w:rPr>
          <w:sz w:val="24"/>
          <w:szCs w:val="24"/>
        </w:rPr>
        <w:t xml:space="preserve">администрации </w:t>
      </w:r>
      <w:r w:rsidRPr="00CD7125">
        <w:rPr>
          <w:sz w:val="24"/>
          <w:szCs w:val="24"/>
        </w:rPr>
        <w:t>Сосновоборского городского округа от 08.08.2024 №1911 «Об утверждении форм документов при заключении договоров пользования объектами муниципального нежилого фонда (движимого и недвижимого имущества, за исключением земельных участков)»</w:t>
      </w:r>
    </w:p>
    <w:p w:rsidR="00A46672" w:rsidRDefault="00A46672" w:rsidP="00A46672">
      <w:pPr>
        <w:jc w:val="center"/>
        <w:rPr>
          <w:b/>
          <w:bCs/>
          <w:sz w:val="24"/>
          <w:szCs w:val="24"/>
        </w:rPr>
      </w:pPr>
    </w:p>
    <w:p w:rsidR="00A46672" w:rsidRPr="00712E89" w:rsidRDefault="00A46672" w:rsidP="00A46672">
      <w:pPr>
        <w:pStyle w:val="ac"/>
        <w:numPr>
          <w:ilvl w:val="0"/>
          <w:numId w:val="4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Приложение № 4 изложить в следующей редакции:</w:t>
      </w:r>
    </w:p>
    <w:p w:rsidR="00A46672" w:rsidRPr="007F331F" w:rsidRDefault="00A46672" w:rsidP="00A46672">
      <w:pPr>
        <w:jc w:val="right"/>
        <w:rPr>
          <w:sz w:val="24"/>
          <w:szCs w:val="24"/>
        </w:rPr>
      </w:pPr>
    </w:p>
    <w:p w:rsidR="00A46672" w:rsidRPr="007F331F" w:rsidRDefault="00A46672" w:rsidP="00A466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7F331F">
        <w:rPr>
          <w:b/>
          <w:bCs/>
          <w:sz w:val="24"/>
          <w:szCs w:val="24"/>
        </w:rPr>
        <w:t>Форма договора аренды</w:t>
      </w:r>
      <w:r>
        <w:rPr>
          <w:b/>
          <w:bCs/>
          <w:sz w:val="24"/>
          <w:szCs w:val="24"/>
        </w:rPr>
        <w:t xml:space="preserve"> </w:t>
      </w:r>
    </w:p>
    <w:p w:rsidR="00A46672" w:rsidRPr="007F331F" w:rsidRDefault="00A46672" w:rsidP="00A46672">
      <w:pPr>
        <w:widowControl w:val="0"/>
        <w:tabs>
          <w:tab w:val="center" w:pos="4252"/>
        </w:tabs>
        <w:spacing w:before="240"/>
        <w:jc w:val="center"/>
        <w:rPr>
          <w:b/>
          <w:bCs/>
          <w:i/>
          <w:iCs/>
          <w:sz w:val="24"/>
          <w:szCs w:val="24"/>
        </w:rPr>
      </w:pPr>
      <w:r w:rsidRPr="007F331F">
        <w:rPr>
          <w:b/>
          <w:bCs/>
          <w:sz w:val="24"/>
          <w:szCs w:val="24"/>
        </w:rPr>
        <w:t xml:space="preserve">ДОГОВОР  № </w:t>
      </w:r>
      <w:r w:rsidRPr="007F331F">
        <w:rPr>
          <w:b/>
          <w:bCs/>
          <w:i/>
          <w:iCs/>
          <w:sz w:val="24"/>
          <w:szCs w:val="24"/>
        </w:rPr>
        <w:t xml:space="preserve"> </w:t>
      </w:r>
      <w:bookmarkStart w:id="1" w:name="NomerD"/>
      <w:bookmarkEnd w:id="1"/>
      <w:r w:rsidRPr="007F331F">
        <w:rPr>
          <w:b/>
          <w:bCs/>
          <w:i/>
          <w:iCs/>
          <w:sz w:val="24"/>
          <w:szCs w:val="24"/>
        </w:rPr>
        <w:t>______ар/20__</w:t>
      </w:r>
    </w:p>
    <w:p w:rsidR="00A46672" w:rsidRPr="007F331F" w:rsidRDefault="00A46672" w:rsidP="00A46672">
      <w:pPr>
        <w:widowControl w:val="0"/>
        <w:tabs>
          <w:tab w:val="center" w:pos="4252"/>
        </w:tabs>
        <w:jc w:val="center"/>
        <w:rPr>
          <w:b/>
          <w:bCs/>
          <w:i/>
          <w:iCs/>
          <w:sz w:val="24"/>
          <w:szCs w:val="24"/>
        </w:rPr>
      </w:pPr>
      <w:bookmarkStart w:id="2" w:name="Common_cel"/>
      <w:bookmarkEnd w:id="2"/>
      <w:r w:rsidRPr="0092400D">
        <w:rPr>
          <w:b/>
          <w:bCs/>
          <w:iCs/>
          <w:sz w:val="24"/>
          <w:szCs w:val="24"/>
        </w:rPr>
        <w:t>аренды</w:t>
      </w:r>
      <w:r w:rsidRPr="007F331F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недвижимого (движимого) имущества</w:t>
      </w:r>
    </w:p>
    <w:p w:rsidR="00A46672" w:rsidRPr="007F331F" w:rsidRDefault="00A46672" w:rsidP="00A46672">
      <w:pPr>
        <w:widowControl w:val="0"/>
        <w:tabs>
          <w:tab w:val="center" w:pos="4252"/>
        </w:tabs>
        <w:jc w:val="center"/>
        <w:rPr>
          <w:b/>
          <w:bCs/>
          <w:i/>
          <w:iCs/>
          <w:sz w:val="24"/>
          <w:szCs w:val="24"/>
        </w:rPr>
      </w:pPr>
    </w:p>
    <w:p w:rsidR="00A46672" w:rsidRPr="007F331F" w:rsidRDefault="00A46672" w:rsidP="00A46672">
      <w:pPr>
        <w:widowControl w:val="0"/>
        <w:tabs>
          <w:tab w:val="left" w:pos="5985"/>
        </w:tabs>
        <w:spacing w:before="120"/>
        <w:ind w:left="142" w:hanging="142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город Сосновый Бор</w:t>
      </w:r>
      <w:r w:rsidRPr="007F331F">
        <w:rPr>
          <w:sz w:val="24"/>
          <w:szCs w:val="24"/>
        </w:rPr>
        <w:tab/>
        <w:t xml:space="preserve">   «__» _________ 20__ г.</w:t>
      </w:r>
    </w:p>
    <w:p w:rsidR="00A46672" w:rsidRPr="007F331F" w:rsidRDefault="00A46672" w:rsidP="00A46672">
      <w:pPr>
        <w:widowControl w:val="0"/>
        <w:tabs>
          <w:tab w:val="left" w:pos="5985"/>
        </w:tabs>
        <w:jc w:val="both"/>
        <w:rPr>
          <w:sz w:val="24"/>
          <w:szCs w:val="24"/>
        </w:rPr>
      </w:pPr>
      <w:r w:rsidRPr="007F331F">
        <w:rPr>
          <w:sz w:val="24"/>
          <w:szCs w:val="24"/>
        </w:rPr>
        <w:t>Ленинградская область</w:t>
      </w:r>
      <w:bookmarkStart w:id="3" w:name="DataD"/>
      <w:bookmarkEnd w:id="3"/>
    </w:p>
    <w:p w:rsidR="00A46672" w:rsidRPr="007F331F" w:rsidRDefault="00A46672" w:rsidP="00A46672">
      <w:pPr>
        <w:widowControl w:val="0"/>
        <w:tabs>
          <w:tab w:val="left" w:pos="5985"/>
        </w:tabs>
        <w:jc w:val="both"/>
        <w:rPr>
          <w:sz w:val="24"/>
          <w:szCs w:val="24"/>
        </w:rPr>
      </w:pPr>
    </w:p>
    <w:p w:rsidR="00A46672" w:rsidRPr="007F331F" w:rsidRDefault="00A46672" w:rsidP="00A46672">
      <w:pPr>
        <w:pStyle w:val="NormalA"/>
        <w:ind w:firstLine="709"/>
        <w:rPr>
          <w:rFonts w:ascii="Times New Roman" w:hAnsi="Times New Roman" w:cs="Times New Roman"/>
          <w:color w:val="auto"/>
        </w:rPr>
      </w:pPr>
      <w:bookmarkStart w:id="4" w:name="Arl1"/>
      <w:bookmarkEnd w:id="4"/>
      <w:proofErr w:type="gramStart"/>
      <w:r w:rsidRPr="007F331F">
        <w:rPr>
          <w:rFonts w:ascii="Times New Roman" w:hAnsi="Times New Roman" w:cs="Times New Roman"/>
          <w:b/>
          <w:bCs/>
          <w:color w:val="auto"/>
        </w:rPr>
        <w:t xml:space="preserve">Комитет по управлению муниципальным имуществом </w:t>
      </w:r>
      <w:r w:rsidRPr="007F331F">
        <w:rPr>
          <w:rFonts w:ascii="Times New Roman" w:hAnsi="Times New Roman" w:cs="Times New Roman"/>
          <w:color w:val="auto"/>
        </w:rPr>
        <w:t>администрации</w:t>
      </w:r>
      <w:r w:rsidRPr="007F331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F331F">
        <w:rPr>
          <w:rFonts w:ascii="Times New Roman" w:hAnsi="Times New Roman" w:cs="Times New Roman"/>
          <w:color w:val="auto"/>
        </w:rPr>
        <w:t xml:space="preserve">муниципального образования </w:t>
      </w:r>
      <w:proofErr w:type="spellStart"/>
      <w:r w:rsidRPr="007F331F">
        <w:rPr>
          <w:rFonts w:ascii="Times New Roman" w:hAnsi="Times New Roman" w:cs="Times New Roman"/>
          <w:color w:val="auto"/>
        </w:rPr>
        <w:t>Сосновоборский</w:t>
      </w:r>
      <w:proofErr w:type="spellEnd"/>
      <w:r w:rsidRPr="007F331F">
        <w:rPr>
          <w:rFonts w:ascii="Times New Roman" w:hAnsi="Times New Roman" w:cs="Times New Roman"/>
          <w:color w:val="auto"/>
        </w:rPr>
        <w:t xml:space="preserve"> городской округ Ленинградской области, действующий от имени собственника – муниципального образования </w:t>
      </w:r>
      <w:proofErr w:type="spellStart"/>
      <w:r w:rsidRPr="007F331F">
        <w:rPr>
          <w:rFonts w:ascii="Times New Roman" w:hAnsi="Times New Roman" w:cs="Times New Roman"/>
          <w:color w:val="auto"/>
        </w:rPr>
        <w:t>Сосновоборский</w:t>
      </w:r>
      <w:proofErr w:type="spellEnd"/>
      <w:r w:rsidRPr="007F331F">
        <w:rPr>
          <w:rFonts w:ascii="Times New Roman" w:hAnsi="Times New Roman" w:cs="Times New Roman"/>
          <w:color w:val="auto"/>
        </w:rPr>
        <w:t xml:space="preserve"> городской округ Ленинградской области (Устав зарегистрирован Главным управлением Министерства юстиции Российской Федерации по Северо-Западному федеральному округу, свидетельство от 09.03.2006 № </w:t>
      </w:r>
      <w:r w:rsidRPr="007F331F">
        <w:rPr>
          <w:rFonts w:ascii="Times New Roman" w:hAnsi="Times New Roman" w:cs="Times New Roman"/>
          <w:color w:val="auto"/>
          <w:lang w:val="en-US"/>
        </w:rPr>
        <w:t>RU</w:t>
      </w:r>
      <w:r w:rsidRPr="007F331F">
        <w:rPr>
          <w:rFonts w:ascii="Times New Roman" w:hAnsi="Times New Roman" w:cs="Times New Roman"/>
          <w:color w:val="auto"/>
        </w:rPr>
        <w:t xml:space="preserve">473010002006001), именуемый в дальнейшем </w:t>
      </w:r>
      <w:r w:rsidRPr="007F331F">
        <w:rPr>
          <w:rFonts w:ascii="Times New Roman" w:hAnsi="Times New Roman" w:cs="Times New Roman"/>
          <w:b/>
          <w:bCs/>
          <w:color w:val="auto"/>
        </w:rPr>
        <w:t xml:space="preserve">Арендодатель, </w:t>
      </w:r>
      <w:r w:rsidRPr="007F331F">
        <w:rPr>
          <w:rFonts w:ascii="Times New Roman" w:hAnsi="Times New Roman" w:cs="Times New Roman"/>
          <w:color w:val="auto"/>
        </w:rPr>
        <w:t>в лице</w:t>
      </w:r>
      <w:r w:rsidRPr="007F331F">
        <w:rPr>
          <w:rFonts w:ascii="Times New Roman" w:hAnsi="Times New Roman" w:cs="Times New Roman"/>
          <w:b/>
          <w:bCs/>
          <w:color w:val="auto"/>
        </w:rPr>
        <w:t xml:space="preserve"> </w:t>
      </w:r>
      <w:bookmarkStart w:id="5" w:name="Lico2"/>
      <w:bookmarkStart w:id="6" w:name="Lico1"/>
      <w:bookmarkEnd w:id="5"/>
      <w:bookmarkEnd w:id="6"/>
      <w:r w:rsidRPr="007F331F">
        <w:rPr>
          <w:rFonts w:ascii="Times New Roman" w:hAnsi="Times New Roman" w:cs="Times New Roman"/>
          <w:color w:val="auto"/>
        </w:rPr>
        <w:t xml:space="preserve">председателя комитета ___________________________, </w:t>
      </w:r>
      <w:bookmarkStart w:id="7" w:name="osnovan1"/>
      <w:bookmarkEnd w:id="7"/>
      <w:r w:rsidRPr="007F331F">
        <w:rPr>
          <w:rFonts w:ascii="Times New Roman" w:hAnsi="Times New Roman" w:cs="Times New Roman"/>
          <w:color w:val="auto"/>
        </w:rPr>
        <w:t xml:space="preserve">действующего на основании Положения, утвержденного решением совета депутатов муниципального образования </w:t>
      </w:r>
      <w:proofErr w:type="spellStart"/>
      <w:r w:rsidRPr="007F331F">
        <w:rPr>
          <w:rFonts w:ascii="Times New Roman" w:hAnsi="Times New Roman" w:cs="Times New Roman"/>
          <w:color w:val="auto"/>
        </w:rPr>
        <w:t>Сосновоборский</w:t>
      </w:r>
      <w:proofErr w:type="spellEnd"/>
      <w:r w:rsidRPr="007F331F">
        <w:rPr>
          <w:rFonts w:ascii="Times New Roman" w:hAnsi="Times New Roman" w:cs="Times New Roman"/>
          <w:color w:val="auto"/>
        </w:rPr>
        <w:t xml:space="preserve"> городской</w:t>
      </w:r>
      <w:proofErr w:type="gramEnd"/>
      <w:r w:rsidRPr="007F331F">
        <w:rPr>
          <w:rFonts w:ascii="Times New Roman" w:hAnsi="Times New Roman" w:cs="Times New Roman"/>
          <w:color w:val="auto"/>
        </w:rPr>
        <w:t xml:space="preserve"> округ Ленинградской области от _________ № ______, с одной стороны, и </w:t>
      </w:r>
      <w:r w:rsidRPr="007F331F">
        <w:rPr>
          <w:rFonts w:ascii="Times New Roman" w:hAnsi="Times New Roman" w:cs="Times New Roman"/>
          <w:b/>
          <w:bCs/>
          <w:color w:val="auto"/>
        </w:rPr>
        <w:t>____________________________________</w:t>
      </w:r>
      <w:r w:rsidRPr="007F331F">
        <w:rPr>
          <w:rFonts w:ascii="Times New Roman" w:hAnsi="Times New Roman" w:cs="Times New Roman"/>
          <w:color w:val="auto"/>
        </w:rPr>
        <w:t>, именуемо</w:t>
      </w:r>
      <w:proofErr w:type="gramStart"/>
      <w:r w:rsidRPr="007F331F">
        <w:rPr>
          <w:rFonts w:ascii="Times New Roman" w:hAnsi="Times New Roman" w:cs="Times New Roman"/>
          <w:color w:val="auto"/>
        </w:rPr>
        <w:t>е(</w:t>
      </w:r>
      <w:proofErr w:type="spellStart"/>
      <w:proofErr w:type="gramEnd"/>
      <w:r w:rsidRPr="007F331F">
        <w:rPr>
          <w:rFonts w:ascii="Times New Roman" w:hAnsi="Times New Roman" w:cs="Times New Roman"/>
          <w:color w:val="auto"/>
        </w:rPr>
        <w:t>ый</w:t>
      </w:r>
      <w:proofErr w:type="spellEnd"/>
      <w:r w:rsidRPr="007F331F">
        <w:rPr>
          <w:rFonts w:ascii="Times New Roman" w:hAnsi="Times New Roman" w:cs="Times New Roman"/>
          <w:color w:val="auto"/>
        </w:rPr>
        <w:t xml:space="preserve">) в дальнейшем </w:t>
      </w:r>
      <w:r w:rsidRPr="007F331F">
        <w:rPr>
          <w:rFonts w:ascii="Times New Roman" w:hAnsi="Times New Roman" w:cs="Times New Roman"/>
          <w:b/>
          <w:bCs/>
          <w:color w:val="auto"/>
        </w:rPr>
        <w:t>Арендатор</w:t>
      </w:r>
      <w:r w:rsidRPr="007F331F">
        <w:rPr>
          <w:rFonts w:ascii="Times New Roman" w:hAnsi="Times New Roman" w:cs="Times New Roman"/>
          <w:color w:val="auto"/>
        </w:rPr>
        <w:t>, в лице ________________________________________, действующего на основании ____________________, с другой стороны (далее – Стороны)</w:t>
      </w:r>
      <w:r w:rsidRPr="007F331F">
        <w:rPr>
          <w:rFonts w:ascii="Times New Roman" w:hAnsi="Times New Roman" w:cs="Times New Roman"/>
          <w:b/>
          <w:bCs/>
          <w:color w:val="auto"/>
        </w:rPr>
        <w:t>,</w:t>
      </w:r>
      <w:r w:rsidRPr="007F331F">
        <w:rPr>
          <w:rFonts w:ascii="Times New Roman" w:hAnsi="Times New Roman" w:cs="Times New Roman"/>
          <w:color w:val="auto"/>
        </w:rPr>
        <w:t xml:space="preserve"> </w:t>
      </w:r>
      <w:r w:rsidRPr="007F331F">
        <w:rPr>
          <w:rFonts w:ascii="Times New Roman" w:hAnsi="Times New Roman" w:cs="Times New Roman"/>
          <w:bCs/>
          <w:color w:val="auto"/>
        </w:rPr>
        <w:t xml:space="preserve">на основании </w:t>
      </w:r>
      <w:r>
        <w:rPr>
          <w:rFonts w:ascii="Times New Roman" w:hAnsi="Times New Roman" w:cs="Times New Roman"/>
          <w:bCs/>
          <w:color w:val="auto"/>
        </w:rPr>
        <w:t>________________________</w:t>
      </w:r>
      <w:r w:rsidRPr="007F331F">
        <w:rPr>
          <w:rFonts w:ascii="Times New Roman" w:hAnsi="Times New Roman" w:cs="Times New Roman"/>
          <w:color w:val="auto"/>
        </w:rPr>
        <w:t xml:space="preserve"> (приложение № 1), заключили настоящий Договор (далее - Договор) о нижеследующем:</w:t>
      </w:r>
    </w:p>
    <w:p w:rsidR="00A46672" w:rsidRPr="007F331F" w:rsidRDefault="00A46672" w:rsidP="00A46672">
      <w:pPr>
        <w:pStyle w:val="Zag1"/>
        <w:spacing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1. </w:t>
      </w:r>
      <w:r w:rsidRPr="007F331F">
        <w:rPr>
          <w:rFonts w:ascii="Times New Roman" w:hAnsi="Times New Roman" w:cs="Times New Roman"/>
          <w:color w:val="auto"/>
        </w:rPr>
        <w:t>ПРЕДМЕТ ДОГОВОРА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 xml:space="preserve">Арендодатель обязуется предоставить Арендатору во временное пользование за плату _______________________ </w:t>
      </w:r>
      <w:r w:rsidRPr="007F331F">
        <w:rPr>
          <w:rFonts w:ascii="Times New Roman" w:hAnsi="Times New Roman"/>
          <w:i/>
          <w:sz w:val="24"/>
          <w:szCs w:val="24"/>
        </w:rPr>
        <w:t>(наименование объекта)</w:t>
      </w:r>
      <w:r w:rsidRPr="007F331F">
        <w:rPr>
          <w:rFonts w:ascii="Times New Roman" w:hAnsi="Times New Roman"/>
          <w:sz w:val="24"/>
          <w:szCs w:val="24"/>
        </w:rPr>
        <w:t>, кадастровый (условный) номер _____________</w:t>
      </w:r>
      <w:r>
        <w:rPr>
          <w:rFonts w:ascii="Times New Roman" w:hAnsi="Times New Roman"/>
          <w:sz w:val="24"/>
          <w:szCs w:val="24"/>
        </w:rPr>
        <w:t xml:space="preserve">, площадью ____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446BE">
        <w:rPr>
          <w:rFonts w:ascii="Times New Roman" w:hAnsi="Times New Roman"/>
          <w:i/>
          <w:sz w:val="24"/>
          <w:szCs w:val="24"/>
        </w:rPr>
        <w:t>(для недвижимого имущества),</w:t>
      </w:r>
      <w:r w:rsidRPr="007F331F">
        <w:rPr>
          <w:rFonts w:ascii="Times New Roman" w:hAnsi="Times New Roman"/>
          <w:sz w:val="24"/>
          <w:szCs w:val="24"/>
        </w:rPr>
        <w:t xml:space="preserve"> расположенное(</w:t>
      </w:r>
      <w:proofErr w:type="spellStart"/>
      <w:r w:rsidRPr="007F331F">
        <w:rPr>
          <w:rFonts w:ascii="Times New Roman" w:hAnsi="Times New Roman"/>
          <w:sz w:val="24"/>
          <w:szCs w:val="24"/>
        </w:rPr>
        <w:t>ые</w:t>
      </w:r>
      <w:proofErr w:type="spellEnd"/>
      <w:r w:rsidRPr="007F331F"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 w:rsidRPr="007F331F">
        <w:rPr>
          <w:rFonts w:ascii="Times New Roman" w:hAnsi="Times New Roman"/>
          <w:sz w:val="24"/>
          <w:szCs w:val="24"/>
        </w:rPr>
        <w:t>Ленинградская область, г. Сосновый Бор, улица (</w:t>
      </w:r>
      <w:r w:rsidRPr="007F331F">
        <w:rPr>
          <w:rFonts w:ascii="Times New Roman" w:hAnsi="Times New Roman"/>
          <w:i/>
          <w:sz w:val="24"/>
          <w:szCs w:val="24"/>
        </w:rPr>
        <w:t>проспект, проезд, шоссе</w:t>
      </w:r>
      <w:r w:rsidRPr="007F331F">
        <w:rPr>
          <w:rFonts w:ascii="Times New Roman" w:hAnsi="Times New Roman"/>
          <w:sz w:val="24"/>
          <w:szCs w:val="24"/>
        </w:rPr>
        <w:t>) ______________, дом _____, корпус _______, этаж _______(далее – Объект), в соответствии с прилагаемым планом, на котором Объект в целях идентификаци</w:t>
      </w:r>
      <w:r>
        <w:rPr>
          <w:rFonts w:ascii="Times New Roman" w:hAnsi="Times New Roman"/>
          <w:sz w:val="24"/>
          <w:szCs w:val="24"/>
        </w:rPr>
        <w:t>и выделен рамкой красного цвета</w:t>
      </w:r>
      <w:r w:rsidRPr="007F3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446BE">
        <w:rPr>
          <w:rFonts w:ascii="Times New Roman" w:hAnsi="Times New Roman"/>
          <w:i/>
          <w:sz w:val="24"/>
          <w:szCs w:val="24"/>
        </w:rPr>
        <w:t>для недвижимого имущества</w:t>
      </w:r>
      <w:r w:rsidRPr="007F331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6BE">
        <w:rPr>
          <w:rFonts w:ascii="Times New Roman" w:hAnsi="Times New Roman"/>
          <w:sz w:val="24"/>
          <w:szCs w:val="24"/>
        </w:rPr>
        <w:t xml:space="preserve">|ВАРИАНТ: </w:t>
      </w:r>
      <w:r w:rsidRPr="00DA548A">
        <w:rPr>
          <w:rFonts w:ascii="Times New Roman" w:hAnsi="Times New Roman"/>
          <w:i/>
          <w:sz w:val="24"/>
          <w:szCs w:val="24"/>
        </w:rPr>
        <w:t>для движимого имущества –</w:t>
      </w:r>
      <w:r>
        <w:rPr>
          <w:rFonts w:ascii="Times New Roman" w:hAnsi="Times New Roman"/>
          <w:sz w:val="24"/>
          <w:szCs w:val="24"/>
        </w:rPr>
        <w:t xml:space="preserve"> характеристики которого прилагаются </w:t>
      </w:r>
      <w:r w:rsidRPr="007F331F">
        <w:rPr>
          <w:rFonts w:ascii="Times New Roman" w:hAnsi="Times New Roman"/>
          <w:sz w:val="24"/>
          <w:szCs w:val="24"/>
        </w:rPr>
        <w:t>(приложение № 2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22E6D">
        <w:rPr>
          <w:rFonts w:ascii="Times New Roman" w:hAnsi="Times New Roman"/>
          <w:b/>
          <w:bCs/>
          <w:sz w:val="24"/>
          <w:szCs w:val="24"/>
        </w:rPr>
        <w:t>сроком на ___ лет</w:t>
      </w:r>
      <w:r w:rsidRPr="007F331F">
        <w:rPr>
          <w:rFonts w:ascii="Times New Roman" w:hAnsi="Times New Roman"/>
          <w:sz w:val="24"/>
          <w:szCs w:val="24"/>
        </w:rPr>
        <w:t>, а Арендатор обязуется использовать Объект на условиях настоящего Договора и возвратить Объект Арендодателю по окончанию срока</w:t>
      </w:r>
      <w:proofErr w:type="gramEnd"/>
      <w:r w:rsidRPr="007F331F">
        <w:rPr>
          <w:rFonts w:ascii="Times New Roman" w:hAnsi="Times New Roman"/>
          <w:sz w:val="24"/>
          <w:szCs w:val="24"/>
        </w:rPr>
        <w:t xml:space="preserve"> аренды.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 xml:space="preserve">Объект предоставляется в аренду Арендатору </w:t>
      </w:r>
      <w:bookmarkStart w:id="8" w:name="InUse"/>
      <w:bookmarkEnd w:id="8"/>
      <w:r w:rsidRPr="007F331F">
        <w:rPr>
          <w:rFonts w:ascii="Times New Roman" w:hAnsi="Times New Roman"/>
          <w:sz w:val="24"/>
          <w:szCs w:val="24"/>
        </w:rPr>
        <w:t xml:space="preserve">для использования </w:t>
      </w:r>
      <w:r w:rsidRPr="007F331F">
        <w:rPr>
          <w:rFonts w:ascii="Times New Roman" w:hAnsi="Times New Roman"/>
          <w:bCs/>
          <w:sz w:val="24"/>
          <w:szCs w:val="24"/>
        </w:rPr>
        <w:t xml:space="preserve">_________________________ </w:t>
      </w:r>
      <w:r w:rsidRPr="007F331F">
        <w:rPr>
          <w:rFonts w:ascii="Times New Roman" w:hAnsi="Times New Roman"/>
          <w:bCs/>
          <w:i/>
          <w:sz w:val="24"/>
          <w:szCs w:val="24"/>
        </w:rPr>
        <w:t>(указывается разрешенное использование)</w:t>
      </w:r>
      <w:r w:rsidRPr="007F331F">
        <w:rPr>
          <w:rFonts w:ascii="Times New Roman" w:hAnsi="Times New Roman"/>
          <w:bCs/>
          <w:sz w:val="24"/>
          <w:szCs w:val="24"/>
        </w:rPr>
        <w:t>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>Объект передается в состоянии, пригодном для нормальной эксплуатации по его целевому назначению. Арендатор не имеет претензий к техническому состоянию Объекта.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lastRenderedPageBreak/>
        <w:t xml:space="preserve">Передаваемый в аренду Объект является муниципальной собственностью </w:t>
      </w:r>
      <w:bookmarkStart w:id="9" w:name="Fsob"/>
      <w:bookmarkEnd w:id="9"/>
      <w:r w:rsidRPr="007F331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7F331F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7F331F">
        <w:rPr>
          <w:rFonts w:ascii="Times New Roman" w:hAnsi="Times New Roman"/>
          <w:sz w:val="24"/>
          <w:szCs w:val="24"/>
        </w:rPr>
        <w:t xml:space="preserve"> городской округ Ленинградской области (запись регистрации в ЕГРН № _______________ </w:t>
      </w:r>
      <w:proofErr w:type="gramStart"/>
      <w:r w:rsidRPr="007F331F">
        <w:rPr>
          <w:rFonts w:ascii="Times New Roman" w:hAnsi="Times New Roman"/>
          <w:sz w:val="24"/>
          <w:szCs w:val="24"/>
        </w:rPr>
        <w:t>от</w:t>
      </w:r>
      <w:proofErr w:type="gramEnd"/>
      <w:r w:rsidRPr="007F331F">
        <w:rPr>
          <w:rFonts w:ascii="Times New Roman" w:hAnsi="Times New Roman"/>
          <w:sz w:val="24"/>
          <w:szCs w:val="24"/>
        </w:rPr>
        <w:t xml:space="preserve"> __.__.__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6A4D02">
        <w:rPr>
          <w:rFonts w:ascii="Times New Roman" w:hAnsi="Times New Roman"/>
          <w:i/>
          <w:sz w:val="24"/>
          <w:szCs w:val="24"/>
        </w:rPr>
        <w:t>для недвижимого имущества</w:t>
      </w:r>
      <w:r w:rsidRPr="007F331F">
        <w:rPr>
          <w:rFonts w:ascii="Times New Roman" w:hAnsi="Times New Roman"/>
          <w:sz w:val="24"/>
          <w:szCs w:val="24"/>
        </w:rPr>
        <w:t>). Передача Объекта в аренду не влечет передачу права собственности на него. Объект не обременен правами третьих лиц.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D02">
        <w:rPr>
          <w:rFonts w:ascii="Times New Roman" w:hAnsi="Times New Roman"/>
          <w:i/>
          <w:sz w:val="24"/>
          <w:szCs w:val="24"/>
        </w:rPr>
        <w:t>Для недвижимого имущества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A4D0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6A4D02">
        <w:rPr>
          <w:rFonts w:ascii="Times New Roman" w:hAnsi="Times New Roman" w:cs="Times New Roman"/>
          <w:i/>
          <w:sz w:val="24"/>
        </w:rPr>
        <w:t xml:space="preserve">объектов движимого имущества, </w:t>
      </w:r>
      <w:r w:rsidRPr="006A4D02">
        <w:rPr>
          <w:rFonts w:ascii="Times New Roman" w:hAnsi="Times New Roman" w:cs="Times New Roman"/>
          <w:i/>
          <w:sz w:val="24"/>
          <w:szCs w:val="24"/>
        </w:rPr>
        <w:t>обладающими признаками объектов недвижимого имущества: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31F">
        <w:rPr>
          <w:rFonts w:ascii="Times New Roman" w:hAnsi="Times New Roman"/>
          <w:sz w:val="24"/>
          <w:szCs w:val="24"/>
        </w:rPr>
        <w:t xml:space="preserve">Арендатору предоставляется на весь срок действия Договора </w:t>
      </w:r>
      <w:bookmarkStart w:id="10" w:name="Variant12"/>
      <w:bookmarkEnd w:id="10"/>
      <w:r w:rsidRPr="007F331F">
        <w:rPr>
          <w:rFonts w:ascii="Times New Roman" w:hAnsi="Times New Roman"/>
          <w:sz w:val="24"/>
          <w:szCs w:val="24"/>
        </w:rPr>
        <w:t>право пользования той частью земельного участка, которая занята Объектом и необходима для его использования в соответствии с разрешенным использование</w:t>
      </w:r>
      <w:r>
        <w:rPr>
          <w:rFonts w:ascii="Times New Roman" w:hAnsi="Times New Roman"/>
          <w:sz w:val="24"/>
          <w:szCs w:val="24"/>
        </w:rPr>
        <w:t>м</w:t>
      </w:r>
      <w:r w:rsidRPr="007F331F">
        <w:rPr>
          <w:rFonts w:ascii="Times New Roman" w:hAnsi="Times New Roman"/>
          <w:sz w:val="24"/>
          <w:szCs w:val="24"/>
        </w:rPr>
        <w:t xml:space="preserve"> Объекта (далее – земельный участок) (ВАРИАНТ: и помещениями общего пользования).</w:t>
      </w:r>
    </w:p>
    <w:p w:rsidR="00A46672" w:rsidRPr="007F331F" w:rsidRDefault="00A46672" w:rsidP="00A46672">
      <w:pPr>
        <w:pStyle w:val="Zag1"/>
        <w:numPr>
          <w:ilvl w:val="0"/>
          <w:numId w:val="10"/>
        </w:numPr>
        <w:tabs>
          <w:tab w:val="clear" w:pos="6663"/>
        </w:tabs>
        <w:spacing w:after="0"/>
        <w:ind w:left="924" w:hanging="357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ОБЯЗАННОСТИ СТОРОН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331F">
        <w:rPr>
          <w:rFonts w:ascii="Times New Roman" w:hAnsi="Times New Roman"/>
          <w:b/>
          <w:bCs/>
          <w:sz w:val="24"/>
          <w:szCs w:val="24"/>
        </w:rPr>
        <w:t>Арендодатель обязан: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В пятидневный срок со дня подписания Договора передать Объект Арендатору по передаточному акту. В акте должно быть указано техническое состояние Объекта на момент его передачи (Приложение № 3).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Поддерживать Объект в состоянии, пригодном для использования по назначению, производя капитальный ремонт Объекта за счет средств, выделяемых из местного бюджета в соответствии с утвержденной в установленном порядке муниципальной программой.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Принять возвращаемый Арендатором Объект по передаточному акту не позднее пяти дней с установленной даты расторжения Договора.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Письменно предупредить Арендатора об изменении размера арендной платы и платы за пользование земельным участком в соответствии с </w:t>
      </w:r>
      <w:r w:rsidRPr="00564D40">
        <w:rPr>
          <w:rFonts w:ascii="Times New Roman" w:hAnsi="Times New Roman" w:cs="Times New Roman"/>
          <w:sz w:val="24"/>
          <w:szCs w:val="24"/>
        </w:rPr>
        <w:t>пунктами 4.4. - 4.6. Договора</w:t>
      </w:r>
      <w:r w:rsidRPr="007F331F">
        <w:rPr>
          <w:rFonts w:ascii="Times New Roman" w:hAnsi="Times New Roman" w:cs="Times New Roman"/>
          <w:sz w:val="24"/>
          <w:szCs w:val="24"/>
        </w:rPr>
        <w:t xml:space="preserve"> в срок не позднее одного месяца до вступления изменения в силу.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Обеспечить возможность реализации Арендатором,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331F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7F331F">
        <w:rPr>
          <w:rFonts w:ascii="Times New Roman" w:hAnsi="Times New Roman" w:cs="Times New Roman"/>
          <w:sz w:val="24"/>
          <w:szCs w:val="24"/>
        </w:rPr>
        <w:t xml:space="preserve"> исполнявшим свои обязанности, преимущественного права на заключение договора аренды на новый срок при прочих равных условиях перед другими лицами в порядке, предусмотренном действующим гражданским и антимонопольным законодательством Российской Федерации.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В случае неоднократных нарушений Арендатором условий Договора в течение срока его действия письменно известить Арендатора не менее</w:t>
      </w:r>
      <w:proofErr w:type="gramStart"/>
      <w:r w:rsidRPr="007F33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331F">
        <w:rPr>
          <w:rFonts w:ascii="Times New Roman" w:hAnsi="Times New Roman" w:cs="Times New Roman"/>
          <w:sz w:val="24"/>
          <w:szCs w:val="24"/>
        </w:rPr>
        <w:t xml:space="preserve"> чем за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F331F">
        <w:rPr>
          <w:rFonts w:ascii="Times New Roman" w:hAnsi="Times New Roman" w:cs="Times New Roman"/>
          <w:sz w:val="24"/>
          <w:szCs w:val="24"/>
        </w:rPr>
        <w:t xml:space="preserve"> (два) месяца до окончания срока Договора о том, что тот не имеет права на заключение договора аренды на новый срок.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Не позднее, чем за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33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один) месяц</w:t>
      </w:r>
      <w:r w:rsidRPr="007F331F">
        <w:rPr>
          <w:rFonts w:ascii="Times New Roman" w:hAnsi="Times New Roman" w:cs="Times New Roman"/>
          <w:sz w:val="24"/>
          <w:szCs w:val="24"/>
        </w:rPr>
        <w:t xml:space="preserve"> уведомить Арендатора о предстоящей дате расторжения Договора в соответствии с пунктом 8.5. [ВАРИАНТ: 7.5.] Договора.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331F">
        <w:rPr>
          <w:rFonts w:ascii="Times New Roman" w:hAnsi="Times New Roman"/>
          <w:b/>
          <w:bCs/>
          <w:sz w:val="24"/>
          <w:szCs w:val="24"/>
        </w:rPr>
        <w:t>Арендатор обязан: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В пятидневный срок со дня подписания Договора принять Объект по передаточному акту.</w:t>
      </w:r>
    </w:p>
    <w:p w:rsidR="00A46672" w:rsidRPr="00DA548A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31F">
        <w:rPr>
          <w:rFonts w:ascii="Times New Roman" w:hAnsi="Times New Roman" w:cs="Times New Roman"/>
          <w:sz w:val="24"/>
          <w:szCs w:val="24"/>
        </w:rPr>
        <w:t>(</w:t>
      </w:r>
      <w:r w:rsidRPr="007F331F">
        <w:rPr>
          <w:rFonts w:ascii="Times New Roman" w:hAnsi="Times New Roman" w:cs="Times New Roman"/>
          <w:i/>
          <w:iCs/>
          <w:sz w:val="24"/>
          <w:szCs w:val="24"/>
        </w:rPr>
        <w:t>Включается в случае заключения долгосрочного договора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аренды недвижимого имущества</w:t>
      </w:r>
      <w:r w:rsidRPr="007F331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DA548A">
        <w:rPr>
          <w:rFonts w:ascii="Times New Roman" w:hAnsi="Times New Roman" w:cs="Times New Roman"/>
          <w:sz w:val="24"/>
          <w:szCs w:val="24"/>
        </w:rPr>
        <w:t>В месячный срок с момента приема Объекта по передаточному акту за счет собственных средств в установленном законом порядке организовать выполнение кадастровых работ в связи с образованием части помещения (в случае необходимости) и передать технический план Арендодателю для регистрации Договора в органе, осуществляющем государственную регистрацию прав на недвижимое имущество и сделок с</w:t>
      </w:r>
      <w:proofErr w:type="gramEnd"/>
      <w:r w:rsidRPr="00DA548A">
        <w:rPr>
          <w:rFonts w:ascii="Times New Roman" w:hAnsi="Times New Roman" w:cs="Times New Roman"/>
          <w:sz w:val="24"/>
          <w:szCs w:val="24"/>
        </w:rPr>
        <w:t xml:space="preserve"> ним.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Своевременно и в полном объеме вносить арендную плату и плату за пользование земельным участком в размере и в сроки, предусмот</w:t>
      </w:r>
      <w:r>
        <w:rPr>
          <w:rFonts w:ascii="Times New Roman" w:hAnsi="Times New Roman" w:cs="Times New Roman"/>
          <w:sz w:val="24"/>
          <w:szCs w:val="24"/>
        </w:rPr>
        <w:t xml:space="preserve">ренные Договором и последующими </w:t>
      </w:r>
      <w:r w:rsidRPr="007F331F">
        <w:rPr>
          <w:rFonts w:ascii="Times New Roman" w:hAnsi="Times New Roman" w:cs="Times New Roman"/>
          <w:sz w:val="24"/>
          <w:szCs w:val="24"/>
        </w:rPr>
        <w:t>изменениями и дополнениями к нему, налог на добавленную стоимость в размере и сроки, установленные действующим законодательством.</w:t>
      </w:r>
    </w:p>
    <w:p w:rsidR="00A46672" w:rsidRPr="00564D40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02">
        <w:rPr>
          <w:rFonts w:ascii="Times New Roman" w:hAnsi="Times New Roman"/>
          <w:i/>
          <w:sz w:val="24"/>
          <w:szCs w:val="24"/>
        </w:rPr>
        <w:lastRenderedPageBreak/>
        <w:t>Для недвижимого имущества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A4D0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6A4D02">
        <w:rPr>
          <w:rFonts w:ascii="Times New Roman" w:hAnsi="Times New Roman" w:cs="Times New Roman"/>
          <w:i/>
          <w:sz w:val="24"/>
        </w:rPr>
        <w:t xml:space="preserve">объектов движимого имущества, </w:t>
      </w:r>
      <w:r w:rsidRPr="006A4D02">
        <w:rPr>
          <w:rFonts w:ascii="Times New Roman" w:hAnsi="Times New Roman" w:cs="Times New Roman"/>
          <w:i/>
          <w:sz w:val="24"/>
          <w:szCs w:val="24"/>
        </w:rPr>
        <w:t>обладающими признаками объектов недвижимого имущества: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331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331F">
        <w:rPr>
          <w:rFonts w:ascii="Times New Roman" w:hAnsi="Times New Roman" w:cs="Times New Roman"/>
          <w:sz w:val="24"/>
          <w:szCs w:val="24"/>
        </w:rPr>
        <w:t xml:space="preserve">-дневный срок с момента передачи Объекта [ВАРИАНТ: заключения Договора] </w:t>
      </w:r>
      <w:r>
        <w:rPr>
          <w:rFonts w:ascii="Times New Roman" w:hAnsi="Times New Roman" w:cs="Times New Roman"/>
          <w:sz w:val="24"/>
          <w:szCs w:val="24"/>
        </w:rPr>
        <w:t>обратиться в</w:t>
      </w:r>
      <w:r w:rsidRPr="007F331F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331F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с заявлениями о заключении </w:t>
      </w:r>
      <w:r w:rsidRPr="007F331F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F331F">
        <w:rPr>
          <w:rFonts w:ascii="Times New Roman" w:hAnsi="Times New Roman" w:cs="Times New Roman"/>
          <w:sz w:val="24"/>
          <w:szCs w:val="24"/>
        </w:rPr>
        <w:t xml:space="preserve"> на оказание коммунальных услуг (холодное и горячее водоснабжение, водоотведение (канализация) и стоки, теплоснабжение), услуг по </w:t>
      </w:r>
      <w:r w:rsidRPr="00564D40">
        <w:rPr>
          <w:rFonts w:ascii="Times New Roman" w:hAnsi="Times New Roman" w:cs="Times New Roman"/>
          <w:sz w:val="24"/>
          <w:szCs w:val="24"/>
        </w:rPr>
        <w:t>энергоснабжению, обслуживанию охранной и пожарной сигнализации, вывозу и размещению (утилизации) твердых бытовых отходов и уборке прилегающей территории, а также услуг электросвязи и радиотрансляции (при необходимости).</w:t>
      </w:r>
      <w:proofErr w:type="gramEnd"/>
    </w:p>
    <w:p w:rsidR="00A46672" w:rsidRPr="00564D40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D40">
        <w:rPr>
          <w:rFonts w:ascii="Times New Roman" w:hAnsi="Times New Roman"/>
          <w:i/>
          <w:sz w:val="24"/>
          <w:szCs w:val="24"/>
        </w:rPr>
        <w:t>Для недвижимого имущества</w:t>
      </w:r>
      <w:r w:rsidRPr="00564D40">
        <w:rPr>
          <w:rFonts w:ascii="Times New Roman" w:hAnsi="Times New Roman" w:cs="Times New Roman"/>
          <w:i/>
          <w:sz w:val="24"/>
          <w:szCs w:val="24"/>
        </w:rPr>
        <w:t>:</w:t>
      </w:r>
      <w:r w:rsidRPr="00564D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4D40">
        <w:rPr>
          <w:rFonts w:ascii="Times New Roman" w:hAnsi="Times New Roman" w:cs="Times New Roman"/>
          <w:sz w:val="24"/>
          <w:szCs w:val="24"/>
        </w:rPr>
        <w:t>В 15-дневный срок с момента передачи Объекта [ВАРИАНТ: заключения Договора] заключить с соответствующей организацией, осуществляющей обслуживание инженерных сетей здания, в котором расположен Объект, договор на техническое, санитарно-техническое и электротехническое обслуживание Объекта и относящихся к нему инженерных сетей, содержание общего имущества здания, в котором расположен Объект, в соответствии с долевым участием в обслуживании мест общего пользования здания и придомовой территории.</w:t>
      </w:r>
      <w:proofErr w:type="gramEnd"/>
    </w:p>
    <w:p w:rsidR="00A46672" w:rsidRPr="00564D40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D40">
        <w:rPr>
          <w:rFonts w:ascii="Times New Roman" w:hAnsi="Times New Roman" w:cs="Times New Roman"/>
          <w:sz w:val="24"/>
          <w:szCs w:val="24"/>
        </w:rPr>
        <w:t>[ВАРИАНТ:</w:t>
      </w:r>
      <w:proofErr w:type="gramEnd"/>
      <w:r w:rsidRPr="00564D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D40">
        <w:rPr>
          <w:rFonts w:ascii="Times New Roman" w:hAnsi="Times New Roman" w:cs="Times New Roman"/>
          <w:sz w:val="24"/>
          <w:szCs w:val="24"/>
        </w:rPr>
        <w:t>В 15-дневный срок с момента передачи Объекта заключить с ответственным арендатором договор долевого участия в общих расходах по эксплуатации встроенного помещения (здания), в котором расположен Объект, в том числе на оплату коммунальных услуг (холодное и горячее водоснабжение, водоотведение (канализация) и стоки, теплоснабжение, электроснабжение), услуг по обслуживанию охранной и пожарной сигнализации, на вывоз и размещение/утилизацию твердых бытовых отходов, на техническое</w:t>
      </w:r>
      <w:proofErr w:type="gramEnd"/>
      <w:r w:rsidRPr="00564D40">
        <w:rPr>
          <w:rFonts w:ascii="Times New Roman" w:hAnsi="Times New Roman" w:cs="Times New Roman"/>
          <w:sz w:val="24"/>
          <w:szCs w:val="24"/>
        </w:rPr>
        <w:t>, санитарно-техническое и электротехническое обслуживание Объекта и относящихся к нему инженерных сетей, содержание общего имущества здания [ВАРИАНТ: помещения] в соответствии с долевым участием в обслуживании мест общего пользования здания [ВАРИАНТ: помещения] и придомовой территории.</w:t>
      </w:r>
    </w:p>
    <w:p w:rsidR="00A46672" w:rsidRPr="00564D40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D40">
        <w:rPr>
          <w:rFonts w:ascii="Times New Roman" w:hAnsi="Times New Roman" w:cs="Times New Roman"/>
          <w:sz w:val="24"/>
          <w:szCs w:val="24"/>
        </w:rPr>
        <w:t>Предоставить Арендодателю копии заключенных договоров, указанных в пункте 2.2.4. - не позднее 30 (тридцати) рабочих дней со дня подачи заявлений о заключении таких договоров, и копии заключенных договоров, указанных в пункте 2.2.5. – не позднее 10 (десяти) рабочих дней со дня их заключения.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Своевременно и в полном объеме оплачивать услуги, оказанные в соответствии с договорами, указанными в пунктах 2.2.4, 2.2.5. Договора.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Использовать Объект в соответствии с условиями Договора и разрешенным использованием Объекта, поддерживать Объект в исправном состоянии, не совершать действий, приводящих к ухудшению качественных характеристик Объекта и экологической обстановки как на Объекте, так и на прилегающей территории.</w:t>
      </w:r>
    </w:p>
    <w:p w:rsidR="00A46672" w:rsidRPr="00F013C0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C0">
        <w:rPr>
          <w:rFonts w:ascii="Times New Roman" w:hAnsi="Times New Roman" w:cs="Times New Roman"/>
          <w:i/>
          <w:iCs/>
          <w:sz w:val="24"/>
          <w:szCs w:val="24"/>
        </w:rPr>
        <w:t xml:space="preserve">Включается в договор в зависимости от условий конкурсной документации (документации об аукционе). </w:t>
      </w:r>
      <w:r w:rsidRPr="00F013C0">
        <w:rPr>
          <w:rFonts w:ascii="Times New Roman" w:hAnsi="Times New Roman" w:cs="Times New Roman"/>
          <w:sz w:val="24"/>
          <w:szCs w:val="24"/>
        </w:rPr>
        <w:t>Выполнить работы в отношении Объекта в соответствии с перечнем, в объеме, с качеством и в сроки, [ВАРИАНТ 1: оговоренные в документации об аукционе] [ВАРИАНТ 2: предложенные Арендатором при подаче заявки на участие в аукционе на право заключения договора аренды], в том числе: _________ (указывается перечень, объем, качество и сроки выполнения работ).</w:t>
      </w:r>
    </w:p>
    <w:p w:rsidR="00A46672" w:rsidRPr="00F013C0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C0">
        <w:rPr>
          <w:rFonts w:ascii="Times New Roman" w:hAnsi="Times New Roman" w:cs="Times New Roman"/>
          <w:i/>
          <w:iCs/>
          <w:sz w:val="24"/>
          <w:szCs w:val="24"/>
        </w:rPr>
        <w:t xml:space="preserve">Включается в договор в зависимости от условий конкурсной документации (документации об аукционе). </w:t>
      </w:r>
      <w:r w:rsidRPr="00F013C0">
        <w:rPr>
          <w:rFonts w:ascii="Times New Roman" w:hAnsi="Times New Roman" w:cs="Times New Roman"/>
          <w:sz w:val="24"/>
          <w:szCs w:val="24"/>
        </w:rPr>
        <w:t>Осуществлять с использованием Объекта поставку (выполнение, оказание) товаров (работ, услуг), количественные, технические и качественные характеристики которых соответствуют требованиям, [ВАРИАНТ</w:t>
      </w:r>
      <w:proofErr w:type="gramStart"/>
      <w:r w:rsidRPr="00F013C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013C0">
        <w:rPr>
          <w:rFonts w:ascii="Times New Roman" w:hAnsi="Times New Roman" w:cs="Times New Roman"/>
          <w:sz w:val="24"/>
          <w:szCs w:val="24"/>
        </w:rPr>
        <w:t>: оговоренным в документации об аукционе] [ВАРИАНТ2: предложенным Арендатором при подаче заявки на участие в аукционе на право заключения договора аренды], в том числе: _________.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Не создавать при использовании Объекта неудобства для Арендодателя и других лиц (</w:t>
      </w:r>
      <w:r w:rsidRPr="006A4D02">
        <w:rPr>
          <w:rFonts w:ascii="Times New Roman" w:hAnsi="Times New Roman"/>
          <w:i/>
          <w:sz w:val="24"/>
          <w:szCs w:val="24"/>
        </w:rPr>
        <w:t>Для недвижимого имущества</w:t>
      </w:r>
      <w:r w:rsidRPr="006A4D02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31F">
        <w:rPr>
          <w:rFonts w:ascii="Times New Roman" w:hAnsi="Times New Roman" w:cs="Times New Roman"/>
          <w:sz w:val="24"/>
          <w:szCs w:val="24"/>
        </w:rPr>
        <w:t xml:space="preserve">пользователей других частей здания [ВАРИАНТ: </w:t>
      </w:r>
      <w:r>
        <w:rPr>
          <w:rFonts w:ascii="Times New Roman" w:hAnsi="Times New Roman" w:cs="Times New Roman"/>
          <w:sz w:val="24"/>
          <w:szCs w:val="24"/>
        </w:rPr>
        <w:t>помещения</w:t>
      </w:r>
      <w:r w:rsidRPr="007F331F">
        <w:rPr>
          <w:rFonts w:ascii="Times New Roman" w:hAnsi="Times New Roman" w:cs="Times New Roman"/>
          <w:sz w:val="24"/>
          <w:szCs w:val="24"/>
        </w:rPr>
        <w:t>], в котором расположен Объект, жильцов в жилых домах на прилегающей территории и других лиц).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lastRenderedPageBreak/>
        <w:t>Нести расходы по содержанию Объекта и своевременно за свой счет производить текущий ремонт, профилактическое обслуживание и ремонт внутридомовых инженерных коммуникаций и оборудования в пределах арендуемого Объекта.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i/>
          <w:iCs/>
          <w:sz w:val="24"/>
          <w:szCs w:val="24"/>
        </w:rPr>
        <w:t xml:space="preserve">Включается в случае, если в аренду передается </w:t>
      </w:r>
      <w:r>
        <w:rPr>
          <w:rFonts w:ascii="Times New Roman" w:hAnsi="Times New Roman" w:cs="Times New Roman"/>
          <w:i/>
          <w:iCs/>
          <w:sz w:val="24"/>
          <w:szCs w:val="24"/>
        </w:rPr>
        <w:t>часть помещения/здания</w:t>
      </w:r>
      <w:r w:rsidRPr="007F331F">
        <w:rPr>
          <w:rFonts w:ascii="Times New Roman" w:hAnsi="Times New Roman" w:cs="Times New Roman"/>
          <w:i/>
          <w:iCs/>
          <w:sz w:val="24"/>
          <w:szCs w:val="24"/>
        </w:rPr>
        <w:t xml:space="preserve"> или объект находится в многоквартирном доме.</w:t>
      </w:r>
      <w:r w:rsidRPr="007F331F">
        <w:rPr>
          <w:rFonts w:ascii="Times New Roman" w:hAnsi="Times New Roman" w:cs="Times New Roman"/>
          <w:sz w:val="24"/>
          <w:szCs w:val="24"/>
        </w:rPr>
        <w:t xml:space="preserve"> Принимать долевое участие в финансировании содержания общего имущества здания [ВАРИАНТ</w:t>
      </w:r>
      <w:proofErr w:type="gramStart"/>
      <w:r w:rsidRPr="007F331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F331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F331F">
        <w:rPr>
          <w:rFonts w:ascii="Times New Roman" w:hAnsi="Times New Roman" w:cs="Times New Roman"/>
          <w:sz w:val="24"/>
          <w:szCs w:val="24"/>
        </w:rPr>
        <w:t>омещения], в котором расположен Объект. Доля Арендатора в затратах на содержание общего имущества здания [ВАРИАНТ</w:t>
      </w:r>
      <w:proofErr w:type="gramStart"/>
      <w:r w:rsidRPr="007F331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F331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F331F">
        <w:rPr>
          <w:rFonts w:ascii="Times New Roman" w:hAnsi="Times New Roman" w:cs="Times New Roman"/>
          <w:sz w:val="24"/>
          <w:szCs w:val="24"/>
        </w:rPr>
        <w:t xml:space="preserve">омещения], в котором расположен Объект, определяется, исходя из соотношения площади Объекта к общей площади здания [ВАРИАНТ1: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F331F">
        <w:rPr>
          <w:rFonts w:ascii="Times New Roman" w:hAnsi="Times New Roman" w:cs="Times New Roman"/>
          <w:sz w:val="24"/>
          <w:szCs w:val="24"/>
        </w:rPr>
        <w:t>омещения]. [ВАРИАНТ3: в случае, если в аренду передается часть торгового помещения, доля Арендатора в затратах на содержание общего имущества здания (помещения), в котором расположен Объект, определяется, исходя из соотношения торговой площади Объекта к общей торговой площади здания (помещения), переданной в аренду]</w:t>
      </w:r>
    </w:p>
    <w:p w:rsidR="00A46672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Не сдавать Объект, как в целом, так и частично в субаренду (поднаем), не предоставлять Объект в безвозмездное пользование и не передавать свои права и обязанности по настоящему Договору другим лицам (перенаем) без письменного согласия Арендодателя</w:t>
      </w:r>
      <w:r w:rsidRPr="007F331F">
        <w:rPr>
          <w:rFonts w:ascii="Times New Roman" w:hAnsi="Times New Roman" w:cs="Times New Roman"/>
          <w:iCs/>
          <w:sz w:val="24"/>
          <w:szCs w:val="24"/>
        </w:rPr>
        <w:t>.</w:t>
      </w:r>
    </w:p>
    <w:p w:rsidR="00A46672" w:rsidRPr="00564D40" w:rsidRDefault="00A46672" w:rsidP="00A46672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DA548A">
        <w:rPr>
          <w:iCs/>
          <w:sz w:val="24"/>
          <w:szCs w:val="24"/>
        </w:rPr>
        <w:t xml:space="preserve">Передача Объекта (части Объекта) в субаренду допускается в случаях, установленных действующим гражданским и антимонопольным законодательством Российской Федерации, после получения предварительного </w:t>
      </w:r>
      <w:r w:rsidRPr="00564D40">
        <w:rPr>
          <w:iCs/>
          <w:sz w:val="24"/>
          <w:szCs w:val="24"/>
        </w:rPr>
        <w:t xml:space="preserve">письменного согласия Арендодателя по обращению Арендатора о даче согласия на заключение договора субаренды, составленному по утвержденной форме. </w:t>
      </w:r>
      <w:r w:rsidRPr="00564D40">
        <w:rPr>
          <w:rFonts w:eastAsia="Calibri"/>
          <w:bCs/>
          <w:sz w:val="24"/>
          <w:szCs w:val="24"/>
          <w:lang w:eastAsia="en-US"/>
        </w:rPr>
        <w:t>Ответственным по Договору перед Арендодателем остается Арендатор.</w:t>
      </w:r>
    </w:p>
    <w:p w:rsidR="00A46672" w:rsidRPr="00564D40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D40">
        <w:rPr>
          <w:rFonts w:ascii="Times New Roman" w:hAnsi="Times New Roman" w:cs="Times New Roman"/>
          <w:sz w:val="24"/>
          <w:szCs w:val="24"/>
        </w:rPr>
        <w:t>Не отдавать арендные права по Договору в залог и не вносить их в качестве вклада в уставной капитал хозяйственных товариществ или паевого взноса в производственный кооператив.</w:t>
      </w:r>
    </w:p>
    <w:p w:rsidR="00A46672" w:rsidRPr="00564D40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D40">
        <w:rPr>
          <w:rFonts w:ascii="Times New Roman" w:hAnsi="Times New Roman" w:cs="Times New Roman"/>
          <w:sz w:val="24"/>
          <w:szCs w:val="24"/>
        </w:rPr>
        <w:t>Не производить без письменного разрешения Арендодателя никаких перепланировок и переоборудования Объекта, а также других неотделимых улучшений Объекта. Обращение Арендатора о согласовании проведения таких работ составляется по утвержденной форме. Все неотделимые улучшения Объекта, произведенные Арендатором, передаются в муниципальную собственность.</w:t>
      </w:r>
    </w:p>
    <w:p w:rsidR="00A46672" w:rsidRPr="00564D40" w:rsidRDefault="00A46672" w:rsidP="00A46672">
      <w:pPr>
        <w:ind w:firstLine="567"/>
        <w:jc w:val="both"/>
        <w:rPr>
          <w:sz w:val="24"/>
          <w:szCs w:val="24"/>
        </w:rPr>
      </w:pPr>
      <w:r w:rsidRPr="00564D40">
        <w:rPr>
          <w:i/>
          <w:sz w:val="24"/>
          <w:szCs w:val="24"/>
        </w:rPr>
        <w:t xml:space="preserve">Для недвижимого имущества и </w:t>
      </w:r>
      <w:r w:rsidRPr="00564D40">
        <w:rPr>
          <w:i/>
          <w:sz w:val="24"/>
        </w:rPr>
        <w:t xml:space="preserve">объектов движимого имущества, </w:t>
      </w:r>
      <w:r w:rsidRPr="00564D40">
        <w:rPr>
          <w:i/>
          <w:sz w:val="24"/>
          <w:szCs w:val="24"/>
        </w:rPr>
        <w:t>обладающими признаками объектов недвижимого имущества:</w:t>
      </w:r>
      <w:r w:rsidRPr="00564D40">
        <w:rPr>
          <w:sz w:val="24"/>
          <w:szCs w:val="24"/>
        </w:rPr>
        <w:t xml:space="preserve"> Не производить работы по ограждению проходящих внутри Объекта общедомовых инженерных коммуникаций, вследствие проведения которых доступ к ним будет невозможен без причинения вреда Объекту или ограждающим конструкциям.</w:t>
      </w:r>
    </w:p>
    <w:p w:rsidR="00A46672" w:rsidRPr="00564D40" w:rsidRDefault="00A46672" w:rsidP="00A4667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4D40">
        <w:rPr>
          <w:sz w:val="24"/>
          <w:szCs w:val="24"/>
        </w:rPr>
        <w:t>В случае получения предварительного письменного разрешения Арендодателя и проведения скрытых работ, Арендатор обязан по их завершении предъявить результат скрытых работ представителям Арендодателя для их освидетельствования с составлением акта и разрешения выполнять следующие работы.</w:t>
      </w:r>
    </w:p>
    <w:p w:rsidR="00A46672" w:rsidRPr="00DA548A" w:rsidRDefault="00A46672" w:rsidP="00A4667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4D40">
        <w:rPr>
          <w:sz w:val="24"/>
          <w:szCs w:val="24"/>
        </w:rPr>
        <w:t>К скрытым работам относятся отдельные виды работ, не доступные для визуальной оценки приемочными комиссиями при сдаче объекта в эксплуатацию и предъявляемые</w:t>
      </w:r>
      <w:r w:rsidRPr="00DA548A">
        <w:rPr>
          <w:sz w:val="24"/>
          <w:szCs w:val="24"/>
        </w:rPr>
        <w:t xml:space="preserve"> к приемке до их закрытия последующими работами или конструкциями. 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Устранять за свой счет последствия аварий и повреждений, если в их наступлении установлена вина Арендатора.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Обеспечивать беспрепятственный допуск Арендодателя к Объекту для осуществления </w:t>
      </w:r>
      <w:proofErr w:type="gramStart"/>
      <w:r w:rsidRPr="007F331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F331F">
        <w:rPr>
          <w:rFonts w:ascii="Times New Roman" w:hAnsi="Times New Roman" w:cs="Times New Roman"/>
          <w:sz w:val="24"/>
          <w:szCs w:val="24"/>
        </w:rPr>
        <w:t xml:space="preserve"> использованием Объекта по целевому назначению в соответствии с условиями Договора и эксплуатационными требованиями.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02">
        <w:rPr>
          <w:rFonts w:ascii="Times New Roman" w:hAnsi="Times New Roman"/>
          <w:i/>
          <w:sz w:val="24"/>
          <w:szCs w:val="24"/>
        </w:rPr>
        <w:t>Для недвижимого имущества</w:t>
      </w:r>
      <w:r w:rsidRPr="006A4D02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31F">
        <w:rPr>
          <w:rFonts w:ascii="Times New Roman" w:hAnsi="Times New Roman" w:cs="Times New Roman"/>
          <w:sz w:val="24"/>
          <w:szCs w:val="24"/>
        </w:rPr>
        <w:t>Обеспечивать немедленный и беспрепятственный допу</w:t>
      </w:r>
      <w:proofErr w:type="gramStart"/>
      <w:r w:rsidRPr="007F331F">
        <w:rPr>
          <w:rFonts w:ascii="Times New Roman" w:hAnsi="Times New Roman" w:cs="Times New Roman"/>
          <w:sz w:val="24"/>
          <w:szCs w:val="24"/>
        </w:rPr>
        <w:t>ск в сл</w:t>
      </w:r>
      <w:proofErr w:type="gramEnd"/>
      <w:r w:rsidRPr="007F331F">
        <w:rPr>
          <w:rFonts w:ascii="Times New Roman" w:hAnsi="Times New Roman" w:cs="Times New Roman"/>
          <w:sz w:val="24"/>
          <w:szCs w:val="24"/>
        </w:rPr>
        <w:t>учае аварии или в заранее согласованные сроки для технического обслуживания и профилактического ремонта работникам организаций, обслуживающих инженерные коммуникации зд</w:t>
      </w:r>
      <w:r>
        <w:rPr>
          <w:rFonts w:ascii="Times New Roman" w:hAnsi="Times New Roman" w:cs="Times New Roman"/>
          <w:sz w:val="24"/>
          <w:szCs w:val="24"/>
        </w:rPr>
        <w:t>ания</w:t>
      </w:r>
      <w:r w:rsidRPr="007F331F">
        <w:rPr>
          <w:rFonts w:ascii="Times New Roman" w:hAnsi="Times New Roman" w:cs="Times New Roman"/>
          <w:sz w:val="24"/>
          <w:szCs w:val="24"/>
        </w:rPr>
        <w:t xml:space="preserve">, в котором расположен Объект, к инженерным сетям тепло- и </w:t>
      </w:r>
      <w:r w:rsidRPr="007F331F">
        <w:rPr>
          <w:rFonts w:ascii="Times New Roman" w:hAnsi="Times New Roman" w:cs="Times New Roman"/>
          <w:sz w:val="24"/>
          <w:szCs w:val="24"/>
        </w:rPr>
        <w:lastRenderedPageBreak/>
        <w:t>водоснабжения, канализации, электроснабжения, газоснабжения, являющимся частью разводки сетей по зданию и расположенным на Объекте.</w:t>
      </w:r>
    </w:p>
    <w:p w:rsidR="00A46672" w:rsidRPr="007F331F" w:rsidRDefault="00A46672" w:rsidP="00A46672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При невыполнении Арендатором данного требования, Арендодатель и (или) организации, осуществляющие техническое обслуживание и ремонт здания, в котором расположен Объект, вправе в целях устранения аварии вскрыть Объе</w:t>
      </w:r>
      <w:proofErr w:type="gramStart"/>
      <w:r w:rsidRPr="007F331F">
        <w:rPr>
          <w:sz w:val="24"/>
          <w:szCs w:val="24"/>
        </w:rPr>
        <w:t>кт в пр</w:t>
      </w:r>
      <w:proofErr w:type="gramEnd"/>
      <w:r w:rsidRPr="007F331F">
        <w:rPr>
          <w:sz w:val="24"/>
          <w:szCs w:val="24"/>
        </w:rPr>
        <w:t>исутствии представителей правоохранительных органов с обязательным составлением протокола (акта вскрытия) и обеспечением сохранности Объекта и имущества Арендатора.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В ходе эксплуатации Объекта соблюдать требования экологической и пожарной безопасности, санитарного содержания Объекта и прилегающей территории.</w:t>
      </w:r>
    </w:p>
    <w:p w:rsidR="00A46672" w:rsidRPr="007F331F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31F">
        <w:rPr>
          <w:rFonts w:ascii="Times New Roman" w:hAnsi="Times New Roman" w:cs="Times New Roman"/>
          <w:sz w:val="24"/>
          <w:szCs w:val="24"/>
        </w:rPr>
        <w:t xml:space="preserve">Выполнять предписания Арендодателя, органов </w:t>
      </w:r>
      <w:proofErr w:type="spellStart"/>
      <w:r w:rsidRPr="007F331F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7F331F">
        <w:rPr>
          <w:rFonts w:ascii="Times New Roman" w:hAnsi="Times New Roman" w:cs="Times New Roman"/>
          <w:sz w:val="24"/>
          <w:szCs w:val="24"/>
        </w:rPr>
        <w:t>, Госсанэпиднадзора и других контролирующих органов о принятии мер по ликвидации ситуаций, возникших в результате деятельности Арендатора и ставящих под угрозу сохранность Объекта, экологическую и санитарную обстановку на прилегающей территории, в установленные в таких предписаниях сроки.</w:t>
      </w:r>
      <w:proofErr w:type="gramEnd"/>
    </w:p>
    <w:p w:rsidR="00A46672" w:rsidRPr="007F331F" w:rsidRDefault="00A46672" w:rsidP="00A46672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Назначить лицо, ответственное за пожарную безопасность на Объекте, проведение инструктажа по </w:t>
      </w:r>
      <w:proofErr w:type="gramStart"/>
      <w:r w:rsidRPr="007F331F">
        <w:rPr>
          <w:sz w:val="24"/>
          <w:szCs w:val="24"/>
        </w:rPr>
        <w:t>пожарной</w:t>
      </w:r>
      <w:proofErr w:type="gramEnd"/>
      <w:r w:rsidRPr="007F331F">
        <w:rPr>
          <w:sz w:val="24"/>
          <w:szCs w:val="24"/>
        </w:rPr>
        <w:t xml:space="preserve"> безопасности и предоставить Арендодателю копию документа о его назначении.</w:t>
      </w:r>
    </w:p>
    <w:p w:rsidR="00A46672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Застраховать Объект по общепринятым рискам (пожар, механические повреждения, повреждения водой, взрыв, стихийные бедствия) в одной из страховых организаций.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Не позднее, чем за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33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7F331F">
        <w:rPr>
          <w:rFonts w:ascii="Times New Roman" w:hAnsi="Times New Roman" w:cs="Times New Roman"/>
          <w:sz w:val="24"/>
          <w:szCs w:val="24"/>
        </w:rPr>
        <w:t>) месяц письменно уведомить Арендодателя о намерении досрочно расторгнуть Договор или о сдаче Объекта по истечению срока Договора.</w:t>
      </w:r>
    </w:p>
    <w:p w:rsidR="00A46672" w:rsidRPr="00564D40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истечении срока </w:t>
      </w:r>
      <w:r w:rsidRPr="00564D40">
        <w:rPr>
          <w:rFonts w:ascii="Times New Roman" w:hAnsi="Times New Roman" w:cs="Times New Roman"/>
          <w:sz w:val="24"/>
          <w:szCs w:val="24"/>
        </w:rPr>
        <w:t>Договора (в случае отсутствия намерения Сторон заключить договор на новый срок), а также при досрочном расторжении Договора, в 5-дневный срок передать Объект Арендодателю по передаточному акту в том состоянии и комплектности, в котором он был передан, с учетом нормативного износа и произведенных перестроек, переделок и улучшений, неотделимых без вреда для Объекта (в состоянии, пригодном для дальнейшего использования</w:t>
      </w:r>
      <w:proofErr w:type="gramEnd"/>
      <w:r w:rsidRPr="00564D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D40">
        <w:rPr>
          <w:rFonts w:ascii="Times New Roman" w:hAnsi="Times New Roman" w:cs="Times New Roman"/>
          <w:sz w:val="24"/>
          <w:szCs w:val="24"/>
        </w:rPr>
        <w:t>Объекта по целевому назначению без проведения текущего и (или) косметического ремонта).</w:t>
      </w:r>
      <w:proofErr w:type="gramEnd"/>
    </w:p>
    <w:p w:rsidR="00A46672" w:rsidRPr="00564D40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D40">
        <w:rPr>
          <w:rFonts w:ascii="Times New Roman" w:hAnsi="Times New Roman" w:cs="Times New Roman"/>
          <w:sz w:val="24"/>
          <w:szCs w:val="24"/>
        </w:rPr>
        <w:t>Возместить Арендодателю убытки, если при возврате Объекта будут обнаружены и отражены в передаточном акте недостатки, свидетельствующие об ухудшении Объекта, причина появления которых не связана с нормативным износом.</w:t>
      </w:r>
    </w:p>
    <w:p w:rsidR="00A46672" w:rsidRPr="00564D40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D40">
        <w:rPr>
          <w:rFonts w:ascii="Times New Roman" w:hAnsi="Times New Roman" w:cs="Times New Roman"/>
          <w:sz w:val="24"/>
          <w:szCs w:val="24"/>
        </w:rPr>
        <w:t>При расторжении Договора представить Арендодателю документы, подтверждающие отсутствие задолженности Арендатора по оплате услуг, указанных в пунктах 2.2.4, 2.2.5. Договора, согласованные с организациями, оказывающими данные услуги.</w:t>
      </w:r>
    </w:p>
    <w:p w:rsidR="00A46672" w:rsidRPr="00564D40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D40">
        <w:rPr>
          <w:rFonts w:ascii="Times New Roman" w:hAnsi="Times New Roman" w:cs="Times New Roman"/>
          <w:sz w:val="24"/>
          <w:szCs w:val="24"/>
        </w:rPr>
        <w:t>Не позднее, чем за 1 (один) месяц до истечения срока действия Договора, письменно уведомить Арендодателя о своем намерении заключить договор аренды на новый срок.</w:t>
      </w:r>
    </w:p>
    <w:p w:rsidR="00A46672" w:rsidRPr="00DA548A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D40">
        <w:rPr>
          <w:rFonts w:ascii="Times New Roman" w:hAnsi="Times New Roman" w:cs="Times New Roman"/>
          <w:iCs/>
          <w:sz w:val="24"/>
          <w:szCs w:val="24"/>
        </w:rPr>
        <w:t>К обращению Арендатора о заключении договора аренды на новый срок, составленному по утвержденной форме, прилагаются документы, подтверждающие отсутствие задолженности по платежам, указанным в пунктах 2.2.4. – 2.2.5. настоящего Договора.</w:t>
      </w:r>
    </w:p>
    <w:p w:rsidR="00A46672" w:rsidRPr="007F331F" w:rsidRDefault="00A46672" w:rsidP="00A46672">
      <w:pPr>
        <w:numPr>
          <w:ilvl w:val="2"/>
          <w:numId w:val="10"/>
        </w:numPr>
        <w:suppressAutoHyphens/>
        <w:ind w:right="22"/>
        <w:jc w:val="both"/>
        <w:rPr>
          <w:rStyle w:val="a9"/>
          <w:i w:val="0"/>
          <w:iCs w:val="0"/>
          <w:sz w:val="24"/>
          <w:szCs w:val="24"/>
        </w:rPr>
      </w:pPr>
      <w:r w:rsidRPr="008F3DC7">
        <w:rPr>
          <w:rStyle w:val="a9"/>
          <w:i w:val="0"/>
          <w:sz w:val="24"/>
          <w:szCs w:val="24"/>
        </w:rPr>
        <w:t>При использовании Объекта обеспечивать соблюдение законных прав и интересов граждан, проживающих в многоквартирных домах на прилегающей территории</w:t>
      </w:r>
      <w:r>
        <w:rPr>
          <w:sz w:val="24"/>
          <w:szCs w:val="24"/>
        </w:rPr>
        <w:t xml:space="preserve"> [ВАРИАНТ</w:t>
      </w:r>
      <w:proofErr w:type="gramStart"/>
      <w:r w:rsidRPr="007F331F">
        <w:rPr>
          <w:sz w:val="24"/>
          <w:szCs w:val="24"/>
        </w:rPr>
        <w:t xml:space="preserve"> </w:t>
      </w:r>
      <w:r w:rsidRPr="006A4D02">
        <w:rPr>
          <w:i/>
          <w:sz w:val="24"/>
          <w:szCs w:val="24"/>
        </w:rPr>
        <w:t>Д</w:t>
      </w:r>
      <w:proofErr w:type="gramEnd"/>
      <w:r w:rsidRPr="006A4D02">
        <w:rPr>
          <w:i/>
          <w:sz w:val="24"/>
          <w:szCs w:val="24"/>
        </w:rPr>
        <w:t>ля недвижимого имущества:</w:t>
      </w:r>
      <w:r>
        <w:rPr>
          <w:sz w:val="24"/>
          <w:szCs w:val="24"/>
        </w:rPr>
        <w:t xml:space="preserve"> </w:t>
      </w:r>
      <w:r w:rsidRPr="007F331F">
        <w:rPr>
          <w:sz w:val="24"/>
          <w:szCs w:val="24"/>
        </w:rPr>
        <w:t xml:space="preserve">и </w:t>
      </w:r>
      <w:r w:rsidRPr="008F3DC7">
        <w:rPr>
          <w:rStyle w:val="a9"/>
          <w:i w:val="0"/>
          <w:sz w:val="24"/>
          <w:szCs w:val="24"/>
        </w:rPr>
        <w:t>граждан, проживающих в многоквартирном доме, в котором расположен Объект</w:t>
      </w:r>
      <w:r w:rsidRPr="007F331F">
        <w:rPr>
          <w:sz w:val="24"/>
          <w:szCs w:val="24"/>
        </w:rPr>
        <w:t xml:space="preserve">. </w:t>
      </w:r>
      <w:proofErr w:type="gramStart"/>
      <w:r w:rsidRPr="007F331F">
        <w:rPr>
          <w:sz w:val="24"/>
          <w:szCs w:val="24"/>
        </w:rPr>
        <w:t>Не использовать Объект с 23 часов до 8 часов]</w:t>
      </w:r>
      <w:r w:rsidRPr="007F331F">
        <w:rPr>
          <w:rStyle w:val="a9"/>
          <w:sz w:val="24"/>
          <w:szCs w:val="24"/>
        </w:rPr>
        <w:t>.</w:t>
      </w:r>
      <w:proofErr w:type="gramEnd"/>
    </w:p>
    <w:p w:rsidR="00A46672" w:rsidRPr="007F331F" w:rsidRDefault="00A46672" w:rsidP="00A46672">
      <w:pPr>
        <w:pStyle w:val="Zag1"/>
        <w:numPr>
          <w:ilvl w:val="0"/>
          <w:numId w:val="10"/>
        </w:numPr>
        <w:tabs>
          <w:tab w:val="clear" w:pos="6663"/>
        </w:tabs>
        <w:ind w:left="924" w:hanging="357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ПРАВА СТОРОН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331F">
        <w:rPr>
          <w:rFonts w:ascii="Times New Roman" w:hAnsi="Times New Roman"/>
          <w:b/>
          <w:bCs/>
          <w:sz w:val="24"/>
          <w:szCs w:val="24"/>
        </w:rPr>
        <w:t>Арендодатель имеет право: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lastRenderedPageBreak/>
        <w:t>Произвести обременение Объекта соответствующими обязательствами, не ухудшающими права пользования Арендатора, с соответствующим письменным уведомлением его в течение 10 (десяти) дней с момента обременения.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FC3">
        <w:rPr>
          <w:rFonts w:ascii="Times New Roman" w:hAnsi="Times New Roman" w:cs="Times New Roman"/>
          <w:i/>
          <w:sz w:val="24"/>
          <w:szCs w:val="24"/>
        </w:rPr>
        <w:t xml:space="preserve">Включается, если договор заключен не в отношении </w:t>
      </w:r>
      <w:r w:rsidRPr="00755DC5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имущества, предусмотренного </w:t>
      </w:r>
      <w:r w:rsidRPr="00755DC5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Федеральным законом от 24.07.2007 № 209-ФЗ</w:t>
      </w:r>
      <w:r w:rsidRPr="00BC6FC3">
        <w:rPr>
          <w:rFonts w:ascii="Times New Roman" w:hAnsi="Times New Roman" w:cs="Times New Roman"/>
          <w:i/>
          <w:sz w:val="24"/>
          <w:szCs w:val="24"/>
        </w:rPr>
        <w:t>:</w:t>
      </w:r>
      <w:r w:rsidRPr="00F013C0">
        <w:rPr>
          <w:rFonts w:ascii="Times New Roman" w:hAnsi="Times New Roman" w:cs="Times New Roman"/>
          <w:sz w:val="24"/>
          <w:szCs w:val="24"/>
        </w:rPr>
        <w:t xml:space="preserve"> </w:t>
      </w:r>
      <w:r w:rsidRPr="007F331F">
        <w:rPr>
          <w:rFonts w:ascii="Times New Roman" w:hAnsi="Times New Roman" w:cs="Times New Roman"/>
          <w:sz w:val="24"/>
          <w:szCs w:val="24"/>
        </w:rPr>
        <w:t>Произвести отчуждение Объекта третьему лицу, письменно уведомив Арендатора о своем намерении не позднее 30 дней до проведения отчуждения.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Посещать Объект в целях осуществления </w:t>
      </w:r>
      <w:proofErr w:type="gramStart"/>
      <w:r w:rsidRPr="007F331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F331F">
        <w:rPr>
          <w:rFonts w:ascii="Times New Roman" w:hAnsi="Times New Roman" w:cs="Times New Roman"/>
          <w:sz w:val="24"/>
          <w:szCs w:val="24"/>
        </w:rPr>
        <w:t xml:space="preserve"> использованием Объекта и обеспечением его сохранности, а также контроля за техническим, санитарным и противопожарным состоянием Объекта, не вмешиваясь при этом в хозяйственную деятельность Арендатора.</w:t>
      </w:r>
    </w:p>
    <w:p w:rsidR="00A46672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Если Арендатор не возвратил Объект Арендодателю или возвратил его не в обусловленный Договором срок, потребовать внесения арендной платы за все время просрочки выполнения данного обязательства. В случае</w:t>
      </w:r>
      <w:proofErr w:type="gramStart"/>
      <w:r w:rsidRPr="007F33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331F">
        <w:rPr>
          <w:rFonts w:ascii="Times New Roman" w:hAnsi="Times New Roman" w:cs="Times New Roman"/>
          <w:sz w:val="24"/>
          <w:szCs w:val="24"/>
        </w:rPr>
        <w:t xml:space="preserve"> если полученная таким образом арендная плата не покрывает причиненных Арендодателю убытков от указанных действий Арендатора, Арендодатель вправе потребовать их возмещения.</w:t>
      </w:r>
    </w:p>
    <w:p w:rsidR="00A46672" w:rsidRPr="00D155DE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DC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Арендодатель вправе удерживать принадлежащее Арендатору имущество, оставшееся в арендованном Объекте после прекращения Договора, в обеспечение обязательства Арендатора по внесению арендной платы.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Потребовать от Арендатора возмещения убытков, если при возврате Объекта будут обнаружены недостатки, не отраженные в передаточном акте, составленном при заключении Договора, свидетельствующие об ухудшении Объекта, и причина появления которых не связана с нормативным износом Объекта.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В случае нарушений Арендатором существенных условий Договора:</w:t>
      </w:r>
    </w:p>
    <w:p w:rsidR="00A46672" w:rsidRPr="007F331F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- не заключать с таким Арендатором договор на новый срок;</w:t>
      </w:r>
    </w:p>
    <w:p w:rsidR="00A46672" w:rsidRPr="00564D40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- </w:t>
      </w:r>
      <w:r w:rsidRPr="00564D40">
        <w:rPr>
          <w:rFonts w:ascii="Times New Roman" w:hAnsi="Times New Roman" w:cs="Times New Roman"/>
          <w:sz w:val="24"/>
          <w:szCs w:val="24"/>
        </w:rPr>
        <w:t>расторгнуть Договор в одностороннем внесудебном порядке, предусмотренном пунктами 2.1.7, 8.5 [ВАРИАНТ: 7.5.] Договора.</w:t>
      </w:r>
    </w:p>
    <w:p w:rsidR="00A46672" w:rsidRPr="00564D40" w:rsidRDefault="00A46672" w:rsidP="00A46672">
      <w:pPr>
        <w:pStyle w:val="310"/>
        <w:numPr>
          <w:ilvl w:val="1"/>
          <w:numId w:val="10"/>
        </w:num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64D40">
        <w:rPr>
          <w:rFonts w:ascii="Times New Roman" w:hAnsi="Times New Roman"/>
          <w:b/>
          <w:bCs/>
          <w:sz w:val="24"/>
          <w:szCs w:val="24"/>
        </w:rPr>
        <w:t>Арендатор имеет право:</w:t>
      </w:r>
    </w:p>
    <w:p w:rsidR="00A46672" w:rsidRPr="00564D40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D40">
        <w:rPr>
          <w:rFonts w:ascii="Times New Roman" w:hAnsi="Times New Roman"/>
          <w:i/>
          <w:sz w:val="24"/>
          <w:szCs w:val="24"/>
        </w:rPr>
        <w:t xml:space="preserve">Для недвижимого имущества </w:t>
      </w:r>
      <w:r w:rsidRPr="00564D4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564D40">
        <w:rPr>
          <w:rFonts w:ascii="Times New Roman" w:hAnsi="Times New Roman" w:cs="Times New Roman"/>
          <w:i/>
          <w:sz w:val="24"/>
        </w:rPr>
        <w:t xml:space="preserve">объектов движимого имущества, </w:t>
      </w:r>
      <w:r w:rsidRPr="00564D40">
        <w:rPr>
          <w:rFonts w:ascii="Times New Roman" w:hAnsi="Times New Roman" w:cs="Times New Roman"/>
          <w:i/>
          <w:sz w:val="24"/>
          <w:szCs w:val="24"/>
        </w:rPr>
        <w:t>обладающими признаками объектов недвижимого имущества:</w:t>
      </w:r>
      <w:r w:rsidRPr="00564D40">
        <w:rPr>
          <w:rFonts w:ascii="Times New Roman" w:hAnsi="Times New Roman"/>
          <w:sz w:val="24"/>
          <w:szCs w:val="24"/>
        </w:rPr>
        <w:t xml:space="preserve"> </w:t>
      </w:r>
      <w:r w:rsidRPr="00564D40">
        <w:rPr>
          <w:rFonts w:ascii="Times New Roman" w:hAnsi="Times New Roman" w:cs="Times New Roman"/>
          <w:sz w:val="24"/>
          <w:szCs w:val="24"/>
        </w:rPr>
        <w:t>Арендатор, его обслуживающий персонал и посетители имеют право использования совместно с Арендодателем и пользователями других частей здания [ВАРИАНТ</w:t>
      </w:r>
      <w:proofErr w:type="gramStart"/>
      <w:r w:rsidRPr="00564D4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64D40">
        <w:rPr>
          <w:rFonts w:ascii="Times New Roman" w:hAnsi="Times New Roman" w:cs="Times New Roman"/>
          <w:sz w:val="24"/>
          <w:szCs w:val="24"/>
        </w:rPr>
        <w:t xml:space="preserve">: Помещения], в котором расположен Объект: </w:t>
      </w:r>
      <w:proofErr w:type="spellStart"/>
      <w:r w:rsidRPr="00564D40">
        <w:rPr>
          <w:rFonts w:ascii="Times New Roman" w:hAnsi="Times New Roman" w:cs="Times New Roman"/>
          <w:sz w:val="24"/>
          <w:szCs w:val="24"/>
        </w:rPr>
        <w:t>сан</w:t>
      </w:r>
      <w:proofErr w:type="gramStart"/>
      <w:r w:rsidRPr="00564D4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564D40">
        <w:rPr>
          <w:rFonts w:ascii="Times New Roman" w:hAnsi="Times New Roman" w:cs="Times New Roman"/>
          <w:sz w:val="24"/>
          <w:szCs w:val="24"/>
        </w:rPr>
        <w:t>злов</w:t>
      </w:r>
      <w:proofErr w:type="spellEnd"/>
      <w:r w:rsidRPr="00564D40">
        <w:rPr>
          <w:rFonts w:ascii="Times New Roman" w:hAnsi="Times New Roman" w:cs="Times New Roman"/>
          <w:sz w:val="24"/>
          <w:szCs w:val="24"/>
        </w:rPr>
        <w:t>, входного холла, тамбуров, коридоров, лестницы и лестничной площадки, ведущей к Объекту, и т.п.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D40">
        <w:rPr>
          <w:rFonts w:ascii="Times New Roman" w:hAnsi="Times New Roman" w:cs="Times New Roman"/>
          <w:sz w:val="24"/>
          <w:szCs w:val="24"/>
        </w:rPr>
        <w:t>Истребовать от Арендодателя Объект, не предоставленный в срок по Договору, и потребовать возмещения убытков, причиненных несвоевременной передачей Объекта</w:t>
      </w:r>
      <w:r w:rsidRPr="00564D40">
        <w:rPr>
          <w:rStyle w:val="apple-style-span"/>
          <w:rFonts w:ascii="Times New Roman" w:hAnsi="Times New Roman" w:cs="Times New Roman"/>
          <w:sz w:val="24"/>
          <w:szCs w:val="24"/>
        </w:rPr>
        <w:t xml:space="preserve"> либо потребовать расторжения Договора</w:t>
      </w:r>
      <w:r w:rsidRPr="007F331F">
        <w:rPr>
          <w:rStyle w:val="apple-style-span"/>
          <w:rFonts w:ascii="Times New Roman" w:hAnsi="Times New Roman" w:cs="Times New Roman"/>
          <w:sz w:val="24"/>
          <w:szCs w:val="24"/>
        </w:rPr>
        <w:t xml:space="preserve"> и возмещения убытков, причиненных его неисполнением</w:t>
      </w:r>
      <w:r w:rsidRPr="007F331F">
        <w:rPr>
          <w:rFonts w:ascii="Times New Roman" w:hAnsi="Times New Roman" w:cs="Times New Roman"/>
          <w:sz w:val="24"/>
          <w:szCs w:val="24"/>
        </w:rPr>
        <w:t>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При обнаружении недостатков Объекта, полностью или частично препятствующих пользованию им, в случае невыполнения Арендодателем своей обязанности по производству капитального ремонта, Арендатор вправе по своему выбору:</w:t>
      </w:r>
    </w:p>
    <w:p w:rsidR="00A46672" w:rsidRPr="007F331F" w:rsidRDefault="00A46672" w:rsidP="00A46672">
      <w:pPr>
        <w:pStyle w:val="1b"/>
        <w:numPr>
          <w:ilvl w:val="0"/>
          <w:numId w:val="1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3135"/>
      <w:bookmarkEnd w:id="11"/>
      <w:r w:rsidRPr="007F331F">
        <w:rPr>
          <w:rFonts w:ascii="Times New Roman" w:hAnsi="Times New Roman" w:cs="Times New Roman"/>
          <w:sz w:val="24"/>
          <w:szCs w:val="24"/>
        </w:rPr>
        <w:t>произвести капитальный ремонт, вызванный неотложной необходимостью, и взыскать с Арендодателя стоимость ремонта;</w:t>
      </w:r>
    </w:p>
    <w:p w:rsidR="00A46672" w:rsidRPr="007F331F" w:rsidRDefault="00A46672" w:rsidP="00A46672">
      <w:pPr>
        <w:pStyle w:val="1b"/>
        <w:numPr>
          <w:ilvl w:val="0"/>
          <w:numId w:val="1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3169"/>
      <w:bookmarkStart w:id="13" w:name="par3168"/>
      <w:bookmarkEnd w:id="12"/>
      <w:bookmarkEnd w:id="13"/>
      <w:r w:rsidRPr="007F331F">
        <w:rPr>
          <w:rFonts w:ascii="Times New Roman" w:hAnsi="Times New Roman" w:cs="Times New Roman"/>
          <w:sz w:val="24"/>
          <w:szCs w:val="24"/>
        </w:rPr>
        <w:t>потребовать от Арендодателя либо безвозмездного устранения недостатков Объекта, либо возмещения своих расходов на устранение недостатков Объекта;</w:t>
      </w:r>
    </w:p>
    <w:p w:rsidR="00A46672" w:rsidRPr="007F331F" w:rsidRDefault="00A46672" w:rsidP="00A46672">
      <w:pPr>
        <w:pStyle w:val="1b"/>
        <w:numPr>
          <w:ilvl w:val="0"/>
          <w:numId w:val="1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3137"/>
      <w:bookmarkStart w:id="15" w:name="par3136"/>
      <w:bookmarkEnd w:id="14"/>
      <w:bookmarkEnd w:id="15"/>
      <w:r w:rsidRPr="007F331F">
        <w:rPr>
          <w:rFonts w:ascii="Times New Roman" w:hAnsi="Times New Roman" w:cs="Times New Roman"/>
          <w:sz w:val="24"/>
          <w:szCs w:val="24"/>
        </w:rPr>
        <w:t>потребовать досрочного расторжения Договора и возмещения убытков.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После получения письменного согласия Арендодателя произвести капитальный ремонт, вызванный неотложной необходимостью, и (или) неотделимые улучшения Объекта.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Изъять произведенные за свой счет улучшения, отделимые без вреда от Объекта, по истечению срока Договора, а также при досрочном прекращении его действия.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Преимущественное </w:t>
      </w:r>
      <w:proofErr w:type="gramStart"/>
      <w:r w:rsidRPr="007F331F">
        <w:rPr>
          <w:rFonts w:ascii="Times New Roman" w:hAnsi="Times New Roman" w:cs="Times New Roman"/>
          <w:sz w:val="24"/>
          <w:szCs w:val="24"/>
        </w:rPr>
        <w:t>перед другими лицами при прочих равных условиях право на заключение договора аренды на новый срок в порядке</w:t>
      </w:r>
      <w:proofErr w:type="gramEnd"/>
      <w:r w:rsidRPr="007F331F">
        <w:rPr>
          <w:rFonts w:ascii="Times New Roman" w:hAnsi="Times New Roman" w:cs="Times New Roman"/>
          <w:sz w:val="24"/>
          <w:szCs w:val="24"/>
        </w:rPr>
        <w:t xml:space="preserve">, предусмотренном действующим </w:t>
      </w:r>
      <w:r w:rsidRPr="007F331F">
        <w:rPr>
          <w:rFonts w:ascii="Times New Roman" w:hAnsi="Times New Roman" w:cs="Times New Roman"/>
          <w:sz w:val="24"/>
          <w:szCs w:val="24"/>
        </w:rPr>
        <w:lastRenderedPageBreak/>
        <w:t>гражданским и антимонопольным законодательством Российской Федерации, при условии исполнения надлежащим образом своих обязательств по Договору в течение всего периода его действия. В случае невыполнения Арендатором условия пункта 2.2.2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331F">
        <w:rPr>
          <w:rFonts w:ascii="Times New Roman" w:hAnsi="Times New Roman" w:cs="Times New Roman"/>
          <w:sz w:val="24"/>
          <w:szCs w:val="24"/>
        </w:rPr>
        <w:t>. Договора, Арендатор утрачивает указанное в настоящем пункте право.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Досрочно расторгнуть Договор, уведомив Арендодателя о своем намерении в письменной форме не позднее, чем за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33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7F331F">
        <w:rPr>
          <w:rFonts w:ascii="Times New Roman" w:hAnsi="Times New Roman" w:cs="Times New Roman"/>
          <w:sz w:val="24"/>
          <w:szCs w:val="24"/>
        </w:rPr>
        <w:t>) месяц до предполагаемой даты расторжения Договора.</w:t>
      </w:r>
    </w:p>
    <w:p w:rsidR="00A46672" w:rsidRPr="007F331F" w:rsidRDefault="00A46672" w:rsidP="00A46672">
      <w:pPr>
        <w:pStyle w:val="Zag1"/>
        <w:numPr>
          <w:ilvl w:val="0"/>
          <w:numId w:val="10"/>
        </w:numPr>
        <w:tabs>
          <w:tab w:val="clear" w:pos="6663"/>
        </w:tabs>
        <w:ind w:left="924" w:hanging="357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АРЕНДНАЯ ПЛАТА И ПОРЯДОК РАСЧЕТОВ ПО ДОГОВОРУ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>Арендатор ежемесячно оплачивает: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Арендную плату в размере</w:t>
      </w:r>
      <w:proofErr w:type="gramStart"/>
      <w:r w:rsidRPr="007F331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7F331F">
        <w:rPr>
          <w:rFonts w:ascii="Times New Roman" w:hAnsi="Times New Roman" w:cs="Times New Roman"/>
          <w:b/>
          <w:bCs/>
          <w:sz w:val="24"/>
          <w:szCs w:val="24"/>
        </w:rPr>
        <w:t xml:space="preserve">______________ (__________________________) </w:t>
      </w:r>
      <w:proofErr w:type="gramEnd"/>
      <w:r w:rsidRPr="007F331F">
        <w:rPr>
          <w:rFonts w:ascii="Times New Roman" w:hAnsi="Times New Roman" w:cs="Times New Roman"/>
          <w:b/>
          <w:bCs/>
          <w:sz w:val="24"/>
          <w:szCs w:val="24"/>
        </w:rPr>
        <w:t>рублей в месяц</w:t>
      </w:r>
      <w:r w:rsidRPr="007F331F">
        <w:rPr>
          <w:rFonts w:ascii="Times New Roman" w:hAnsi="Times New Roman" w:cs="Times New Roman"/>
          <w:sz w:val="24"/>
          <w:szCs w:val="24"/>
        </w:rPr>
        <w:t xml:space="preserve"> (без учета налога на добавленную стоимость) за каждый месяц вперед с оплатой до 5-го числа оплачиваемого месяца. Расчет размера ежемесячной арендной платы и график платежей прилагается (Приложение № 4).</w:t>
      </w:r>
    </w:p>
    <w:p w:rsidR="00A46672" w:rsidRPr="001809A8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Размер арендной платы</w:t>
      </w:r>
      <w:r w:rsidRPr="007F3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9A8">
        <w:rPr>
          <w:rFonts w:ascii="Times New Roman" w:hAnsi="Times New Roman" w:cs="Times New Roman"/>
          <w:sz w:val="24"/>
          <w:szCs w:val="24"/>
        </w:rPr>
        <w:t>с 1 января каждого календарного года индексируется в порядке, установленном представительным органом муниципального образования.</w:t>
      </w:r>
    </w:p>
    <w:p w:rsidR="00A46672" w:rsidRPr="001809A8" w:rsidRDefault="00A46672" w:rsidP="00A46672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/ВАРИАНТ – </w:t>
      </w:r>
      <w:r w:rsidRPr="007F331F">
        <w:rPr>
          <w:i/>
        </w:rPr>
        <w:t>В СЛУЧАЕ ЗАКЛЮЧЕНИЯ ДОГОВОРА АРЕНДЫ ПО ИТОГАМ ПРОВЕДЕНИЯ ТОРГОВ</w:t>
      </w:r>
      <w:r w:rsidRPr="007F331F">
        <w:rPr>
          <w:sz w:val="24"/>
          <w:szCs w:val="24"/>
        </w:rPr>
        <w:t xml:space="preserve">/ «4.1.1. На основании протокола </w:t>
      </w:r>
      <w:r>
        <w:rPr>
          <w:sz w:val="24"/>
          <w:szCs w:val="24"/>
        </w:rPr>
        <w:t>_____________(</w:t>
      </w:r>
      <w:r w:rsidRPr="002B74BC">
        <w:rPr>
          <w:i/>
          <w:sz w:val="24"/>
          <w:szCs w:val="24"/>
        </w:rPr>
        <w:t>аукциона/конкурса</w:t>
      </w:r>
      <w:r>
        <w:rPr>
          <w:sz w:val="24"/>
          <w:szCs w:val="24"/>
        </w:rPr>
        <w:t>)</w:t>
      </w:r>
      <w:r w:rsidRPr="007F331F">
        <w:rPr>
          <w:sz w:val="24"/>
          <w:szCs w:val="24"/>
        </w:rPr>
        <w:t xml:space="preserve"> № 47-СбГ</w:t>
      </w:r>
      <w:proofErr w:type="gramStart"/>
      <w:r w:rsidRPr="007F331F">
        <w:rPr>
          <w:sz w:val="24"/>
          <w:szCs w:val="24"/>
        </w:rPr>
        <w:t>О-</w:t>
      </w:r>
      <w:proofErr w:type="gramEnd"/>
      <w:r w:rsidRPr="007F331F">
        <w:rPr>
          <w:sz w:val="24"/>
          <w:szCs w:val="24"/>
        </w:rPr>
        <w:t xml:space="preserve">________ от ___________, стоимость ежемесячной арендной платы устанавливается в размере цены лота (___________________) рублей ____ копеек (без учёта НДС) и ежегодно </w:t>
      </w:r>
      <w:r w:rsidRPr="001809A8">
        <w:rPr>
          <w:sz w:val="24"/>
          <w:szCs w:val="24"/>
        </w:rPr>
        <w:t>с 1 января каждого календарного года индексируется в порядке, установленном представительным органом муниципального образования.</w:t>
      </w:r>
    </w:p>
    <w:p w:rsidR="00A46672" w:rsidRPr="00BC6FC3" w:rsidRDefault="00A46672" w:rsidP="00A46672">
      <w:pPr>
        <w:ind w:firstLine="567"/>
        <w:jc w:val="both"/>
        <w:rPr>
          <w:sz w:val="24"/>
          <w:szCs w:val="24"/>
        </w:rPr>
      </w:pPr>
      <w:r w:rsidRPr="007F331F">
        <w:rPr>
          <w:i/>
        </w:rPr>
        <w:t>В СЛУЧАЕ ЗАКЛЮЧЕНИЯ ДОГОВОРА АРЕНДЫ ПО ИТОГАМ ПРОВЕДЕНИЯ ТОРГОВ</w:t>
      </w:r>
      <w:r w:rsidRPr="007F331F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BC6FC3">
        <w:rPr>
          <w:sz w:val="24"/>
          <w:szCs w:val="24"/>
        </w:rPr>
        <w:t>Задаток, внесенный Арендатором для участия в ___________ (аукционе/конкурсе) № 47-СбГ</w:t>
      </w:r>
      <w:proofErr w:type="gramStart"/>
      <w:r w:rsidRPr="00BC6FC3">
        <w:rPr>
          <w:sz w:val="24"/>
          <w:szCs w:val="24"/>
        </w:rPr>
        <w:t>О-</w:t>
      </w:r>
      <w:proofErr w:type="gramEnd"/>
      <w:r w:rsidRPr="00BC6FC3">
        <w:rPr>
          <w:sz w:val="24"/>
          <w:szCs w:val="24"/>
        </w:rPr>
        <w:t xml:space="preserve">________, в сумме _______________________, засчитывается в счет арендной платы по настоящему Договору, и в случае досрочного расторжения Договора по инициативе Арендатора, возврату Арендатору не подлежит, если не будет доказана невозможность использования Объекта не по вине Арендатора. </w:t>
      </w:r>
    </w:p>
    <w:p w:rsidR="00A46672" w:rsidRPr="007F331F" w:rsidRDefault="00A46672" w:rsidP="00A46672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Арендная плата, уплачиваемая в денежной форме, перечисляется Арендатором </w:t>
      </w:r>
      <w:proofErr w:type="gramStart"/>
      <w:r w:rsidRPr="007F331F">
        <w:rPr>
          <w:sz w:val="24"/>
          <w:szCs w:val="24"/>
        </w:rPr>
        <w:t>в</w:t>
      </w:r>
      <w:proofErr w:type="gramEnd"/>
      <w:r w:rsidRPr="007F331F">
        <w:rPr>
          <w:sz w:val="24"/>
          <w:szCs w:val="24"/>
        </w:rPr>
        <w:t xml:space="preserve"> местный бюджет. </w:t>
      </w:r>
      <w:r w:rsidRPr="007F331F">
        <w:rPr>
          <w:spacing w:val="-2"/>
          <w:sz w:val="24"/>
          <w:szCs w:val="24"/>
          <w:u w:val="single"/>
        </w:rPr>
        <w:t>Получатель:</w:t>
      </w:r>
      <w:r w:rsidRPr="007F331F">
        <w:rPr>
          <w:spacing w:val="-2"/>
          <w:sz w:val="24"/>
          <w:szCs w:val="24"/>
        </w:rPr>
        <w:t xml:space="preserve"> ___________________________ </w:t>
      </w:r>
      <w:r w:rsidRPr="007F331F">
        <w:rPr>
          <w:sz w:val="24"/>
          <w:szCs w:val="24"/>
          <w:u w:val="single"/>
        </w:rPr>
        <w:t>ИНН</w:t>
      </w:r>
      <w:r w:rsidRPr="007F331F">
        <w:rPr>
          <w:sz w:val="24"/>
          <w:szCs w:val="24"/>
        </w:rPr>
        <w:t xml:space="preserve"> ___________; </w:t>
      </w:r>
      <w:r w:rsidRPr="007F331F">
        <w:rPr>
          <w:sz w:val="24"/>
          <w:szCs w:val="24"/>
          <w:u w:val="single"/>
        </w:rPr>
        <w:t>КПП</w:t>
      </w:r>
      <w:r w:rsidRPr="007F331F">
        <w:rPr>
          <w:sz w:val="24"/>
          <w:szCs w:val="24"/>
        </w:rPr>
        <w:t xml:space="preserve"> ___________; </w:t>
      </w:r>
      <w:r w:rsidRPr="007F331F">
        <w:rPr>
          <w:sz w:val="24"/>
          <w:szCs w:val="24"/>
          <w:u w:val="single"/>
        </w:rPr>
        <w:t>Наименование банка получателя</w:t>
      </w:r>
      <w:r w:rsidRPr="007F331F">
        <w:rPr>
          <w:sz w:val="24"/>
          <w:szCs w:val="24"/>
        </w:rPr>
        <w:t>: _____________________________</w:t>
      </w:r>
      <w:r w:rsidRPr="007F331F">
        <w:rPr>
          <w:spacing w:val="-2"/>
          <w:sz w:val="24"/>
          <w:szCs w:val="24"/>
        </w:rPr>
        <w:t xml:space="preserve">; </w:t>
      </w:r>
      <w:r w:rsidRPr="007F331F">
        <w:rPr>
          <w:sz w:val="24"/>
          <w:szCs w:val="24"/>
          <w:u w:val="single"/>
        </w:rPr>
        <w:t>Номер счета</w:t>
      </w:r>
      <w:r w:rsidRPr="007F331F">
        <w:rPr>
          <w:sz w:val="24"/>
          <w:szCs w:val="24"/>
        </w:rPr>
        <w:t xml:space="preserve">: _____________________; </w:t>
      </w:r>
      <w:r w:rsidRPr="007F331F">
        <w:rPr>
          <w:sz w:val="24"/>
          <w:szCs w:val="24"/>
          <w:u w:val="single"/>
        </w:rPr>
        <w:t>БИК</w:t>
      </w:r>
      <w:r w:rsidRPr="007F331F">
        <w:rPr>
          <w:sz w:val="24"/>
          <w:szCs w:val="24"/>
        </w:rPr>
        <w:t>: ______________; (</w:t>
      </w:r>
      <w:proofErr w:type="spellStart"/>
      <w:proofErr w:type="gramStart"/>
      <w:r w:rsidRPr="007F331F">
        <w:rPr>
          <w:sz w:val="24"/>
          <w:szCs w:val="24"/>
        </w:rPr>
        <w:t>кор</w:t>
      </w:r>
      <w:proofErr w:type="spellEnd"/>
      <w:r w:rsidRPr="007F331F">
        <w:rPr>
          <w:sz w:val="24"/>
          <w:szCs w:val="24"/>
        </w:rPr>
        <w:t>. счет</w:t>
      </w:r>
      <w:proofErr w:type="gramEnd"/>
      <w:r w:rsidRPr="007F331F">
        <w:rPr>
          <w:sz w:val="24"/>
          <w:szCs w:val="24"/>
        </w:rPr>
        <w:t xml:space="preserve"> не указывается)</w:t>
      </w:r>
      <w:r w:rsidRPr="007F331F">
        <w:rPr>
          <w:sz w:val="24"/>
          <w:szCs w:val="24"/>
          <w:u w:val="single"/>
        </w:rPr>
        <w:t>;</w:t>
      </w:r>
      <w:r w:rsidRPr="007F331F">
        <w:rPr>
          <w:sz w:val="24"/>
          <w:szCs w:val="24"/>
        </w:rPr>
        <w:t xml:space="preserve"> </w:t>
      </w:r>
      <w:r w:rsidRPr="007F331F">
        <w:rPr>
          <w:spacing w:val="1"/>
          <w:sz w:val="24"/>
          <w:szCs w:val="24"/>
          <w:u w:val="single"/>
        </w:rPr>
        <w:t>ОКТМО</w:t>
      </w:r>
      <w:r w:rsidRPr="007F331F">
        <w:rPr>
          <w:spacing w:val="1"/>
          <w:sz w:val="24"/>
          <w:szCs w:val="24"/>
        </w:rPr>
        <w:t xml:space="preserve">: ______________; </w:t>
      </w:r>
      <w:r w:rsidRPr="007F331F">
        <w:rPr>
          <w:sz w:val="24"/>
          <w:szCs w:val="24"/>
          <w:u w:val="single"/>
        </w:rPr>
        <w:t>КБК</w:t>
      </w:r>
      <w:r w:rsidRPr="007F331F">
        <w:rPr>
          <w:sz w:val="24"/>
          <w:szCs w:val="24"/>
        </w:rPr>
        <w:t>: __________________________ - при оплате текущих платежей, задолженности и пеней.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Налог на добавленную стоимость, начисляемый на арендную плату и оплачиваемый Арендатором сверх арендной платы, в размере </w:t>
      </w:r>
      <w:r w:rsidRPr="007F331F">
        <w:rPr>
          <w:rFonts w:ascii="Times New Roman" w:hAnsi="Times New Roman" w:cs="Times New Roman"/>
          <w:b/>
          <w:bCs/>
          <w:sz w:val="24"/>
          <w:szCs w:val="24"/>
        </w:rPr>
        <w:t>___ процентов</w:t>
      </w:r>
      <w:r w:rsidRPr="007F331F">
        <w:rPr>
          <w:rFonts w:ascii="Times New Roman" w:hAnsi="Times New Roman" w:cs="Times New Roman"/>
          <w:sz w:val="24"/>
          <w:szCs w:val="24"/>
        </w:rPr>
        <w:t xml:space="preserve"> от суммы ежемесячной арендной платы.</w:t>
      </w:r>
    </w:p>
    <w:p w:rsidR="00A46672" w:rsidRPr="007F331F" w:rsidRDefault="00A46672" w:rsidP="00A46672">
      <w:pPr>
        <w:ind w:firstLine="567"/>
        <w:jc w:val="both"/>
        <w:rPr>
          <w:sz w:val="24"/>
          <w:szCs w:val="24"/>
        </w:rPr>
      </w:pPr>
      <w:r w:rsidRPr="00E51E8D">
        <w:rPr>
          <w:sz w:val="24"/>
          <w:szCs w:val="24"/>
        </w:rPr>
        <w:t>Налог на добавленную стоимость, начисляемый на арендную плату, перечисляется  Аренд</w:t>
      </w:r>
      <w:r>
        <w:rPr>
          <w:sz w:val="24"/>
          <w:szCs w:val="24"/>
        </w:rPr>
        <w:t>атором на Единый налоговый счет</w:t>
      </w:r>
      <w:r w:rsidRPr="007F331F">
        <w:rPr>
          <w:sz w:val="24"/>
          <w:szCs w:val="24"/>
        </w:rPr>
        <w:t>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02">
        <w:rPr>
          <w:rFonts w:ascii="Times New Roman" w:hAnsi="Times New Roman"/>
          <w:i/>
          <w:sz w:val="24"/>
          <w:szCs w:val="24"/>
        </w:rPr>
        <w:t>Для недвижимого имущества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A4D0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6A4D02">
        <w:rPr>
          <w:rFonts w:ascii="Times New Roman" w:hAnsi="Times New Roman" w:cs="Times New Roman"/>
          <w:i/>
          <w:sz w:val="24"/>
        </w:rPr>
        <w:t xml:space="preserve">объектов движимого имущества, </w:t>
      </w:r>
      <w:r w:rsidRPr="006A4D02">
        <w:rPr>
          <w:rFonts w:ascii="Times New Roman" w:hAnsi="Times New Roman" w:cs="Times New Roman"/>
          <w:i/>
          <w:sz w:val="24"/>
          <w:szCs w:val="24"/>
        </w:rPr>
        <w:t>обладающими признаками объектов недвижимого имущества: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31F">
        <w:rPr>
          <w:rFonts w:ascii="Times New Roman" w:hAnsi="Times New Roman" w:cs="Times New Roman"/>
          <w:sz w:val="24"/>
          <w:szCs w:val="24"/>
        </w:rPr>
        <w:t>Плату за пользование земельным участком в размере</w:t>
      </w:r>
      <w:proofErr w:type="gramStart"/>
      <w:r w:rsidRPr="007F331F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PlataZ"/>
      <w:bookmarkEnd w:id="16"/>
      <w:r w:rsidRPr="007F3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_________ </w:t>
      </w:r>
      <w:r w:rsidRPr="007F33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(__________________________________) </w:t>
      </w:r>
      <w:proofErr w:type="gramEnd"/>
      <w:r w:rsidRPr="007F331F">
        <w:rPr>
          <w:rFonts w:ascii="Times New Roman" w:hAnsi="Times New Roman" w:cs="Times New Roman"/>
          <w:b/>
          <w:bCs/>
          <w:iCs/>
          <w:sz w:val="24"/>
          <w:szCs w:val="24"/>
        </w:rPr>
        <w:t>рублей __ копеек</w:t>
      </w:r>
      <w:r w:rsidRPr="007F331F">
        <w:rPr>
          <w:rFonts w:ascii="Times New Roman" w:hAnsi="Times New Roman" w:cs="Times New Roman"/>
          <w:sz w:val="24"/>
          <w:szCs w:val="24"/>
        </w:rPr>
        <w:t xml:space="preserve"> в месяц (налог на добавленную стоимость не начисляется) за каждый месяц вперед с оплатой до 5-го числа оплачиваемого месяца. Расчет размера платы за пользование земельным участком и график платежей прилагается (Приложение № 4).</w:t>
      </w:r>
    </w:p>
    <w:p w:rsidR="00A46672" w:rsidRPr="007F331F" w:rsidRDefault="00A46672" w:rsidP="00A46672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Плата за пользование земельным участком, уплачиваемая в денежной форме, перечисляется Арендатором: </w:t>
      </w:r>
      <w:r w:rsidRPr="007F331F">
        <w:rPr>
          <w:spacing w:val="-2"/>
          <w:sz w:val="24"/>
          <w:szCs w:val="24"/>
          <w:u w:val="single"/>
        </w:rPr>
        <w:t>Получатель:</w:t>
      </w:r>
      <w:r w:rsidRPr="007F331F">
        <w:rPr>
          <w:spacing w:val="-2"/>
          <w:sz w:val="24"/>
          <w:szCs w:val="24"/>
        </w:rPr>
        <w:t xml:space="preserve"> ___________________________ </w:t>
      </w:r>
      <w:r w:rsidRPr="007F331F">
        <w:rPr>
          <w:sz w:val="24"/>
          <w:szCs w:val="24"/>
          <w:u w:val="single"/>
        </w:rPr>
        <w:t>ИНН</w:t>
      </w:r>
      <w:r w:rsidRPr="007F331F">
        <w:rPr>
          <w:sz w:val="24"/>
          <w:szCs w:val="24"/>
        </w:rPr>
        <w:t xml:space="preserve"> ___________; </w:t>
      </w:r>
      <w:r w:rsidRPr="007F331F">
        <w:rPr>
          <w:sz w:val="24"/>
          <w:szCs w:val="24"/>
          <w:u w:val="single"/>
        </w:rPr>
        <w:t>КПП</w:t>
      </w:r>
      <w:r w:rsidRPr="007F331F">
        <w:rPr>
          <w:sz w:val="24"/>
          <w:szCs w:val="24"/>
        </w:rPr>
        <w:t xml:space="preserve"> ___________; </w:t>
      </w:r>
      <w:r w:rsidRPr="007F331F">
        <w:rPr>
          <w:sz w:val="24"/>
          <w:szCs w:val="24"/>
          <w:u w:val="single"/>
        </w:rPr>
        <w:t>Наименование банка получателя</w:t>
      </w:r>
      <w:r w:rsidRPr="007F331F">
        <w:rPr>
          <w:sz w:val="24"/>
          <w:szCs w:val="24"/>
        </w:rPr>
        <w:t>: _____________________________</w:t>
      </w:r>
      <w:r w:rsidRPr="007F331F">
        <w:rPr>
          <w:spacing w:val="-2"/>
          <w:sz w:val="24"/>
          <w:szCs w:val="24"/>
        </w:rPr>
        <w:t xml:space="preserve">; </w:t>
      </w:r>
      <w:r w:rsidRPr="007F331F">
        <w:rPr>
          <w:sz w:val="24"/>
          <w:szCs w:val="24"/>
          <w:u w:val="single"/>
        </w:rPr>
        <w:t>Номер счета</w:t>
      </w:r>
      <w:r w:rsidRPr="007F331F">
        <w:rPr>
          <w:sz w:val="24"/>
          <w:szCs w:val="24"/>
        </w:rPr>
        <w:t xml:space="preserve">: _____________________; </w:t>
      </w:r>
      <w:r w:rsidRPr="007F331F">
        <w:rPr>
          <w:sz w:val="24"/>
          <w:szCs w:val="24"/>
          <w:u w:val="single"/>
        </w:rPr>
        <w:t>БИК</w:t>
      </w:r>
      <w:r w:rsidRPr="007F331F">
        <w:rPr>
          <w:sz w:val="24"/>
          <w:szCs w:val="24"/>
        </w:rPr>
        <w:t>: ______________; (</w:t>
      </w:r>
      <w:proofErr w:type="spellStart"/>
      <w:proofErr w:type="gramStart"/>
      <w:r w:rsidRPr="007F331F">
        <w:rPr>
          <w:sz w:val="24"/>
          <w:szCs w:val="24"/>
        </w:rPr>
        <w:t>кор</w:t>
      </w:r>
      <w:proofErr w:type="spellEnd"/>
      <w:r w:rsidRPr="007F331F">
        <w:rPr>
          <w:sz w:val="24"/>
          <w:szCs w:val="24"/>
        </w:rPr>
        <w:t>. счет</w:t>
      </w:r>
      <w:proofErr w:type="gramEnd"/>
      <w:r w:rsidRPr="007F331F">
        <w:rPr>
          <w:sz w:val="24"/>
          <w:szCs w:val="24"/>
        </w:rPr>
        <w:t xml:space="preserve"> не указывается)</w:t>
      </w:r>
      <w:r w:rsidRPr="007F331F">
        <w:rPr>
          <w:sz w:val="24"/>
          <w:szCs w:val="24"/>
          <w:u w:val="single"/>
        </w:rPr>
        <w:t>;</w:t>
      </w:r>
      <w:r w:rsidRPr="007F331F">
        <w:rPr>
          <w:sz w:val="24"/>
          <w:szCs w:val="24"/>
        </w:rPr>
        <w:t xml:space="preserve"> </w:t>
      </w:r>
      <w:r w:rsidRPr="007F331F">
        <w:rPr>
          <w:spacing w:val="1"/>
          <w:sz w:val="24"/>
          <w:szCs w:val="24"/>
          <w:u w:val="single"/>
        </w:rPr>
        <w:t>ОКТМО</w:t>
      </w:r>
      <w:r w:rsidRPr="007F331F">
        <w:rPr>
          <w:spacing w:val="1"/>
          <w:sz w:val="24"/>
          <w:szCs w:val="24"/>
        </w:rPr>
        <w:t xml:space="preserve">: ______________; </w:t>
      </w:r>
      <w:r w:rsidRPr="007F331F">
        <w:rPr>
          <w:sz w:val="24"/>
          <w:szCs w:val="24"/>
          <w:u w:val="single"/>
        </w:rPr>
        <w:t>КБК</w:t>
      </w:r>
      <w:r w:rsidRPr="007F331F">
        <w:rPr>
          <w:sz w:val="24"/>
          <w:szCs w:val="24"/>
        </w:rPr>
        <w:t>: __________________________.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02">
        <w:rPr>
          <w:rFonts w:ascii="Times New Roman" w:hAnsi="Times New Roman"/>
          <w:i/>
          <w:sz w:val="24"/>
          <w:szCs w:val="24"/>
        </w:rPr>
        <w:t>Для недвижимого имущества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A4D0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6A4D02">
        <w:rPr>
          <w:rFonts w:ascii="Times New Roman" w:hAnsi="Times New Roman" w:cs="Times New Roman"/>
          <w:i/>
          <w:sz w:val="24"/>
        </w:rPr>
        <w:t xml:space="preserve">объектов движимого имущества, </w:t>
      </w:r>
      <w:r w:rsidRPr="006A4D02">
        <w:rPr>
          <w:rFonts w:ascii="Times New Roman" w:hAnsi="Times New Roman" w:cs="Times New Roman"/>
          <w:i/>
          <w:sz w:val="24"/>
          <w:szCs w:val="24"/>
        </w:rPr>
        <w:t>обладающими признаками объектов недвижимого имущества: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31F">
        <w:rPr>
          <w:rFonts w:ascii="Times New Roman" w:hAnsi="Times New Roman" w:cs="Times New Roman"/>
          <w:sz w:val="24"/>
          <w:szCs w:val="24"/>
        </w:rPr>
        <w:t xml:space="preserve">Плату за услуги, указанные в пунктах 2.2.4, </w:t>
      </w:r>
      <w:r w:rsidRPr="007F331F">
        <w:rPr>
          <w:rFonts w:ascii="Times New Roman" w:hAnsi="Times New Roman" w:cs="Times New Roman"/>
          <w:sz w:val="24"/>
          <w:szCs w:val="24"/>
        </w:rPr>
        <w:lastRenderedPageBreak/>
        <w:t>2.2.5 Договора – в соответствии со счетами, выставляемыми организациями, оказывающими данные услуги [ВАРИАНТ: выставляемыми ответственным арендатором].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>Отсутствие графиков платежей не является основанием для невнесения Арендатором арендной платы.</w:t>
      </w:r>
    </w:p>
    <w:p w:rsidR="00A46672" w:rsidRPr="002366EC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i/>
          <w:iCs/>
          <w:sz w:val="24"/>
          <w:szCs w:val="24"/>
        </w:rPr>
        <w:t>Включается в случае заключения договора по итогам проведения торгов:</w:t>
      </w:r>
      <w:r w:rsidRPr="007F331F">
        <w:rPr>
          <w:rFonts w:ascii="Times New Roman" w:hAnsi="Times New Roman"/>
          <w:sz w:val="24"/>
          <w:szCs w:val="24"/>
        </w:rPr>
        <w:t xml:space="preserve"> </w:t>
      </w:r>
      <w:r w:rsidRPr="002366EC">
        <w:rPr>
          <w:rFonts w:ascii="Times New Roman" w:hAnsi="Times New Roman"/>
          <w:sz w:val="24"/>
          <w:szCs w:val="24"/>
        </w:rPr>
        <w:t>Размер арендной платы не может быть пересмотрен Сторонами в сторону уменьшения.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 xml:space="preserve">Размер арендной платы за Объект может быть увеличен Арендодателем в бесспорном и одностороннем порядке, но не чаще одного раза </w:t>
      </w:r>
      <w:r w:rsidRPr="004D18E8">
        <w:rPr>
          <w:rFonts w:ascii="Times New Roman" w:hAnsi="Times New Roman" w:cs="Times New Roman"/>
          <w:sz w:val="24"/>
          <w:szCs w:val="24"/>
        </w:rPr>
        <w:t>в</w:t>
      </w:r>
      <w:r w:rsidRPr="007F331F">
        <w:rPr>
          <w:sz w:val="20"/>
          <w:szCs w:val="20"/>
        </w:rPr>
        <w:t xml:space="preserve"> </w:t>
      </w:r>
      <w:r w:rsidRPr="007F331F">
        <w:rPr>
          <w:rFonts w:ascii="Times New Roman" w:hAnsi="Times New Roman" w:cs="Times New Roman"/>
          <w:sz w:val="24"/>
          <w:szCs w:val="24"/>
        </w:rPr>
        <w:t>течение текущего календарного года и</w:t>
      </w:r>
      <w:r w:rsidRPr="007F331F">
        <w:rPr>
          <w:rFonts w:ascii="Times New Roman" w:hAnsi="Times New Roman"/>
          <w:sz w:val="24"/>
          <w:szCs w:val="24"/>
        </w:rPr>
        <w:t xml:space="preserve"> при условии письменного извещения Арендатора за месяц до вступления изменений в силу. 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D02">
        <w:rPr>
          <w:rFonts w:ascii="Times New Roman" w:hAnsi="Times New Roman"/>
          <w:i/>
          <w:sz w:val="24"/>
          <w:szCs w:val="24"/>
        </w:rPr>
        <w:t>Для недвижимого имущества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A4D0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6A4D02">
        <w:rPr>
          <w:rFonts w:ascii="Times New Roman" w:hAnsi="Times New Roman" w:cs="Times New Roman"/>
          <w:i/>
          <w:sz w:val="24"/>
        </w:rPr>
        <w:t xml:space="preserve">объектов движимого имущества, </w:t>
      </w:r>
      <w:r w:rsidRPr="006A4D02">
        <w:rPr>
          <w:rFonts w:ascii="Times New Roman" w:hAnsi="Times New Roman" w:cs="Times New Roman"/>
          <w:i/>
          <w:sz w:val="24"/>
          <w:szCs w:val="24"/>
        </w:rPr>
        <w:t>обладающими признаками объектов недвижимого имущества: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31F">
        <w:rPr>
          <w:rFonts w:ascii="Times New Roman" w:hAnsi="Times New Roman"/>
          <w:sz w:val="24"/>
          <w:szCs w:val="24"/>
        </w:rPr>
        <w:t>Размер платы за пользование земельным участком может быть изменен Арендодателем в бесспорном и одностороннем порядке, но не чаще одного раза в год и при условии письменного извещения Арендатора за месяц до вступления изменений в силу при изменении расчетной ставки за землю, ежегодно утверждаемой Правительством Ленинградской области;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>Требование о порядке и сроках изменения арендной платы за Объект и платы за пользование земельным участком, предусмотренное пунктами 4.4 - 4.5 Договора, применяется к каждому виду платежа отдельно.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>Изменение арендной платы и платы за пользование земельным участком производится:</w:t>
      </w:r>
    </w:p>
    <w:p w:rsidR="00A46672" w:rsidRPr="007F331F" w:rsidRDefault="00A46672" w:rsidP="00A46672">
      <w:pPr>
        <w:pStyle w:val="31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>4.7.1. в соответствии с дополнительным соглашением к Договору:</w:t>
      </w:r>
    </w:p>
    <w:p w:rsidR="00A46672" w:rsidRPr="007F331F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- при изменении порядка определения размера арендной платы, утверждаемого представительным органом муниципального образования, и порядка определения размера арендной платы за землю, утверждаемого Правительством Ленинградской области; </w:t>
      </w:r>
    </w:p>
    <w:p w:rsidR="00A46672" w:rsidRPr="007F331F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 w:rsidRPr="007F331F">
        <w:rPr>
          <w:rFonts w:ascii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F331F">
        <w:rPr>
          <w:rFonts w:ascii="Times New Roman" w:hAnsi="Times New Roman" w:cs="Times New Roman"/>
          <w:sz w:val="24"/>
          <w:szCs w:val="24"/>
        </w:rPr>
        <w:t xml:space="preserve"> Арендатора об изменении разрешенного использования Объекта;</w:t>
      </w:r>
    </w:p>
    <w:p w:rsidR="00A46672" w:rsidRPr="007F331F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- на основании данных текущей инвентаризации, произведенной организацией, уполномоченной на производство таких работ.</w:t>
      </w:r>
    </w:p>
    <w:p w:rsidR="00A46672" w:rsidRPr="007F331F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4.7.2. </w:t>
      </w:r>
      <w:r w:rsidRPr="007F331F">
        <w:rPr>
          <w:rFonts w:ascii="Times New Roman" w:hAnsi="Times New Roman" w:cs="Times New Roman"/>
          <w:i/>
          <w:sz w:val="24"/>
          <w:szCs w:val="24"/>
        </w:rPr>
        <w:t>Включается в случае, если договор был заключен не по итогам проведения торгов:</w:t>
      </w:r>
      <w:r w:rsidRPr="007F331F">
        <w:rPr>
          <w:rFonts w:ascii="Times New Roman" w:hAnsi="Times New Roman" w:cs="Times New Roman"/>
          <w:sz w:val="24"/>
          <w:szCs w:val="24"/>
        </w:rPr>
        <w:t xml:space="preserve"> в соответствии с односторонним извещением Арендодателя, подготовленным на основании акта обследования Объекта и установления факта использования Объекта Арендатором не в соответствии с разрешенным использованием, установленным пунктом 1.2. Договора. </w:t>
      </w:r>
    </w:p>
    <w:p w:rsidR="00A46672" w:rsidRPr="007F331F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4.7.3. в других случаях, предусмотренных законодательством Российской Федерации, Ленинградской области и муниципальными нормативными актами.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7F331F">
        <w:rPr>
          <w:rStyle w:val="apple-style-span"/>
          <w:rFonts w:ascii="Times New Roman" w:hAnsi="Times New Roman"/>
          <w:sz w:val="24"/>
          <w:szCs w:val="24"/>
        </w:rPr>
        <w:t>Стоимость неотделимых улучшений Объекта (в том числе работ по капитальному ремонту и реконструкции Объекта), произведенных Арендатором без согласия Арендодателя, возмещению не подлежит, если иное не предусмотрено законом и Договором.</w:t>
      </w:r>
    </w:p>
    <w:p w:rsidR="00A46672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>Не использование Объекта Арендатором не может служить основанием для отказа Арендатора в оплате арендной платы</w:t>
      </w:r>
      <w:r>
        <w:rPr>
          <w:rFonts w:ascii="Times New Roman" w:hAnsi="Times New Roman"/>
          <w:sz w:val="24"/>
          <w:szCs w:val="24"/>
        </w:rPr>
        <w:t xml:space="preserve"> |ВАРИАНТ</w:t>
      </w:r>
      <w:proofErr w:type="gramStart"/>
      <w:r>
        <w:rPr>
          <w:rFonts w:ascii="Times New Roman" w:hAnsi="Times New Roman"/>
          <w:sz w:val="24"/>
          <w:szCs w:val="24"/>
        </w:rPr>
        <w:t xml:space="preserve">| </w:t>
      </w:r>
      <w:r w:rsidRPr="006A4D02">
        <w:rPr>
          <w:rFonts w:ascii="Times New Roman" w:hAnsi="Times New Roman"/>
          <w:i/>
          <w:sz w:val="24"/>
          <w:szCs w:val="24"/>
        </w:rPr>
        <w:t>Д</w:t>
      </w:r>
      <w:proofErr w:type="gramEnd"/>
      <w:r w:rsidRPr="006A4D02">
        <w:rPr>
          <w:rFonts w:ascii="Times New Roman" w:hAnsi="Times New Roman"/>
          <w:i/>
          <w:sz w:val="24"/>
          <w:szCs w:val="24"/>
        </w:rPr>
        <w:t>ля недвижимого имущества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A4D0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6A4D02">
        <w:rPr>
          <w:rFonts w:ascii="Times New Roman" w:hAnsi="Times New Roman" w:cs="Times New Roman"/>
          <w:i/>
          <w:sz w:val="24"/>
        </w:rPr>
        <w:t xml:space="preserve">объектов движимого имущества, </w:t>
      </w:r>
      <w:r w:rsidRPr="006A4D02">
        <w:rPr>
          <w:rFonts w:ascii="Times New Roman" w:hAnsi="Times New Roman" w:cs="Times New Roman"/>
          <w:i/>
          <w:sz w:val="24"/>
          <w:szCs w:val="24"/>
        </w:rPr>
        <w:t>обладающими признаками объектов недвижимого имущества: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388A">
        <w:rPr>
          <w:rFonts w:ascii="Times New Roman" w:hAnsi="Times New Roman" w:cs="Times New Roman"/>
          <w:sz w:val="24"/>
          <w:szCs w:val="24"/>
        </w:rPr>
        <w:t>и</w:t>
      </w:r>
      <w:r w:rsidRPr="007F331F">
        <w:rPr>
          <w:rFonts w:ascii="Times New Roman" w:hAnsi="Times New Roman"/>
          <w:sz w:val="24"/>
          <w:szCs w:val="24"/>
        </w:rPr>
        <w:t xml:space="preserve"> платы за пользование земельным участком и платы за услуги, указанные в пунктах 2.2.4, 2.2.5 Договора.</w:t>
      </w:r>
    </w:p>
    <w:p w:rsidR="00A46672" w:rsidRPr="003F0599" w:rsidRDefault="00A46672" w:rsidP="00A46672">
      <w:pPr>
        <w:pStyle w:val="3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D02">
        <w:rPr>
          <w:rFonts w:ascii="Times New Roman" w:hAnsi="Times New Roman"/>
          <w:i/>
          <w:sz w:val="24"/>
          <w:szCs w:val="24"/>
        </w:rPr>
        <w:t>Для недвижимого имущества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A4D0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6A4D02">
        <w:rPr>
          <w:rFonts w:ascii="Times New Roman" w:hAnsi="Times New Roman" w:cs="Times New Roman"/>
          <w:i/>
          <w:sz w:val="24"/>
        </w:rPr>
        <w:t xml:space="preserve">объектов движимого имущества, </w:t>
      </w:r>
      <w:r w:rsidRPr="006A4D02">
        <w:rPr>
          <w:rFonts w:ascii="Times New Roman" w:hAnsi="Times New Roman" w:cs="Times New Roman"/>
          <w:i/>
          <w:sz w:val="24"/>
          <w:szCs w:val="24"/>
        </w:rPr>
        <w:t>обладающими признаками объектов недвижимого имущества: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59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F05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0599">
        <w:rPr>
          <w:rFonts w:ascii="Times New Roman" w:hAnsi="Times New Roman" w:cs="Times New Roman"/>
          <w:sz w:val="24"/>
          <w:szCs w:val="24"/>
        </w:rPr>
        <w:t xml:space="preserve"> если для заключения договора энергоснабжения требуется получение новых документов по технологическому подключению Объекта к сетям электроснабжения, и без его подключения использование Объекта в соответствии с разрешенным использованием, указанным в пункте 1.2. Договора, не допускается </w:t>
      </w:r>
      <w:r w:rsidRPr="00755DC5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нормативными правовыми актами, содержащими обязательные требования, оценка соблюдения которых является предметом федерального государственного санитарно-эпидемиологического надзора,</w:t>
      </w:r>
      <w:r w:rsidRPr="003F0599">
        <w:rPr>
          <w:rFonts w:ascii="Times New Roman" w:hAnsi="Times New Roman" w:cs="Times New Roman"/>
          <w:sz w:val="24"/>
          <w:szCs w:val="24"/>
        </w:rPr>
        <w:t xml:space="preserve"> начисление арендной платы производится со дня заключения договора энергоснабжения.  Арендатор обязан принять все необходимые и своевременные </w:t>
      </w:r>
      <w:r w:rsidRPr="003F0599">
        <w:rPr>
          <w:rFonts w:ascii="Times New Roman" w:hAnsi="Times New Roman" w:cs="Times New Roman"/>
          <w:sz w:val="24"/>
          <w:szCs w:val="24"/>
        </w:rPr>
        <w:lastRenderedPageBreak/>
        <w:t>меры для получения указанных в настоящем пункте документов. В случае непринятия и (или) несвоевременного принятия Арендатором таких мер в срок, указанный в пункте 2.2.4. Договора, арендная плата начисляется в полном объеме со дня государственной регистрации Договора (ВАРИАНТ, если Договор не подлежи</w:t>
      </w:r>
      <w:r>
        <w:rPr>
          <w:rFonts w:ascii="Times New Roman" w:hAnsi="Times New Roman" w:cs="Times New Roman"/>
          <w:sz w:val="24"/>
          <w:szCs w:val="24"/>
        </w:rPr>
        <w:t xml:space="preserve">т государственной регистрации: </w:t>
      </w:r>
      <w:r w:rsidRPr="003F0599">
        <w:rPr>
          <w:rFonts w:ascii="Times New Roman" w:hAnsi="Times New Roman" w:cs="Times New Roman"/>
          <w:sz w:val="24"/>
          <w:szCs w:val="24"/>
        </w:rPr>
        <w:t>со дня</w:t>
      </w:r>
      <w:r>
        <w:rPr>
          <w:rFonts w:ascii="Times New Roman" w:hAnsi="Times New Roman" w:cs="Times New Roman"/>
          <w:sz w:val="24"/>
          <w:szCs w:val="24"/>
        </w:rPr>
        <w:t xml:space="preserve"> подписания Договора Сторонами/</w:t>
      </w:r>
      <w:r w:rsidRPr="003F0599">
        <w:rPr>
          <w:rFonts w:ascii="Times New Roman" w:hAnsi="Times New Roman" w:cs="Times New Roman"/>
          <w:sz w:val="24"/>
          <w:szCs w:val="24"/>
        </w:rPr>
        <w:t>со дня подписания передаточного акта).</w:t>
      </w:r>
    </w:p>
    <w:p w:rsidR="00A46672" w:rsidRPr="00A54B3D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/>
          <w:i/>
          <w:sz w:val="24"/>
          <w:szCs w:val="24"/>
        </w:rPr>
        <w:t>Включается в договор в случае заключения долгосрочного договора:</w:t>
      </w:r>
      <w:r w:rsidRPr="007F331F">
        <w:rPr>
          <w:rFonts w:ascii="Times New Roman" w:hAnsi="Times New Roman"/>
          <w:sz w:val="24"/>
          <w:szCs w:val="24"/>
        </w:rPr>
        <w:t xml:space="preserve"> </w:t>
      </w:r>
      <w:r w:rsidRPr="00A54B3D">
        <w:rPr>
          <w:rFonts w:ascii="Times New Roman" w:hAnsi="Times New Roman"/>
          <w:sz w:val="24"/>
          <w:szCs w:val="24"/>
        </w:rPr>
        <w:t xml:space="preserve">Расходы, связанные с изготовлением </w:t>
      </w:r>
      <w:r w:rsidRPr="00564D40">
        <w:rPr>
          <w:rFonts w:ascii="Times New Roman" w:hAnsi="Times New Roman"/>
          <w:sz w:val="24"/>
          <w:szCs w:val="24"/>
        </w:rPr>
        <w:t>технического плана в случае</w:t>
      </w:r>
      <w:r w:rsidRPr="00A54B3D">
        <w:rPr>
          <w:rFonts w:ascii="Times New Roman" w:hAnsi="Times New Roman"/>
          <w:sz w:val="24"/>
          <w:szCs w:val="24"/>
        </w:rPr>
        <w:t xml:space="preserve"> необходимости образования части помещения, </w:t>
      </w:r>
      <w:r w:rsidRPr="00A54B3D">
        <w:rPr>
          <w:rFonts w:ascii="Times New Roman" w:hAnsi="Times New Roman" w:cs="Times New Roman"/>
          <w:sz w:val="24"/>
          <w:szCs w:val="24"/>
        </w:rPr>
        <w:t>в полном объеме несет Арендатор и возмещению не подлежат.</w:t>
      </w:r>
    </w:p>
    <w:p w:rsidR="00A46672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599">
        <w:rPr>
          <w:rFonts w:ascii="Times New Roman" w:hAnsi="Times New Roman" w:cs="Times New Roman"/>
          <w:sz w:val="24"/>
          <w:szCs w:val="24"/>
        </w:rPr>
        <w:t>Досрочное освобождение Объекта до прекращения в установленном порядке действия Договора не является основанием прекращения обязательства Арендатора по внесению арендной платы, платы за пользование земельным участком и иных платежей, установленных Договором.</w:t>
      </w:r>
    </w:p>
    <w:p w:rsidR="00A46672" w:rsidRDefault="00A46672" w:rsidP="00A46672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4.13. </w:t>
      </w:r>
      <w:r w:rsidRPr="0027384F">
        <w:rPr>
          <w:sz w:val="24"/>
          <w:szCs w:val="24"/>
        </w:rPr>
        <w:t xml:space="preserve">Стороны ежегодно проводят сверку взаимных расчётов по Договору. В целях проведения сверки Арендодатель ежегодно, но не позднее 1 ноября текущего года, направляет Арендатору акт сверки взаимных расчетов. </w:t>
      </w:r>
    </w:p>
    <w:p w:rsidR="00A46672" w:rsidRDefault="00A46672" w:rsidP="00A46672">
      <w:pPr>
        <w:ind w:right="-2" w:firstLine="567"/>
        <w:jc w:val="both"/>
        <w:rPr>
          <w:sz w:val="24"/>
          <w:szCs w:val="24"/>
        </w:rPr>
      </w:pPr>
      <w:r w:rsidRPr="0027384F">
        <w:rPr>
          <w:sz w:val="24"/>
          <w:szCs w:val="24"/>
        </w:rPr>
        <w:t xml:space="preserve">Арендатор обязан в </w:t>
      </w:r>
      <w:r>
        <w:rPr>
          <w:sz w:val="24"/>
          <w:szCs w:val="24"/>
        </w:rPr>
        <w:t xml:space="preserve">10-дневный </w:t>
      </w:r>
      <w:r w:rsidRPr="0027384F">
        <w:rPr>
          <w:sz w:val="24"/>
          <w:szCs w:val="24"/>
        </w:rPr>
        <w:t>срок с</w:t>
      </w:r>
      <w:r>
        <w:rPr>
          <w:sz w:val="24"/>
          <w:szCs w:val="24"/>
        </w:rPr>
        <w:t>о</w:t>
      </w:r>
      <w:r w:rsidRPr="0027384F"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 w:rsidRPr="0027384F">
        <w:rPr>
          <w:sz w:val="24"/>
          <w:szCs w:val="24"/>
        </w:rPr>
        <w:t xml:space="preserve"> получения акта сверки, рассмотреть его и направить Арендодателю подписанный Арендатором акт сверки или </w:t>
      </w:r>
      <w:r>
        <w:rPr>
          <w:sz w:val="24"/>
          <w:szCs w:val="24"/>
        </w:rPr>
        <w:t>надлежаще оформленный протокол разногласий к нему</w:t>
      </w:r>
      <w:r w:rsidRPr="0027384F">
        <w:rPr>
          <w:sz w:val="24"/>
          <w:szCs w:val="24"/>
        </w:rPr>
        <w:t xml:space="preserve"> (в случае их наличия)</w:t>
      </w:r>
      <w:r>
        <w:rPr>
          <w:sz w:val="24"/>
          <w:szCs w:val="24"/>
        </w:rPr>
        <w:t>.</w:t>
      </w:r>
    </w:p>
    <w:p w:rsidR="00A46672" w:rsidRPr="004027D3" w:rsidRDefault="00A46672" w:rsidP="00A46672">
      <w:pPr>
        <w:pStyle w:val="3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7D3">
        <w:rPr>
          <w:rFonts w:ascii="Times New Roman" w:hAnsi="Times New Roman" w:cs="Times New Roman"/>
          <w:sz w:val="24"/>
          <w:szCs w:val="24"/>
        </w:rPr>
        <w:t>Если Арендатор в установленный срок не направит в адрес Арендодателя подписанный уполномоченным лицом акт сверки взаимных расчетов или протокол разногласий к нему, акт сверки считается принятым и подписанным Арендатором без возражений.</w:t>
      </w:r>
    </w:p>
    <w:p w:rsidR="00A46672" w:rsidRPr="00A54B3D" w:rsidRDefault="00A46672" w:rsidP="00A46672">
      <w:pPr>
        <w:pStyle w:val="ac"/>
        <w:numPr>
          <w:ilvl w:val="0"/>
          <w:numId w:val="10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center"/>
        <w:rPr>
          <w:i/>
          <w:sz w:val="24"/>
          <w:szCs w:val="24"/>
        </w:rPr>
      </w:pPr>
      <w:r w:rsidRPr="00A54B3D">
        <w:rPr>
          <w:b/>
          <w:sz w:val="24"/>
          <w:szCs w:val="24"/>
        </w:rPr>
        <w:t>ОБЕСПЕЧЕНИЕ ИСПОЛНЕНИЯ ДОГОВОРА</w:t>
      </w:r>
      <w:r w:rsidRPr="00A54B3D">
        <w:rPr>
          <w:b/>
          <w:i/>
          <w:sz w:val="24"/>
          <w:szCs w:val="24"/>
        </w:rPr>
        <w:t xml:space="preserve"> </w:t>
      </w:r>
      <w:r w:rsidRPr="00A54B3D">
        <w:rPr>
          <w:bCs/>
          <w:i/>
          <w:sz w:val="24"/>
          <w:szCs w:val="24"/>
        </w:rPr>
        <w:t>[</w:t>
      </w:r>
      <w:r w:rsidRPr="00A54B3D">
        <w:rPr>
          <w:bCs/>
          <w:i/>
          <w:iCs/>
          <w:sz w:val="24"/>
          <w:szCs w:val="24"/>
        </w:rPr>
        <w:t xml:space="preserve">пункт включается если документацией об аукционе установлено </w:t>
      </w:r>
      <w:proofErr w:type="gramStart"/>
      <w:r w:rsidRPr="00A54B3D">
        <w:rPr>
          <w:bCs/>
          <w:i/>
          <w:iCs/>
          <w:sz w:val="24"/>
          <w:szCs w:val="24"/>
        </w:rPr>
        <w:t>требование</w:t>
      </w:r>
      <w:proofErr w:type="gramEnd"/>
      <w:r w:rsidRPr="00A54B3D">
        <w:rPr>
          <w:bCs/>
          <w:i/>
          <w:iCs/>
          <w:sz w:val="24"/>
          <w:szCs w:val="24"/>
        </w:rPr>
        <w:t xml:space="preserve"> об обеспечении исполнения договора аренды. </w:t>
      </w:r>
      <w:proofErr w:type="gramStart"/>
      <w:r w:rsidRPr="00755DC5">
        <w:rPr>
          <w:rFonts w:eastAsia="Calibri"/>
          <w:bCs/>
          <w:i/>
          <w:sz w:val="24"/>
          <w:szCs w:val="24"/>
          <w:lang w:eastAsia="en-US"/>
        </w:rPr>
        <w:t xml:space="preserve">При проведении аукциона/конкурса в отношении имущества, предусмотренного </w:t>
      </w:r>
      <w:hyperlink r:id="rId9" w:history="1">
        <w:r w:rsidRPr="00755DC5">
          <w:rPr>
            <w:rFonts w:eastAsia="Calibri"/>
            <w:bCs/>
            <w:i/>
            <w:sz w:val="24"/>
            <w:szCs w:val="24"/>
            <w:lang w:eastAsia="en-US"/>
          </w:rPr>
          <w:t>Федеральным</w:t>
        </w:r>
      </w:hyperlink>
      <w:r w:rsidRPr="00A54B3D">
        <w:rPr>
          <w:i/>
          <w:sz w:val="24"/>
          <w:szCs w:val="24"/>
        </w:rPr>
        <w:t xml:space="preserve"> законом </w:t>
      </w:r>
      <w:r w:rsidRPr="00755DC5">
        <w:rPr>
          <w:rFonts w:eastAsia="Calibri"/>
          <w:i/>
          <w:iCs/>
          <w:sz w:val="24"/>
          <w:szCs w:val="24"/>
          <w:lang w:eastAsia="en-US"/>
        </w:rPr>
        <w:t>от 24.07.2007</w:t>
      </w:r>
      <w:r w:rsidRPr="00755DC5">
        <w:rPr>
          <w:rFonts w:eastAsia="Calibri"/>
          <w:bCs/>
          <w:i/>
          <w:sz w:val="24"/>
          <w:szCs w:val="24"/>
          <w:lang w:eastAsia="en-US"/>
        </w:rPr>
        <w:t xml:space="preserve"> № 209-ФЗ, требование об обеспечении исполнения договора не устанавливается.</w:t>
      </w:r>
      <w:r w:rsidRPr="00A54B3D">
        <w:rPr>
          <w:i/>
          <w:sz w:val="24"/>
          <w:szCs w:val="24"/>
        </w:rPr>
        <w:t>]</w:t>
      </w:r>
      <w:proofErr w:type="gramEnd"/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>До заключения Договора Арендатор в счет обеспечения исполнения договора аренды по своему выбору:</w:t>
      </w:r>
    </w:p>
    <w:p w:rsidR="00A46672" w:rsidRPr="007F331F" w:rsidRDefault="00A46672" w:rsidP="00A46672">
      <w:pPr>
        <w:numPr>
          <w:ilvl w:val="0"/>
          <w:numId w:val="16"/>
        </w:numPr>
        <w:suppressAutoHyphens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предоставляет Арендатору безотзывную банковскую гарантию;</w:t>
      </w:r>
    </w:p>
    <w:p w:rsidR="00A46672" w:rsidRPr="007F331F" w:rsidRDefault="00A46672" w:rsidP="00A46672">
      <w:pPr>
        <w:numPr>
          <w:ilvl w:val="0"/>
          <w:numId w:val="16"/>
        </w:numPr>
        <w:suppressAutoHyphens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предоставляет Арендатору договор поручительства;</w:t>
      </w:r>
    </w:p>
    <w:p w:rsidR="00A46672" w:rsidRPr="007F331F" w:rsidRDefault="00A46672" w:rsidP="00A46672">
      <w:pPr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передает Арендодателю в залог денежные средства, в том числе в форме вклада (депозита) в размере</w:t>
      </w:r>
      <w:proofErr w:type="gramStart"/>
      <w:r w:rsidRPr="007F331F">
        <w:rPr>
          <w:sz w:val="24"/>
          <w:szCs w:val="24"/>
        </w:rPr>
        <w:t xml:space="preserve"> ___ ____ (_____________) </w:t>
      </w:r>
      <w:proofErr w:type="gramEnd"/>
      <w:r w:rsidRPr="007F331F">
        <w:rPr>
          <w:sz w:val="24"/>
          <w:szCs w:val="24"/>
        </w:rPr>
        <w:t>рублей.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>Обеспечение исполнения договора предоставляется в валюте Российской Федерации.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7F331F">
        <w:rPr>
          <w:rFonts w:ascii="Times New Roman" w:hAnsi="Times New Roman"/>
          <w:sz w:val="24"/>
          <w:szCs w:val="24"/>
        </w:rPr>
        <w:t>,</w:t>
      </w:r>
      <w:proofErr w:type="gramEnd"/>
      <w:r w:rsidRPr="007F331F">
        <w:rPr>
          <w:rFonts w:ascii="Times New Roman" w:hAnsi="Times New Roman"/>
          <w:sz w:val="24"/>
          <w:szCs w:val="24"/>
        </w:rPr>
        <w:t xml:space="preserve"> если обеспечением исполнения договора является договор поручительства, поручителем выступает юридическое лицо, государственная регистрация которого осуществлена в установленном порядке на территории Российской Федерации и капитал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31F">
        <w:rPr>
          <w:rFonts w:ascii="Times New Roman" w:hAnsi="Times New Roman"/>
          <w:sz w:val="24"/>
          <w:szCs w:val="24"/>
        </w:rPr>
        <w:t xml:space="preserve">и резервы которого, указанные в соответствующем разделе бухгалтерской отчетности, составляют не менее двухсот миллионов рублей. </w:t>
      </w:r>
      <w:proofErr w:type="gramStart"/>
      <w:r w:rsidRPr="007F331F">
        <w:rPr>
          <w:rFonts w:ascii="Times New Roman" w:hAnsi="Times New Roman"/>
          <w:sz w:val="24"/>
          <w:szCs w:val="24"/>
        </w:rPr>
        <w:t>Капитал и резервы, указанные в соответствующем разделе бухгалтерской отчетности (далее - капитал и резервы), определяются по данным бухгалтерской отчетности на последнюю отчетную дату или, если договор поручительства заключен до истечения срока предоставления отчетности по окончании периода, установленного законодательством Российской Федерации о бухгалтерском учете, на предыдущую отчетную дату.</w:t>
      </w:r>
      <w:proofErr w:type="gramEnd"/>
      <w:r w:rsidRPr="007F331F">
        <w:rPr>
          <w:rFonts w:ascii="Times New Roman" w:hAnsi="Times New Roman"/>
          <w:sz w:val="24"/>
          <w:szCs w:val="24"/>
        </w:rPr>
        <w:t xml:space="preserve"> Размер поручительства не может превышать десять процентов размера капитала и резервов, определенных в порядке, установленном настоящим пунктом.</w:t>
      </w:r>
    </w:p>
    <w:p w:rsidR="00A46672" w:rsidRPr="007F331F" w:rsidRDefault="00A46672" w:rsidP="00A46672">
      <w:pPr>
        <w:pStyle w:val="Zag1"/>
        <w:numPr>
          <w:ilvl w:val="0"/>
          <w:numId w:val="10"/>
        </w:numPr>
        <w:tabs>
          <w:tab w:val="clear" w:pos="6663"/>
        </w:tabs>
        <w:spacing w:after="0"/>
        <w:ind w:left="924" w:hanging="357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ОТВЕТСТВЕННОСТЬ СТОРОН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>За невыполнение или ненадлежащее выполнение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46672" w:rsidRDefault="00A46672" w:rsidP="00A46672">
      <w:pPr>
        <w:pStyle w:val="31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>Уплата неустойки не освобождает стороны от исполнения обязательств или устранения нарушений.</w:t>
      </w:r>
    </w:p>
    <w:p w:rsidR="00A46672" w:rsidRPr="007F331F" w:rsidRDefault="00A46672" w:rsidP="00A46672">
      <w:pPr>
        <w:pStyle w:val="31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64D40">
        <w:rPr>
          <w:rFonts w:ascii="Times New Roman" w:hAnsi="Times New Roman"/>
          <w:sz w:val="24"/>
          <w:szCs w:val="24"/>
        </w:rPr>
        <w:lastRenderedPageBreak/>
        <w:t>При определении суммы штрафов и неустоек за нарушение условий Договора, рассчитываемых от величины месячной или годовой арендной платы, применяется сумма размера арендной платы за помещение и платы за пользование земельным участком.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>В случае несвоевременного перечисления арендной платы и платы за пользование земельным участком, за каждый день просрочки Арендатор уплачивает неустойку (пени) в размере 0,15 (ноль целых и пятнадцать сотых) процента, начисляемых на сумму не перечисленной арендной платы и платы за пользование земельным участком.</w:t>
      </w:r>
    </w:p>
    <w:p w:rsidR="00A46672" w:rsidRPr="005911A1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 xml:space="preserve">В случае использования Объекта не в соответствии с пунктом 1.2 Договора, Арендатор уплачивает штраф в размере пятикратной </w:t>
      </w:r>
      <w:r w:rsidRPr="005911A1">
        <w:rPr>
          <w:rFonts w:ascii="Times New Roman" w:hAnsi="Times New Roman"/>
          <w:sz w:val="24"/>
          <w:szCs w:val="24"/>
        </w:rPr>
        <w:t xml:space="preserve">месячной арендной платы по Договору. </w:t>
      </w:r>
      <w:proofErr w:type="gramStart"/>
      <w:r w:rsidRPr="005911A1">
        <w:rPr>
          <w:rFonts w:ascii="Times New Roman" w:hAnsi="Times New Roman"/>
          <w:sz w:val="24"/>
          <w:szCs w:val="24"/>
        </w:rPr>
        <w:t>[ВАРИАНТ:</w:t>
      </w:r>
      <w:proofErr w:type="gramEnd"/>
      <w:r w:rsidRPr="005911A1">
        <w:rPr>
          <w:rFonts w:ascii="Times New Roman" w:hAnsi="Times New Roman"/>
          <w:sz w:val="24"/>
          <w:szCs w:val="24"/>
        </w:rPr>
        <w:t xml:space="preserve"> </w:t>
      </w:r>
      <w:r w:rsidRPr="005911A1">
        <w:rPr>
          <w:rFonts w:ascii="Times New Roman" w:hAnsi="Times New Roman"/>
          <w:i/>
          <w:sz w:val="24"/>
          <w:szCs w:val="24"/>
        </w:rPr>
        <w:t>Включается в случае, если договор был заключен не по итогам проведения торгов:</w:t>
      </w:r>
      <w:r w:rsidRPr="005911A1">
        <w:rPr>
          <w:rFonts w:ascii="Times New Roman" w:hAnsi="Times New Roman"/>
          <w:sz w:val="24"/>
          <w:szCs w:val="24"/>
        </w:rPr>
        <w:t xml:space="preserve"> При этом</w:t>
      </w:r>
      <w:proofErr w:type="gramStart"/>
      <w:r w:rsidRPr="005911A1">
        <w:rPr>
          <w:rFonts w:ascii="Times New Roman" w:hAnsi="Times New Roman"/>
          <w:sz w:val="24"/>
          <w:szCs w:val="24"/>
        </w:rPr>
        <w:t>,</w:t>
      </w:r>
      <w:proofErr w:type="gramEnd"/>
      <w:r w:rsidRPr="005911A1">
        <w:rPr>
          <w:rFonts w:ascii="Times New Roman" w:hAnsi="Times New Roman"/>
          <w:sz w:val="24"/>
          <w:szCs w:val="24"/>
        </w:rPr>
        <w:t xml:space="preserve"> если по фактическому виду деятельности арендная плата должна быть выше уплачиваемой, Арендатор обязан уплатить арендную плату, рассчитанную с учетом фактического вида деятельности, осуществляемого им на Объекте, со дня обнаружения использования Объекта не в соответствии с условиями Договора].</w:t>
      </w:r>
    </w:p>
    <w:p w:rsidR="00A46672" w:rsidRPr="005911A1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1A1">
        <w:rPr>
          <w:rFonts w:ascii="Times New Roman" w:hAnsi="Times New Roman"/>
          <w:sz w:val="24"/>
          <w:szCs w:val="24"/>
        </w:rPr>
        <w:t>За неисполнение или ненадлежащее исполнение обязательств, предусмотренных пунктами 2.2.4, 2.2.5, 2.2.8. – 2.2.20, Арендатор уплачивает Арендодателю неустойку в размере 10 (десяти) процентов от суммы годовой арендной платы, действующей на дату предъявления требования об оплате неустойки.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11A1">
        <w:rPr>
          <w:rFonts w:ascii="Times New Roman" w:hAnsi="Times New Roman"/>
          <w:sz w:val="24"/>
          <w:szCs w:val="24"/>
        </w:rPr>
        <w:t xml:space="preserve">В случае несвоевременного возврата Объекта Арендодателю, предусмотренного пунктом 2.2.23 Договора, Арендатор уплачивает Арендодателю арендную плату и плату за пользование земельным участком за все время просрочки исполнения данного обязательства и неустойку в размере 0,3 (ноль целых и три десятых) процента от суммы годовой арендной платы, действующей на дату окончания договора аренды, за каждый день задержки возврата </w:t>
      </w:r>
      <w:r w:rsidRPr="007F331F">
        <w:rPr>
          <w:rFonts w:ascii="Times New Roman" w:hAnsi="Times New Roman"/>
          <w:sz w:val="24"/>
          <w:szCs w:val="24"/>
        </w:rPr>
        <w:t>Объекта.</w:t>
      </w:r>
      <w:proofErr w:type="gramEnd"/>
      <w:r w:rsidRPr="007F331F">
        <w:rPr>
          <w:rFonts w:ascii="Times New Roman" w:hAnsi="Times New Roman"/>
          <w:sz w:val="24"/>
          <w:szCs w:val="24"/>
        </w:rPr>
        <w:t xml:space="preserve"> В случае, когда указанная плата не покрывает причиненных Арендодателю убытков, Арендодатель имеет право потребовать их возмещения.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>В случае оставления Объекта до истечения срока аренды или в связи с окончанием срока действия Договора, Арендатор обязан уплатить Арендодателю стоимость лежащего на его обязанности ремонта Объекта, если такой ремонт не был произведен Арендатором в течение срока аренды.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>Арендодатель отвечает за недостатки Объекта, полностью или частично препятствующие пользованию им, даже если во время заключения Договора он не знал об этих недостатках.</w:t>
      </w:r>
    </w:p>
    <w:p w:rsidR="00A46672" w:rsidRPr="007F331F" w:rsidRDefault="00A46672" w:rsidP="00A46672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Арендодатель не отвечает за недостатки Объекта, которые были </w:t>
      </w:r>
      <w:proofErr w:type="gramStart"/>
      <w:r w:rsidRPr="007F331F">
        <w:rPr>
          <w:sz w:val="24"/>
          <w:szCs w:val="24"/>
        </w:rPr>
        <w:t>им</w:t>
      </w:r>
      <w:proofErr w:type="gramEnd"/>
      <w:r w:rsidRPr="007F331F">
        <w:rPr>
          <w:sz w:val="24"/>
          <w:szCs w:val="24"/>
        </w:rPr>
        <w:t xml:space="preserve"> оговорены при заключении Договора или были заранее известны Арендатору либо должны были быть обнаружены Арендатором во время осмотра Объекта при заключении Договора или передаче Объекта в аренду.</w:t>
      </w:r>
    </w:p>
    <w:p w:rsidR="00A46672" w:rsidRPr="007F331F" w:rsidRDefault="00A46672" w:rsidP="00A46672">
      <w:pPr>
        <w:pStyle w:val="1b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Лицо, виновное в возникновении аварии, приведшей к неисправности или гибели Объекта, обязано осуществить его необходимый ремонт или восстановление.</w:t>
      </w:r>
    </w:p>
    <w:p w:rsidR="00A46672" w:rsidRDefault="00A46672" w:rsidP="00A46672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Если Объект пришел в негодность в силу форс-мажорных обстоятельств, или виновное в аварии лицо установить не удалось, понесенный ущерб возмещается страховой организацией в соответствии с договором страхования.</w:t>
      </w:r>
    </w:p>
    <w:p w:rsidR="00A46672" w:rsidRPr="00755DC5" w:rsidRDefault="00A46672" w:rsidP="00A46672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755DC5">
        <w:rPr>
          <w:rFonts w:eastAsia="Calibri"/>
          <w:sz w:val="24"/>
          <w:szCs w:val="24"/>
          <w:lang w:eastAsia="en-US"/>
        </w:rPr>
        <w:t>Арендатор, не поддерживавший Объект в исправном состоянии, несет ответственность за ущерб, причиненный третьим лицам в связи с неисполнением такой обязанности.</w:t>
      </w:r>
    </w:p>
    <w:p w:rsidR="00A46672" w:rsidRPr="00564D40" w:rsidRDefault="00A46672" w:rsidP="00A46672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В случае, когда Арендатор заключил договор </w:t>
      </w:r>
      <w:r w:rsidRPr="00564D40">
        <w:rPr>
          <w:sz w:val="24"/>
          <w:szCs w:val="24"/>
        </w:rPr>
        <w:t>страхования Объекта на страховую сумму, при которой выплата страхового возмещения не покрывает реального ущерба, Арендатор за счет собственных сре</w:t>
      </w:r>
      <w:proofErr w:type="gramStart"/>
      <w:r w:rsidRPr="00564D40">
        <w:rPr>
          <w:sz w:val="24"/>
          <w:szCs w:val="24"/>
        </w:rPr>
        <w:t>дств пр</w:t>
      </w:r>
      <w:proofErr w:type="gramEnd"/>
      <w:r w:rsidRPr="00564D40">
        <w:rPr>
          <w:sz w:val="24"/>
          <w:szCs w:val="24"/>
        </w:rPr>
        <w:t>оизводит доплату до полного возмещения ущерба.</w:t>
      </w:r>
    </w:p>
    <w:p w:rsidR="00A46672" w:rsidRPr="00564D40" w:rsidRDefault="00A46672" w:rsidP="00A46672">
      <w:pPr>
        <w:pStyle w:val="211"/>
        <w:spacing w:after="0" w:line="240" w:lineRule="auto"/>
        <w:ind w:left="0" w:firstLine="540"/>
        <w:jc w:val="both"/>
        <w:rPr>
          <w:rFonts w:cs="Times New Roman"/>
        </w:rPr>
      </w:pPr>
      <w:r w:rsidRPr="00564D40">
        <w:rPr>
          <w:rFonts w:cs="Times New Roman"/>
        </w:rPr>
        <w:t>Арендатор самостоятельно осуществляет страхование своего имущества, находящегося в переданных помещениях, по всем общепринятым рискам.</w:t>
      </w:r>
    </w:p>
    <w:p w:rsidR="00A46672" w:rsidRPr="00557E0F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D40">
        <w:rPr>
          <w:rFonts w:ascii="Times New Roman" w:hAnsi="Times New Roman" w:cs="Times New Roman"/>
          <w:sz w:val="24"/>
          <w:szCs w:val="24"/>
        </w:rPr>
        <w:t>В случае, когда Арендатор не заключил договор страхования своего имущества, то при повреждении или гибели имущества Арендатора, находящегося в переданных помещениях, и невозможности возмещения ущерба за счет виновного лица или, если виновное лицо установить не удалось, понесенный ущерб является убытком Арендатора.</w:t>
      </w:r>
    </w:p>
    <w:p w:rsidR="00A46672" w:rsidRPr="007F331F" w:rsidRDefault="00A46672" w:rsidP="00A46672">
      <w:pPr>
        <w:ind w:firstLine="567"/>
        <w:jc w:val="both"/>
        <w:rPr>
          <w:sz w:val="24"/>
          <w:szCs w:val="24"/>
        </w:rPr>
      </w:pPr>
    </w:p>
    <w:p w:rsidR="00A46672" w:rsidRPr="007F331F" w:rsidRDefault="00A46672" w:rsidP="00A46672">
      <w:pPr>
        <w:pStyle w:val="Zag1"/>
        <w:numPr>
          <w:ilvl w:val="0"/>
          <w:numId w:val="10"/>
        </w:numPr>
        <w:tabs>
          <w:tab w:val="clear" w:pos="6663"/>
        </w:tabs>
        <w:spacing w:after="0"/>
        <w:ind w:left="924" w:hanging="357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ПОРЯДОК ИЗМЕНЕНИЯ И ДОПОЛНЕНИЯ ДОГОВОРА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331F">
        <w:rPr>
          <w:rFonts w:ascii="Times New Roman" w:hAnsi="Times New Roman"/>
          <w:sz w:val="24"/>
          <w:szCs w:val="24"/>
        </w:rPr>
        <w:t xml:space="preserve">Стороны имеют право вносить в Договор необходимые изменения и дополнения, вытекающие из действующих законодательных и нормативных актов Российской Федерации, Ленинградской области и актов муниципального образования </w:t>
      </w:r>
      <w:proofErr w:type="spellStart"/>
      <w:r w:rsidRPr="007F331F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7F331F">
        <w:rPr>
          <w:rFonts w:ascii="Times New Roman" w:hAnsi="Times New Roman"/>
          <w:sz w:val="24"/>
          <w:szCs w:val="24"/>
        </w:rPr>
        <w:t xml:space="preserve"> городской округ Ленинградской области.</w:t>
      </w:r>
      <w:proofErr w:type="gramEnd"/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>Внесение изменений и дополнений в условия Договора производится только на основании письменного предложения одной из Сторон.</w:t>
      </w:r>
    </w:p>
    <w:p w:rsidR="00A46672" w:rsidRPr="007F331F" w:rsidRDefault="00A46672" w:rsidP="00A46672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Предложение о внесении изменений и дополнений должно быть рассмотрено и вынесено по нему мотивированное решение не позднее 30 дней с момента получения его другой Стороной.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>Изменения и дополнения к Договору могут вноситься только по результатам взаимного соглашения Сторон, оформленного в виде дополнительного соглашения, являющегося неотъемлемой частью Договора (</w:t>
      </w:r>
      <w:r w:rsidRPr="0093429C">
        <w:rPr>
          <w:rFonts w:ascii="Times New Roman" w:hAnsi="Times New Roman"/>
          <w:i/>
          <w:sz w:val="24"/>
          <w:szCs w:val="24"/>
        </w:rPr>
        <w:t xml:space="preserve">в случае заключения долгосрочного договора </w:t>
      </w:r>
      <w:r w:rsidRPr="007F331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</w:t>
      </w:r>
      <w:r w:rsidRPr="007F331F">
        <w:rPr>
          <w:rFonts w:ascii="Times New Roman" w:hAnsi="Times New Roman"/>
          <w:sz w:val="24"/>
          <w:szCs w:val="24"/>
        </w:rPr>
        <w:t xml:space="preserve"> подлежащего государственной регистрации в установленном законом порядке). Условия дополнительного соглашения об изменении Договора распространяются на отношения, возникшие с даты, указанной в таком соглашении.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>В случае направления одной из Сторон предложения о внесении изменений в Договор, действие Договора продолжается на прежних условиях до момента подписания дополнительного соглашения об изменении Договора или до даты, указанной в таком соглашении.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>В случае изменения юридического (почтового) адреса, руководителя, наименования, организационно-правовой формы, обслуживающего банка и т.п., Стороны обязаны письменно уведомить об этом друг друга в 10-дневный срок.</w:t>
      </w:r>
    </w:p>
    <w:p w:rsidR="00A46672" w:rsidRPr="007F331F" w:rsidRDefault="00A46672" w:rsidP="00A46672">
      <w:pPr>
        <w:pStyle w:val="Zag1"/>
        <w:spacing w:before="0" w:after="0"/>
        <w:ind w:left="0"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7F331F">
        <w:rPr>
          <w:rFonts w:ascii="Times New Roman" w:hAnsi="Times New Roman" w:cs="Times New Roman"/>
          <w:b w:val="0"/>
          <w:bCs w:val="0"/>
          <w:color w:val="auto"/>
        </w:rPr>
        <w:t>Неисполнение Сторонами настоящего пункта лишает их права ссылаться на то, что предусмотренные Договором и направленные им предписания, уведомления, сообщения не получены и вследствие этого не исполнены.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>П</w:t>
      </w:r>
      <w:r w:rsidRPr="007F331F">
        <w:rPr>
          <w:rStyle w:val="apple-style-span"/>
          <w:rFonts w:ascii="Times New Roman" w:hAnsi="Times New Roman"/>
          <w:sz w:val="24"/>
          <w:szCs w:val="24"/>
        </w:rPr>
        <w:t>ереход права собственности на Объе</w:t>
      </w:r>
      <w:proofErr w:type="gramStart"/>
      <w:r w:rsidRPr="007F331F">
        <w:rPr>
          <w:rStyle w:val="apple-style-span"/>
          <w:rFonts w:ascii="Times New Roman" w:hAnsi="Times New Roman"/>
          <w:sz w:val="24"/>
          <w:szCs w:val="24"/>
        </w:rPr>
        <w:t>кт к др</w:t>
      </w:r>
      <w:proofErr w:type="gramEnd"/>
      <w:r w:rsidRPr="007F331F">
        <w:rPr>
          <w:rStyle w:val="apple-style-span"/>
          <w:rFonts w:ascii="Times New Roman" w:hAnsi="Times New Roman"/>
          <w:sz w:val="24"/>
          <w:szCs w:val="24"/>
        </w:rPr>
        <w:t>угому лицу не является основанием для изменения или расторжения Договора, п</w:t>
      </w:r>
      <w:r w:rsidRPr="007F331F">
        <w:rPr>
          <w:rFonts w:ascii="Times New Roman" w:hAnsi="Times New Roman"/>
          <w:sz w:val="24"/>
          <w:szCs w:val="24"/>
        </w:rPr>
        <w:t>ри этом права и обязанности Арендодателя по Договору переходят к новому собственнику.</w:t>
      </w:r>
    </w:p>
    <w:p w:rsidR="00A46672" w:rsidRPr="007F331F" w:rsidRDefault="00A46672" w:rsidP="00A46672">
      <w:pPr>
        <w:pStyle w:val="Zag1"/>
        <w:numPr>
          <w:ilvl w:val="0"/>
          <w:numId w:val="10"/>
        </w:numPr>
        <w:tabs>
          <w:tab w:val="clear" w:pos="6663"/>
        </w:tabs>
        <w:spacing w:after="0"/>
        <w:ind w:left="924" w:hanging="357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СРОК ДЕЙСТВИЯ ДОГОВОРА И УСЛОВИЯ ЕГО ПРЕКРАЩЕНИЯ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 xml:space="preserve">Договор заключен сроком с </w:t>
      </w:r>
      <w:bookmarkStart w:id="17" w:name="Data1"/>
      <w:bookmarkEnd w:id="17"/>
      <w:r w:rsidRPr="007F331F">
        <w:rPr>
          <w:rFonts w:ascii="Times New Roman" w:hAnsi="Times New Roman"/>
          <w:sz w:val="24"/>
          <w:szCs w:val="24"/>
        </w:rPr>
        <w:t>«___»____________ 20__ г. по «___» _________ 20__ г. и вступает в силу с момента подписания [ВАРИАНТ</w:t>
      </w:r>
      <w:proofErr w:type="gramStart"/>
      <w:r w:rsidRPr="007F331F">
        <w:rPr>
          <w:rFonts w:ascii="Times New Roman" w:hAnsi="Times New Roman"/>
          <w:sz w:val="24"/>
          <w:szCs w:val="24"/>
        </w:rPr>
        <w:t>1</w:t>
      </w:r>
      <w:proofErr w:type="gramEnd"/>
      <w:r w:rsidRPr="007F331F">
        <w:rPr>
          <w:rFonts w:ascii="Times New Roman" w:hAnsi="Times New Roman"/>
          <w:sz w:val="24"/>
          <w:szCs w:val="24"/>
        </w:rPr>
        <w:t xml:space="preserve">: </w:t>
      </w:r>
      <w:r w:rsidRPr="007F331F">
        <w:rPr>
          <w:rFonts w:ascii="Times New Roman" w:hAnsi="Times New Roman"/>
          <w:i/>
          <w:iCs/>
          <w:sz w:val="24"/>
          <w:szCs w:val="24"/>
        </w:rPr>
        <w:t>с момента государственной регистрации</w:t>
      </w:r>
      <w:r w:rsidRPr="007F331F">
        <w:rPr>
          <w:rFonts w:ascii="Times New Roman" w:hAnsi="Times New Roman"/>
          <w:sz w:val="24"/>
          <w:szCs w:val="24"/>
        </w:rPr>
        <w:t xml:space="preserve"> – </w:t>
      </w:r>
      <w:r w:rsidRPr="007F331F">
        <w:rPr>
          <w:rFonts w:ascii="Times New Roman" w:hAnsi="Times New Roman"/>
          <w:i/>
          <w:iCs/>
          <w:sz w:val="24"/>
          <w:szCs w:val="24"/>
        </w:rPr>
        <w:t>в случае заключения долгосрочного договора</w:t>
      </w:r>
      <w:r>
        <w:rPr>
          <w:rFonts w:ascii="Times New Roman" w:hAnsi="Times New Roman"/>
          <w:i/>
          <w:iCs/>
          <w:sz w:val="24"/>
          <w:szCs w:val="24"/>
        </w:rPr>
        <w:t xml:space="preserve"> аренды недвижимого имущества</w:t>
      </w:r>
      <w:r w:rsidRPr="007F331F">
        <w:rPr>
          <w:rFonts w:ascii="Times New Roman" w:hAnsi="Times New Roman"/>
          <w:sz w:val="24"/>
          <w:szCs w:val="24"/>
        </w:rPr>
        <w:t xml:space="preserve">] [ВАРИАНТ2: </w:t>
      </w:r>
      <w:r w:rsidRPr="007F331F">
        <w:rPr>
          <w:rFonts w:ascii="Times New Roman" w:hAnsi="Times New Roman"/>
          <w:i/>
          <w:sz w:val="24"/>
          <w:szCs w:val="24"/>
        </w:rPr>
        <w:t>передачи Объекта Арендатору по передаточному акту</w:t>
      </w:r>
      <w:r w:rsidRPr="007F331F">
        <w:rPr>
          <w:rFonts w:ascii="Times New Roman" w:hAnsi="Times New Roman"/>
          <w:sz w:val="24"/>
          <w:szCs w:val="24"/>
        </w:rPr>
        <w:t xml:space="preserve">]  в установленном законом порядке. [ВАРИАНТ: </w:t>
      </w:r>
      <w:r w:rsidRPr="007F331F">
        <w:rPr>
          <w:rFonts w:ascii="Times New Roman" w:hAnsi="Times New Roman"/>
          <w:i/>
          <w:sz w:val="24"/>
          <w:szCs w:val="24"/>
        </w:rPr>
        <w:t xml:space="preserve">при этом стороны договорились, что действие Договора распространяется на отношения, возникшие </w:t>
      </w:r>
      <w:proofErr w:type="gramStart"/>
      <w:r w:rsidRPr="007F331F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7F331F">
        <w:rPr>
          <w:rFonts w:ascii="Times New Roman" w:hAnsi="Times New Roman"/>
          <w:i/>
          <w:sz w:val="24"/>
          <w:szCs w:val="24"/>
        </w:rPr>
        <w:t xml:space="preserve"> __.__.___ или </w:t>
      </w:r>
      <w:proofErr w:type="gramStart"/>
      <w:r w:rsidRPr="007F331F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7F331F">
        <w:rPr>
          <w:rFonts w:ascii="Times New Roman" w:hAnsi="Times New Roman"/>
          <w:i/>
          <w:sz w:val="24"/>
          <w:szCs w:val="24"/>
        </w:rPr>
        <w:t xml:space="preserve"> момента передачи Объекта Арендатору по передаточному акту</w:t>
      </w:r>
      <w:r w:rsidRPr="007F331F">
        <w:rPr>
          <w:rFonts w:ascii="Times New Roman" w:hAnsi="Times New Roman"/>
          <w:sz w:val="24"/>
          <w:szCs w:val="24"/>
        </w:rPr>
        <w:t>].</w:t>
      </w:r>
    </w:p>
    <w:p w:rsidR="00A46672" w:rsidRPr="007F331F" w:rsidRDefault="00A46672" w:rsidP="00A46672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Действие Договора прекращается после </w:t>
      </w:r>
      <w:r w:rsidRPr="007F331F">
        <w:rPr>
          <w:rFonts w:eastAsia="Calibri"/>
          <w:sz w:val="24"/>
          <w:szCs w:val="24"/>
        </w:rPr>
        <w:t>надлежащего исполнения обязательств по Договору (</w:t>
      </w:r>
      <w:r w:rsidRPr="007F331F">
        <w:rPr>
          <w:sz w:val="24"/>
          <w:szCs w:val="24"/>
        </w:rPr>
        <w:t>передачи Объекта Арендодателю, производства всех расчетов между Сторонами и т.п.). Прекращение Договора не освобождает Стороны от необходимости исполнения обязательств по Договору.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331F">
        <w:rPr>
          <w:rFonts w:ascii="Times New Roman" w:hAnsi="Times New Roman"/>
          <w:sz w:val="24"/>
          <w:szCs w:val="24"/>
        </w:rPr>
        <w:t>Договор</w:t>
      </w:r>
      <w:proofErr w:type="gramEnd"/>
      <w:r w:rsidRPr="007F331F">
        <w:rPr>
          <w:rFonts w:ascii="Times New Roman" w:hAnsi="Times New Roman"/>
          <w:sz w:val="24"/>
          <w:szCs w:val="24"/>
        </w:rPr>
        <w:t xml:space="preserve"> может быть расторгнут досрочно по письменному соглашению Сторон.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 xml:space="preserve">Договор </w:t>
      </w:r>
      <w:proofErr w:type="gramStart"/>
      <w:r w:rsidRPr="007F331F">
        <w:rPr>
          <w:rFonts w:ascii="Times New Roman" w:hAnsi="Times New Roman"/>
          <w:sz w:val="24"/>
          <w:szCs w:val="24"/>
        </w:rPr>
        <w:t>может быть досрочно расторгнут</w:t>
      </w:r>
      <w:proofErr w:type="gramEnd"/>
      <w:r w:rsidRPr="007F331F">
        <w:rPr>
          <w:rFonts w:ascii="Times New Roman" w:hAnsi="Times New Roman"/>
          <w:sz w:val="24"/>
          <w:szCs w:val="24"/>
        </w:rPr>
        <w:t xml:space="preserve"> судом по требованию Арендодателя в случаях, когда Арендатор:</w:t>
      </w:r>
    </w:p>
    <w:p w:rsidR="00A46672" w:rsidRPr="007F331F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- пользуется Объектом с существенным нарушением условий Договора или назначения Объекта либо с неоднократными нарушениями;</w:t>
      </w:r>
    </w:p>
    <w:p w:rsidR="00A46672" w:rsidRPr="007F331F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- существенно ухудшает Объект;</w:t>
      </w:r>
    </w:p>
    <w:p w:rsidR="00A46672" w:rsidRPr="007F331F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- более двух раз подряд по истечении установленного Договором срока платежа не вносит арендную плату;</w:t>
      </w:r>
    </w:p>
    <w:p w:rsidR="00A46672" w:rsidRPr="007F331F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lastRenderedPageBreak/>
        <w:t>- не производит капитального ремонта Объекта в установленные Договором сроки, а при отсутствии их в Договоре – в разумные сроки в тех случаях, когда в соответствии с действующим законодательством Российской Федерации, нормативными актами муниципального образования или Договором производство капитального ремонта является обязанностью Арендатора.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 xml:space="preserve">Договор </w:t>
      </w:r>
      <w:proofErr w:type="gramStart"/>
      <w:r w:rsidRPr="007F331F">
        <w:rPr>
          <w:rFonts w:ascii="Times New Roman" w:hAnsi="Times New Roman"/>
          <w:sz w:val="24"/>
          <w:szCs w:val="24"/>
        </w:rPr>
        <w:t>может быть без обращения в суд расторгнут</w:t>
      </w:r>
      <w:proofErr w:type="gramEnd"/>
      <w:r w:rsidRPr="007F331F">
        <w:rPr>
          <w:rFonts w:ascii="Times New Roman" w:hAnsi="Times New Roman"/>
          <w:sz w:val="24"/>
          <w:szCs w:val="24"/>
        </w:rPr>
        <w:t xml:space="preserve"> Арендодателем в одностороннем порядке, и Арендатор – выселен: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в случаях, когда Арендатор однократно:</w:t>
      </w:r>
    </w:p>
    <w:p w:rsidR="00A46672" w:rsidRPr="007F331F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- внес арендную плату и (или) плату за пользование земельным участком не в полном объеме, установленном Договором, независимо от их последующего внесения;</w:t>
      </w:r>
    </w:p>
    <w:p w:rsidR="00A46672" w:rsidRPr="007F331F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- не внес арендную плату и (или) плату за пользование земельным участком в срок, установленный Договором, независимо от их последующего внесения;</w:t>
      </w:r>
    </w:p>
    <w:p w:rsidR="00A46672" w:rsidRPr="007F331F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- не внес плату за вывоз и размещение твердых бытовых отходов, плату за коммунальные и иные услуги по содержанию Объекта, независимо от их последующего внесения;</w:t>
      </w:r>
    </w:p>
    <w:p w:rsidR="00A46672" w:rsidRPr="007F331F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- не выполнил предписания Арендодателя, органов </w:t>
      </w:r>
      <w:proofErr w:type="spellStart"/>
      <w:r w:rsidRPr="007F331F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7F331F">
        <w:rPr>
          <w:rFonts w:ascii="Times New Roman" w:hAnsi="Times New Roman" w:cs="Times New Roman"/>
          <w:sz w:val="24"/>
          <w:szCs w:val="24"/>
        </w:rPr>
        <w:t>, Госсанэпиднадзора и иных контролирующих органов, связанные с порядком использования и содержания Объекта;</w:t>
      </w:r>
    </w:p>
    <w:p w:rsidR="00A46672" w:rsidRPr="007F331F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- без письменного согласования Арендодателя сдал Объект (или его часть) в субаренду (или иное пользование) третьим лицам.</w:t>
      </w:r>
    </w:p>
    <w:p w:rsidR="00A46672" w:rsidRPr="007F331F" w:rsidRDefault="00A46672" w:rsidP="00A46672">
      <w:pPr>
        <w:pStyle w:val="1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при принятии органами местного самоуправления решения об использовании Объекта в интересах муниципального образования.</w:t>
      </w:r>
    </w:p>
    <w:p w:rsidR="00A46672" w:rsidRDefault="00A46672" w:rsidP="00A46672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F331F">
        <w:rPr>
          <w:sz w:val="24"/>
          <w:szCs w:val="24"/>
        </w:rPr>
        <w:t>Арендодатель вправе требовать досрочного расторжения Договора, как в судебном, так и внесудебном порядке, только после направления Арендатору письменного предупреждения о необходимости исполнения им обязательства в разумный срок</w:t>
      </w:r>
      <w:r w:rsidRPr="007F331F">
        <w:rPr>
          <w:rFonts w:eastAsia="Calibri"/>
          <w:sz w:val="24"/>
          <w:szCs w:val="24"/>
        </w:rPr>
        <w:t xml:space="preserve">. </w:t>
      </w:r>
    </w:p>
    <w:p w:rsidR="00A46672" w:rsidRPr="00755DC5" w:rsidRDefault="00A46672" w:rsidP="00A46672">
      <w:pPr>
        <w:pStyle w:val="ac"/>
        <w:numPr>
          <w:ilvl w:val="1"/>
          <w:numId w:val="10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55DC5">
        <w:rPr>
          <w:rFonts w:eastAsia="Calibri"/>
          <w:sz w:val="24"/>
          <w:szCs w:val="24"/>
          <w:lang w:eastAsia="en-US"/>
        </w:rPr>
        <w:t xml:space="preserve">Одностороннее расторжение Договора осуществляется путем направления письменного уведомления другой стороне </w:t>
      </w:r>
      <w:r w:rsidRPr="00755DC5">
        <w:rPr>
          <w:rFonts w:eastAsia="Calibri"/>
          <w:bCs/>
          <w:sz w:val="24"/>
          <w:szCs w:val="24"/>
          <w:lang w:eastAsia="en-US"/>
        </w:rPr>
        <w:t>за 1 месяц до даты предполагаемого расторжения договора</w:t>
      </w:r>
      <w:r w:rsidRPr="00755DC5">
        <w:rPr>
          <w:rFonts w:eastAsia="Calibri"/>
          <w:sz w:val="24"/>
          <w:szCs w:val="24"/>
          <w:lang w:eastAsia="en-US"/>
        </w:rPr>
        <w:t>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 xml:space="preserve">Договор </w:t>
      </w:r>
      <w:proofErr w:type="gramStart"/>
      <w:r w:rsidRPr="007F331F">
        <w:rPr>
          <w:rFonts w:ascii="Times New Roman" w:hAnsi="Times New Roman"/>
          <w:sz w:val="24"/>
          <w:szCs w:val="24"/>
        </w:rPr>
        <w:t>может быть досрочно расторгнут</w:t>
      </w:r>
      <w:proofErr w:type="gramEnd"/>
      <w:r w:rsidRPr="007F331F">
        <w:rPr>
          <w:rFonts w:ascii="Times New Roman" w:hAnsi="Times New Roman"/>
          <w:sz w:val="24"/>
          <w:szCs w:val="24"/>
        </w:rPr>
        <w:t xml:space="preserve"> судом по требованию Арендатора в случаях, когда:</w:t>
      </w:r>
    </w:p>
    <w:p w:rsidR="00A46672" w:rsidRPr="007F331F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- Арендодатель не предоставляет Объект в пользование Арендатору либо создает препятствия пользованию Объектом в соответствии с условиями Договора или разрешенным использованием Объекта;</w:t>
      </w:r>
    </w:p>
    <w:p w:rsidR="00A46672" w:rsidRPr="007F331F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- переданный Арендатору Объект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Объекта при заключении Договора;</w:t>
      </w:r>
    </w:p>
    <w:p w:rsidR="00A46672" w:rsidRPr="007F331F" w:rsidRDefault="00A46672" w:rsidP="00A46672">
      <w:pPr>
        <w:pStyle w:val="1b"/>
        <w:spacing w:after="0" w:line="240" w:lineRule="auto"/>
        <w:ind w:left="0" w:firstLine="567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- Арендодатель</w:t>
      </w:r>
      <w:r w:rsidRPr="007F331F">
        <w:rPr>
          <w:rStyle w:val="apple-style-span"/>
          <w:rFonts w:ascii="Times New Roman" w:hAnsi="Times New Roman" w:cs="Times New Roman"/>
          <w:sz w:val="24"/>
          <w:szCs w:val="24"/>
        </w:rPr>
        <w:t xml:space="preserve"> не производит являющийся его обязанностью капитальный ремонт Объекта в установленные Договором сроки, а при отсутствии их в Договоре - в разумные сроки;</w:t>
      </w:r>
    </w:p>
    <w:p w:rsidR="00A46672" w:rsidRPr="007F331F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- Объект в силу обстоятельств, за которые Арендатор не отвечает, окажется в состоянии, не пригодном для использования. </w:t>
      </w:r>
    </w:p>
    <w:p w:rsidR="00A46672" w:rsidRPr="007F331F" w:rsidRDefault="00A46672" w:rsidP="00A46672">
      <w:pPr>
        <w:pStyle w:val="Zag1"/>
        <w:numPr>
          <w:ilvl w:val="0"/>
          <w:numId w:val="10"/>
        </w:numPr>
        <w:tabs>
          <w:tab w:val="clear" w:pos="6663"/>
        </w:tabs>
        <w:spacing w:after="0"/>
        <w:ind w:left="924" w:hanging="357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ПОРЯДОК РАЗРЕШЕНИЯ СПОРОВ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>По вопросам, неурегулированным Договором, Стороны руководствуются действующим законодательством Российской Федерации.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>Все споры или разногласия, возникающие между Сторонами в процессе исполнения Договора, разрешаются ими путем переговоров.</w:t>
      </w:r>
    </w:p>
    <w:p w:rsidR="00A46672" w:rsidRPr="00573022" w:rsidRDefault="00A46672" w:rsidP="00A46672">
      <w:pPr>
        <w:pStyle w:val="310"/>
        <w:numPr>
          <w:ilvl w:val="1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2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573022">
        <w:rPr>
          <w:rFonts w:ascii="Times New Roman" w:hAnsi="Times New Roman"/>
          <w:sz w:val="24"/>
          <w:szCs w:val="24"/>
        </w:rPr>
        <w:t>,</w:t>
      </w:r>
      <w:proofErr w:type="gramEnd"/>
      <w:r w:rsidRPr="00573022">
        <w:rPr>
          <w:rFonts w:ascii="Times New Roman" w:hAnsi="Times New Roman"/>
          <w:sz w:val="24"/>
          <w:szCs w:val="24"/>
        </w:rPr>
        <w:t xml:space="preserve"> если </w:t>
      </w:r>
      <w:r w:rsidRPr="00573022">
        <w:rPr>
          <w:rFonts w:ascii="Times New Roman" w:hAnsi="Times New Roman" w:cs="Times New Roman"/>
          <w:sz w:val="24"/>
          <w:szCs w:val="24"/>
        </w:rPr>
        <w:t xml:space="preserve">по результатам переговоров Стороны не приходят к согласию, споры по Договору  разрешаются в Арбитражном суде города Санкт-Петербурга и Ленинградской области (для арендаторов - юридических лиц и индивидуальных предпринимателей) </w:t>
      </w:r>
      <w:r>
        <w:rPr>
          <w:rFonts w:ascii="Times New Roman" w:hAnsi="Times New Roman" w:cs="Times New Roman"/>
          <w:sz w:val="24"/>
          <w:szCs w:val="24"/>
        </w:rPr>
        <w:t>либо</w:t>
      </w:r>
      <w:r w:rsidRPr="00573022">
        <w:rPr>
          <w:rFonts w:ascii="Times New Roman" w:hAnsi="Times New Roman" w:cs="Times New Roman"/>
          <w:sz w:val="24"/>
          <w:szCs w:val="24"/>
        </w:rPr>
        <w:t xml:space="preserve"> в Сос</w:t>
      </w:r>
      <w:r>
        <w:rPr>
          <w:rFonts w:ascii="Times New Roman" w:hAnsi="Times New Roman" w:cs="Times New Roman"/>
          <w:sz w:val="24"/>
          <w:szCs w:val="24"/>
        </w:rPr>
        <w:t xml:space="preserve">новоборском городском суде или мировым судьей </w:t>
      </w:r>
      <w:r w:rsidRPr="00573022">
        <w:rPr>
          <w:rFonts w:ascii="Times New Roman" w:hAnsi="Times New Roman" w:cs="Times New Roman"/>
          <w:sz w:val="24"/>
          <w:szCs w:val="24"/>
        </w:rPr>
        <w:t>судебно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73022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73022">
        <w:rPr>
          <w:rFonts w:ascii="Times New Roman" w:hAnsi="Times New Roman" w:cs="Times New Roman"/>
          <w:sz w:val="24"/>
          <w:szCs w:val="24"/>
        </w:rPr>
        <w:t xml:space="preserve"> г. Сосн</w:t>
      </w:r>
      <w:r>
        <w:rPr>
          <w:rFonts w:ascii="Times New Roman" w:hAnsi="Times New Roman" w:cs="Times New Roman"/>
          <w:sz w:val="24"/>
          <w:szCs w:val="24"/>
        </w:rPr>
        <w:t xml:space="preserve">овый Бор Ленинградской области по месту нахождения арендуемого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имущества </w:t>
      </w:r>
      <w:r w:rsidRPr="00573022">
        <w:rPr>
          <w:rFonts w:ascii="Times New Roman" w:hAnsi="Times New Roman" w:cs="Times New Roman"/>
          <w:sz w:val="24"/>
          <w:szCs w:val="24"/>
        </w:rPr>
        <w:t>(для физи</w:t>
      </w:r>
      <w:r>
        <w:rPr>
          <w:rFonts w:ascii="Times New Roman" w:hAnsi="Times New Roman" w:cs="Times New Roman"/>
          <w:sz w:val="24"/>
          <w:szCs w:val="24"/>
        </w:rPr>
        <w:t>ческих лиц</w:t>
      </w:r>
      <w:r w:rsidRPr="00573022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573022">
        <w:rPr>
          <w:rFonts w:ascii="Times New Roman" w:hAnsi="Times New Roman" w:cs="Times New Roman"/>
          <w:sz w:val="24"/>
          <w:szCs w:val="24"/>
        </w:rPr>
        <w:t>тративших статус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</w:t>
      </w:r>
      <w:r w:rsidRPr="005730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672" w:rsidRPr="007F331F" w:rsidRDefault="00A46672" w:rsidP="00A46672">
      <w:pPr>
        <w:pStyle w:val="Zag1"/>
        <w:numPr>
          <w:ilvl w:val="0"/>
          <w:numId w:val="10"/>
        </w:numPr>
        <w:tabs>
          <w:tab w:val="clear" w:pos="6663"/>
        </w:tabs>
        <w:spacing w:after="0"/>
        <w:ind w:left="924" w:hanging="357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ДЕЙСТВИЕ НЕПРЕОДОЛИМОЙ СИЛЫ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>При возникновении обстоятельств непреодолимой силы (форс-мажор) отношения Сторон регулируются действующим законодательством Российской Федерации.</w:t>
      </w:r>
    </w:p>
    <w:p w:rsidR="00A46672" w:rsidRPr="007F331F" w:rsidRDefault="00A46672" w:rsidP="00A46672">
      <w:pPr>
        <w:pStyle w:val="31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31F">
        <w:rPr>
          <w:rFonts w:ascii="Times New Roman" w:hAnsi="Times New Roman"/>
          <w:sz w:val="24"/>
          <w:szCs w:val="24"/>
        </w:rPr>
        <w:t>Сторона, которая не исполняет свои обя</w:t>
      </w:r>
      <w:r>
        <w:rPr>
          <w:rFonts w:ascii="Times New Roman" w:hAnsi="Times New Roman"/>
          <w:sz w:val="24"/>
          <w:szCs w:val="24"/>
        </w:rPr>
        <w:t>зательства, должна в течение 3 (трех)</w:t>
      </w:r>
      <w:r w:rsidRPr="007F331F">
        <w:rPr>
          <w:rFonts w:ascii="Times New Roman" w:hAnsi="Times New Roman"/>
          <w:sz w:val="24"/>
          <w:szCs w:val="24"/>
        </w:rPr>
        <w:t xml:space="preserve"> рабочих дней направить другой стороне извещение о возникновении препятствия и его влиянии на исполнение обязательств по Договору и представить для их подтверждения документ, выданный уполномоченным на это органом.</w:t>
      </w:r>
    </w:p>
    <w:p w:rsidR="00A46672" w:rsidRPr="007F331F" w:rsidRDefault="00A46672" w:rsidP="00A46672">
      <w:pPr>
        <w:spacing w:before="120"/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Все приложения к Договору являются его неотъемлемой частью</w:t>
      </w:r>
      <w:r>
        <w:rPr>
          <w:sz w:val="24"/>
          <w:szCs w:val="24"/>
        </w:rPr>
        <w:t>.</w:t>
      </w:r>
    </w:p>
    <w:p w:rsidR="00A46672" w:rsidRPr="007F331F" w:rsidRDefault="00A46672" w:rsidP="00A466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Договор составлен в 2 (двух) экземплярах</w:t>
      </w:r>
      <w:r w:rsidRPr="007F331F">
        <w:rPr>
          <w:sz w:val="24"/>
          <w:szCs w:val="24"/>
        </w:rPr>
        <w:t>, имеющих одинаковую юридическую силу и хранящихся по одному экземпляру у каждой из сторон.</w:t>
      </w:r>
    </w:p>
    <w:p w:rsidR="00A46672" w:rsidRPr="007F331F" w:rsidRDefault="00A46672" w:rsidP="00A46672">
      <w:pPr>
        <w:pStyle w:val="Zag1"/>
        <w:numPr>
          <w:ilvl w:val="0"/>
          <w:numId w:val="10"/>
        </w:numPr>
        <w:tabs>
          <w:tab w:val="clear" w:pos="6663"/>
        </w:tabs>
        <w:ind w:left="924" w:hanging="357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ЮРИДИЧЕСКИЕ АДРЕСА И РЕКВИЗИТЫ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694"/>
      </w:tblGrid>
      <w:tr w:rsidR="00A46672" w:rsidRPr="007F331F" w:rsidTr="00D129A2">
        <w:tc>
          <w:tcPr>
            <w:tcW w:w="5103" w:type="dxa"/>
            <w:shd w:val="clear" w:color="auto" w:fill="auto"/>
          </w:tcPr>
          <w:p w:rsidR="00A46672" w:rsidRPr="007F331F" w:rsidRDefault="00A46672" w:rsidP="00D129A2">
            <w:pPr>
              <w:widowControl w:val="0"/>
              <w:snapToGrid w:val="0"/>
              <w:spacing w:after="120"/>
              <w:rPr>
                <w:b/>
                <w:bCs/>
                <w:sz w:val="24"/>
                <w:szCs w:val="24"/>
              </w:rPr>
            </w:pPr>
            <w:r w:rsidRPr="007F331F">
              <w:rPr>
                <w:b/>
                <w:bCs/>
                <w:sz w:val="24"/>
                <w:szCs w:val="24"/>
              </w:rPr>
              <w:t>АРЕНДОДАТЕЛЬ</w:t>
            </w:r>
          </w:p>
          <w:p w:rsidR="00A46672" w:rsidRPr="007F331F" w:rsidRDefault="00A46672" w:rsidP="00D129A2">
            <w:pPr>
              <w:widowControl w:val="0"/>
              <w:rPr>
                <w:sz w:val="24"/>
                <w:szCs w:val="24"/>
              </w:rPr>
            </w:pPr>
            <w:bookmarkStart w:id="18" w:name="Ur1"/>
            <w:bookmarkEnd w:id="18"/>
            <w:r w:rsidRPr="007F331F">
              <w:rPr>
                <w:sz w:val="24"/>
                <w:szCs w:val="24"/>
              </w:rPr>
              <w:t xml:space="preserve">Комитет по управлению муниципальным имуществом администрации муниципального образования </w:t>
            </w:r>
            <w:proofErr w:type="spellStart"/>
            <w:r w:rsidRPr="007F331F">
              <w:rPr>
                <w:sz w:val="24"/>
                <w:szCs w:val="24"/>
              </w:rPr>
              <w:t>Сосновоборский</w:t>
            </w:r>
            <w:proofErr w:type="spellEnd"/>
            <w:r w:rsidRPr="007F331F">
              <w:rPr>
                <w:sz w:val="24"/>
                <w:szCs w:val="24"/>
              </w:rPr>
              <w:t xml:space="preserve"> городской округ Ленинградской области</w:t>
            </w:r>
          </w:p>
          <w:p w:rsidR="00A46672" w:rsidRPr="007F331F" w:rsidRDefault="00A46672" w:rsidP="00D129A2">
            <w:pPr>
              <w:widowControl w:val="0"/>
              <w:rPr>
                <w:sz w:val="24"/>
                <w:szCs w:val="24"/>
              </w:rPr>
            </w:pPr>
            <w:r w:rsidRPr="007F331F">
              <w:rPr>
                <w:sz w:val="24"/>
                <w:szCs w:val="24"/>
              </w:rPr>
              <w:t>ул. Ленинградская, д. 46, г. Сосновый Бор, Ленинградская область, 188540</w:t>
            </w:r>
          </w:p>
          <w:p w:rsidR="00A46672" w:rsidRPr="007F331F" w:rsidRDefault="00A46672" w:rsidP="00D129A2">
            <w:pPr>
              <w:widowControl w:val="0"/>
              <w:rPr>
                <w:sz w:val="24"/>
                <w:szCs w:val="24"/>
              </w:rPr>
            </w:pPr>
            <w:bookmarkStart w:id="19" w:name="Bank1"/>
            <w:bookmarkEnd w:id="19"/>
            <w:r w:rsidRPr="007F331F">
              <w:rPr>
                <w:sz w:val="24"/>
                <w:szCs w:val="24"/>
              </w:rPr>
              <w:t>ИНН 4714003646/КПП 47</w:t>
            </w:r>
            <w:r>
              <w:rPr>
                <w:sz w:val="24"/>
                <w:szCs w:val="24"/>
              </w:rPr>
              <w:t>26</w:t>
            </w:r>
            <w:r w:rsidRPr="007F331F">
              <w:rPr>
                <w:sz w:val="24"/>
                <w:szCs w:val="24"/>
              </w:rPr>
              <w:t>01001,</w:t>
            </w:r>
          </w:p>
          <w:p w:rsidR="00A46672" w:rsidRPr="007F331F" w:rsidRDefault="00A46672" w:rsidP="00D129A2">
            <w:pPr>
              <w:widowControl w:val="0"/>
              <w:rPr>
                <w:sz w:val="24"/>
                <w:szCs w:val="24"/>
              </w:rPr>
            </w:pPr>
            <w:r w:rsidRPr="007F331F">
              <w:rPr>
                <w:sz w:val="24"/>
                <w:szCs w:val="24"/>
              </w:rPr>
              <w:t>ОГРН 1024701763382</w:t>
            </w:r>
          </w:p>
          <w:p w:rsidR="00A46672" w:rsidRPr="00C26C30" w:rsidRDefault="00A46672" w:rsidP="00D129A2">
            <w:pPr>
              <w:widowControl w:val="0"/>
              <w:rPr>
                <w:sz w:val="24"/>
                <w:szCs w:val="24"/>
              </w:rPr>
            </w:pPr>
            <w:r w:rsidRPr="007F331F">
              <w:rPr>
                <w:sz w:val="24"/>
                <w:szCs w:val="24"/>
                <w:lang w:val="en-US"/>
              </w:rPr>
              <w:t>e</w:t>
            </w:r>
            <w:r w:rsidRPr="007F331F">
              <w:rPr>
                <w:sz w:val="24"/>
                <w:szCs w:val="24"/>
              </w:rPr>
              <w:t>-</w:t>
            </w:r>
            <w:r w:rsidRPr="007F331F">
              <w:rPr>
                <w:sz w:val="24"/>
                <w:szCs w:val="24"/>
                <w:lang w:val="en-US"/>
              </w:rPr>
              <w:t>mail</w:t>
            </w:r>
            <w:r w:rsidRPr="007F331F">
              <w:rPr>
                <w:sz w:val="24"/>
                <w:szCs w:val="24"/>
              </w:rPr>
              <w:t xml:space="preserve">: </w:t>
            </w:r>
            <w:hyperlink r:id="rId10" w:history="1">
              <w:r w:rsidRPr="00C26C30">
                <w:rPr>
                  <w:rStyle w:val="ab"/>
                  <w:color w:val="auto"/>
                </w:rPr>
                <w:t>_________________________</w:t>
              </w:r>
            </w:hyperlink>
          </w:p>
          <w:p w:rsidR="00A46672" w:rsidRPr="007F331F" w:rsidRDefault="00A46672" w:rsidP="00D129A2">
            <w:pPr>
              <w:widowControl w:val="0"/>
              <w:rPr>
                <w:sz w:val="24"/>
                <w:szCs w:val="24"/>
              </w:rPr>
            </w:pPr>
            <w:r w:rsidRPr="007F331F">
              <w:rPr>
                <w:sz w:val="24"/>
                <w:szCs w:val="24"/>
              </w:rPr>
              <w:t>тел. (813-69)-290-73</w:t>
            </w:r>
          </w:p>
          <w:p w:rsidR="00A46672" w:rsidRPr="007F331F" w:rsidRDefault="00A46672" w:rsidP="00D129A2">
            <w:pPr>
              <w:widowControl w:val="0"/>
              <w:tabs>
                <w:tab w:val="left" w:pos="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тел/</w:t>
            </w:r>
            <w:r w:rsidRPr="007F331F">
              <w:rPr>
                <w:sz w:val="24"/>
                <w:szCs w:val="24"/>
              </w:rPr>
              <w:t>факс (813-69)-299-63</w:t>
            </w:r>
          </w:p>
        </w:tc>
        <w:tc>
          <w:tcPr>
            <w:tcW w:w="4694" w:type="dxa"/>
            <w:shd w:val="clear" w:color="auto" w:fill="auto"/>
          </w:tcPr>
          <w:p w:rsidR="00A46672" w:rsidRPr="007F331F" w:rsidRDefault="00A46672" w:rsidP="00D129A2">
            <w:pPr>
              <w:widowControl w:val="0"/>
              <w:snapToGrid w:val="0"/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7F331F">
              <w:rPr>
                <w:b/>
                <w:bCs/>
                <w:sz w:val="24"/>
                <w:szCs w:val="24"/>
              </w:rPr>
              <w:t>АРЕНДАТОР</w:t>
            </w:r>
          </w:p>
          <w:p w:rsidR="00A46672" w:rsidRPr="007F331F" w:rsidRDefault="00A46672" w:rsidP="00D129A2">
            <w:pPr>
              <w:widowControl w:val="0"/>
              <w:jc w:val="both"/>
              <w:rPr>
                <w:sz w:val="24"/>
                <w:szCs w:val="24"/>
              </w:rPr>
            </w:pPr>
            <w:bookmarkStart w:id="20" w:name="Bank2"/>
            <w:bookmarkStart w:id="21" w:name="Ur2"/>
            <w:bookmarkEnd w:id="20"/>
            <w:bookmarkEnd w:id="21"/>
            <w:r w:rsidRPr="007F331F">
              <w:rPr>
                <w:sz w:val="24"/>
                <w:szCs w:val="24"/>
              </w:rPr>
              <w:t>_____________________________________</w:t>
            </w:r>
          </w:p>
          <w:p w:rsidR="00A46672" w:rsidRPr="007F331F" w:rsidRDefault="00A46672" w:rsidP="00D129A2">
            <w:pPr>
              <w:widowControl w:val="0"/>
              <w:jc w:val="both"/>
              <w:rPr>
                <w:sz w:val="24"/>
                <w:szCs w:val="24"/>
              </w:rPr>
            </w:pPr>
            <w:r w:rsidRPr="007F331F">
              <w:rPr>
                <w:sz w:val="24"/>
                <w:szCs w:val="24"/>
              </w:rPr>
              <w:t>_____________________________________</w:t>
            </w:r>
          </w:p>
          <w:p w:rsidR="00A46672" w:rsidRPr="007F331F" w:rsidRDefault="00A46672" w:rsidP="00D129A2">
            <w:pPr>
              <w:widowControl w:val="0"/>
              <w:rPr>
                <w:sz w:val="24"/>
                <w:szCs w:val="24"/>
              </w:rPr>
            </w:pPr>
            <w:r w:rsidRPr="007F331F">
              <w:rPr>
                <w:sz w:val="24"/>
                <w:szCs w:val="24"/>
              </w:rPr>
              <w:t>ИНН _______________/КПП ____________</w:t>
            </w:r>
          </w:p>
          <w:p w:rsidR="00A46672" w:rsidRPr="007F331F" w:rsidRDefault="00A46672" w:rsidP="00D129A2">
            <w:pPr>
              <w:widowControl w:val="0"/>
              <w:rPr>
                <w:sz w:val="24"/>
                <w:szCs w:val="24"/>
              </w:rPr>
            </w:pPr>
            <w:r w:rsidRPr="007F331F">
              <w:rPr>
                <w:sz w:val="24"/>
                <w:szCs w:val="24"/>
              </w:rPr>
              <w:t>ОГРН _____________________</w:t>
            </w:r>
          </w:p>
          <w:p w:rsidR="00A46672" w:rsidRPr="007F331F" w:rsidRDefault="00A46672" w:rsidP="00D129A2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7F331F">
              <w:rPr>
                <w:sz w:val="24"/>
                <w:szCs w:val="24"/>
              </w:rPr>
              <w:t>р</w:t>
            </w:r>
            <w:proofErr w:type="gramEnd"/>
            <w:r w:rsidRPr="007F331F">
              <w:rPr>
                <w:sz w:val="24"/>
                <w:szCs w:val="24"/>
              </w:rPr>
              <w:t xml:space="preserve">/с _________________________________ </w:t>
            </w:r>
          </w:p>
          <w:p w:rsidR="00A46672" w:rsidRPr="007F331F" w:rsidRDefault="00A46672" w:rsidP="00D129A2">
            <w:pPr>
              <w:widowControl w:val="0"/>
              <w:jc w:val="both"/>
              <w:rPr>
                <w:sz w:val="24"/>
                <w:szCs w:val="24"/>
              </w:rPr>
            </w:pPr>
            <w:r w:rsidRPr="007F331F">
              <w:rPr>
                <w:sz w:val="24"/>
                <w:szCs w:val="24"/>
              </w:rPr>
              <w:t xml:space="preserve">в ___________________________________, </w:t>
            </w:r>
          </w:p>
          <w:p w:rsidR="00A46672" w:rsidRPr="007F331F" w:rsidRDefault="00A46672" w:rsidP="00D129A2">
            <w:pPr>
              <w:widowControl w:val="0"/>
              <w:jc w:val="both"/>
              <w:rPr>
                <w:sz w:val="24"/>
                <w:szCs w:val="24"/>
              </w:rPr>
            </w:pPr>
            <w:r w:rsidRPr="007F331F">
              <w:rPr>
                <w:sz w:val="24"/>
                <w:szCs w:val="24"/>
              </w:rPr>
              <w:t>БИК _________________,</w:t>
            </w:r>
          </w:p>
          <w:p w:rsidR="00A46672" w:rsidRPr="007F331F" w:rsidRDefault="00A46672" w:rsidP="00D129A2">
            <w:pPr>
              <w:widowControl w:val="0"/>
              <w:rPr>
                <w:sz w:val="24"/>
                <w:szCs w:val="24"/>
              </w:rPr>
            </w:pPr>
            <w:r w:rsidRPr="007F331F">
              <w:rPr>
                <w:sz w:val="24"/>
                <w:szCs w:val="24"/>
              </w:rPr>
              <w:t xml:space="preserve">к/с ______________________________ </w:t>
            </w:r>
          </w:p>
          <w:p w:rsidR="00A46672" w:rsidRPr="007F331F" w:rsidRDefault="00A46672" w:rsidP="00D129A2">
            <w:pPr>
              <w:widowControl w:val="0"/>
              <w:rPr>
                <w:sz w:val="24"/>
                <w:szCs w:val="24"/>
              </w:rPr>
            </w:pPr>
            <w:r w:rsidRPr="007F331F">
              <w:rPr>
                <w:sz w:val="24"/>
                <w:szCs w:val="24"/>
              </w:rPr>
              <w:t>тел. _________________________</w:t>
            </w:r>
          </w:p>
          <w:p w:rsidR="00A46672" w:rsidRPr="007F331F" w:rsidRDefault="00A46672" w:rsidP="00D129A2">
            <w:pPr>
              <w:widowControl w:val="0"/>
              <w:jc w:val="both"/>
              <w:rPr>
                <w:sz w:val="24"/>
                <w:szCs w:val="24"/>
              </w:rPr>
            </w:pPr>
            <w:r w:rsidRPr="007F331F">
              <w:rPr>
                <w:sz w:val="24"/>
                <w:szCs w:val="24"/>
              </w:rPr>
              <w:t>факс ____________________</w:t>
            </w:r>
          </w:p>
          <w:p w:rsidR="00A46672" w:rsidRPr="007F331F" w:rsidRDefault="00A46672" w:rsidP="00D129A2">
            <w:pPr>
              <w:widowControl w:val="0"/>
            </w:pPr>
            <w:r w:rsidRPr="007F331F">
              <w:rPr>
                <w:sz w:val="24"/>
                <w:szCs w:val="24"/>
                <w:lang w:val="en-US"/>
              </w:rPr>
              <w:t>e</w:t>
            </w:r>
            <w:r w:rsidRPr="007F331F">
              <w:rPr>
                <w:sz w:val="24"/>
                <w:szCs w:val="24"/>
              </w:rPr>
              <w:t>-</w:t>
            </w:r>
            <w:r w:rsidRPr="007F331F">
              <w:rPr>
                <w:sz w:val="24"/>
                <w:szCs w:val="24"/>
                <w:lang w:val="en-US"/>
              </w:rPr>
              <w:t>mail</w:t>
            </w:r>
            <w:r w:rsidRPr="007F331F">
              <w:rPr>
                <w:sz w:val="24"/>
                <w:szCs w:val="24"/>
              </w:rPr>
              <w:t xml:space="preserve">: </w:t>
            </w:r>
            <w:r w:rsidRPr="007F331F">
              <w:t>_____________________</w:t>
            </w:r>
          </w:p>
        </w:tc>
      </w:tr>
    </w:tbl>
    <w:p w:rsidR="00A46672" w:rsidRPr="007F331F" w:rsidRDefault="00A46672" w:rsidP="00A46672">
      <w:pPr>
        <w:pStyle w:val="Zag1"/>
        <w:spacing w:before="240" w:after="0"/>
        <w:ind w:left="0" w:firstLine="0"/>
        <w:jc w:val="left"/>
        <w:rPr>
          <w:rFonts w:ascii="Times New Roman" w:hAnsi="Times New Roman" w:cs="Times New Roman"/>
          <w:color w:val="auto"/>
        </w:rPr>
      </w:pPr>
      <w:r w:rsidRPr="007F331F">
        <w:rPr>
          <w:rFonts w:ascii="Times New Roman" w:hAnsi="Times New Roman" w:cs="Times New Roman"/>
          <w:color w:val="auto"/>
        </w:rPr>
        <w:t xml:space="preserve">К Договору прилагаются: </w:t>
      </w:r>
    </w:p>
    <w:p w:rsidR="00A46672" w:rsidRPr="007F331F" w:rsidRDefault="00A46672" w:rsidP="00A46672">
      <w:pPr>
        <w:pStyle w:val="Zag1"/>
        <w:spacing w:before="0" w:after="0"/>
        <w:ind w:left="0" w:firstLine="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7F331F">
        <w:rPr>
          <w:rFonts w:ascii="Times New Roman" w:hAnsi="Times New Roman" w:cs="Times New Roman"/>
          <w:b w:val="0"/>
          <w:bCs w:val="0"/>
          <w:color w:val="auto"/>
        </w:rPr>
        <w:t>Приложение № 1. Постановление (протокол конкурса или аукциона) от ______ № ______ (или их копии).</w:t>
      </w:r>
    </w:p>
    <w:p w:rsidR="00A46672" w:rsidRPr="007F331F" w:rsidRDefault="00A46672" w:rsidP="00A46672">
      <w:pPr>
        <w:pStyle w:val="Zag1"/>
        <w:spacing w:before="0" w:after="0"/>
        <w:ind w:left="0" w:firstLine="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7F331F">
        <w:rPr>
          <w:rFonts w:ascii="Times New Roman" w:hAnsi="Times New Roman" w:cs="Times New Roman"/>
          <w:b w:val="0"/>
          <w:bCs w:val="0"/>
          <w:color w:val="auto"/>
        </w:rPr>
        <w:t>Приложение № 2. План Объекта.</w:t>
      </w:r>
    </w:p>
    <w:p w:rsidR="00A46672" w:rsidRPr="007F331F" w:rsidRDefault="00A46672" w:rsidP="00A46672">
      <w:pPr>
        <w:pStyle w:val="Zag1"/>
        <w:spacing w:before="0" w:after="0"/>
        <w:ind w:left="0" w:firstLine="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7F331F">
        <w:rPr>
          <w:rFonts w:ascii="Times New Roman" w:hAnsi="Times New Roman" w:cs="Times New Roman"/>
          <w:b w:val="0"/>
          <w:bCs w:val="0"/>
          <w:color w:val="auto"/>
        </w:rPr>
        <w:t>Приложение № 3. Передаточный акт.</w:t>
      </w:r>
    </w:p>
    <w:p w:rsidR="00A46672" w:rsidRPr="007F331F" w:rsidRDefault="00A46672" w:rsidP="00A46672">
      <w:pPr>
        <w:pStyle w:val="Zag1"/>
        <w:spacing w:before="0" w:after="0"/>
        <w:ind w:left="0" w:firstLine="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7F331F">
        <w:rPr>
          <w:rFonts w:ascii="Times New Roman" w:hAnsi="Times New Roman" w:cs="Times New Roman"/>
          <w:b w:val="0"/>
          <w:bCs w:val="0"/>
          <w:color w:val="auto"/>
        </w:rPr>
        <w:t xml:space="preserve">Приложение № 4. Расчет размера ежемесячной арендной платы и платы за пользование </w:t>
      </w:r>
      <w:r w:rsidRPr="007F331F">
        <w:rPr>
          <w:rFonts w:ascii="Times New Roman" w:hAnsi="Times New Roman" w:cs="Times New Roman"/>
          <w:b w:val="0"/>
        </w:rPr>
        <w:t xml:space="preserve">земельным участком </w:t>
      </w:r>
      <w:r w:rsidRPr="007F331F">
        <w:rPr>
          <w:rFonts w:ascii="Times New Roman" w:hAnsi="Times New Roman" w:cs="Times New Roman"/>
          <w:b w:val="0"/>
          <w:bCs w:val="0"/>
          <w:color w:val="auto"/>
        </w:rPr>
        <w:t>с графиком платежей.</w:t>
      </w:r>
    </w:p>
    <w:p w:rsidR="00A46672" w:rsidRPr="007F331F" w:rsidRDefault="00A46672" w:rsidP="00A46672">
      <w:pPr>
        <w:pStyle w:val="Zag1"/>
        <w:spacing w:before="240"/>
        <w:ind w:left="0" w:firstLine="0"/>
        <w:rPr>
          <w:rFonts w:ascii="Times New Roman" w:hAnsi="Times New Roman" w:cs="Times New Roman"/>
          <w:color w:val="auto"/>
        </w:rPr>
      </w:pPr>
      <w:r w:rsidRPr="007F331F">
        <w:rPr>
          <w:rFonts w:ascii="Times New Roman" w:hAnsi="Times New Roman" w:cs="Times New Roman"/>
          <w:color w:val="auto"/>
        </w:rPr>
        <w:t>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35"/>
      </w:tblGrid>
      <w:tr w:rsidR="00A46672" w:rsidRPr="007F331F" w:rsidTr="00D129A2">
        <w:tc>
          <w:tcPr>
            <w:tcW w:w="4962" w:type="dxa"/>
            <w:shd w:val="clear" w:color="auto" w:fill="auto"/>
          </w:tcPr>
          <w:p w:rsidR="00A46672" w:rsidRPr="007F331F" w:rsidRDefault="00A46672" w:rsidP="00D129A2">
            <w:pPr>
              <w:widowControl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7F331F">
              <w:rPr>
                <w:b/>
                <w:bCs/>
                <w:sz w:val="24"/>
                <w:szCs w:val="24"/>
              </w:rPr>
              <w:t>ОТ АРЕНДОДАТЕЛЯ</w:t>
            </w:r>
          </w:p>
          <w:p w:rsidR="00A46672" w:rsidRPr="007F331F" w:rsidRDefault="00A46672" w:rsidP="00D129A2">
            <w:pPr>
              <w:widowControl w:val="0"/>
              <w:jc w:val="both"/>
              <w:rPr>
                <w:sz w:val="24"/>
                <w:szCs w:val="24"/>
              </w:rPr>
            </w:pPr>
            <w:r w:rsidRPr="007F331F">
              <w:rPr>
                <w:sz w:val="24"/>
                <w:szCs w:val="24"/>
              </w:rPr>
              <w:t>Председатель КУМИ</w:t>
            </w:r>
          </w:p>
          <w:p w:rsidR="00A46672" w:rsidRPr="007F331F" w:rsidRDefault="00A46672" w:rsidP="00D129A2">
            <w:pPr>
              <w:widowControl w:val="0"/>
              <w:jc w:val="both"/>
              <w:rPr>
                <w:sz w:val="24"/>
                <w:szCs w:val="24"/>
              </w:rPr>
            </w:pPr>
            <w:r w:rsidRPr="007F331F">
              <w:rPr>
                <w:sz w:val="24"/>
                <w:szCs w:val="24"/>
              </w:rPr>
              <w:t>Сосновоборского городского округа</w:t>
            </w:r>
          </w:p>
          <w:p w:rsidR="00A46672" w:rsidRPr="007F331F" w:rsidRDefault="00A46672" w:rsidP="00D129A2">
            <w:pPr>
              <w:widowControl w:val="0"/>
              <w:spacing w:before="240"/>
              <w:jc w:val="both"/>
              <w:rPr>
                <w:sz w:val="24"/>
                <w:szCs w:val="24"/>
              </w:rPr>
            </w:pPr>
            <w:r w:rsidRPr="007F331F">
              <w:rPr>
                <w:sz w:val="24"/>
                <w:szCs w:val="24"/>
              </w:rPr>
              <w:t>______________ /_____</w:t>
            </w:r>
            <w:r>
              <w:rPr>
                <w:sz w:val="24"/>
                <w:szCs w:val="24"/>
              </w:rPr>
              <w:t>_____</w:t>
            </w:r>
            <w:r w:rsidRPr="007F331F">
              <w:rPr>
                <w:sz w:val="24"/>
                <w:szCs w:val="24"/>
              </w:rPr>
              <w:t>_____/</w:t>
            </w:r>
          </w:p>
          <w:p w:rsidR="00A46672" w:rsidRPr="007F331F" w:rsidRDefault="00A46672" w:rsidP="00D129A2">
            <w:pPr>
              <w:widowControl w:val="0"/>
              <w:spacing w:before="360"/>
              <w:jc w:val="both"/>
              <w:rPr>
                <w:sz w:val="24"/>
                <w:szCs w:val="24"/>
              </w:rPr>
            </w:pPr>
            <w:proofErr w:type="spellStart"/>
            <w:r w:rsidRPr="007F331F">
              <w:rPr>
                <w:sz w:val="24"/>
                <w:szCs w:val="24"/>
              </w:rPr>
              <w:t>м.п</w:t>
            </w:r>
            <w:proofErr w:type="spellEnd"/>
            <w:r w:rsidRPr="007F331F">
              <w:rPr>
                <w:sz w:val="24"/>
                <w:szCs w:val="24"/>
              </w:rPr>
              <w:t>.</w:t>
            </w:r>
          </w:p>
        </w:tc>
        <w:tc>
          <w:tcPr>
            <w:tcW w:w="4835" w:type="dxa"/>
            <w:shd w:val="clear" w:color="auto" w:fill="auto"/>
          </w:tcPr>
          <w:p w:rsidR="00A46672" w:rsidRPr="007F331F" w:rsidRDefault="00A46672" w:rsidP="00D129A2">
            <w:pPr>
              <w:widowControl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7F331F">
              <w:rPr>
                <w:b/>
                <w:bCs/>
                <w:sz w:val="24"/>
                <w:szCs w:val="24"/>
              </w:rPr>
              <w:t>АРЕНДАТОР (ОТ АРЕНДАТОРА)</w:t>
            </w:r>
          </w:p>
          <w:p w:rsidR="00A46672" w:rsidRPr="007F331F" w:rsidRDefault="00A46672" w:rsidP="00D129A2">
            <w:pPr>
              <w:widowControl w:val="0"/>
              <w:jc w:val="both"/>
              <w:rPr>
                <w:sz w:val="24"/>
                <w:szCs w:val="24"/>
              </w:rPr>
            </w:pPr>
            <w:r w:rsidRPr="007F331F">
              <w:rPr>
                <w:sz w:val="24"/>
                <w:szCs w:val="24"/>
              </w:rPr>
              <w:t>______________________________________</w:t>
            </w:r>
          </w:p>
          <w:p w:rsidR="00A46672" w:rsidRPr="007F331F" w:rsidRDefault="00A46672" w:rsidP="00D129A2">
            <w:pPr>
              <w:widowControl w:val="0"/>
              <w:jc w:val="both"/>
              <w:rPr>
                <w:sz w:val="24"/>
                <w:szCs w:val="24"/>
              </w:rPr>
            </w:pPr>
            <w:r w:rsidRPr="007F331F">
              <w:rPr>
                <w:sz w:val="24"/>
                <w:szCs w:val="24"/>
              </w:rPr>
              <w:t>______________________________________</w:t>
            </w:r>
          </w:p>
          <w:p w:rsidR="00A46672" w:rsidRPr="007F331F" w:rsidRDefault="00A46672" w:rsidP="00D129A2">
            <w:pPr>
              <w:widowControl w:val="0"/>
              <w:spacing w:before="240"/>
              <w:jc w:val="both"/>
              <w:rPr>
                <w:sz w:val="24"/>
                <w:szCs w:val="24"/>
              </w:rPr>
            </w:pPr>
            <w:r w:rsidRPr="007F331F">
              <w:rPr>
                <w:sz w:val="24"/>
                <w:szCs w:val="24"/>
              </w:rPr>
              <w:t>_________________  ____________________</w:t>
            </w:r>
          </w:p>
          <w:p w:rsidR="00A46672" w:rsidRPr="007F331F" w:rsidRDefault="00A46672" w:rsidP="00D129A2">
            <w:pPr>
              <w:widowControl w:val="0"/>
              <w:spacing w:before="360"/>
              <w:jc w:val="both"/>
              <w:rPr>
                <w:sz w:val="24"/>
                <w:szCs w:val="24"/>
              </w:rPr>
            </w:pPr>
            <w:proofErr w:type="spellStart"/>
            <w:r w:rsidRPr="007F331F">
              <w:rPr>
                <w:sz w:val="24"/>
                <w:szCs w:val="24"/>
              </w:rPr>
              <w:t>м.п</w:t>
            </w:r>
            <w:proofErr w:type="spellEnd"/>
            <w:r w:rsidRPr="007F33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A46672" w:rsidRDefault="00A46672" w:rsidP="00A46672">
      <w:pPr>
        <w:jc w:val="right"/>
        <w:rPr>
          <w:sz w:val="24"/>
          <w:szCs w:val="24"/>
        </w:rPr>
      </w:pPr>
    </w:p>
    <w:p w:rsidR="00A46672" w:rsidRDefault="00A46672" w:rsidP="00A46672">
      <w:pPr>
        <w:jc w:val="right"/>
        <w:rPr>
          <w:sz w:val="24"/>
          <w:szCs w:val="24"/>
        </w:rPr>
      </w:pPr>
    </w:p>
    <w:p w:rsidR="00A46672" w:rsidRDefault="00A46672" w:rsidP="00A46672">
      <w:pPr>
        <w:jc w:val="right"/>
        <w:rPr>
          <w:sz w:val="24"/>
          <w:szCs w:val="24"/>
        </w:rPr>
      </w:pPr>
    </w:p>
    <w:p w:rsidR="00A46672" w:rsidRDefault="00A46672" w:rsidP="00A46672">
      <w:pPr>
        <w:jc w:val="right"/>
        <w:rPr>
          <w:sz w:val="24"/>
          <w:szCs w:val="24"/>
        </w:rPr>
      </w:pPr>
    </w:p>
    <w:p w:rsidR="00A46672" w:rsidRDefault="00A46672" w:rsidP="00A46672">
      <w:pPr>
        <w:jc w:val="right"/>
        <w:rPr>
          <w:sz w:val="24"/>
          <w:szCs w:val="24"/>
        </w:rPr>
      </w:pPr>
    </w:p>
    <w:p w:rsidR="00A46672" w:rsidRDefault="00A46672" w:rsidP="00A46672">
      <w:pPr>
        <w:jc w:val="right"/>
        <w:rPr>
          <w:sz w:val="24"/>
          <w:szCs w:val="24"/>
        </w:rPr>
      </w:pPr>
    </w:p>
    <w:p w:rsidR="00A46672" w:rsidRDefault="00A46672" w:rsidP="00A46672">
      <w:pPr>
        <w:jc w:val="right"/>
        <w:rPr>
          <w:sz w:val="24"/>
          <w:szCs w:val="24"/>
        </w:rPr>
      </w:pPr>
    </w:p>
    <w:p w:rsidR="00A46672" w:rsidRPr="00C7703F" w:rsidRDefault="00A46672" w:rsidP="00A46672">
      <w:pPr>
        <w:pStyle w:val="ac"/>
        <w:numPr>
          <w:ilvl w:val="0"/>
          <w:numId w:val="41"/>
        </w:numPr>
        <w:jc w:val="both"/>
        <w:rPr>
          <w:b/>
          <w:bCs/>
          <w:sz w:val="24"/>
          <w:szCs w:val="24"/>
        </w:rPr>
      </w:pPr>
      <w:r w:rsidRPr="00712E8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  <w:r w:rsidRPr="00712E89">
        <w:rPr>
          <w:sz w:val="24"/>
          <w:szCs w:val="24"/>
        </w:rPr>
        <w:t xml:space="preserve"> изложить в следующей редакции:</w:t>
      </w:r>
    </w:p>
    <w:p w:rsidR="00A46672" w:rsidRPr="00C7703F" w:rsidRDefault="00A46672" w:rsidP="00A46672">
      <w:pPr>
        <w:pStyle w:val="ac"/>
        <w:ind w:left="644"/>
        <w:jc w:val="both"/>
        <w:rPr>
          <w:b/>
          <w:bCs/>
          <w:sz w:val="24"/>
          <w:szCs w:val="24"/>
        </w:rPr>
      </w:pPr>
    </w:p>
    <w:p w:rsidR="00A46672" w:rsidRPr="007F331F" w:rsidRDefault="00A46672" w:rsidP="00A46672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7F331F">
        <w:rPr>
          <w:b/>
          <w:bCs/>
          <w:sz w:val="24"/>
          <w:szCs w:val="24"/>
        </w:rPr>
        <w:t>Форма договора безвозмездного пользования</w:t>
      </w:r>
    </w:p>
    <w:p w:rsidR="00A46672" w:rsidRPr="007F331F" w:rsidRDefault="00A46672" w:rsidP="00A46672">
      <w:pPr>
        <w:pStyle w:val="af9"/>
      </w:pPr>
      <w:r w:rsidRPr="007F331F">
        <w:t>ДОГОВОР N _____</w:t>
      </w:r>
      <w:proofErr w:type="spellStart"/>
      <w:r w:rsidRPr="007F331F">
        <w:t>бп</w:t>
      </w:r>
      <w:proofErr w:type="spellEnd"/>
      <w:r w:rsidRPr="007F331F">
        <w:t>/20____</w:t>
      </w:r>
    </w:p>
    <w:p w:rsidR="00A46672" w:rsidRPr="007F331F" w:rsidRDefault="00A46672" w:rsidP="00A46672">
      <w:pPr>
        <w:jc w:val="center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безвозмездного пользования объектом нежилого фонда</w:t>
      </w:r>
      <w:r>
        <w:rPr>
          <w:b/>
          <w:bCs/>
          <w:sz w:val="24"/>
          <w:szCs w:val="24"/>
        </w:rPr>
        <w:t xml:space="preserve"> (движимого имущества)</w:t>
      </w:r>
    </w:p>
    <w:p w:rsidR="00A46672" w:rsidRPr="007F331F" w:rsidRDefault="00A46672" w:rsidP="00A46672">
      <w:pPr>
        <w:jc w:val="center"/>
        <w:rPr>
          <w:sz w:val="24"/>
          <w:szCs w:val="24"/>
        </w:rPr>
      </w:pPr>
    </w:p>
    <w:p w:rsidR="00A46672" w:rsidRPr="007F331F" w:rsidRDefault="00A46672" w:rsidP="00A46672">
      <w:pPr>
        <w:rPr>
          <w:sz w:val="24"/>
          <w:szCs w:val="24"/>
        </w:rPr>
      </w:pPr>
      <w:proofErr w:type="spellStart"/>
      <w:r w:rsidRPr="007F331F">
        <w:rPr>
          <w:sz w:val="24"/>
          <w:szCs w:val="24"/>
        </w:rPr>
        <w:t>г</w:t>
      </w:r>
      <w:proofErr w:type="gramStart"/>
      <w:r w:rsidRPr="007F331F">
        <w:rPr>
          <w:sz w:val="24"/>
          <w:szCs w:val="24"/>
        </w:rPr>
        <w:t>.С</w:t>
      </w:r>
      <w:proofErr w:type="gramEnd"/>
      <w:r w:rsidRPr="007F331F">
        <w:rPr>
          <w:sz w:val="24"/>
          <w:szCs w:val="24"/>
        </w:rPr>
        <w:t>основый</w:t>
      </w:r>
      <w:proofErr w:type="spellEnd"/>
      <w:r w:rsidRPr="007F331F">
        <w:rPr>
          <w:sz w:val="24"/>
          <w:szCs w:val="24"/>
        </w:rPr>
        <w:t xml:space="preserve"> Бор                                                                   «__» _______ 20_____ г.</w:t>
      </w:r>
    </w:p>
    <w:p w:rsidR="00A46672" w:rsidRPr="007F331F" w:rsidRDefault="00A46672" w:rsidP="00A46672">
      <w:pPr>
        <w:rPr>
          <w:sz w:val="24"/>
          <w:szCs w:val="24"/>
        </w:rPr>
      </w:pPr>
      <w:r w:rsidRPr="007F331F">
        <w:rPr>
          <w:sz w:val="24"/>
          <w:szCs w:val="24"/>
        </w:rPr>
        <w:t>Ленинградской области</w:t>
      </w:r>
    </w:p>
    <w:p w:rsidR="00A46672" w:rsidRPr="007F331F" w:rsidRDefault="00A46672" w:rsidP="00A46672">
      <w:pPr>
        <w:jc w:val="both"/>
        <w:rPr>
          <w:sz w:val="24"/>
          <w:szCs w:val="24"/>
        </w:rPr>
      </w:pPr>
    </w:p>
    <w:p w:rsidR="00A46672" w:rsidRPr="007F331F" w:rsidRDefault="00A46672" w:rsidP="00A46672">
      <w:pPr>
        <w:jc w:val="both"/>
        <w:rPr>
          <w:sz w:val="24"/>
          <w:szCs w:val="24"/>
        </w:rPr>
      </w:pPr>
      <w:r w:rsidRPr="007F331F">
        <w:rPr>
          <w:sz w:val="24"/>
          <w:szCs w:val="24"/>
        </w:rPr>
        <w:tab/>
      </w:r>
      <w:proofErr w:type="gramStart"/>
      <w:r w:rsidRPr="007F331F">
        <w:rPr>
          <w:b/>
          <w:bCs/>
          <w:sz w:val="24"/>
          <w:szCs w:val="24"/>
        </w:rPr>
        <w:t>Комитет по управлению муниципальным имуществом</w:t>
      </w:r>
      <w:r w:rsidRPr="007F331F">
        <w:rPr>
          <w:sz w:val="24"/>
          <w:szCs w:val="24"/>
        </w:rPr>
        <w:t xml:space="preserve"> администрации муниципального образования </w:t>
      </w:r>
      <w:proofErr w:type="spellStart"/>
      <w:r w:rsidRPr="007F331F">
        <w:rPr>
          <w:sz w:val="24"/>
          <w:szCs w:val="24"/>
        </w:rPr>
        <w:t>Сосновоборский</w:t>
      </w:r>
      <w:proofErr w:type="spellEnd"/>
      <w:r w:rsidRPr="007F331F">
        <w:rPr>
          <w:sz w:val="24"/>
          <w:szCs w:val="24"/>
        </w:rPr>
        <w:t xml:space="preserve"> городской округ Ленинградской </w:t>
      </w:r>
      <w:r w:rsidRPr="008073CC">
        <w:rPr>
          <w:sz w:val="24"/>
          <w:szCs w:val="24"/>
        </w:rPr>
        <w:t>области,</w:t>
      </w:r>
      <w:r w:rsidRPr="008073CC">
        <w:rPr>
          <w:b/>
          <w:bCs/>
          <w:sz w:val="24"/>
          <w:szCs w:val="24"/>
        </w:rPr>
        <w:t xml:space="preserve"> </w:t>
      </w:r>
      <w:r w:rsidRPr="008073CC">
        <w:rPr>
          <w:sz w:val="24"/>
          <w:szCs w:val="24"/>
        </w:rPr>
        <w:t xml:space="preserve">действующий от имени собственника – муниципального образования </w:t>
      </w:r>
      <w:proofErr w:type="spellStart"/>
      <w:r w:rsidRPr="008073CC">
        <w:rPr>
          <w:sz w:val="24"/>
          <w:szCs w:val="24"/>
        </w:rPr>
        <w:t>Сосновоборский</w:t>
      </w:r>
      <w:proofErr w:type="spellEnd"/>
      <w:r w:rsidRPr="008073CC">
        <w:rPr>
          <w:sz w:val="24"/>
          <w:szCs w:val="24"/>
        </w:rPr>
        <w:t xml:space="preserve"> городской</w:t>
      </w:r>
      <w:r w:rsidRPr="007F331F">
        <w:rPr>
          <w:sz w:val="24"/>
          <w:szCs w:val="24"/>
        </w:rPr>
        <w:t xml:space="preserve"> округ Ленинградской области (Устав зарегистрирован  Главным управлением Министерства юстиции Российской Федерации по Северо-Западному федеральному округу, свидетельство от 09.03.2006 № </w:t>
      </w:r>
      <w:r w:rsidRPr="007F331F">
        <w:rPr>
          <w:sz w:val="24"/>
          <w:szCs w:val="24"/>
          <w:lang w:val="en-US"/>
        </w:rPr>
        <w:t>RU</w:t>
      </w:r>
      <w:r w:rsidRPr="007F331F">
        <w:rPr>
          <w:sz w:val="24"/>
          <w:szCs w:val="24"/>
        </w:rPr>
        <w:t xml:space="preserve">473010002006001), именуемый в дальнейшем </w:t>
      </w:r>
      <w:r w:rsidRPr="007F331F">
        <w:rPr>
          <w:b/>
          <w:bCs/>
          <w:sz w:val="24"/>
          <w:szCs w:val="24"/>
        </w:rPr>
        <w:t>Ссудодатель</w:t>
      </w:r>
      <w:r>
        <w:rPr>
          <w:b/>
          <w:bCs/>
          <w:sz w:val="24"/>
          <w:szCs w:val="24"/>
        </w:rPr>
        <w:t>,</w:t>
      </w:r>
      <w:r w:rsidRPr="007F331F">
        <w:rPr>
          <w:sz w:val="24"/>
          <w:szCs w:val="24"/>
        </w:rPr>
        <w:t xml:space="preserve"> в лице председателя комитета ______________________, действующего на основании Положения, утвержденного решением совета депутатов муниципального образования </w:t>
      </w:r>
      <w:proofErr w:type="spellStart"/>
      <w:r w:rsidRPr="007F331F">
        <w:rPr>
          <w:sz w:val="24"/>
          <w:szCs w:val="24"/>
        </w:rPr>
        <w:t>Сосновоборский</w:t>
      </w:r>
      <w:proofErr w:type="spellEnd"/>
      <w:r w:rsidRPr="007F331F">
        <w:rPr>
          <w:sz w:val="24"/>
          <w:szCs w:val="24"/>
        </w:rPr>
        <w:t xml:space="preserve"> городской</w:t>
      </w:r>
      <w:proofErr w:type="gramEnd"/>
      <w:r w:rsidRPr="007F331F">
        <w:rPr>
          <w:sz w:val="24"/>
          <w:szCs w:val="24"/>
        </w:rPr>
        <w:t xml:space="preserve"> округ Ленинградской области от _________ № ____, с одной стороны, и </w:t>
      </w:r>
      <w:bookmarkStart w:id="22" w:name="osnovan2"/>
      <w:bookmarkEnd w:id="22"/>
      <w:r w:rsidRPr="007F331F">
        <w:rPr>
          <w:b/>
          <w:bCs/>
          <w:sz w:val="24"/>
          <w:szCs w:val="24"/>
        </w:rPr>
        <w:t>___________________________,</w:t>
      </w:r>
      <w:r w:rsidRPr="007F331F">
        <w:rPr>
          <w:sz w:val="24"/>
          <w:szCs w:val="24"/>
        </w:rPr>
        <w:t xml:space="preserve"> именуемы</w:t>
      </w:r>
      <w:proofErr w:type="gramStart"/>
      <w:r w:rsidRPr="007F331F">
        <w:rPr>
          <w:sz w:val="24"/>
          <w:szCs w:val="24"/>
        </w:rPr>
        <w:t>й(</w:t>
      </w:r>
      <w:proofErr w:type="spellStart"/>
      <w:proofErr w:type="gramEnd"/>
      <w:r w:rsidRPr="007F331F">
        <w:rPr>
          <w:sz w:val="24"/>
          <w:szCs w:val="24"/>
        </w:rPr>
        <w:t>ое</w:t>
      </w:r>
      <w:proofErr w:type="spellEnd"/>
      <w:r w:rsidRPr="007F331F">
        <w:rPr>
          <w:sz w:val="24"/>
          <w:szCs w:val="24"/>
        </w:rPr>
        <w:t xml:space="preserve">) в дальнейшем </w:t>
      </w:r>
      <w:r w:rsidRPr="007F331F">
        <w:rPr>
          <w:b/>
          <w:bCs/>
          <w:sz w:val="24"/>
          <w:szCs w:val="24"/>
        </w:rPr>
        <w:t>Ссудополучатель</w:t>
      </w:r>
      <w:r w:rsidRPr="007F331F">
        <w:rPr>
          <w:sz w:val="24"/>
          <w:szCs w:val="24"/>
        </w:rPr>
        <w:t xml:space="preserve">, в лице ________________, действующего на основании _______________, </w:t>
      </w:r>
      <w:r>
        <w:rPr>
          <w:sz w:val="24"/>
          <w:szCs w:val="24"/>
        </w:rPr>
        <w:t xml:space="preserve">с другой стороны, </w:t>
      </w:r>
      <w:r w:rsidRPr="007F331F">
        <w:rPr>
          <w:sz w:val="24"/>
          <w:szCs w:val="24"/>
        </w:rPr>
        <w:t xml:space="preserve">на основании _______________________, постановления администрации Сосновоборского городского округа от ___.___.20___ № ____ </w:t>
      </w:r>
      <w:r w:rsidRPr="007F331F">
        <w:rPr>
          <w:i/>
          <w:iCs/>
          <w:sz w:val="24"/>
          <w:szCs w:val="24"/>
        </w:rPr>
        <w:t xml:space="preserve">(в случае заключения договора по итогам проведения торгов – протокола торгов № ______ от ___________ ; протокола рассмотрения заявок на участие в торгах № ___________ </w:t>
      </w:r>
      <w:proofErr w:type="gramStart"/>
      <w:r w:rsidRPr="007F331F">
        <w:rPr>
          <w:i/>
          <w:iCs/>
          <w:sz w:val="24"/>
          <w:szCs w:val="24"/>
        </w:rPr>
        <w:t>от</w:t>
      </w:r>
      <w:proofErr w:type="gramEnd"/>
      <w:r w:rsidRPr="007F331F">
        <w:rPr>
          <w:i/>
          <w:iCs/>
          <w:sz w:val="24"/>
          <w:szCs w:val="24"/>
        </w:rPr>
        <w:t xml:space="preserve"> _____________)</w:t>
      </w:r>
      <w:r w:rsidRPr="007F331F">
        <w:rPr>
          <w:sz w:val="24"/>
          <w:szCs w:val="24"/>
        </w:rPr>
        <w:t xml:space="preserve"> (Приложение № 1), с другой стороны, заключили настоящий договор (далее – Договор) о нижеследующем:</w:t>
      </w:r>
    </w:p>
    <w:p w:rsidR="00A46672" w:rsidRPr="007F331F" w:rsidRDefault="00A46672" w:rsidP="00A46672">
      <w:pPr>
        <w:ind w:firstLine="540"/>
        <w:jc w:val="both"/>
        <w:rPr>
          <w:b/>
          <w:bCs/>
          <w:sz w:val="24"/>
          <w:szCs w:val="24"/>
        </w:rPr>
      </w:pPr>
    </w:p>
    <w:p w:rsidR="00A46672" w:rsidRPr="007F331F" w:rsidRDefault="00A46672" w:rsidP="00A46672">
      <w:pPr>
        <w:ind w:firstLine="540"/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1.  ПРЕДМЕТ   ДОГОВОРА</w:t>
      </w:r>
    </w:p>
    <w:p w:rsidR="00A46672" w:rsidRPr="007F331F" w:rsidRDefault="00A46672" w:rsidP="00A46672">
      <w:pPr>
        <w:pStyle w:val="ad"/>
        <w:spacing w:after="0"/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1.1. Ссудодатель передает в безвозмездное временное пользование Ссудополучателю _______________________ </w:t>
      </w:r>
      <w:r w:rsidRPr="007F331F">
        <w:rPr>
          <w:i/>
          <w:sz w:val="24"/>
          <w:szCs w:val="24"/>
        </w:rPr>
        <w:t>(наименование объекта)</w:t>
      </w:r>
      <w:r w:rsidRPr="007F331F">
        <w:rPr>
          <w:sz w:val="24"/>
          <w:szCs w:val="24"/>
        </w:rPr>
        <w:t>, кадастровый (условный) номер _____________</w:t>
      </w:r>
      <w:r>
        <w:rPr>
          <w:sz w:val="24"/>
          <w:szCs w:val="24"/>
        </w:rPr>
        <w:t xml:space="preserve">, площадью ____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 </w:t>
      </w:r>
      <w:r w:rsidRPr="001446BE">
        <w:rPr>
          <w:i/>
          <w:sz w:val="24"/>
          <w:szCs w:val="24"/>
        </w:rPr>
        <w:t>(для недвижимого имущества),</w:t>
      </w:r>
      <w:r w:rsidRPr="007F331F">
        <w:rPr>
          <w:sz w:val="24"/>
          <w:szCs w:val="24"/>
        </w:rPr>
        <w:t xml:space="preserve"> расположенное(</w:t>
      </w:r>
      <w:proofErr w:type="spellStart"/>
      <w:r w:rsidRPr="007F331F">
        <w:rPr>
          <w:sz w:val="24"/>
          <w:szCs w:val="24"/>
        </w:rPr>
        <w:t>ые</w:t>
      </w:r>
      <w:proofErr w:type="spellEnd"/>
      <w:r w:rsidRPr="007F331F">
        <w:rPr>
          <w:sz w:val="24"/>
          <w:szCs w:val="24"/>
        </w:rPr>
        <w:t xml:space="preserve">) по адресу: </w:t>
      </w:r>
      <w:proofErr w:type="gramStart"/>
      <w:r w:rsidRPr="007F331F">
        <w:rPr>
          <w:sz w:val="24"/>
          <w:szCs w:val="24"/>
        </w:rPr>
        <w:t>Ленинградская область, г. Сосновый Бор, улица (</w:t>
      </w:r>
      <w:r w:rsidRPr="007F331F">
        <w:rPr>
          <w:i/>
          <w:sz w:val="24"/>
          <w:szCs w:val="24"/>
        </w:rPr>
        <w:t>проспект, проезд, шоссе</w:t>
      </w:r>
      <w:r w:rsidRPr="007F331F">
        <w:rPr>
          <w:sz w:val="24"/>
          <w:szCs w:val="24"/>
        </w:rPr>
        <w:t>) ______________, дом _____, корпус _______, этаж _______(далее – Объект), в соответствии с прилагаемым планом, на котором Объект в целях идентификаци</w:t>
      </w:r>
      <w:r>
        <w:rPr>
          <w:sz w:val="24"/>
          <w:szCs w:val="24"/>
        </w:rPr>
        <w:t>и выделен рамкой красного цвета</w:t>
      </w:r>
      <w:r w:rsidRPr="007F331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446BE">
        <w:rPr>
          <w:i/>
          <w:sz w:val="24"/>
          <w:szCs w:val="24"/>
        </w:rPr>
        <w:t>для недвижимого имущества</w:t>
      </w:r>
      <w:r w:rsidRPr="007F331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1446BE">
        <w:rPr>
          <w:sz w:val="24"/>
          <w:szCs w:val="24"/>
        </w:rPr>
        <w:t xml:space="preserve">|ВАРИАНТ: </w:t>
      </w:r>
      <w:r>
        <w:rPr>
          <w:sz w:val="24"/>
          <w:szCs w:val="24"/>
        </w:rPr>
        <w:t xml:space="preserve">для движимого имущества – характеристики которого прилагаются </w:t>
      </w:r>
      <w:r w:rsidRPr="007F331F">
        <w:rPr>
          <w:sz w:val="24"/>
          <w:szCs w:val="24"/>
        </w:rPr>
        <w:t>(приложение № 2</w:t>
      </w:r>
      <w:r>
        <w:rPr>
          <w:sz w:val="24"/>
          <w:szCs w:val="24"/>
        </w:rPr>
        <w:t xml:space="preserve">) </w:t>
      </w:r>
      <w:r w:rsidRPr="00122E6D">
        <w:rPr>
          <w:b/>
          <w:bCs/>
          <w:sz w:val="24"/>
          <w:szCs w:val="24"/>
        </w:rPr>
        <w:t>сроком на ___ лет</w:t>
      </w:r>
      <w:r w:rsidRPr="007F331F">
        <w:rPr>
          <w:sz w:val="24"/>
          <w:szCs w:val="24"/>
        </w:rPr>
        <w:t>, а Ссудополучатель принимает и обязуется вернуть Объект в состоянии, оговоренном настоящим Договором.</w:t>
      </w:r>
      <w:proofErr w:type="gramEnd"/>
    </w:p>
    <w:p w:rsidR="00A46672" w:rsidRPr="007F331F" w:rsidRDefault="00A46672" w:rsidP="00A46672">
      <w:pPr>
        <w:ind w:firstLine="567"/>
        <w:jc w:val="both"/>
        <w:rPr>
          <w:b/>
          <w:bCs/>
          <w:i/>
          <w:sz w:val="24"/>
          <w:szCs w:val="24"/>
        </w:rPr>
      </w:pPr>
      <w:r w:rsidRPr="007F331F">
        <w:rPr>
          <w:sz w:val="24"/>
          <w:szCs w:val="24"/>
        </w:rPr>
        <w:t xml:space="preserve">1.2. Объект предоставляется Ссудополучателю </w:t>
      </w:r>
      <w:proofErr w:type="gramStart"/>
      <w:r w:rsidRPr="007F331F">
        <w:rPr>
          <w:sz w:val="24"/>
          <w:szCs w:val="24"/>
        </w:rPr>
        <w:t>для</w:t>
      </w:r>
      <w:proofErr w:type="gramEnd"/>
      <w:r w:rsidRPr="007F331F">
        <w:rPr>
          <w:sz w:val="24"/>
          <w:szCs w:val="24"/>
        </w:rPr>
        <w:t xml:space="preserve"> _______________________ </w:t>
      </w:r>
      <w:r w:rsidRPr="007F331F">
        <w:rPr>
          <w:i/>
          <w:sz w:val="24"/>
          <w:szCs w:val="24"/>
        </w:rPr>
        <w:t>(указывается разрешенно</w:t>
      </w:r>
      <w:r>
        <w:rPr>
          <w:i/>
          <w:sz w:val="24"/>
          <w:szCs w:val="24"/>
        </w:rPr>
        <w:t>е</w:t>
      </w:r>
      <w:r w:rsidRPr="007F331F">
        <w:rPr>
          <w:i/>
          <w:sz w:val="24"/>
          <w:szCs w:val="24"/>
        </w:rPr>
        <w:t xml:space="preserve"> использовани</w:t>
      </w:r>
      <w:r>
        <w:rPr>
          <w:i/>
          <w:sz w:val="24"/>
          <w:szCs w:val="24"/>
        </w:rPr>
        <w:t>е</w:t>
      </w:r>
      <w:r w:rsidRPr="007F331F">
        <w:rPr>
          <w:i/>
          <w:sz w:val="24"/>
          <w:szCs w:val="24"/>
        </w:rPr>
        <w:t>)</w:t>
      </w:r>
      <w:r w:rsidRPr="007F331F">
        <w:rPr>
          <w:b/>
          <w:bCs/>
          <w:i/>
          <w:sz w:val="24"/>
          <w:szCs w:val="24"/>
        </w:rPr>
        <w:t>.</w:t>
      </w:r>
    </w:p>
    <w:p w:rsidR="00A46672" w:rsidRPr="007F331F" w:rsidRDefault="00A46672" w:rsidP="00A46672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1.3. Объект находится в состоянии, пригодном для нормальной его эксплуатации. Ссудополучатель не имеет претензий к состоянию и качеству передаваемого Объекта.</w:t>
      </w:r>
    </w:p>
    <w:p w:rsidR="00A46672" w:rsidRPr="007F331F" w:rsidRDefault="00A46672" w:rsidP="00A46672">
      <w:pPr>
        <w:pStyle w:val="af0"/>
        <w:spacing w:after="0"/>
        <w:ind w:left="0"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1.4. Сведения об Объекте, изложенные в Договоре и приложениях к нему, являются достаточными для надлежащего использования Объекта в соответствии с целями, указанными в Договоре. Иные документы, помимо </w:t>
      </w:r>
      <w:proofErr w:type="gramStart"/>
      <w:r w:rsidRPr="007F331F">
        <w:rPr>
          <w:sz w:val="24"/>
          <w:szCs w:val="24"/>
        </w:rPr>
        <w:t>указанных</w:t>
      </w:r>
      <w:proofErr w:type="gramEnd"/>
      <w:r w:rsidRPr="007F331F">
        <w:rPr>
          <w:sz w:val="24"/>
          <w:szCs w:val="24"/>
        </w:rPr>
        <w:t xml:space="preserve"> в Договоре, в случае возникновения необходимости, передаются Ссудополучателю на основании его обращения к Ссудодателю.</w:t>
      </w:r>
    </w:p>
    <w:p w:rsidR="00A46672" w:rsidRPr="007F331F" w:rsidRDefault="00A46672" w:rsidP="00A46672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1.</w:t>
      </w:r>
      <w:r w:rsidRPr="00564D40">
        <w:rPr>
          <w:sz w:val="24"/>
          <w:szCs w:val="24"/>
        </w:rPr>
        <w:t>5. Объект является</w:t>
      </w:r>
      <w:r w:rsidRPr="007F331F">
        <w:rPr>
          <w:sz w:val="24"/>
          <w:szCs w:val="24"/>
        </w:rPr>
        <w:t xml:space="preserve"> муниципальной собственностью муниципального образования </w:t>
      </w:r>
      <w:proofErr w:type="spellStart"/>
      <w:r w:rsidRPr="007F331F">
        <w:rPr>
          <w:sz w:val="24"/>
          <w:szCs w:val="24"/>
        </w:rPr>
        <w:t>Сосновоборский</w:t>
      </w:r>
      <w:proofErr w:type="spellEnd"/>
      <w:r w:rsidRPr="007F331F">
        <w:rPr>
          <w:sz w:val="24"/>
          <w:szCs w:val="24"/>
        </w:rPr>
        <w:t xml:space="preserve"> городской округ Ленинградской области (запись регистрации в ЕГРН № _______________ </w:t>
      </w:r>
      <w:proofErr w:type="gramStart"/>
      <w:r w:rsidRPr="007F331F">
        <w:rPr>
          <w:sz w:val="24"/>
          <w:szCs w:val="24"/>
        </w:rPr>
        <w:t>от</w:t>
      </w:r>
      <w:proofErr w:type="gramEnd"/>
      <w:r w:rsidRPr="007F331F">
        <w:rPr>
          <w:sz w:val="24"/>
          <w:szCs w:val="24"/>
        </w:rPr>
        <w:t xml:space="preserve"> __.__.__</w:t>
      </w:r>
      <w:r>
        <w:rPr>
          <w:sz w:val="24"/>
          <w:szCs w:val="24"/>
        </w:rPr>
        <w:t xml:space="preserve"> - </w:t>
      </w:r>
      <w:r w:rsidRPr="006A4D02">
        <w:rPr>
          <w:i/>
          <w:sz w:val="24"/>
          <w:szCs w:val="24"/>
        </w:rPr>
        <w:t>для недвижимого имущества</w:t>
      </w:r>
      <w:r>
        <w:rPr>
          <w:sz w:val="24"/>
          <w:szCs w:val="24"/>
        </w:rPr>
        <w:t>)</w:t>
      </w:r>
      <w:r w:rsidRPr="007F331F">
        <w:rPr>
          <w:sz w:val="24"/>
          <w:szCs w:val="24"/>
        </w:rPr>
        <w:t>. Передача Объекта в безвозмездное пользование не влечет передачу права собственности на него.</w:t>
      </w:r>
      <w:r w:rsidRPr="008073CC">
        <w:rPr>
          <w:sz w:val="24"/>
          <w:szCs w:val="24"/>
        </w:rPr>
        <w:t xml:space="preserve"> </w:t>
      </w:r>
      <w:r w:rsidRPr="007F331F">
        <w:rPr>
          <w:sz w:val="24"/>
          <w:szCs w:val="24"/>
        </w:rPr>
        <w:t>Объект не обременен правами третьих лиц.</w:t>
      </w:r>
    </w:p>
    <w:p w:rsidR="00A46672" w:rsidRPr="007F331F" w:rsidRDefault="00A46672" w:rsidP="00A46672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lastRenderedPageBreak/>
        <w:t xml:space="preserve">1.6. </w:t>
      </w:r>
      <w:r w:rsidRPr="006A4D02">
        <w:rPr>
          <w:i/>
          <w:sz w:val="24"/>
          <w:szCs w:val="24"/>
        </w:rPr>
        <w:t>Для недвижимого имущества</w:t>
      </w:r>
      <w:r>
        <w:rPr>
          <w:i/>
          <w:sz w:val="24"/>
          <w:szCs w:val="24"/>
        </w:rPr>
        <w:t xml:space="preserve"> </w:t>
      </w:r>
      <w:r w:rsidRPr="006A4D02">
        <w:rPr>
          <w:i/>
          <w:sz w:val="24"/>
          <w:szCs w:val="24"/>
        </w:rPr>
        <w:t xml:space="preserve">и </w:t>
      </w:r>
      <w:r w:rsidRPr="006A4D02">
        <w:rPr>
          <w:i/>
          <w:sz w:val="24"/>
        </w:rPr>
        <w:t xml:space="preserve">объектов движимого имущества, </w:t>
      </w:r>
      <w:r w:rsidRPr="006A4D02">
        <w:rPr>
          <w:i/>
          <w:sz w:val="24"/>
          <w:szCs w:val="24"/>
        </w:rPr>
        <w:t>обладающими признаками объектов недвижимого имущества:</w:t>
      </w:r>
      <w:r>
        <w:rPr>
          <w:sz w:val="24"/>
          <w:szCs w:val="24"/>
        </w:rPr>
        <w:t xml:space="preserve"> </w:t>
      </w:r>
      <w:r w:rsidRPr="007F331F">
        <w:rPr>
          <w:sz w:val="24"/>
          <w:szCs w:val="24"/>
        </w:rPr>
        <w:t>Ссудополучателю предоставляется на весь срок действия Договора право пользования той частью земельного участка, которая занята Объектом и необходима для его использования в соответствии с разрешенным использованием Объекта, указанным в пункте 1.2.  Договора, [ВАРИАНТ: и помещениями общего пользования].</w:t>
      </w:r>
    </w:p>
    <w:p w:rsidR="00A46672" w:rsidRPr="007F331F" w:rsidRDefault="00A46672" w:rsidP="00A46672">
      <w:pPr>
        <w:ind w:firstLine="567"/>
        <w:jc w:val="both"/>
        <w:rPr>
          <w:sz w:val="24"/>
          <w:szCs w:val="24"/>
        </w:rPr>
      </w:pPr>
    </w:p>
    <w:p w:rsidR="00A46672" w:rsidRPr="007F331F" w:rsidRDefault="00A46672" w:rsidP="00A46672">
      <w:pPr>
        <w:ind w:firstLine="567"/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2.</w:t>
      </w:r>
      <w:r w:rsidRPr="007F331F">
        <w:rPr>
          <w:sz w:val="24"/>
          <w:szCs w:val="24"/>
        </w:rPr>
        <w:t xml:space="preserve"> </w:t>
      </w:r>
      <w:r w:rsidRPr="007F331F">
        <w:rPr>
          <w:b/>
          <w:bCs/>
          <w:sz w:val="24"/>
          <w:szCs w:val="24"/>
        </w:rPr>
        <w:t xml:space="preserve"> ОБЯЗАННОСТИ СТОРОН</w:t>
      </w:r>
    </w:p>
    <w:p w:rsidR="00A46672" w:rsidRPr="007F331F" w:rsidRDefault="00A46672" w:rsidP="00A46672">
      <w:pPr>
        <w:ind w:firstLine="567"/>
        <w:jc w:val="both"/>
        <w:rPr>
          <w:b/>
          <w:bCs/>
          <w:sz w:val="24"/>
          <w:szCs w:val="24"/>
          <w:u w:val="single"/>
        </w:rPr>
      </w:pPr>
      <w:r w:rsidRPr="007F331F">
        <w:rPr>
          <w:b/>
          <w:bCs/>
          <w:sz w:val="24"/>
          <w:szCs w:val="24"/>
        </w:rPr>
        <w:t>2.1.</w:t>
      </w:r>
      <w:r w:rsidRPr="007F331F">
        <w:rPr>
          <w:sz w:val="24"/>
          <w:szCs w:val="24"/>
          <w:u w:val="single"/>
        </w:rPr>
        <w:t xml:space="preserve"> </w:t>
      </w:r>
      <w:r w:rsidRPr="007F331F">
        <w:rPr>
          <w:b/>
          <w:bCs/>
          <w:sz w:val="24"/>
          <w:szCs w:val="24"/>
          <w:u w:val="single"/>
        </w:rPr>
        <w:t>Ссудодатель обязан:</w:t>
      </w:r>
    </w:p>
    <w:p w:rsidR="00A46672" w:rsidRPr="007F331F" w:rsidRDefault="00A46672" w:rsidP="00A46672">
      <w:pPr>
        <w:pStyle w:val="af0"/>
        <w:spacing w:after="0"/>
        <w:ind w:left="0"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2.1.1. В пятидневный срок со дня подписания Договора передать Объект Ссудополучателю по передаточному акту. В акте должно быть указано техническое состояние Объекта на момент его передачи (Приложение № 3). </w:t>
      </w:r>
    </w:p>
    <w:p w:rsidR="00A46672" w:rsidRPr="007F331F" w:rsidRDefault="00A46672" w:rsidP="00A46672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2.1.2. Принять возвращаемый Ссудополучателем Объект, с учетом его нормального износа и произведенных перестроек, переделок и улучшений, неотделимых без вреда для Объекта, по передаточному акту не позднее пяти дней после установленной даты расторжения Договора.</w:t>
      </w:r>
    </w:p>
    <w:p w:rsidR="00A46672" w:rsidRPr="007F331F" w:rsidRDefault="00A46672" w:rsidP="00A46672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2.1.3. Осуществлять </w:t>
      </w:r>
      <w:proofErr w:type="gramStart"/>
      <w:r w:rsidRPr="007F331F">
        <w:rPr>
          <w:sz w:val="24"/>
          <w:szCs w:val="24"/>
        </w:rPr>
        <w:t>контроль за</w:t>
      </w:r>
      <w:proofErr w:type="gramEnd"/>
      <w:r w:rsidRPr="007F331F">
        <w:rPr>
          <w:sz w:val="24"/>
          <w:szCs w:val="24"/>
        </w:rPr>
        <w:t xml:space="preserve"> использованием Объекта и поддержанием его в надлежащем состоянии в соответствии с условиями Договора.</w:t>
      </w:r>
    </w:p>
    <w:p w:rsidR="00A46672" w:rsidRPr="007F331F" w:rsidRDefault="00A46672" w:rsidP="00A46672">
      <w:pPr>
        <w:pStyle w:val="af0"/>
        <w:spacing w:after="0"/>
        <w:ind w:left="0"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2.1.4. В месячный срок рассматривать обращения Ссудополучателя по вопросам использования Объекта.</w:t>
      </w:r>
    </w:p>
    <w:p w:rsidR="00A46672" w:rsidRPr="007F331F" w:rsidRDefault="00A46672" w:rsidP="00A46672">
      <w:pPr>
        <w:pStyle w:val="1b"/>
        <w:numPr>
          <w:ilvl w:val="2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Не позднее, чем за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33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один) месяц</w:t>
      </w:r>
      <w:r w:rsidRPr="007F331F">
        <w:rPr>
          <w:rFonts w:ascii="Times New Roman" w:hAnsi="Times New Roman" w:cs="Times New Roman"/>
          <w:sz w:val="24"/>
          <w:szCs w:val="24"/>
        </w:rPr>
        <w:t xml:space="preserve"> уведомить Ссудополучателя о предстоящей дате расторжения Договора в соответствии с пунктом 5.4. Договора.</w:t>
      </w:r>
    </w:p>
    <w:p w:rsidR="00A46672" w:rsidRPr="007F331F" w:rsidRDefault="00A46672" w:rsidP="00A46672">
      <w:pPr>
        <w:ind w:firstLine="567"/>
        <w:jc w:val="both"/>
        <w:rPr>
          <w:b/>
          <w:bCs/>
          <w:sz w:val="24"/>
          <w:szCs w:val="24"/>
          <w:u w:val="single"/>
        </w:rPr>
      </w:pPr>
      <w:r w:rsidRPr="007F331F">
        <w:rPr>
          <w:b/>
          <w:bCs/>
          <w:sz w:val="24"/>
          <w:szCs w:val="24"/>
          <w:u w:val="single"/>
        </w:rPr>
        <w:t>2.2. Ссудополучатель обязан:</w:t>
      </w:r>
    </w:p>
    <w:p w:rsidR="00A46672" w:rsidRPr="007F331F" w:rsidRDefault="00A46672" w:rsidP="00A46672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2.2.1. Принять Объект по передаточному акту в пятидневный срок с момента подписания Договора.</w:t>
      </w:r>
    </w:p>
    <w:p w:rsidR="00A46672" w:rsidRPr="007F331F" w:rsidRDefault="00A46672" w:rsidP="00A46672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2.2.2. Использовать Объект в соответствии с условиями Договора и его назначением, указанным в пункте 1.2. Договора.</w:t>
      </w:r>
    </w:p>
    <w:p w:rsidR="00A46672" w:rsidRPr="00564D40" w:rsidRDefault="00A46672" w:rsidP="00A46672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</w:t>
      </w:r>
      <w:r>
        <w:rPr>
          <w:sz w:val="24"/>
          <w:szCs w:val="24"/>
        </w:rPr>
        <w:t xml:space="preserve">.2.3. </w:t>
      </w:r>
      <w:r w:rsidRPr="006A4D02">
        <w:rPr>
          <w:i/>
          <w:sz w:val="24"/>
          <w:szCs w:val="24"/>
        </w:rPr>
        <w:t>Для недвижимого имущества</w:t>
      </w:r>
      <w:r>
        <w:rPr>
          <w:i/>
          <w:sz w:val="24"/>
          <w:szCs w:val="24"/>
        </w:rPr>
        <w:t xml:space="preserve"> </w:t>
      </w:r>
      <w:r w:rsidRPr="006A4D02">
        <w:rPr>
          <w:i/>
          <w:sz w:val="24"/>
          <w:szCs w:val="24"/>
        </w:rPr>
        <w:t xml:space="preserve">и </w:t>
      </w:r>
      <w:r w:rsidRPr="006A4D02">
        <w:rPr>
          <w:i/>
          <w:sz w:val="24"/>
        </w:rPr>
        <w:t xml:space="preserve">объектов движимого имущества, </w:t>
      </w:r>
      <w:r w:rsidRPr="006A4D02">
        <w:rPr>
          <w:i/>
          <w:sz w:val="24"/>
          <w:szCs w:val="24"/>
        </w:rPr>
        <w:t>обладающими признаками объектов недвижимого имущества:</w:t>
      </w:r>
      <w:r>
        <w:rPr>
          <w:sz w:val="24"/>
          <w:szCs w:val="24"/>
        </w:rPr>
        <w:t xml:space="preserve"> </w:t>
      </w:r>
      <w:proofErr w:type="gramStart"/>
      <w:r w:rsidRPr="007F331F">
        <w:rPr>
          <w:sz w:val="24"/>
          <w:szCs w:val="24"/>
        </w:rPr>
        <w:t xml:space="preserve">В </w:t>
      </w:r>
      <w:r>
        <w:rPr>
          <w:sz w:val="24"/>
          <w:szCs w:val="24"/>
        </w:rPr>
        <w:t>5</w:t>
      </w:r>
      <w:r w:rsidRPr="007F331F">
        <w:rPr>
          <w:sz w:val="24"/>
          <w:szCs w:val="24"/>
        </w:rPr>
        <w:t xml:space="preserve">-дневный срок с момента передачи Объекта </w:t>
      </w:r>
      <w:r>
        <w:rPr>
          <w:sz w:val="24"/>
          <w:szCs w:val="24"/>
        </w:rPr>
        <w:t>обратиться в</w:t>
      </w:r>
      <w:r w:rsidRPr="007F331F">
        <w:rPr>
          <w:sz w:val="24"/>
          <w:szCs w:val="24"/>
        </w:rPr>
        <w:t xml:space="preserve"> соответствующи</w:t>
      </w:r>
      <w:r>
        <w:rPr>
          <w:sz w:val="24"/>
          <w:szCs w:val="24"/>
        </w:rPr>
        <w:t>е</w:t>
      </w:r>
      <w:r w:rsidRPr="007F331F">
        <w:rPr>
          <w:sz w:val="24"/>
          <w:szCs w:val="24"/>
        </w:rPr>
        <w:t xml:space="preserve"> организации </w:t>
      </w:r>
      <w:r>
        <w:rPr>
          <w:sz w:val="24"/>
          <w:szCs w:val="24"/>
        </w:rPr>
        <w:t xml:space="preserve">с заявлениями о заключении </w:t>
      </w:r>
      <w:r w:rsidRPr="007F331F">
        <w:rPr>
          <w:sz w:val="24"/>
          <w:szCs w:val="24"/>
        </w:rPr>
        <w:t>договор</w:t>
      </w:r>
      <w:r>
        <w:rPr>
          <w:sz w:val="24"/>
          <w:szCs w:val="24"/>
        </w:rPr>
        <w:t>ов</w:t>
      </w:r>
      <w:r w:rsidRPr="007F331F">
        <w:rPr>
          <w:sz w:val="24"/>
          <w:szCs w:val="24"/>
        </w:rPr>
        <w:t xml:space="preserve"> на оказание коммунальных услуг (холодное и горячее водоснабжение, водоотведение (канализация) и стоки, теплоснабжение), услуг по энергоснабжению, обслуживанию охранной и пожарной </w:t>
      </w:r>
      <w:r w:rsidRPr="00564D40">
        <w:rPr>
          <w:sz w:val="24"/>
          <w:szCs w:val="24"/>
        </w:rPr>
        <w:t>сигнализации, вывозу и размещению (утилизации) твердых бытовых отходов и уборке прилегающей территории, а также услуг электросвязи и радиотрансляции (при необходимости).</w:t>
      </w:r>
      <w:proofErr w:type="gramEnd"/>
    </w:p>
    <w:p w:rsidR="00A46672" w:rsidRPr="00564D40" w:rsidRDefault="00A46672" w:rsidP="00A46672">
      <w:pPr>
        <w:ind w:firstLine="567"/>
        <w:jc w:val="both"/>
        <w:rPr>
          <w:sz w:val="24"/>
          <w:szCs w:val="24"/>
        </w:rPr>
      </w:pPr>
      <w:r w:rsidRPr="00564D40">
        <w:rPr>
          <w:sz w:val="24"/>
          <w:szCs w:val="24"/>
        </w:rPr>
        <w:t xml:space="preserve">2.2.4. </w:t>
      </w:r>
      <w:r w:rsidRPr="00564D40">
        <w:rPr>
          <w:i/>
          <w:sz w:val="24"/>
          <w:szCs w:val="24"/>
        </w:rPr>
        <w:t>Для недвижимого имущества:</w:t>
      </w:r>
      <w:r w:rsidRPr="00564D40">
        <w:rPr>
          <w:sz w:val="24"/>
          <w:szCs w:val="24"/>
        </w:rPr>
        <w:t xml:space="preserve"> В 15-дневный срок с момента передачи Объекта [ВАРИАНТ: заключения Договора] заключить с соответствующими организациями договор на техническое, санитарно-техническое и электротехническое обслуживание Объекта и относящихся к нему инженерных сетей, содержание общедомового имущества в соответствии с долевым участием в обслуживании мест общего пользования здания, в котором расположен Объект, и придомовой территории.</w:t>
      </w:r>
    </w:p>
    <w:p w:rsidR="00A46672" w:rsidRPr="00564D40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D40">
        <w:rPr>
          <w:rFonts w:ascii="Times New Roman" w:hAnsi="Times New Roman" w:cs="Times New Roman"/>
          <w:sz w:val="24"/>
          <w:szCs w:val="24"/>
        </w:rPr>
        <w:t xml:space="preserve">2.2.5. </w:t>
      </w:r>
      <w:r w:rsidRPr="00564D40">
        <w:rPr>
          <w:rFonts w:ascii="Times New Roman" w:hAnsi="Times New Roman" w:cs="Times New Roman"/>
          <w:sz w:val="24"/>
          <w:szCs w:val="24"/>
        </w:rPr>
        <w:tab/>
        <w:t>Предоставить Арендодателю копии заключенных договоров, указанных в пункте 2.2.3. - не позднее 30 (тридцати) рабочих дней со дня подачи заявлений о заключении таких договоров, и копии заключенных договоров, указанных в пункте 2.2.4. – не позднее 10 (десяти) рабочих дней со дня их заключения.</w:t>
      </w:r>
    </w:p>
    <w:p w:rsidR="00A46672" w:rsidRPr="004027D3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D40">
        <w:rPr>
          <w:rFonts w:ascii="Times New Roman" w:hAnsi="Times New Roman" w:cs="Times New Roman"/>
          <w:sz w:val="24"/>
          <w:szCs w:val="24"/>
        </w:rPr>
        <w:t>2.2.6. Своевременно и в полном объеме оплачивать услуги, оказанные</w:t>
      </w:r>
      <w:r w:rsidRPr="004027D3">
        <w:rPr>
          <w:rFonts w:ascii="Times New Roman" w:hAnsi="Times New Roman" w:cs="Times New Roman"/>
          <w:sz w:val="24"/>
          <w:szCs w:val="24"/>
        </w:rPr>
        <w:t xml:space="preserve"> в соответствии с договорами, указанными в пунктах 2.2.3., 2.2.4 Договора.</w:t>
      </w:r>
    </w:p>
    <w:p w:rsidR="00A46672" w:rsidRPr="007F331F" w:rsidRDefault="00A46672" w:rsidP="00A46672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2.2.</w:t>
      </w:r>
      <w:r>
        <w:rPr>
          <w:sz w:val="24"/>
          <w:szCs w:val="24"/>
        </w:rPr>
        <w:t>7</w:t>
      </w:r>
      <w:r w:rsidRPr="007F331F">
        <w:rPr>
          <w:sz w:val="24"/>
          <w:szCs w:val="24"/>
        </w:rPr>
        <w:t xml:space="preserve">. </w:t>
      </w:r>
      <w:r>
        <w:rPr>
          <w:sz w:val="24"/>
          <w:szCs w:val="24"/>
        </w:rPr>
        <w:t>Н</w:t>
      </w:r>
      <w:r w:rsidRPr="007F331F">
        <w:rPr>
          <w:sz w:val="24"/>
          <w:szCs w:val="24"/>
        </w:rPr>
        <w:t xml:space="preserve">е совершать действий, приводящих к ухудшению качественных характеристик Объекта и экологической обстановки на Объекте и на прилегающей к нему территории. </w:t>
      </w:r>
    </w:p>
    <w:p w:rsidR="00A46672" w:rsidRPr="007F331F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</w:t>
      </w:r>
      <w:r w:rsidRPr="007F331F">
        <w:rPr>
          <w:rFonts w:ascii="Times New Roman" w:hAnsi="Times New Roman" w:cs="Times New Roman"/>
          <w:sz w:val="24"/>
          <w:szCs w:val="24"/>
        </w:rPr>
        <w:t xml:space="preserve">. </w:t>
      </w:r>
      <w:r w:rsidRPr="002D6605">
        <w:rPr>
          <w:rFonts w:ascii="Times New Roman" w:hAnsi="Times New Roman" w:cs="Times New Roman"/>
          <w:i/>
          <w:iCs/>
          <w:sz w:val="24"/>
          <w:szCs w:val="24"/>
        </w:rPr>
        <w:t xml:space="preserve">Включается в договоры в зависимости от условий конкурсной документации (документации об аукционе): </w:t>
      </w:r>
      <w:r w:rsidRPr="002D6605">
        <w:rPr>
          <w:rFonts w:ascii="Times New Roman" w:hAnsi="Times New Roman" w:cs="Times New Roman"/>
          <w:sz w:val="24"/>
          <w:szCs w:val="24"/>
        </w:rPr>
        <w:t xml:space="preserve">Осуществлять с использованием Объекта поставку (выполнение, оказание) товаров (работ, услуг), количественные, технические и качественные </w:t>
      </w:r>
      <w:r w:rsidRPr="002D6605">
        <w:rPr>
          <w:rFonts w:ascii="Times New Roman" w:hAnsi="Times New Roman" w:cs="Times New Roman"/>
          <w:sz w:val="24"/>
          <w:szCs w:val="24"/>
        </w:rPr>
        <w:lastRenderedPageBreak/>
        <w:t>характеристики которых соответствуют требованиям, [ВАРИАНТ</w:t>
      </w:r>
      <w:proofErr w:type="gramStart"/>
      <w:r w:rsidRPr="002D660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D6605">
        <w:rPr>
          <w:rFonts w:ascii="Times New Roman" w:hAnsi="Times New Roman" w:cs="Times New Roman"/>
          <w:sz w:val="24"/>
          <w:szCs w:val="24"/>
        </w:rPr>
        <w:t>: оговоренным в документации об аукционе] [ВАРИАНТ2: предложенным Ссудополучателем при подаче заявки на участие в аукционе на право заключения договора], в том числе: _________.</w:t>
      </w:r>
    </w:p>
    <w:p w:rsidR="00A46672" w:rsidRPr="007F331F" w:rsidRDefault="00A46672" w:rsidP="00A46672">
      <w:pPr>
        <w:pStyle w:val="3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</w:t>
      </w:r>
      <w:r w:rsidRPr="007F331F">
        <w:rPr>
          <w:rFonts w:ascii="Times New Roman" w:hAnsi="Times New Roman" w:cs="Times New Roman"/>
          <w:sz w:val="24"/>
          <w:szCs w:val="24"/>
        </w:rPr>
        <w:t>. Не создавать при использовании Объекта неудобства для Ссудодателя и других лиц (</w:t>
      </w:r>
      <w:r w:rsidRPr="006A4D02">
        <w:rPr>
          <w:rFonts w:ascii="Times New Roman" w:hAnsi="Times New Roman"/>
          <w:i/>
          <w:sz w:val="24"/>
          <w:szCs w:val="24"/>
        </w:rPr>
        <w:t>Для недвижимого имущества</w:t>
      </w:r>
      <w:r w:rsidRPr="006A4D02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31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льзователей других частей здания, в котором расположен Объект</w:t>
      </w:r>
      <w:r w:rsidRPr="007F331F">
        <w:rPr>
          <w:rFonts w:ascii="Times New Roman" w:hAnsi="Times New Roman" w:cs="Times New Roman"/>
          <w:sz w:val="24"/>
          <w:szCs w:val="24"/>
        </w:rPr>
        <w:t>; жильцов, проживающих в многоквартирных домах на прилегающей территории и других лиц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331F">
        <w:rPr>
          <w:rFonts w:ascii="Times New Roman" w:hAnsi="Times New Roman" w:cs="Times New Roman"/>
          <w:sz w:val="24"/>
          <w:szCs w:val="24"/>
        </w:rPr>
        <w:t>);</w:t>
      </w:r>
    </w:p>
    <w:p w:rsidR="00A46672" w:rsidRPr="007F331F" w:rsidRDefault="00A46672" w:rsidP="00A466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2.2.10</w:t>
      </w:r>
      <w:r w:rsidRPr="007F331F">
        <w:rPr>
          <w:sz w:val="24"/>
          <w:szCs w:val="24"/>
        </w:rPr>
        <w:t>. Нести расходы по содержанию Объекта, поддерживать Объект в исправном состоянии и своевременно за свой счет производить текущий и капитальный ремонт, профилактическое обслуживание и ремонт внутридомовых инженерных коммуникаций и оборудования в пределах Объекта.</w:t>
      </w:r>
    </w:p>
    <w:p w:rsidR="00A46672" w:rsidRPr="007F331F" w:rsidRDefault="00A46672" w:rsidP="00A4667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2.2.11</w:t>
      </w:r>
      <w:r w:rsidRPr="007F331F">
        <w:rPr>
          <w:sz w:val="24"/>
          <w:szCs w:val="24"/>
        </w:rPr>
        <w:t>. В ходе эксплуатации Объекта соблюдать требования отраслевых правил и норм, действующих в отношении видов деятельности Ссудополучателя и Объекта, переданного ему в безвозмездное пользование.</w:t>
      </w:r>
    </w:p>
    <w:p w:rsidR="00A46672" w:rsidRPr="007F331F" w:rsidRDefault="00A46672" w:rsidP="00A46672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Выполнять в установленный срок предписания Ссудодателя и органов Госсанэпиднадзора, </w:t>
      </w:r>
      <w:proofErr w:type="spellStart"/>
      <w:r w:rsidRPr="007F331F">
        <w:rPr>
          <w:sz w:val="24"/>
          <w:szCs w:val="24"/>
        </w:rPr>
        <w:t>Госпожнадзора</w:t>
      </w:r>
      <w:proofErr w:type="spellEnd"/>
      <w:r w:rsidRPr="007F331F">
        <w:rPr>
          <w:sz w:val="24"/>
          <w:szCs w:val="24"/>
        </w:rPr>
        <w:t xml:space="preserve"> и иных контролирующих органов о принятии мер по ликвидации ситуаций, возникших в результате деятельности Ссудополучателя, ставящих под угрозу сохранность Объекта, экологическую и санитарную обстановку на прилегающей территории. </w:t>
      </w:r>
    </w:p>
    <w:p w:rsidR="00A46672" w:rsidRPr="007F331F" w:rsidRDefault="00A46672" w:rsidP="00A46672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Назначить лицо, ответственное за пожарную безопасность на Объекте, проведение инструктажа по </w:t>
      </w:r>
      <w:proofErr w:type="gramStart"/>
      <w:r w:rsidRPr="007F331F">
        <w:rPr>
          <w:sz w:val="24"/>
          <w:szCs w:val="24"/>
        </w:rPr>
        <w:t>пожарной</w:t>
      </w:r>
      <w:proofErr w:type="gramEnd"/>
      <w:r w:rsidRPr="007F331F">
        <w:rPr>
          <w:sz w:val="24"/>
          <w:szCs w:val="24"/>
        </w:rPr>
        <w:t xml:space="preserve"> безопасности и предоставить Ссудодателю копию документа о его назначении.</w:t>
      </w:r>
    </w:p>
    <w:p w:rsidR="00A46672" w:rsidRDefault="00A46672" w:rsidP="00A46672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2.2.1</w:t>
      </w:r>
      <w:r>
        <w:rPr>
          <w:sz w:val="24"/>
          <w:szCs w:val="24"/>
        </w:rPr>
        <w:t>2</w:t>
      </w:r>
      <w:r w:rsidRPr="007F331F">
        <w:rPr>
          <w:sz w:val="24"/>
          <w:szCs w:val="24"/>
        </w:rPr>
        <w:t xml:space="preserve">. Обеспечивать беспрепятственный допуск Ссудодателя к Объекту для осуществления </w:t>
      </w:r>
      <w:proofErr w:type="gramStart"/>
      <w:r w:rsidRPr="007F331F">
        <w:rPr>
          <w:sz w:val="24"/>
          <w:szCs w:val="24"/>
        </w:rPr>
        <w:t>контроля за</w:t>
      </w:r>
      <w:proofErr w:type="gramEnd"/>
      <w:r w:rsidRPr="007F331F">
        <w:rPr>
          <w:sz w:val="24"/>
          <w:szCs w:val="24"/>
        </w:rPr>
        <w:t xml:space="preserve"> использованием Объекта по целевому назначению в соответствии с условиями Договора и эксплуатационными требованиями.</w:t>
      </w:r>
    </w:p>
    <w:p w:rsidR="00A46672" w:rsidRPr="007F331F" w:rsidRDefault="00A46672" w:rsidP="00A4667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2.2.13. </w:t>
      </w:r>
      <w:r w:rsidRPr="006A4D02">
        <w:rPr>
          <w:i/>
          <w:sz w:val="24"/>
          <w:szCs w:val="24"/>
        </w:rPr>
        <w:t>Для недвижимого имущества:</w:t>
      </w:r>
      <w:r>
        <w:rPr>
          <w:sz w:val="24"/>
          <w:szCs w:val="24"/>
        </w:rPr>
        <w:t xml:space="preserve"> </w:t>
      </w:r>
      <w:r w:rsidRPr="007F331F">
        <w:rPr>
          <w:sz w:val="24"/>
          <w:szCs w:val="24"/>
        </w:rPr>
        <w:t>Обеспечивать немедленный и беспрепятственный допу</w:t>
      </w:r>
      <w:proofErr w:type="gramStart"/>
      <w:r w:rsidRPr="007F331F">
        <w:rPr>
          <w:sz w:val="24"/>
          <w:szCs w:val="24"/>
        </w:rPr>
        <w:t>ск в сл</w:t>
      </w:r>
      <w:proofErr w:type="gramEnd"/>
      <w:r w:rsidRPr="007F331F">
        <w:rPr>
          <w:sz w:val="24"/>
          <w:szCs w:val="24"/>
        </w:rPr>
        <w:t>учае аварии или в заранее согласованные сроки для технического обслуживания и профилактического ремонта работникам организаций, обслуживающих инженерные коммуникации здания, в котором расположен Объект, к инженерным сетям тепло- и водоснабжения, канализации, электроснабжения, газоснабжения, являющимся частью разводки сетей по зданию и расположенным на Объекте.</w:t>
      </w:r>
    </w:p>
    <w:p w:rsidR="00A46672" w:rsidRDefault="00A46672" w:rsidP="00A46672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При невыполнении Ссудополучателем данного требования, Ссудодатель и (или) организации, осуществляющие техническое обслуживание и ремонт здания, в котором расположен Объект, вправе в целях устранения аварии вскрыть Объе</w:t>
      </w:r>
      <w:proofErr w:type="gramStart"/>
      <w:r w:rsidRPr="007F331F">
        <w:rPr>
          <w:sz w:val="24"/>
          <w:szCs w:val="24"/>
        </w:rPr>
        <w:t>кт в пр</w:t>
      </w:r>
      <w:proofErr w:type="gramEnd"/>
      <w:r w:rsidRPr="007F331F">
        <w:rPr>
          <w:sz w:val="24"/>
          <w:szCs w:val="24"/>
        </w:rPr>
        <w:t>исутствии представителей правоохранительных органов с обязательным составлением протокола (акта вскрытия) и обеспечением сохранности Объекта и имущества Ссудополучателя.</w:t>
      </w:r>
    </w:p>
    <w:p w:rsidR="00A46672" w:rsidRPr="007F331F" w:rsidRDefault="00A46672" w:rsidP="00A466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2.2.14. </w:t>
      </w:r>
      <w:r w:rsidRPr="007F331F">
        <w:rPr>
          <w:sz w:val="24"/>
          <w:szCs w:val="24"/>
        </w:rPr>
        <w:t>Не заключать без письменного разрешения Ссудодателя договоры и не вступать в сделки, предметом которых может выступить Объект.</w:t>
      </w:r>
    </w:p>
    <w:p w:rsidR="00A46672" w:rsidRPr="007F331F" w:rsidRDefault="00A46672" w:rsidP="00A46672">
      <w:pPr>
        <w:ind w:firstLine="566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Не сдавать Объект, как в целом, так и частично в субаренду (поднаем), не предоставлять Объект в безвозмездное пользование и не передавать свои права и обязанности по настоящему Договору другим лицам (перенаем).</w:t>
      </w:r>
    </w:p>
    <w:p w:rsidR="00A46672" w:rsidRPr="00564D40" w:rsidRDefault="00A46672" w:rsidP="00A4667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2.2.15</w:t>
      </w:r>
      <w:r w:rsidRPr="007F331F">
        <w:rPr>
          <w:sz w:val="24"/>
          <w:szCs w:val="24"/>
        </w:rPr>
        <w:t xml:space="preserve">. Не производить без письменного разрешения Ссудодателя никаких перепланировок и переоборудования Объекта, а также другие неотделимые улучшения </w:t>
      </w:r>
      <w:r w:rsidRPr="00564D40">
        <w:rPr>
          <w:sz w:val="24"/>
          <w:szCs w:val="24"/>
        </w:rPr>
        <w:t>Объекта. Обращение Ссудополучателя о согласовании проведения таких работ составляется по утвержденной форме. Все неотделимые улучшения Объекта, произведенные Ссудополучателем, передаются в муниципальную собственность.</w:t>
      </w:r>
    </w:p>
    <w:p w:rsidR="00A46672" w:rsidRPr="00564D40" w:rsidRDefault="00A46672" w:rsidP="00A46672">
      <w:pPr>
        <w:ind w:firstLine="567"/>
        <w:jc w:val="both"/>
        <w:rPr>
          <w:sz w:val="24"/>
          <w:szCs w:val="24"/>
        </w:rPr>
      </w:pPr>
      <w:r w:rsidRPr="00564D40">
        <w:rPr>
          <w:i/>
          <w:sz w:val="24"/>
          <w:szCs w:val="24"/>
        </w:rPr>
        <w:t xml:space="preserve">Для недвижимого имущества и </w:t>
      </w:r>
      <w:r w:rsidRPr="00564D40">
        <w:rPr>
          <w:i/>
          <w:sz w:val="24"/>
        </w:rPr>
        <w:t xml:space="preserve">объектов движимого имущества, </w:t>
      </w:r>
      <w:r w:rsidRPr="00564D40">
        <w:rPr>
          <w:i/>
          <w:sz w:val="24"/>
          <w:szCs w:val="24"/>
        </w:rPr>
        <w:t>обладающими признаками объектов недвижимого имущества:</w:t>
      </w:r>
      <w:r w:rsidRPr="00564D40">
        <w:rPr>
          <w:sz w:val="24"/>
          <w:szCs w:val="24"/>
        </w:rPr>
        <w:t xml:space="preserve"> Не производить работы по ограждению проходящих внутри Объекта общедомовых инженерных коммуникаций, вследствие проведения которых доступ к ним будет невозможен без причинения вреда Объекту или ограждающим конструкциям.</w:t>
      </w:r>
    </w:p>
    <w:p w:rsidR="00A46672" w:rsidRPr="002D6605" w:rsidRDefault="00A46672" w:rsidP="00A4667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4D40">
        <w:rPr>
          <w:sz w:val="24"/>
          <w:szCs w:val="24"/>
        </w:rPr>
        <w:lastRenderedPageBreak/>
        <w:t>В случае получения предварительного письменного согласия Ссудодателя и проведения скрытых работ, Ссудополучатель обязан по их завершении предъявить результат скрытых работ представителям Ссудодателя для их освидетельствования с составлением акта и разрешения выполнять следующие работы.</w:t>
      </w:r>
    </w:p>
    <w:p w:rsidR="00A46672" w:rsidRPr="002D6605" w:rsidRDefault="00A46672" w:rsidP="00A46672">
      <w:pPr>
        <w:ind w:firstLine="567"/>
        <w:jc w:val="both"/>
        <w:rPr>
          <w:sz w:val="24"/>
          <w:szCs w:val="24"/>
        </w:rPr>
      </w:pPr>
      <w:r w:rsidRPr="002D6605">
        <w:rPr>
          <w:sz w:val="24"/>
          <w:szCs w:val="24"/>
        </w:rPr>
        <w:t>К скрытым работам относятся отдельные виды работ, не доступные для визуальной оценки приемочными комиссиями при сдаче объекта в эксплуатацию и предъявляемые к приемке до их закрытия последующими работами или конструкциями.</w:t>
      </w:r>
    </w:p>
    <w:p w:rsidR="00A46672" w:rsidRPr="007F331F" w:rsidRDefault="00A46672" w:rsidP="00A46672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2.</w:t>
      </w:r>
      <w:r>
        <w:rPr>
          <w:sz w:val="24"/>
          <w:szCs w:val="24"/>
        </w:rPr>
        <w:t>2.16</w:t>
      </w:r>
      <w:r w:rsidRPr="007F331F">
        <w:rPr>
          <w:sz w:val="24"/>
          <w:szCs w:val="24"/>
        </w:rPr>
        <w:t>. Устранять за свой счет последствия аварий и повреждений, если в их наступлении установлена вина Ссудополучателя.</w:t>
      </w:r>
    </w:p>
    <w:p w:rsidR="00A46672" w:rsidRPr="007F331F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2.2.17</w:t>
      </w:r>
      <w:r w:rsidRPr="007F331F">
        <w:rPr>
          <w:rFonts w:ascii="Times New Roman" w:hAnsi="Times New Roman" w:cs="Times New Roman"/>
          <w:sz w:val="24"/>
          <w:szCs w:val="24"/>
        </w:rPr>
        <w:t>. Застраховать Объект по общепринятым рискам (пожар, механические повреждения, повреждения водой, взрыв, стихийные бедствия) в одной из страховых организаций.</w:t>
      </w:r>
    </w:p>
    <w:p w:rsidR="00A46672" w:rsidRPr="00564D40" w:rsidRDefault="00A46672" w:rsidP="00A46672">
      <w:pPr>
        <w:pStyle w:val="af0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2.2.18</w:t>
      </w:r>
      <w:r w:rsidRPr="007F331F">
        <w:rPr>
          <w:sz w:val="24"/>
          <w:szCs w:val="24"/>
        </w:rPr>
        <w:t>. Не позднее</w:t>
      </w:r>
      <w:r w:rsidRPr="00564D40">
        <w:rPr>
          <w:sz w:val="24"/>
          <w:szCs w:val="24"/>
        </w:rPr>
        <w:t>, чем за 1 (один) месяц до истечения срока настоящего Договора, письменно уведомить Ссудодателя, о предстоящей дате сдачи Объекта в случае его возвращения Ссудодателю или о своем намерении заключить договор на новый срок.</w:t>
      </w:r>
    </w:p>
    <w:p w:rsidR="00A46672" w:rsidRPr="007F331F" w:rsidRDefault="00A46672" w:rsidP="00A46672">
      <w:pPr>
        <w:ind w:firstLine="540"/>
        <w:jc w:val="both"/>
        <w:rPr>
          <w:sz w:val="24"/>
          <w:szCs w:val="24"/>
        </w:rPr>
      </w:pPr>
      <w:r w:rsidRPr="00564D40">
        <w:rPr>
          <w:sz w:val="24"/>
          <w:szCs w:val="24"/>
        </w:rPr>
        <w:t xml:space="preserve">2.2.19. </w:t>
      </w:r>
      <w:proofErr w:type="gramStart"/>
      <w:r w:rsidRPr="00564D40">
        <w:rPr>
          <w:sz w:val="24"/>
          <w:szCs w:val="24"/>
        </w:rPr>
        <w:t>По истечению срока Договора, в случае отсутствия намерения Сторон заключить договор на новый срок, а также при досрочном расторжении Договора, в пятидневный срок передать Объект Ссудодателю по передаточному акту в том состоянии и комплектности, в котором он был передан, с учетом нормативного износа и произведенных</w:t>
      </w:r>
      <w:r w:rsidRPr="007F331F">
        <w:rPr>
          <w:sz w:val="24"/>
          <w:szCs w:val="24"/>
        </w:rPr>
        <w:t xml:space="preserve"> перестроек, переделок и улучшений, неотделимых без вреда для Объекта (в состоянии, пригодном для дальнейшего использования</w:t>
      </w:r>
      <w:proofErr w:type="gramEnd"/>
      <w:r w:rsidRPr="007F331F">
        <w:rPr>
          <w:sz w:val="24"/>
          <w:szCs w:val="24"/>
        </w:rPr>
        <w:t xml:space="preserve"> </w:t>
      </w:r>
      <w:proofErr w:type="gramStart"/>
      <w:r w:rsidRPr="007F331F">
        <w:rPr>
          <w:sz w:val="24"/>
          <w:szCs w:val="24"/>
        </w:rPr>
        <w:t>Объекта по целевому назначению без проведения текущего и (или) косметического ремонта).</w:t>
      </w:r>
      <w:proofErr w:type="gramEnd"/>
    </w:p>
    <w:p w:rsidR="00A46672" w:rsidRDefault="00A46672" w:rsidP="00A4667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2.2.20</w:t>
      </w:r>
      <w:r w:rsidRPr="007F331F">
        <w:rPr>
          <w:sz w:val="24"/>
          <w:szCs w:val="24"/>
        </w:rPr>
        <w:t>. Возместить Ссудодателю убытки, если при возврате Объекта будут обнаружены недостатки, свидетельствующие об ухудшении Объекта, причина появления которых не связана с нормативным износом.</w:t>
      </w:r>
    </w:p>
    <w:p w:rsidR="00A46672" w:rsidRDefault="00A46672" w:rsidP="00A4667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2.2.21. </w:t>
      </w:r>
      <w:r w:rsidRPr="007F331F">
        <w:rPr>
          <w:sz w:val="24"/>
          <w:szCs w:val="24"/>
        </w:rPr>
        <w:t xml:space="preserve">При расторжении Договора </w:t>
      </w:r>
      <w:proofErr w:type="gramStart"/>
      <w:r w:rsidRPr="007F331F">
        <w:rPr>
          <w:sz w:val="24"/>
          <w:szCs w:val="24"/>
        </w:rPr>
        <w:t>предоставить Ссудодателю документы</w:t>
      </w:r>
      <w:proofErr w:type="gramEnd"/>
      <w:r w:rsidRPr="007F331F">
        <w:rPr>
          <w:sz w:val="24"/>
          <w:szCs w:val="24"/>
        </w:rPr>
        <w:t>, подтверждающие отсутствие задолженности Ссудополучателя по оплате коммунальных услуг и прочих эксплуатационных затрат по содержанию Объекта, согласованные с организациями, оказывающими данные услуги.</w:t>
      </w:r>
    </w:p>
    <w:p w:rsidR="00A46672" w:rsidRPr="007F331F" w:rsidRDefault="00A46672" w:rsidP="00A46672">
      <w:pPr>
        <w:ind w:firstLine="540"/>
        <w:jc w:val="both"/>
        <w:rPr>
          <w:rStyle w:val="a9"/>
          <w:i w:val="0"/>
          <w:iCs w:val="0"/>
          <w:sz w:val="24"/>
          <w:szCs w:val="24"/>
        </w:rPr>
      </w:pPr>
      <w:r>
        <w:rPr>
          <w:sz w:val="24"/>
          <w:szCs w:val="24"/>
        </w:rPr>
        <w:t xml:space="preserve">2.2.22. </w:t>
      </w:r>
      <w:proofErr w:type="gramStart"/>
      <w:r w:rsidRPr="0001318A">
        <w:rPr>
          <w:rStyle w:val="a9"/>
          <w:i w:val="0"/>
          <w:sz w:val="24"/>
          <w:szCs w:val="24"/>
        </w:rPr>
        <w:t>При использовании Объекта обеспечивать соблюдение законных прав и интересов граждан, проживающих в многоквартирных домах на прилегающей территории</w:t>
      </w:r>
      <w:r w:rsidRPr="007F331F">
        <w:rPr>
          <w:sz w:val="24"/>
          <w:szCs w:val="24"/>
        </w:rPr>
        <w:t xml:space="preserve"> [ВАРИАНТ: и </w:t>
      </w:r>
      <w:r w:rsidRPr="0001318A">
        <w:rPr>
          <w:rStyle w:val="a9"/>
          <w:i w:val="0"/>
          <w:sz w:val="24"/>
          <w:szCs w:val="24"/>
        </w:rPr>
        <w:t>граждан, проживающих в многоквартирном доме, в котором расположен Объект</w:t>
      </w:r>
      <w:r w:rsidRPr="0001318A">
        <w:rPr>
          <w:i/>
          <w:sz w:val="24"/>
          <w:szCs w:val="24"/>
        </w:rPr>
        <w:t>.</w:t>
      </w:r>
      <w:proofErr w:type="gramEnd"/>
      <w:r w:rsidRPr="0001318A">
        <w:rPr>
          <w:i/>
          <w:sz w:val="24"/>
          <w:szCs w:val="24"/>
        </w:rPr>
        <w:t xml:space="preserve"> </w:t>
      </w:r>
      <w:proofErr w:type="gramStart"/>
      <w:r w:rsidRPr="007F331F">
        <w:rPr>
          <w:sz w:val="24"/>
          <w:szCs w:val="24"/>
        </w:rPr>
        <w:t>Не использовать Объект с 23 часов до 8 часов]</w:t>
      </w:r>
      <w:r w:rsidRPr="007F331F">
        <w:rPr>
          <w:rStyle w:val="a9"/>
          <w:sz w:val="24"/>
          <w:szCs w:val="24"/>
        </w:rPr>
        <w:t>.</w:t>
      </w:r>
      <w:proofErr w:type="gramEnd"/>
    </w:p>
    <w:p w:rsidR="00A46672" w:rsidRPr="007F331F" w:rsidRDefault="00A46672" w:rsidP="00A46672">
      <w:pPr>
        <w:spacing w:before="120"/>
        <w:ind w:firstLine="567"/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3. ПРАВА СТОРОН</w:t>
      </w:r>
    </w:p>
    <w:p w:rsidR="00A46672" w:rsidRPr="007F331F" w:rsidRDefault="00A46672" w:rsidP="00A46672">
      <w:pPr>
        <w:ind w:firstLine="567"/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 xml:space="preserve">3.1.  Ссудодатель имеет право: </w:t>
      </w:r>
    </w:p>
    <w:p w:rsidR="00A46672" w:rsidRPr="007F331F" w:rsidRDefault="00A46672" w:rsidP="00A46672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3.1.1. Произвести обременение Объекта соответствующими обязательствами, не ухудшающими права пользования Ссудополучателя, с соответствующим письменным уведомлением его в течение 10 (десяти) дней с момента обременения</w:t>
      </w:r>
    </w:p>
    <w:p w:rsidR="00A46672" w:rsidRPr="007F331F" w:rsidRDefault="00A46672" w:rsidP="00A46672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3.1.2. Произвести отчуждение Объекта третьему лицу, письменно уведомив Ссудополучателя о своем намерении не позднее 30 дней до проведения отчуждения. </w:t>
      </w:r>
    </w:p>
    <w:p w:rsidR="00A46672" w:rsidRPr="007F331F" w:rsidRDefault="00A46672" w:rsidP="00A46672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3.1.3. Потребовать от Ссудополучателя возмещения убытков, если при возврате Объекта будут обнаружены и отражены в передаточном акте недостатки, свидетельствующие об ухудшении Объекта, причина появления которых не связана с нормативным износом.</w:t>
      </w:r>
    </w:p>
    <w:p w:rsidR="00A46672" w:rsidRPr="007F331F" w:rsidRDefault="00A46672" w:rsidP="00A46672">
      <w:pPr>
        <w:pStyle w:val="1b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Посещать Объект в целях осуществления </w:t>
      </w:r>
      <w:proofErr w:type="gramStart"/>
      <w:r w:rsidRPr="007F331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F331F">
        <w:rPr>
          <w:rFonts w:ascii="Times New Roman" w:hAnsi="Times New Roman" w:cs="Times New Roman"/>
          <w:sz w:val="24"/>
          <w:szCs w:val="24"/>
        </w:rPr>
        <w:t xml:space="preserve"> использованием Объекта и обеспечением его сохранности, а также контроля за техническим, санитарным и противопожарным состоянием Объекта, не вмешиваясь при этом в хозяйственную деятельность Ссудополучателя.</w:t>
      </w:r>
    </w:p>
    <w:p w:rsidR="00A46672" w:rsidRPr="007F331F" w:rsidRDefault="00A46672" w:rsidP="00A46672">
      <w:pPr>
        <w:pStyle w:val="1b"/>
        <w:numPr>
          <w:ilvl w:val="2"/>
          <w:numId w:val="9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В случае нарушений Ссудополучателем существенных условий Договора:</w:t>
      </w:r>
    </w:p>
    <w:p w:rsidR="00A46672" w:rsidRPr="007F331F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- не заключать с таким Ссудополучателем договор на новый срок;</w:t>
      </w:r>
    </w:p>
    <w:p w:rsidR="00A46672" w:rsidRPr="007F331F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- расторгнуть Договор в одностороннем внесудебном порядке, предусмотренном пунктами 2.1.5, 5.4. Договора.</w:t>
      </w:r>
    </w:p>
    <w:p w:rsidR="00A46672" w:rsidRPr="007F331F" w:rsidRDefault="00A46672" w:rsidP="00A46672">
      <w:pPr>
        <w:ind w:firstLine="567"/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lastRenderedPageBreak/>
        <w:t>3.2.   Ссудополучатель имеет право:</w:t>
      </w:r>
    </w:p>
    <w:p w:rsidR="00A46672" w:rsidRPr="00564D40" w:rsidRDefault="00A46672" w:rsidP="00A46672">
      <w:pPr>
        <w:pStyle w:val="1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3.2.1. Ссудополучатель, его обслуживающий персонал и посетители имеют право использования совместно с Ссудодателем и пользователями других частей здания [ВАРИАНТ: многоквартирного </w:t>
      </w:r>
      <w:r w:rsidRPr="00564D40">
        <w:rPr>
          <w:rFonts w:ascii="Times New Roman" w:hAnsi="Times New Roman" w:cs="Times New Roman"/>
          <w:sz w:val="24"/>
          <w:szCs w:val="24"/>
        </w:rPr>
        <w:t xml:space="preserve">дома]: </w:t>
      </w:r>
      <w:proofErr w:type="spellStart"/>
      <w:r w:rsidRPr="00564D40">
        <w:rPr>
          <w:rFonts w:ascii="Times New Roman" w:hAnsi="Times New Roman" w:cs="Times New Roman"/>
          <w:sz w:val="24"/>
          <w:szCs w:val="24"/>
        </w:rPr>
        <w:t>сан</w:t>
      </w:r>
      <w:proofErr w:type="gramStart"/>
      <w:r w:rsidRPr="00564D4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564D40">
        <w:rPr>
          <w:rFonts w:ascii="Times New Roman" w:hAnsi="Times New Roman" w:cs="Times New Roman"/>
          <w:sz w:val="24"/>
          <w:szCs w:val="24"/>
        </w:rPr>
        <w:t>злов</w:t>
      </w:r>
      <w:proofErr w:type="spellEnd"/>
      <w:r w:rsidRPr="00564D40">
        <w:rPr>
          <w:rFonts w:ascii="Times New Roman" w:hAnsi="Times New Roman" w:cs="Times New Roman"/>
          <w:sz w:val="24"/>
          <w:szCs w:val="24"/>
        </w:rPr>
        <w:t>, входного холла, тамбуров, коридоров, лестницы и лестничной площадки, ведущей к Объекту, и т.п.</w:t>
      </w:r>
    </w:p>
    <w:p w:rsidR="00A46672" w:rsidRPr="00564D40" w:rsidRDefault="00A46672" w:rsidP="00A46672">
      <w:pPr>
        <w:ind w:firstLine="567"/>
        <w:jc w:val="both"/>
        <w:rPr>
          <w:sz w:val="24"/>
          <w:szCs w:val="24"/>
        </w:rPr>
      </w:pPr>
      <w:r w:rsidRPr="00564D40">
        <w:rPr>
          <w:sz w:val="24"/>
          <w:szCs w:val="24"/>
        </w:rPr>
        <w:t>3.2.2. В случае не предоставления Ссудодателем Объекта в срок, предусмотренный Договором, потребовать расторжения Договора и возмещения реального ущерба, причиненного несвоевременной передачей Объекта.</w:t>
      </w:r>
    </w:p>
    <w:p w:rsidR="00A46672" w:rsidRPr="00564D40" w:rsidRDefault="00A46672" w:rsidP="00A46672">
      <w:pPr>
        <w:ind w:firstLine="567"/>
        <w:jc w:val="both"/>
        <w:rPr>
          <w:sz w:val="24"/>
          <w:szCs w:val="24"/>
        </w:rPr>
      </w:pPr>
      <w:r w:rsidRPr="00564D40">
        <w:rPr>
          <w:sz w:val="24"/>
          <w:szCs w:val="24"/>
        </w:rPr>
        <w:t>3.2.3. При обнаружении недостатков Объекта, не оговоренных Ссудодателем при заключении Договора (умышленно или по грубой неосторожности), потребовать:</w:t>
      </w:r>
    </w:p>
    <w:p w:rsidR="00A46672" w:rsidRPr="00564D40" w:rsidRDefault="00A46672" w:rsidP="00A46672">
      <w:pPr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564D40">
        <w:rPr>
          <w:sz w:val="24"/>
          <w:szCs w:val="24"/>
        </w:rPr>
        <w:t>безвозмездного устранения таких недостатков;</w:t>
      </w:r>
    </w:p>
    <w:p w:rsidR="00A46672" w:rsidRPr="00564D40" w:rsidRDefault="00A46672" w:rsidP="00A46672">
      <w:pPr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564D40">
        <w:rPr>
          <w:sz w:val="24"/>
          <w:szCs w:val="24"/>
        </w:rPr>
        <w:t>возмещения своих расходов на устранение недостатков;</w:t>
      </w:r>
    </w:p>
    <w:p w:rsidR="00A46672" w:rsidRPr="00564D40" w:rsidRDefault="00A46672" w:rsidP="00A46672">
      <w:pPr>
        <w:ind w:firstLine="567"/>
        <w:jc w:val="both"/>
        <w:rPr>
          <w:sz w:val="24"/>
          <w:szCs w:val="24"/>
        </w:rPr>
      </w:pPr>
      <w:r w:rsidRPr="00564D40">
        <w:rPr>
          <w:sz w:val="24"/>
          <w:szCs w:val="24"/>
        </w:rPr>
        <w:t>-    расторжения Договора и возмещения понесенного им реального ущерба.</w:t>
      </w:r>
    </w:p>
    <w:p w:rsidR="00A46672" w:rsidRPr="00564D40" w:rsidRDefault="00A46672" w:rsidP="00A46672">
      <w:pPr>
        <w:ind w:firstLine="567"/>
        <w:jc w:val="both"/>
        <w:rPr>
          <w:sz w:val="24"/>
          <w:szCs w:val="24"/>
        </w:rPr>
      </w:pPr>
      <w:r w:rsidRPr="00564D40">
        <w:rPr>
          <w:sz w:val="24"/>
          <w:szCs w:val="24"/>
        </w:rPr>
        <w:t>3.2.4. В случае прекращения действия Договора изъять произведенные за свой счет улучшения, отделимые без вреда от Объекта.</w:t>
      </w:r>
    </w:p>
    <w:p w:rsidR="00A46672" w:rsidRPr="00564D40" w:rsidRDefault="00A46672" w:rsidP="00A46672">
      <w:pPr>
        <w:ind w:firstLine="567"/>
        <w:jc w:val="both"/>
        <w:rPr>
          <w:sz w:val="24"/>
          <w:szCs w:val="24"/>
        </w:rPr>
      </w:pPr>
      <w:r w:rsidRPr="00564D40">
        <w:rPr>
          <w:sz w:val="24"/>
          <w:szCs w:val="24"/>
        </w:rPr>
        <w:t>3.2.5. После получения письменного согласия Ссудодателя произвести капитальный ремонт Объекта, вызванный неотложной необходимостью.</w:t>
      </w:r>
    </w:p>
    <w:p w:rsidR="00A46672" w:rsidRPr="00564D40" w:rsidRDefault="00A46672" w:rsidP="00A46672">
      <w:pPr>
        <w:pStyle w:val="1b"/>
        <w:numPr>
          <w:ilvl w:val="2"/>
          <w:numId w:val="40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64D40">
        <w:rPr>
          <w:rFonts w:ascii="Times New Roman" w:hAnsi="Times New Roman" w:cs="Times New Roman"/>
          <w:sz w:val="24"/>
          <w:szCs w:val="24"/>
        </w:rPr>
        <w:t>Досрочно расторгнуть Договор, уведомив Ссудодателя о своем намерении в письменной форме не позднее, чем за 1 (один) месяц до предполагаемой даты расторжения Договора.</w:t>
      </w:r>
    </w:p>
    <w:p w:rsidR="00A46672" w:rsidRPr="00564D40" w:rsidRDefault="00A46672" w:rsidP="00A46672">
      <w:pPr>
        <w:spacing w:before="120"/>
        <w:ind w:firstLine="567"/>
        <w:jc w:val="both"/>
        <w:rPr>
          <w:b/>
          <w:bCs/>
          <w:sz w:val="24"/>
          <w:szCs w:val="24"/>
        </w:rPr>
      </w:pPr>
      <w:r w:rsidRPr="00564D40">
        <w:rPr>
          <w:b/>
          <w:bCs/>
          <w:sz w:val="24"/>
          <w:szCs w:val="24"/>
        </w:rPr>
        <w:t>4. ОТВЕТСТВЕННОСТЬ СТОРОН</w:t>
      </w:r>
    </w:p>
    <w:p w:rsidR="00A46672" w:rsidRPr="00564D40" w:rsidRDefault="00A46672" w:rsidP="00A46672">
      <w:pPr>
        <w:ind w:firstLine="540"/>
        <w:jc w:val="both"/>
        <w:rPr>
          <w:sz w:val="24"/>
          <w:szCs w:val="24"/>
        </w:rPr>
      </w:pPr>
      <w:r w:rsidRPr="00564D40">
        <w:rPr>
          <w:sz w:val="24"/>
          <w:szCs w:val="24"/>
        </w:rPr>
        <w:t>4.1. В случае неисполнения или ненадлежащего исполнения условий Договора виновная сторона обязана возместить причиненные убытки.</w:t>
      </w:r>
    </w:p>
    <w:p w:rsidR="00A46672" w:rsidRPr="007F331F" w:rsidRDefault="00A46672" w:rsidP="00A46672">
      <w:pPr>
        <w:pStyle w:val="31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64D40">
        <w:rPr>
          <w:rFonts w:ascii="Times New Roman" w:hAnsi="Times New Roman"/>
          <w:sz w:val="24"/>
          <w:szCs w:val="24"/>
        </w:rPr>
        <w:t>При определении суммы штрафов и неустоек за нарушение условий Договора, рассчитываемых от величины месячной или годовой арендной платы, применяется сумма размера арендной платы за помещение и платы за пользование земельным участком.</w:t>
      </w:r>
    </w:p>
    <w:p w:rsidR="00A46672" w:rsidRPr="00564D40" w:rsidRDefault="00A46672" w:rsidP="00A46672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4.2. В случае использования Объекта не в соответствии с пунктом 1.2 Договора, Ссудополучатель уплачивает штраф в размере пятикратной месячной арендной платы, рассчитанной с учетом фактического вида деятельности, осуществляемого им на Объекте, со </w:t>
      </w:r>
      <w:r w:rsidRPr="00564D40">
        <w:rPr>
          <w:sz w:val="24"/>
          <w:szCs w:val="24"/>
        </w:rPr>
        <w:t>дня обнаружения использования Объекта не в соответствии с условиями Договора.</w:t>
      </w:r>
    </w:p>
    <w:p w:rsidR="00A46672" w:rsidRPr="00564D40" w:rsidRDefault="00A46672" w:rsidP="00A46672">
      <w:pPr>
        <w:pStyle w:val="310"/>
        <w:numPr>
          <w:ilvl w:val="1"/>
          <w:numId w:val="14"/>
        </w:numPr>
        <w:tabs>
          <w:tab w:val="clear" w:pos="1260"/>
          <w:tab w:val="num" w:pos="0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D40">
        <w:rPr>
          <w:rFonts w:ascii="Times New Roman" w:hAnsi="Times New Roman" w:cs="Times New Roman"/>
          <w:sz w:val="24"/>
          <w:szCs w:val="24"/>
        </w:rPr>
        <w:t xml:space="preserve">За неисполнение Ссудополучателем обязанности по заключению договоров, предусмотренных п. 2.2.3.,2.2.4., Ссудополучатель </w:t>
      </w:r>
      <w:proofErr w:type="gramStart"/>
      <w:r w:rsidRPr="00564D40">
        <w:rPr>
          <w:rFonts w:ascii="Times New Roman" w:hAnsi="Times New Roman" w:cs="Times New Roman"/>
          <w:sz w:val="24"/>
          <w:szCs w:val="24"/>
        </w:rPr>
        <w:t>оплачивает штраф в</w:t>
      </w:r>
      <w:proofErr w:type="gramEnd"/>
      <w:r w:rsidRPr="00564D40">
        <w:rPr>
          <w:rFonts w:ascii="Times New Roman" w:hAnsi="Times New Roman" w:cs="Times New Roman"/>
          <w:sz w:val="24"/>
          <w:szCs w:val="24"/>
        </w:rPr>
        <w:t xml:space="preserve"> размере 1000 МРОТ.</w:t>
      </w:r>
    </w:p>
    <w:p w:rsidR="00A46672" w:rsidRPr="00564D40" w:rsidRDefault="00A46672" w:rsidP="00A46672">
      <w:pPr>
        <w:pStyle w:val="310"/>
        <w:numPr>
          <w:ilvl w:val="1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D40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обязательств, предусмотренных пунктами 2.2.7. – 2.2.19, Ссудополучатель </w:t>
      </w:r>
      <w:proofErr w:type="gramStart"/>
      <w:r w:rsidRPr="00564D40">
        <w:rPr>
          <w:rFonts w:ascii="Times New Roman" w:hAnsi="Times New Roman" w:cs="Times New Roman"/>
          <w:sz w:val="24"/>
          <w:szCs w:val="24"/>
        </w:rPr>
        <w:t>оплачивает штраф в</w:t>
      </w:r>
      <w:proofErr w:type="gramEnd"/>
      <w:r w:rsidRPr="00564D40">
        <w:rPr>
          <w:rFonts w:ascii="Times New Roman" w:hAnsi="Times New Roman" w:cs="Times New Roman"/>
          <w:sz w:val="24"/>
          <w:szCs w:val="24"/>
        </w:rPr>
        <w:t xml:space="preserve"> размере 1 МРОТ за каждый день просрочки исполнения, начиная со дня обнаружения неисполнения или ненадлежащего исполнения Ссудополучателем обязательств.</w:t>
      </w:r>
    </w:p>
    <w:p w:rsidR="00A46672" w:rsidRPr="007F331F" w:rsidRDefault="00A46672" w:rsidP="00A46672">
      <w:pPr>
        <w:numPr>
          <w:ilvl w:val="1"/>
          <w:numId w:val="14"/>
        </w:numPr>
        <w:tabs>
          <w:tab w:val="left" w:pos="0"/>
          <w:tab w:val="left" w:pos="1080"/>
        </w:tabs>
        <w:suppressAutoHyphens/>
        <w:ind w:left="0" w:firstLine="540"/>
        <w:jc w:val="both"/>
        <w:rPr>
          <w:sz w:val="24"/>
          <w:szCs w:val="24"/>
        </w:rPr>
      </w:pPr>
      <w:r w:rsidRPr="00564D40">
        <w:rPr>
          <w:sz w:val="24"/>
          <w:szCs w:val="24"/>
        </w:rPr>
        <w:t>Уплата штрафа не освобождает Ссудополучателя от выполнения соответствующих обязательств по Договору</w:t>
      </w:r>
      <w:r w:rsidRPr="007F331F">
        <w:rPr>
          <w:sz w:val="24"/>
          <w:szCs w:val="24"/>
        </w:rPr>
        <w:t xml:space="preserve">. </w:t>
      </w:r>
    </w:p>
    <w:p w:rsidR="00A46672" w:rsidRPr="007F331F" w:rsidRDefault="00A46672" w:rsidP="00A46672">
      <w:pPr>
        <w:numPr>
          <w:ilvl w:val="1"/>
          <w:numId w:val="14"/>
        </w:numPr>
        <w:tabs>
          <w:tab w:val="left" w:pos="0"/>
          <w:tab w:val="left" w:pos="360"/>
          <w:tab w:val="left" w:pos="1080"/>
        </w:tabs>
        <w:suppressAutoHyphens/>
        <w:ind w:left="0"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Ссудодатель не отвечает за недостатки Объекта, которые им были оговорены в передаточном акте или были заранее известны Ссудополучателю.</w:t>
      </w:r>
    </w:p>
    <w:p w:rsidR="00A46672" w:rsidRPr="007F331F" w:rsidRDefault="00A46672" w:rsidP="00A46672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4.6. Лицо, виновное в возникновении аварии, приведшей к неисправности или гибели Объекта, обязано осуществить его необходимый ремонт или восстановление.</w:t>
      </w:r>
    </w:p>
    <w:p w:rsidR="00A46672" w:rsidRPr="007F331F" w:rsidRDefault="00A46672" w:rsidP="00A46672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4.7. Если Объект пришел в негодность в силу форс-мажорных обстоятельств, или виновное в аварии лицо установить не удалось, понесенный ущерб возмещается страховой организацией в соответствии с договором страхования.</w:t>
      </w:r>
    </w:p>
    <w:p w:rsidR="00A46672" w:rsidRPr="007F331F" w:rsidRDefault="00A46672" w:rsidP="00A46672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В случае, когда Ссудополучатель не заключил договор страхования, то при повреждении или гибели Объекта и невозможности возмещения ущерба за счет виновного лица или, если виновное в аварии лицо установить не удалось, Ссудополучатель полностью возмещает нанесенный ущерб за свой счет.</w:t>
      </w:r>
    </w:p>
    <w:p w:rsidR="00A46672" w:rsidRDefault="00A46672" w:rsidP="00A46672">
      <w:pPr>
        <w:pStyle w:val="211"/>
        <w:tabs>
          <w:tab w:val="left" w:pos="1080"/>
        </w:tabs>
        <w:spacing w:after="0" w:line="240" w:lineRule="auto"/>
        <w:ind w:left="0" w:firstLine="540"/>
        <w:jc w:val="both"/>
        <w:rPr>
          <w:rFonts w:cs="Times New Roman"/>
        </w:rPr>
      </w:pPr>
      <w:r w:rsidRPr="007F331F">
        <w:rPr>
          <w:rFonts w:cs="Times New Roman"/>
        </w:rPr>
        <w:lastRenderedPageBreak/>
        <w:t>В случае, когда Ссудополучатель заключил договор страхования на страховую сумму, при которой выплата страхового возмещения не покрывает реального ущерба, ссудополучатель производит доплату на полное возмещение ущерба за свой счет.</w:t>
      </w:r>
    </w:p>
    <w:p w:rsidR="00A46672" w:rsidRPr="007F331F" w:rsidRDefault="00A46672" w:rsidP="00A46672">
      <w:pPr>
        <w:pStyle w:val="211"/>
        <w:spacing w:after="0" w:line="240" w:lineRule="auto"/>
        <w:ind w:left="0" w:firstLine="540"/>
        <w:jc w:val="both"/>
        <w:rPr>
          <w:rFonts w:cs="Times New Roman"/>
        </w:rPr>
      </w:pPr>
      <w:r w:rsidRPr="007F331F">
        <w:rPr>
          <w:rFonts w:cs="Times New Roman"/>
        </w:rPr>
        <w:t>Ссудополучатель самостоятельно осуществляет страхование своего имущества, находящегося в переданных помещениях, по всем общепринятым рискам.</w:t>
      </w:r>
    </w:p>
    <w:p w:rsidR="00A46672" w:rsidRPr="007F331F" w:rsidRDefault="00A46672" w:rsidP="00A46672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В случае, когда Ссудополучатель не заключил договор страхования своего имущества, то при повреждении или гибели имущества Ссудополучателя, находящегося в переданных помещениях, и невозможности возмещения ущерба за счет виновного лица или, если виновное лицо установить не удалось, понесенный ущерб является убытком Ссудополучателя.</w:t>
      </w:r>
    </w:p>
    <w:p w:rsidR="00A46672" w:rsidRPr="007F331F" w:rsidRDefault="00A46672" w:rsidP="00A46672">
      <w:pPr>
        <w:pStyle w:val="211"/>
        <w:spacing w:after="0" w:line="240" w:lineRule="auto"/>
        <w:ind w:left="0" w:firstLine="540"/>
        <w:jc w:val="both"/>
        <w:rPr>
          <w:rFonts w:cs="Times New Roman"/>
        </w:rPr>
      </w:pPr>
      <w:r w:rsidRPr="007F331F">
        <w:rPr>
          <w:rFonts w:cs="Times New Roman"/>
        </w:rPr>
        <w:t>4.8. Риск случайной гибели или случайного повреждения Объекта несет Ссудополучатель в случае, если Ссудополучатель использовал Объект не по назначению или не в соответствии с условиями настоящего Договора, либо передал Объект третьим лицам без согласия Ссудодателя. Ссудополучатель несет также риск случайной гибели или случайного повреждения Объекта, если с учетом фактических обстоятельств мог предотвратить его гибель или порчу, пожертвовав своим имуществом, но предпочел сохранить свое имущество.</w:t>
      </w:r>
    </w:p>
    <w:p w:rsidR="00A46672" w:rsidRPr="007F331F" w:rsidRDefault="00A46672" w:rsidP="00A46672">
      <w:pPr>
        <w:pStyle w:val="211"/>
        <w:spacing w:after="0" w:line="240" w:lineRule="auto"/>
        <w:ind w:left="0" w:firstLine="540"/>
        <w:jc w:val="both"/>
        <w:rPr>
          <w:rFonts w:cs="Times New Roman"/>
        </w:rPr>
      </w:pPr>
      <w:r w:rsidRPr="007F331F">
        <w:rPr>
          <w:rFonts w:cs="Times New Roman"/>
        </w:rPr>
        <w:t>4.9. Отсутствие вины за неисполнение или ненадлежащее исполнение обязательств по настоящему Договору доказывается стороной, нарушившей обязательства.</w:t>
      </w:r>
    </w:p>
    <w:p w:rsidR="00A46672" w:rsidRPr="007F331F" w:rsidRDefault="00A46672" w:rsidP="00A46672">
      <w:pPr>
        <w:spacing w:before="120"/>
        <w:ind w:firstLine="539"/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5. СРОК ДЕЙСТВИЯ ДОГОВОРА</w:t>
      </w:r>
    </w:p>
    <w:p w:rsidR="00A46672" w:rsidRPr="007F331F" w:rsidRDefault="00A46672" w:rsidP="00A46672">
      <w:pPr>
        <w:ind w:firstLine="540"/>
        <w:jc w:val="both"/>
        <w:rPr>
          <w:i/>
          <w:iCs/>
          <w:sz w:val="24"/>
          <w:szCs w:val="24"/>
        </w:rPr>
      </w:pPr>
      <w:r w:rsidRPr="007F331F">
        <w:rPr>
          <w:sz w:val="24"/>
          <w:szCs w:val="24"/>
        </w:rPr>
        <w:t xml:space="preserve">5.1. Договор заключен сроком с </w:t>
      </w:r>
      <w:r w:rsidRPr="007F331F">
        <w:rPr>
          <w:b/>
          <w:bCs/>
          <w:sz w:val="24"/>
          <w:szCs w:val="24"/>
        </w:rPr>
        <w:t>«___» ____________ 20___ г.</w:t>
      </w:r>
      <w:r w:rsidRPr="007F331F">
        <w:rPr>
          <w:sz w:val="24"/>
          <w:szCs w:val="24"/>
        </w:rPr>
        <w:t xml:space="preserve">  </w:t>
      </w:r>
      <w:r w:rsidRPr="007F331F">
        <w:rPr>
          <w:b/>
          <w:bCs/>
          <w:sz w:val="24"/>
          <w:szCs w:val="24"/>
        </w:rPr>
        <w:t>по «___» _________ 20___г.</w:t>
      </w:r>
      <w:r w:rsidRPr="007F331F">
        <w:rPr>
          <w:sz w:val="24"/>
          <w:szCs w:val="24"/>
        </w:rPr>
        <w:t xml:space="preserve"> и вступает в силу с момента его подписания [ВАРИАНТ: </w:t>
      </w:r>
      <w:r w:rsidRPr="007F331F">
        <w:rPr>
          <w:i/>
          <w:iCs/>
          <w:sz w:val="24"/>
          <w:szCs w:val="24"/>
        </w:rPr>
        <w:t>с момента передачи Объекта по передаточному акту</w:t>
      </w:r>
      <w:r w:rsidRPr="007F331F">
        <w:rPr>
          <w:sz w:val="24"/>
          <w:szCs w:val="24"/>
        </w:rPr>
        <w:t>]</w:t>
      </w:r>
      <w:r w:rsidRPr="007F331F">
        <w:rPr>
          <w:i/>
          <w:iCs/>
          <w:sz w:val="24"/>
          <w:szCs w:val="24"/>
        </w:rPr>
        <w:t>.</w:t>
      </w:r>
      <w:r w:rsidRPr="007F331F">
        <w:rPr>
          <w:sz w:val="24"/>
          <w:szCs w:val="24"/>
        </w:rPr>
        <w:t xml:space="preserve"> [ВАРИАНТ: </w:t>
      </w:r>
      <w:r w:rsidRPr="007F331F">
        <w:rPr>
          <w:i/>
          <w:sz w:val="24"/>
          <w:szCs w:val="24"/>
        </w:rPr>
        <w:t xml:space="preserve">при этом стороны договорились, что действие Договора распространяется на отношения, возникшие </w:t>
      </w:r>
      <w:proofErr w:type="gramStart"/>
      <w:r w:rsidRPr="007F331F">
        <w:rPr>
          <w:i/>
          <w:sz w:val="24"/>
          <w:szCs w:val="24"/>
        </w:rPr>
        <w:t>с</w:t>
      </w:r>
      <w:proofErr w:type="gramEnd"/>
      <w:r w:rsidRPr="007F331F">
        <w:rPr>
          <w:i/>
          <w:sz w:val="24"/>
          <w:szCs w:val="24"/>
        </w:rPr>
        <w:t xml:space="preserve"> __.__.___ или </w:t>
      </w:r>
      <w:proofErr w:type="gramStart"/>
      <w:r w:rsidRPr="007F331F">
        <w:rPr>
          <w:i/>
          <w:sz w:val="24"/>
          <w:szCs w:val="24"/>
        </w:rPr>
        <w:t>с</w:t>
      </w:r>
      <w:proofErr w:type="gramEnd"/>
      <w:r w:rsidRPr="007F331F">
        <w:rPr>
          <w:i/>
          <w:sz w:val="24"/>
          <w:szCs w:val="24"/>
        </w:rPr>
        <w:t xml:space="preserve"> момента передачи Объекта Арендатору по передаточному акту</w:t>
      </w:r>
      <w:r w:rsidRPr="007F331F">
        <w:rPr>
          <w:sz w:val="24"/>
          <w:szCs w:val="24"/>
        </w:rPr>
        <w:t>].</w:t>
      </w:r>
    </w:p>
    <w:p w:rsidR="00A46672" w:rsidRPr="007F331F" w:rsidRDefault="00A46672" w:rsidP="00A46672">
      <w:pPr>
        <w:pStyle w:val="ad"/>
        <w:spacing w:after="0"/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5.2. Ссудополучатель пользуется </w:t>
      </w:r>
      <w:r w:rsidRPr="00564D40">
        <w:rPr>
          <w:sz w:val="24"/>
          <w:szCs w:val="24"/>
        </w:rPr>
        <w:t>Объектом со дня его</w:t>
      </w:r>
      <w:r w:rsidRPr="007F331F">
        <w:rPr>
          <w:sz w:val="24"/>
          <w:szCs w:val="24"/>
        </w:rPr>
        <w:t xml:space="preserve"> передачи Ссудодателем и оформления передаточного акта.</w:t>
      </w:r>
    </w:p>
    <w:p w:rsidR="00A46672" w:rsidRPr="007F331F" w:rsidRDefault="00A46672" w:rsidP="00A46672">
      <w:pPr>
        <w:pStyle w:val="ad"/>
        <w:spacing w:after="0"/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5.3. </w:t>
      </w:r>
      <w:proofErr w:type="gramStart"/>
      <w:r w:rsidRPr="007F331F">
        <w:rPr>
          <w:sz w:val="24"/>
          <w:szCs w:val="24"/>
        </w:rPr>
        <w:t>Договор</w:t>
      </w:r>
      <w:proofErr w:type="gramEnd"/>
      <w:r w:rsidRPr="007F331F">
        <w:rPr>
          <w:sz w:val="24"/>
          <w:szCs w:val="24"/>
        </w:rPr>
        <w:t xml:space="preserve"> может быть расторгнут по письменному соглашению Сторон.</w:t>
      </w:r>
    </w:p>
    <w:p w:rsidR="00A46672" w:rsidRPr="007F331F" w:rsidRDefault="00A46672" w:rsidP="00A46672">
      <w:pPr>
        <w:pStyle w:val="ad"/>
        <w:spacing w:after="0"/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5.4. </w:t>
      </w:r>
      <w:proofErr w:type="gramStart"/>
      <w:r w:rsidRPr="007F331F">
        <w:rPr>
          <w:sz w:val="24"/>
          <w:szCs w:val="24"/>
        </w:rPr>
        <w:t>Договор</w:t>
      </w:r>
      <w:proofErr w:type="gramEnd"/>
      <w:r w:rsidRPr="007F331F">
        <w:rPr>
          <w:sz w:val="24"/>
          <w:szCs w:val="24"/>
        </w:rPr>
        <w:t xml:space="preserve"> может быть расторгнут по требованию Ссудодателя, когда Ссудополучатель:</w:t>
      </w:r>
    </w:p>
    <w:p w:rsidR="00A46672" w:rsidRPr="007F331F" w:rsidRDefault="00A46672" w:rsidP="00A46672">
      <w:pPr>
        <w:pStyle w:val="212"/>
        <w:spacing w:after="0" w:line="240" w:lineRule="auto"/>
        <w:ind w:firstLine="540"/>
        <w:jc w:val="both"/>
        <w:rPr>
          <w:rFonts w:cs="Times New Roman"/>
        </w:rPr>
      </w:pPr>
      <w:r w:rsidRPr="007F331F">
        <w:rPr>
          <w:rFonts w:cs="Times New Roman"/>
        </w:rPr>
        <w:t>5.4.1. использует Объект не в соответствии с Договором или разрешенным использованием, указанным в п. 1.2. Договора;</w:t>
      </w:r>
    </w:p>
    <w:p w:rsidR="00A46672" w:rsidRPr="007F331F" w:rsidRDefault="00A46672" w:rsidP="00A46672">
      <w:pPr>
        <w:pStyle w:val="212"/>
        <w:spacing w:after="0" w:line="240" w:lineRule="auto"/>
        <w:ind w:firstLine="540"/>
        <w:jc w:val="both"/>
        <w:rPr>
          <w:rFonts w:cs="Times New Roman"/>
        </w:rPr>
      </w:pPr>
      <w:r w:rsidRPr="007F331F">
        <w:rPr>
          <w:rFonts w:cs="Times New Roman"/>
        </w:rPr>
        <w:t>5.4.2. не выполняет обязанностей по поддержанию Объекта в исправном состоянии или его содержанию, перечисленных в п. 2.2. Договора;</w:t>
      </w:r>
    </w:p>
    <w:p w:rsidR="00A46672" w:rsidRPr="007F331F" w:rsidRDefault="00A46672" w:rsidP="00A46672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5.4.3.  существенно ухудшает состояние Объекта;</w:t>
      </w:r>
    </w:p>
    <w:p w:rsidR="00A46672" w:rsidRPr="007F331F" w:rsidRDefault="00A46672" w:rsidP="00A46672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5.4.4.  передал Объект в пользование третьему лицу;</w:t>
      </w:r>
    </w:p>
    <w:p w:rsidR="00A46672" w:rsidRPr="007F331F" w:rsidRDefault="00A46672" w:rsidP="00A46672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5.4.5. [ВАРИАНТ: </w:t>
      </w:r>
      <w:r w:rsidRPr="007F331F">
        <w:rPr>
          <w:i/>
          <w:sz w:val="24"/>
          <w:szCs w:val="24"/>
        </w:rPr>
        <w:t>включается в случае расположения Объекта в многоквартирном доме:</w:t>
      </w:r>
      <w:r w:rsidRPr="007F331F">
        <w:rPr>
          <w:sz w:val="24"/>
          <w:szCs w:val="24"/>
        </w:rPr>
        <w:t xml:space="preserve"> нарушает законные права и интересы граждан, проживающих в многоквартирном доме].</w:t>
      </w:r>
    </w:p>
    <w:p w:rsidR="00A46672" w:rsidRPr="007F331F" w:rsidRDefault="00A46672" w:rsidP="00A46672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5.5. Ссудополучатель вправе потребовать расторжения Договора:</w:t>
      </w:r>
    </w:p>
    <w:p w:rsidR="00A46672" w:rsidRPr="007F331F" w:rsidRDefault="00A46672" w:rsidP="00A46672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5.5.1. при обнаружении недостатков, делающих нормальное использование Объекта невозможным или обременительным, о наличии которых он не знал и не мог знать в момент заключения Договора;</w:t>
      </w:r>
    </w:p>
    <w:p w:rsidR="00A46672" w:rsidRPr="007F331F" w:rsidRDefault="00A46672" w:rsidP="00A46672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5.5.2. если Объект в силу обстоятельств, за которые Ссудополучатель не отвечает, окажется в состоянии, не пригодном для использования;</w:t>
      </w:r>
    </w:p>
    <w:p w:rsidR="00A46672" w:rsidRPr="007F331F" w:rsidRDefault="00A46672" w:rsidP="00A46672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5.5.3. если при заключении Договора Ссудодатель не предупредил его о правах третьих лиц на Объект;</w:t>
      </w:r>
    </w:p>
    <w:p w:rsidR="00A46672" w:rsidRPr="007F331F" w:rsidRDefault="00A46672" w:rsidP="00A46672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5.5.4. при неисполнении Ссудодателем обязанности передать Объект и относящиеся к нему документы.</w:t>
      </w:r>
    </w:p>
    <w:p w:rsidR="00A46672" w:rsidRPr="007F331F" w:rsidRDefault="00A46672" w:rsidP="00A46672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5.6. Действие Договора прекращается:</w:t>
      </w:r>
    </w:p>
    <w:p w:rsidR="00A46672" w:rsidRPr="007F331F" w:rsidRDefault="00A46672" w:rsidP="00A46672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lastRenderedPageBreak/>
        <w:t>- после передачи Объекта Ссудодателю и производства всех расчетов между сторонами, при этом прекращение действия Договора не освобождает стороны от ответственности за нарушение условий Договора.</w:t>
      </w:r>
    </w:p>
    <w:p w:rsidR="00A46672" w:rsidRDefault="00A46672" w:rsidP="00A4667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- в случае ликвидации юридического лица – Ссудополучателя</w:t>
      </w:r>
      <w:r>
        <w:rPr>
          <w:sz w:val="24"/>
          <w:szCs w:val="24"/>
        </w:rPr>
        <w:t>;</w:t>
      </w:r>
    </w:p>
    <w:p w:rsidR="00A46672" w:rsidRDefault="00A46672" w:rsidP="00A4667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64D40">
        <w:rPr>
          <w:sz w:val="24"/>
          <w:szCs w:val="24"/>
        </w:rPr>
        <w:t xml:space="preserve">- в случае </w:t>
      </w:r>
      <w:r w:rsidRPr="00564D40">
        <w:rPr>
          <w:rFonts w:eastAsia="Calibri"/>
          <w:sz w:val="24"/>
          <w:szCs w:val="24"/>
        </w:rPr>
        <w:t>смерти гражданина - Ссудополучателя, при этом в случае обращения наследника гражданина - Ссудополучателя</w:t>
      </w:r>
      <w:r w:rsidRPr="00564D40">
        <w:rPr>
          <w:sz w:val="24"/>
          <w:szCs w:val="24"/>
        </w:rPr>
        <w:t xml:space="preserve"> </w:t>
      </w:r>
      <w:r w:rsidRPr="00564D40">
        <w:rPr>
          <w:rFonts w:eastAsia="Calibri"/>
          <w:sz w:val="24"/>
          <w:szCs w:val="24"/>
        </w:rPr>
        <w:t>права и обязанности Ссудополучателя по Договору могут быть переданы такому наследнику.</w:t>
      </w:r>
    </w:p>
    <w:p w:rsidR="00A46672" w:rsidRPr="00C7703F" w:rsidRDefault="00A46672" w:rsidP="00A4667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"/>
          <w:szCs w:val="24"/>
        </w:rPr>
      </w:pPr>
    </w:p>
    <w:p w:rsidR="00A46672" w:rsidRPr="00564D40" w:rsidRDefault="00A46672" w:rsidP="00A46672">
      <w:pPr>
        <w:spacing w:before="120"/>
        <w:ind w:firstLine="539"/>
        <w:jc w:val="both"/>
        <w:rPr>
          <w:b/>
          <w:bCs/>
          <w:sz w:val="24"/>
          <w:szCs w:val="24"/>
        </w:rPr>
      </w:pPr>
      <w:r w:rsidRPr="00564D40">
        <w:rPr>
          <w:b/>
          <w:bCs/>
          <w:sz w:val="24"/>
          <w:szCs w:val="24"/>
        </w:rPr>
        <w:t>6. ОСОБЫЕ УСЛОВИЯ</w:t>
      </w:r>
    </w:p>
    <w:p w:rsidR="00A46672" w:rsidRPr="00564D40" w:rsidRDefault="00A46672" w:rsidP="00A46672">
      <w:pPr>
        <w:ind w:firstLine="540"/>
        <w:jc w:val="both"/>
        <w:rPr>
          <w:sz w:val="24"/>
          <w:szCs w:val="24"/>
        </w:rPr>
      </w:pPr>
      <w:r w:rsidRPr="00564D40">
        <w:rPr>
          <w:sz w:val="24"/>
          <w:szCs w:val="24"/>
        </w:rPr>
        <w:t>6.1. Во всех вопросах, не урегулированных Договором, Стороны руководствуются  действующим  законодательством Российской Федерации.</w:t>
      </w:r>
    </w:p>
    <w:p w:rsidR="00A46672" w:rsidRPr="00303A43" w:rsidRDefault="00A46672" w:rsidP="00A46672">
      <w:pPr>
        <w:pStyle w:val="31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D40">
        <w:rPr>
          <w:rFonts w:ascii="Times New Roman" w:hAnsi="Times New Roman" w:cs="Times New Roman"/>
          <w:sz w:val="24"/>
          <w:szCs w:val="24"/>
        </w:rPr>
        <w:t>6.2. Споры, возникающие при исполнении обязательств по Договору, разрешаются сторонами путем переговоров. В случае</w:t>
      </w:r>
      <w:proofErr w:type="gramStart"/>
      <w:r w:rsidRPr="00564D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64D40">
        <w:rPr>
          <w:rFonts w:ascii="Times New Roman" w:hAnsi="Times New Roman" w:cs="Times New Roman"/>
          <w:sz w:val="24"/>
          <w:szCs w:val="24"/>
        </w:rPr>
        <w:t xml:space="preserve"> если по результатам переговоров Стороны не приходят к согласию, споры по Договору  разрешаются в Арбитражном суде города Санкт-Петербурга и Ленинградской области (для ссудополучателей - юридических лиц) либо в Сосновоборском городском суде или мировым судьей судебного участка г. Сосновый Бор Ленинградской области по месту нахождения Объекта (для физических лиц).</w:t>
      </w:r>
    </w:p>
    <w:p w:rsidR="00A46672" w:rsidRPr="007F331F" w:rsidRDefault="00A46672" w:rsidP="00A46672">
      <w:pPr>
        <w:pStyle w:val="3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6.3. Внесение изменений и дополнений в условия Договора производится только на основании письменного предложения одной из Сторон. Предложение о внесении изменений и дополнений должно быть рассмотрено и вынесено по нему мотивированное решение не позднее 30 дней с момента получения его другой Стороной. </w:t>
      </w:r>
    </w:p>
    <w:p w:rsidR="00A46672" w:rsidRPr="007F331F" w:rsidRDefault="00A46672" w:rsidP="00A46672">
      <w:pPr>
        <w:pStyle w:val="3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В случае направления одной из Сторон предложения о внесении изменений в Договор, действие Договора продолжается на прежних условиях до момента подписания дополнительного соглашения об изменении Договора или до даты, указанной в таком соглашении.</w:t>
      </w:r>
    </w:p>
    <w:p w:rsidR="00A46672" w:rsidRPr="007F331F" w:rsidRDefault="00A46672" w:rsidP="00A46672">
      <w:pPr>
        <w:pStyle w:val="31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В случае изменения юридического (почтового) адреса, руководителя, наименования, организационно-правовой формы, обслуживающего банка и т.п., Стороны обязаны письменно уведомить об этом друг друга в 10-дневный срок.</w:t>
      </w:r>
    </w:p>
    <w:p w:rsidR="00A46672" w:rsidRPr="007F331F" w:rsidRDefault="00A46672" w:rsidP="00A46672">
      <w:pPr>
        <w:pStyle w:val="Zag1"/>
        <w:spacing w:before="0" w:after="0"/>
        <w:ind w:left="0"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7F331F">
        <w:rPr>
          <w:rFonts w:ascii="Times New Roman" w:hAnsi="Times New Roman" w:cs="Times New Roman"/>
          <w:b w:val="0"/>
          <w:bCs w:val="0"/>
          <w:color w:val="auto"/>
        </w:rPr>
        <w:t>Неисполнение Сторонами настоящего пункта лишает их права ссылаться на то, что предусмотренные Договором и направленные им предписания, уведомления, сообщения не получены и вследствие этого не исполнены.</w:t>
      </w:r>
    </w:p>
    <w:p w:rsidR="00A46672" w:rsidRDefault="00A46672" w:rsidP="00A46672">
      <w:pPr>
        <w:pStyle w:val="ac"/>
        <w:numPr>
          <w:ilvl w:val="1"/>
          <w:numId w:val="6"/>
        </w:numPr>
        <w:jc w:val="both"/>
        <w:rPr>
          <w:sz w:val="24"/>
          <w:szCs w:val="24"/>
        </w:rPr>
      </w:pPr>
      <w:r w:rsidRPr="00C7703F">
        <w:rPr>
          <w:sz w:val="24"/>
          <w:szCs w:val="24"/>
        </w:rPr>
        <w:t>Договор составлен в 2 экземплярах, имеющих одинаковую юридическую силу и хранящихся по одному экземпляру у каждой из сторон.</w:t>
      </w:r>
    </w:p>
    <w:p w:rsidR="00A46672" w:rsidRPr="00C7703F" w:rsidRDefault="00A46672" w:rsidP="00A46672">
      <w:pPr>
        <w:pStyle w:val="ac"/>
        <w:ind w:left="927"/>
        <w:jc w:val="both"/>
        <w:rPr>
          <w:sz w:val="2"/>
          <w:szCs w:val="24"/>
        </w:rPr>
      </w:pPr>
    </w:p>
    <w:p w:rsidR="00A46672" w:rsidRPr="007F331F" w:rsidRDefault="00A46672" w:rsidP="00A46672">
      <w:pPr>
        <w:spacing w:before="120"/>
        <w:ind w:firstLine="539"/>
        <w:jc w:val="both"/>
        <w:rPr>
          <w:b/>
          <w:bCs/>
          <w:sz w:val="24"/>
          <w:szCs w:val="24"/>
        </w:rPr>
      </w:pPr>
      <w:r w:rsidRPr="007F331F">
        <w:rPr>
          <w:sz w:val="24"/>
          <w:szCs w:val="24"/>
        </w:rPr>
        <w:t>7</w:t>
      </w:r>
      <w:r w:rsidRPr="007F331F">
        <w:rPr>
          <w:b/>
          <w:bCs/>
          <w:sz w:val="24"/>
          <w:szCs w:val="24"/>
        </w:rPr>
        <w:t>. РЕКВИЗИТЫ СТОРОН</w:t>
      </w:r>
    </w:p>
    <w:p w:rsidR="00A46672" w:rsidRPr="007F331F" w:rsidRDefault="00A46672" w:rsidP="00A46672">
      <w:pPr>
        <w:tabs>
          <w:tab w:val="left" w:pos="1800"/>
        </w:tabs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Ссудодатель:</w:t>
      </w:r>
      <w:r w:rsidRPr="007F331F">
        <w:rPr>
          <w:sz w:val="24"/>
          <w:szCs w:val="24"/>
        </w:rPr>
        <w:t xml:space="preserve"> </w:t>
      </w:r>
      <w:r w:rsidRPr="007F331F">
        <w:rPr>
          <w:sz w:val="24"/>
          <w:szCs w:val="24"/>
        </w:rPr>
        <w:tab/>
      </w:r>
      <w:r w:rsidRPr="007F331F">
        <w:rPr>
          <w:b/>
          <w:bCs/>
          <w:sz w:val="24"/>
          <w:szCs w:val="24"/>
        </w:rPr>
        <w:t xml:space="preserve">Комитет по управлению муниципальным имуществом администрации муниципального образования </w:t>
      </w:r>
      <w:proofErr w:type="spellStart"/>
      <w:r w:rsidRPr="007F331F">
        <w:rPr>
          <w:b/>
          <w:bCs/>
          <w:sz w:val="24"/>
          <w:szCs w:val="24"/>
        </w:rPr>
        <w:t>Сосновоборский</w:t>
      </w:r>
      <w:proofErr w:type="spellEnd"/>
      <w:r w:rsidRPr="007F331F">
        <w:rPr>
          <w:b/>
          <w:bCs/>
          <w:sz w:val="24"/>
          <w:szCs w:val="24"/>
        </w:rPr>
        <w:t xml:space="preserve"> городской округ Ленинградской области</w:t>
      </w:r>
    </w:p>
    <w:p w:rsidR="00A46672" w:rsidRPr="00C7703F" w:rsidRDefault="00A46672" w:rsidP="00A46672">
      <w:pPr>
        <w:tabs>
          <w:tab w:val="left" w:pos="90"/>
        </w:tabs>
        <w:jc w:val="both"/>
        <w:rPr>
          <w:color w:val="000000"/>
          <w:sz w:val="24"/>
          <w:szCs w:val="24"/>
        </w:rPr>
      </w:pPr>
      <w:r w:rsidRPr="007F331F">
        <w:rPr>
          <w:sz w:val="24"/>
          <w:szCs w:val="24"/>
        </w:rPr>
        <w:t xml:space="preserve">188540, </w:t>
      </w:r>
      <w:proofErr w:type="spellStart"/>
      <w:r w:rsidRPr="007F331F">
        <w:rPr>
          <w:sz w:val="24"/>
          <w:szCs w:val="24"/>
        </w:rPr>
        <w:t>г</w:t>
      </w:r>
      <w:proofErr w:type="gramStart"/>
      <w:r w:rsidRPr="007F331F">
        <w:rPr>
          <w:sz w:val="24"/>
          <w:szCs w:val="24"/>
        </w:rPr>
        <w:t>.С</w:t>
      </w:r>
      <w:proofErr w:type="gramEnd"/>
      <w:r w:rsidRPr="007F331F">
        <w:rPr>
          <w:sz w:val="24"/>
          <w:szCs w:val="24"/>
        </w:rPr>
        <w:t>основый</w:t>
      </w:r>
      <w:proofErr w:type="spellEnd"/>
      <w:r w:rsidRPr="007F331F">
        <w:rPr>
          <w:sz w:val="24"/>
          <w:szCs w:val="24"/>
        </w:rPr>
        <w:t xml:space="preserve"> Бор, Ленинградская обл.,</w:t>
      </w:r>
      <w:r w:rsidRPr="007F331F">
        <w:rPr>
          <w:color w:val="000000"/>
          <w:sz w:val="24"/>
          <w:szCs w:val="24"/>
        </w:rPr>
        <w:t xml:space="preserve"> </w:t>
      </w:r>
      <w:proofErr w:type="spellStart"/>
      <w:r w:rsidRPr="007F331F">
        <w:rPr>
          <w:color w:val="000000"/>
          <w:sz w:val="24"/>
          <w:szCs w:val="24"/>
        </w:rPr>
        <w:t>ул.Ленинградская</w:t>
      </w:r>
      <w:proofErr w:type="spellEnd"/>
      <w:r w:rsidRPr="007F331F">
        <w:rPr>
          <w:color w:val="000000"/>
          <w:sz w:val="24"/>
          <w:szCs w:val="24"/>
        </w:rPr>
        <w:t>, д.46, тел. 2-60-11, 2-90-73, ИНН 4714003646, КПП 472601001</w:t>
      </w:r>
    </w:p>
    <w:p w:rsidR="00A46672" w:rsidRPr="007F331F" w:rsidRDefault="00A46672" w:rsidP="00A46672">
      <w:pPr>
        <w:tabs>
          <w:tab w:val="left" w:pos="709"/>
        </w:tabs>
        <w:ind w:left="2127" w:hanging="2127"/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Ссудополучатель:__________________________________________________________</w:t>
      </w:r>
    </w:p>
    <w:p w:rsidR="00A46672" w:rsidRPr="007F331F" w:rsidRDefault="00A46672" w:rsidP="00A46672">
      <w:pPr>
        <w:tabs>
          <w:tab w:val="left" w:pos="90"/>
        </w:tabs>
        <w:jc w:val="both"/>
        <w:rPr>
          <w:color w:val="000000"/>
          <w:sz w:val="24"/>
          <w:szCs w:val="24"/>
        </w:rPr>
      </w:pPr>
      <w:r w:rsidRPr="007F331F">
        <w:rPr>
          <w:color w:val="000000"/>
          <w:sz w:val="24"/>
          <w:szCs w:val="24"/>
        </w:rPr>
        <w:t>ИНН_______________, КПП______________, ОГРН________________________, Тел.______________</w:t>
      </w:r>
    </w:p>
    <w:p w:rsidR="00A46672" w:rsidRPr="00C7703F" w:rsidRDefault="00A46672" w:rsidP="00A46672">
      <w:pPr>
        <w:tabs>
          <w:tab w:val="left" w:pos="90"/>
        </w:tabs>
        <w:jc w:val="both"/>
        <w:rPr>
          <w:color w:val="000000"/>
          <w:sz w:val="24"/>
          <w:szCs w:val="24"/>
        </w:rPr>
      </w:pPr>
      <w:proofErr w:type="gramStart"/>
      <w:r w:rsidRPr="007F331F">
        <w:rPr>
          <w:color w:val="000000"/>
          <w:sz w:val="24"/>
          <w:szCs w:val="24"/>
        </w:rPr>
        <w:t>р</w:t>
      </w:r>
      <w:proofErr w:type="gramEnd"/>
      <w:r w:rsidRPr="007F331F">
        <w:rPr>
          <w:color w:val="000000"/>
          <w:sz w:val="24"/>
          <w:szCs w:val="24"/>
        </w:rPr>
        <w:t>/с ______________________ в  ______________________________________</w:t>
      </w:r>
    </w:p>
    <w:p w:rsidR="00A46672" w:rsidRPr="007F331F" w:rsidRDefault="00A46672" w:rsidP="00A46672">
      <w:pPr>
        <w:jc w:val="both"/>
        <w:rPr>
          <w:sz w:val="24"/>
          <w:szCs w:val="24"/>
        </w:rPr>
      </w:pPr>
      <w:r w:rsidRPr="007F331F">
        <w:rPr>
          <w:sz w:val="24"/>
          <w:szCs w:val="24"/>
        </w:rPr>
        <w:t>К Договору прилагаются:</w:t>
      </w:r>
    </w:p>
    <w:p w:rsidR="00A46672" w:rsidRPr="007F331F" w:rsidRDefault="00A46672" w:rsidP="00A46672">
      <w:pPr>
        <w:pStyle w:val="ad"/>
        <w:spacing w:after="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Приложение № 1 – Копия постановления администрации (протокола торгов)</w:t>
      </w:r>
    </w:p>
    <w:p w:rsidR="00A46672" w:rsidRPr="007F331F" w:rsidRDefault="00A46672" w:rsidP="00A46672">
      <w:pPr>
        <w:pStyle w:val="ad"/>
        <w:spacing w:after="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Приложение № 2 - План Объекта</w:t>
      </w:r>
    </w:p>
    <w:p w:rsidR="00A46672" w:rsidRPr="007F331F" w:rsidRDefault="00A46672" w:rsidP="00A46672">
      <w:pPr>
        <w:pStyle w:val="ad"/>
        <w:spacing w:after="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Приложение № 3 –Передаточный акт.</w:t>
      </w:r>
    </w:p>
    <w:p w:rsidR="00A46672" w:rsidRPr="00C7703F" w:rsidRDefault="00A46672" w:rsidP="00A46672">
      <w:pPr>
        <w:pStyle w:val="3"/>
        <w:suppressAutoHyphens/>
        <w:ind w:left="720"/>
        <w:jc w:val="both"/>
        <w:rPr>
          <w:sz w:val="6"/>
          <w:szCs w:val="24"/>
        </w:rPr>
      </w:pPr>
    </w:p>
    <w:p w:rsidR="00A46672" w:rsidRPr="007F331F" w:rsidRDefault="00A46672" w:rsidP="00A46672">
      <w:pPr>
        <w:pStyle w:val="3"/>
        <w:numPr>
          <w:ilvl w:val="2"/>
          <w:numId w:val="2"/>
        </w:numPr>
        <w:suppressAutoHyphens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ПОДПИСИ  СТОРОН</w:t>
      </w:r>
    </w:p>
    <w:p w:rsidR="00A46672" w:rsidRPr="00C7703F" w:rsidRDefault="00A46672" w:rsidP="00A46672">
      <w:pPr>
        <w:pStyle w:val="3"/>
        <w:suppressAutoHyphens/>
        <w:ind w:left="720"/>
        <w:jc w:val="both"/>
        <w:rPr>
          <w:sz w:val="8"/>
          <w:szCs w:val="24"/>
        </w:rPr>
      </w:pPr>
    </w:p>
    <w:p w:rsidR="00A46672" w:rsidRPr="007F331F" w:rsidRDefault="00A46672" w:rsidP="00A46672">
      <w:pPr>
        <w:pStyle w:val="3"/>
        <w:numPr>
          <w:ilvl w:val="2"/>
          <w:numId w:val="2"/>
        </w:numPr>
        <w:suppressAutoHyphens/>
        <w:jc w:val="both"/>
        <w:rPr>
          <w:sz w:val="24"/>
          <w:szCs w:val="24"/>
        </w:rPr>
      </w:pPr>
      <w:r w:rsidRPr="007F331F">
        <w:rPr>
          <w:sz w:val="24"/>
          <w:szCs w:val="24"/>
        </w:rPr>
        <w:t>ССУДОДАТЕЛЬ:</w:t>
      </w:r>
    </w:p>
    <w:p w:rsidR="00A46672" w:rsidRPr="007F331F" w:rsidRDefault="00A46672" w:rsidP="00A46672">
      <w:pPr>
        <w:pStyle w:val="ad"/>
        <w:spacing w:after="0"/>
        <w:jc w:val="both"/>
        <w:rPr>
          <w:sz w:val="24"/>
          <w:szCs w:val="24"/>
        </w:rPr>
      </w:pPr>
      <w:proofErr w:type="spellStart"/>
      <w:r w:rsidRPr="007F331F">
        <w:rPr>
          <w:sz w:val="24"/>
          <w:szCs w:val="24"/>
        </w:rPr>
        <w:t>м.п</w:t>
      </w:r>
      <w:proofErr w:type="spellEnd"/>
      <w:r w:rsidRPr="007F331F">
        <w:rPr>
          <w:sz w:val="24"/>
          <w:szCs w:val="24"/>
        </w:rPr>
        <w:t>.</w:t>
      </w:r>
    </w:p>
    <w:p w:rsidR="00A46672" w:rsidRPr="00C7703F" w:rsidRDefault="00A46672" w:rsidP="00A46672">
      <w:pPr>
        <w:jc w:val="both"/>
        <w:rPr>
          <w:sz w:val="4"/>
          <w:szCs w:val="24"/>
        </w:rPr>
      </w:pPr>
    </w:p>
    <w:p w:rsidR="00A46672" w:rsidRPr="007F331F" w:rsidRDefault="00A46672" w:rsidP="00A46672">
      <w:pPr>
        <w:jc w:val="both"/>
        <w:rPr>
          <w:sz w:val="24"/>
          <w:szCs w:val="24"/>
        </w:rPr>
      </w:pPr>
      <w:r w:rsidRPr="007F331F">
        <w:rPr>
          <w:sz w:val="24"/>
          <w:szCs w:val="24"/>
        </w:rPr>
        <w:t>ССУДОПОЛУЧАТЕЛЬ:</w:t>
      </w:r>
    </w:p>
    <w:p w:rsidR="00762166" w:rsidRDefault="00A46672" w:rsidP="00A46672">
      <w:pPr>
        <w:pStyle w:val="ad"/>
        <w:spacing w:after="0"/>
        <w:jc w:val="both"/>
        <w:rPr>
          <w:sz w:val="24"/>
        </w:rPr>
      </w:pPr>
      <w:proofErr w:type="spellStart"/>
      <w:r w:rsidRPr="007F331F">
        <w:rPr>
          <w:sz w:val="24"/>
          <w:szCs w:val="24"/>
        </w:rPr>
        <w:t>м.п</w:t>
      </w:r>
      <w:proofErr w:type="spellEnd"/>
      <w:r w:rsidRPr="007F331F">
        <w:rPr>
          <w:sz w:val="24"/>
          <w:szCs w:val="24"/>
        </w:rPr>
        <w:t>.</w:t>
      </w:r>
      <w:r>
        <w:rPr>
          <w:sz w:val="24"/>
          <w:szCs w:val="24"/>
        </w:rPr>
        <w:t>»</w:t>
      </w:r>
    </w:p>
    <w:sectPr w:rsidR="00762166" w:rsidSect="00DA7219">
      <w:headerReference w:type="default" r:id="rId11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4F" w:rsidRDefault="00D8124F" w:rsidP="00762166">
      <w:r>
        <w:separator/>
      </w:r>
    </w:p>
  </w:endnote>
  <w:endnote w:type="continuationSeparator" w:id="0">
    <w:p w:rsidR="00D8124F" w:rsidRDefault="00D8124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4F" w:rsidRDefault="00D8124F" w:rsidP="00762166">
      <w:r>
        <w:separator/>
      </w:r>
    </w:p>
  </w:footnote>
  <w:footnote w:type="continuationSeparator" w:id="0">
    <w:p w:rsidR="00D8124F" w:rsidRDefault="00D8124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660"/>
      </w:pPr>
    </w:lvl>
    <w:lvl w:ilvl="2">
      <w:start w:val="20"/>
      <w:numFmt w:val="decimal"/>
      <w:lvlText w:val="%1.%2.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54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180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663"/>
        </w:tabs>
        <w:ind w:left="7117" w:firstLine="113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3" w:hanging="996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47"/>
        </w:tabs>
        <w:ind w:left="0" w:firstLine="907"/>
      </w:pPr>
      <w:rPr>
        <w:rFonts w:ascii="Symbol" w:hAnsi="Symbol" w:cs="Symbol"/>
      </w:rPr>
    </w:lvl>
  </w:abstractNum>
  <w:abstractNum w:abstractNumId="11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660"/>
      </w:pPr>
    </w:lvl>
    <w:lvl w:ilvl="2">
      <w:start w:val="12"/>
      <w:numFmt w:val="decimal"/>
      <w:lvlText w:val="%1.%2.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12">
    <w:nsid w:val="0000000D"/>
    <w:multiLevelType w:val="multilevel"/>
    <w:tmpl w:val="66FC3116"/>
    <w:name w:val="WW8Num1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07" w:hanging="54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C"/>
    <w:multiLevelType w:val="multilevel"/>
    <w:tmpl w:val="0000001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E"/>
    <w:multiLevelType w:val="multilevel"/>
    <w:tmpl w:val="0000001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F"/>
    <w:multiLevelType w:val="multilevel"/>
    <w:tmpl w:val="0000001F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22"/>
    <w:multiLevelType w:val="multilevel"/>
    <w:tmpl w:val="000000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281C02"/>
    <w:multiLevelType w:val="multilevel"/>
    <w:tmpl w:val="716EF83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8">
    <w:nsid w:val="17DE43D3"/>
    <w:multiLevelType w:val="multilevel"/>
    <w:tmpl w:val="554EF8E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9">
    <w:nsid w:val="18662678"/>
    <w:multiLevelType w:val="multilevel"/>
    <w:tmpl w:val="753CE16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25C64838"/>
    <w:multiLevelType w:val="multilevel"/>
    <w:tmpl w:val="B96E33E2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>
    <w:nsid w:val="288657C7"/>
    <w:multiLevelType w:val="multilevel"/>
    <w:tmpl w:val="90CEBE52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2BCD0973"/>
    <w:multiLevelType w:val="multilevel"/>
    <w:tmpl w:val="8738EED2"/>
    <w:lvl w:ilvl="0">
      <w:start w:val="31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</w:rPr>
    </w:lvl>
  </w:abstractNum>
  <w:abstractNum w:abstractNumId="33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281FAA"/>
    <w:multiLevelType w:val="hybridMultilevel"/>
    <w:tmpl w:val="DADCB4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EEA7C56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454" w:firstLine="113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3" w:hanging="996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7">
    <w:nsid w:val="63E768B8"/>
    <w:multiLevelType w:val="multilevel"/>
    <w:tmpl w:val="400445E2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6E9E6821"/>
    <w:multiLevelType w:val="hybridMultilevel"/>
    <w:tmpl w:val="6488382C"/>
    <w:lvl w:ilvl="0" w:tplc="47B667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4E2486E"/>
    <w:multiLevelType w:val="multilevel"/>
    <w:tmpl w:val="9BD6EE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5" w:hanging="660"/>
      </w:pPr>
      <w:rPr>
        <w:rFonts w:cs="Calibri" w:hint="default"/>
        <w:i/>
      </w:rPr>
    </w:lvl>
    <w:lvl w:ilvl="2">
      <w:start w:val="13"/>
      <w:numFmt w:val="decimal"/>
      <w:isLgl/>
      <w:lvlText w:val="%1.%2.%3."/>
      <w:lvlJc w:val="left"/>
      <w:pPr>
        <w:ind w:left="1286" w:hanging="720"/>
      </w:pPr>
      <w:rPr>
        <w:rFonts w:cs="Calibri" w:hint="default"/>
        <w:i/>
      </w:rPr>
    </w:lvl>
    <w:lvl w:ilvl="3">
      <w:start w:val="1"/>
      <w:numFmt w:val="decimal"/>
      <w:isLgl/>
      <w:lvlText w:val="%1.%2.%3.%4."/>
      <w:lvlJc w:val="left"/>
      <w:pPr>
        <w:ind w:left="1427" w:hanging="720"/>
      </w:pPr>
      <w:rPr>
        <w:rFonts w:cs="Calibri" w:hint="default"/>
        <w:i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cs="Calibri" w:hint="default"/>
        <w:i/>
      </w:rPr>
    </w:lvl>
    <w:lvl w:ilvl="5">
      <w:start w:val="1"/>
      <w:numFmt w:val="decimal"/>
      <w:isLgl/>
      <w:lvlText w:val="%1.%2.%3.%4.%5.%6."/>
      <w:lvlJc w:val="left"/>
      <w:pPr>
        <w:ind w:left="2069" w:hanging="1080"/>
      </w:pPr>
      <w:rPr>
        <w:rFonts w:cs="Calibri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70" w:hanging="1440"/>
      </w:pPr>
      <w:rPr>
        <w:rFonts w:cs="Calibri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711" w:hanging="1440"/>
      </w:pPr>
      <w:rPr>
        <w:rFonts w:cs="Calibri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212" w:hanging="1800"/>
      </w:pPr>
      <w:rPr>
        <w:rFonts w:cs="Calibri" w:hint="default"/>
        <w:i/>
      </w:rPr>
    </w:lvl>
  </w:abstractNum>
  <w:abstractNum w:abstractNumId="40">
    <w:nsid w:val="75673D7A"/>
    <w:multiLevelType w:val="multilevel"/>
    <w:tmpl w:val="112AD430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1">
    <w:nsid w:val="76637A00"/>
    <w:multiLevelType w:val="multilevel"/>
    <w:tmpl w:val="68AAA25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34"/>
  </w:num>
  <w:num w:numId="29">
    <w:abstractNumId w:val="26"/>
  </w:num>
  <w:num w:numId="30">
    <w:abstractNumId w:val="29"/>
  </w:num>
  <w:num w:numId="31">
    <w:abstractNumId w:val="27"/>
  </w:num>
  <w:num w:numId="32">
    <w:abstractNumId w:val="41"/>
  </w:num>
  <w:num w:numId="33">
    <w:abstractNumId w:val="37"/>
  </w:num>
  <w:num w:numId="34">
    <w:abstractNumId w:val="30"/>
  </w:num>
  <w:num w:numId="35">
    <w:abstractNumId w:val="32"/>
  </w:num>
  <w:num w:numId="36">
    <w:abstractNumId w:val="31"/>
  </w:num>
  <w:num w:numId="37">
    <w:abstractNumId w:val="36"/>
  </w:num>
  <w:num w:numId="38">
    <w:abstractNumId w:val="35"/>
  </w:num>
  <w:num w:numId="39">
    <w:abstractNumId w:val="40"/>
  </w:num>
  <w:num w:numId="40">
    <w:abstractNumId w:val="28"/>
  </w:num>
  <w:num w:numId="41">
    <w:abstractNumId w:val="39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f6737cb-d783-47e0-85c4-74c8d25fcabd"/>
  </w:docVars>
  <w:rsids>
    <w:rsidRoot w:val="00A46672"/>
    <w:rsid w:val="000216DC"/>
    <w:rsid w:val="00024F94"/>
    <w:rsid w:val="0005521C"/>
    <w:rsid w:val="00070E72"/>
    <w:rsid w:val="00097477"/>
    <w:rsid w:val="000A43B7"/>
    <w:rsid w:val="000A48E9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27E8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46672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24F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35D1A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92DCB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qFormat/>
    <w:rsid w:val="00A46672"/>
    <w:pPr>
      <w:keepNext/>
      <w:tabs>
        <w:tab w:val="num" w:pos="360"/>
      </w:tabs>
      <w:suppressAutoHyphens/>
      <w:spacing w:before="240" w:after="60"/>
      <w:ind w:left="360" w:hanging="3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A7219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46672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styleId="a9">
    <w:name w:val="Emphasis"/>
    <w:qFormat/>
    <w:rsid w:val="00A46672"/>
    <w:rPr>
      <w:i/>
      <w:iCs/>
    </w:rPr>
  </w:style>
  <w:style w:type="paragraph" w:styleId="aa">
    <w:name w:val="Normal (Web)"/>
    <w:basedOn w:val="a"/>
    <w:uiPriority w:val="99"/>
    <w:rsid w:val="00A4667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rsid w:val="00A4667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46672"/>
    <w:pPr>
      <w:ind w:left="720"/>
      <w:contextualSpacing/>
    </w:pPr>
  </w:style>
  <w:style w:type="paragraph" w:customStyle="1" w:styleId="ConsPlusNormal">
    <w:name w:val="ConsPlusNormal"/>
    <w:rsid w:val="00A466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-">
    <w:name w:val="Ж-курсив"/>
    <w:uiPriority w:val="99"/>
    <w:rsid w:val="00A46672"/>
    <w:rPr>
      <w:b/>
      <w:bCs/>
      <w:i/>
      <w:iCs/>
    </w:rPr>
  </w:style>
  <w:style w:type="paragraph" w:styleId="ad">
    <w:name w:val="Body Text"/>
    <w:basedOn w:val="a"/>
    <w:link w:val="ae"/>
    <w:rsid w:val="00A46672"/>
    <w:pPr>
      <w:spacing w:after="120"/>
    </w:pPr>
    <w:rPr>
      <w:rFonts w:eastAsia="Calibri"/>
    </w:rPr>
  </w:style>
  <w:style w:type="character" w:customStyle="1" w:styleId="ae">
    <w:name w:val="Основной текст Знак"/>
    <w:basedOn w:val="a0"/>
    <w:link w:val="ad"/>
    <w:rsid w:val="00A46672"/>
    <w:rPr>
      <w:rFonts w:ascii="Times New Roman" w:hAnsi="Times New Roman"/>
    </w:rPr>
  </w:style>
  <w:style w:type="character" w:customStyle="1" w:styleId="af">
    <w:name w:val="Основной текст_"/>
    <w:link w:val="1"/>
    <w:locked/>
    <w:rsid w:val="00A46672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A46672"/>
    <w:pPr>
      <w:shd w:val="clear" w:color="auto" w:fill="FFFFFF"/>
      <w:spacing w:before="120" w:line="456" w:lineRule="exact"/>
      <w:jc w:val="both"/>
    </w:pPr>
    <w:rPr>
      <w:rFonts w:ascii="Calibri" w:eastAsia="Calibri" w:hAnsi="Calibri"/>
      <w:sz w:val="25"/>
      <w:szCs w:val="25"/>
      <w:shd w:val="clear" w:color="auto" w:fill="FFFFFF"/>
    </w:rPr>
  </w:style>
  <w:style w:type="paragraph" w:customStyle="1" w:styleId="ConsPlusTitle">
    <w:name w:val="ConsPlusTitle"/>
    <w:uiPriority w:val="99"/>
    <w:rsid w:val="00A466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0">
    <w:name w:val="Body Text Indent"/>
    <w:basedOn w:val="a"/>
    <w:link w:val="af1"/>
    <w:rsid w:val="00A4667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46672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rsid w:val="00A46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6672"/>
    <w:rPr>
      <w:rFonts w:ascii="Times New Roman" w:eastAsia="Times New Roman" w:hAnsi="Times New Roman"/>
    </w:rPr>
  </w:style>
  <w:style w:type="paragraph" w:customStyle="1" w:styleId="Default">
    <w:name w:val="Default"/>
    <w:rsid w:val="00A4667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2">
    <w:name w:val="Strong"/>
    <w:uiPriority w:val="22"/>
    <w:qFormat/>
    <w:rsid w:val="00A46672"/>
    <w:rPr>
      <w:b/>
      <w:bCs/>
    </w:rPr>
  </w:style>
  <w:style w:type="paragraph" w:customStyle="1" w:styleId="headertext">
    <w:name w:val="headertext"/>
    <w:rsid w:val="00A46672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WW8Num2z0">
    <w:name w:val="WW8Num2z0"/>
    <w:rsid w:val="00A46672"/>
    <w:rPr>
      <w:rFonts w:ascii="Wingdings" w:hAnsi="Wingdings" w:cs="Wingdings"/>
    </w:rPr>
  </w:style>
  <w:style w:type="character" w:customStyle="1" w:styleId="WW8Num4z0">
    <w:name w:val="WW8Num4z0"/>
    <w:rsid w:val="00A46672"/>
    <w:rPr>
      <w:b/>
      <w:bCs/>
    </w:rPr>
  </w:style>
  <w:style w:type="character" w:customStyle="1" w:styleId="WW8Num6z0">
    <w:name w:val="WW8Num6z0"/>
    <w:rsid w:val="00A46672"/>
    <w:rPr>
      <w:rFonts w:ascii="OpenSymbol" w:hAnsi="OpenSymbol"/>
    </w:rPr>
  </w:style>
  <w:style w:type="character" w:customStyle="1" w:styleId="WW8Num11z0">
    <w:name w:val="WW8Num11z0"/>
    <w:rsid w:val="00A46672"/>
    <w:rPr>
      <w:rFonts w:ascii="Symbol" w:hAnsi="Symbol" w:cs="Symbol"/>
    </w:rPr>
  </w:style>
  <w:style w:type="character" w:customStyle="1" w:styleId="WW8Num14z0">
    <w:name w:val="WW8Num14z0"/>
    <w:rsid w:val="00A46672"/>
    <w:rPr>
      <w:rFonts w:ascii="Symbol" w:hAnsi="Symbol" w:cs="Symbol"/>
    </w:rPr>
  </w:style>
  <w:style w:type="character" w:customStyle="1" w:styleId="WW8Num15z0">
    <w:name w:val="WW8Num15z0"/>
    <w:rsid w:val="00A46672"/>
    <w:rPr>
      <w:rFonts w:ascii="Symbol" w:hAnsi="Symbol" w:cs="Symbol"/>
    </w:rPr>
  </w:style>
  <w:style w:type="character" w:customStyle="1" w:styleId="WW8Num18z0">
    <w:name w:val="WW8Num18z0"/>
    <w:rsid w:val="00A46672"/>
    <w:rPr>
      <w:rFonts w:ascii="Symbol" w:hAnsi="Symbol" w:cs="OpenSymbol"/>
    </w:rPr>
  </w:style>
  <w:style w:type="character" w:customStyle="1" w:styleId="Absatz-Standardschriftart">
    <w:name w:val="Absatz-Standardschriftart"/>
    <w:rsid w:val="00A46672"/>
  </w:style>
  <w:style w:type="character" w:customStyle="1" w:styleId="WW8Num19z0">
    <w:name w:val="WW8Num19z0"/>
    <w:rsid w:val="00A46672"/>
    <w:rPr>
      <w:rFonts w:ascii="Symbol" w:hAnsi="Symbol" w:cs="OpenSymbol"/>
    </w:rPr>
  </w:style>
  <w:style w:type="character" w:customStyle="1" w:styleId="23">
    <w:name w:val="Основной шрифт абзаца2"/>
    <w:rsid w:val="00A46672"/>
  </w:style>
  <w:style w:type="character" w:customStyle="1" w:styleId="WW8Num2z1">
    <w:name w:val="WW8Num2z1"/>
    <w:rsid w:val="00A46672"/>
    <w:rPr>
      <w:rFonts w:ascii="Courier New" w:hAnsi="Courier New" w:cs="Courier New"/>
    </w:rPr>
  </w:style>
  <w:style w:type="character" w:customStyle="1" w:styleId="WW8Num2z3">
    <w:name w:val="WW8Num2z3"/>
    <w:rsid w:val="00A46672"/>
    <w:rPr>
      <w:rFonts w:ascii="Symbol" w:hAnsi="Symbol" w:cs="Symbol"/>
    </w:rPr>
  </w:style>
  <w:style w:type="character" w:customStyle="1" w:styleId="WW8Num8z0">
    <w:name w:val="WW8Num8z0"/>
    <w:rsid w:val="00A46672"/>
    <w:rPr>
      <w:rFonts w:ascii="Symbol" w:hAnsi="Symbol"/>
    </w:rPr>
  </w:style>
  <w:style w:type="character" w:customStyle="1" w:styleId="WW8Num17z0">
    <w:name w:val="WW8Num17z0"/>
    <w:rsid w:val="00A46672"/>
    <w:rPr>
      <w:rFonts w:ascii="Symbol" w:hAnsi="Symbol"/>
    </w:rPr>
  </w:style>
  <w:style w:type="character" w:customStyle="1" w:styleId="WW8Num17z1">
    <w:name w:val="WW8Num17z1"/>
    <w:rsid w:val="00A46672"/>
    <w:rPr>
      <w:rFonts w:ascii="Courier New" w:hAnsi="Courier New" w:cs="Courier New"/>
    </w:rPr>
  </w:style>
  <w:style w:type="character" w:customStyle="1" w:styleId="WW8Num17z2">
    <w:name w:val="WW8Num17z2"/>
    <w:rsid w:val="00A46672"/>
    <w:rPr>
      <w:rFonts w:ascii="Wingdings" w:hAnsi="Wingdings"/>
    </w:rPr>
  </w:style>
  <w:style w:type="character" w:customStyle="1" w:styleId="WW8Num20z0">
    <w:name w:val="WW8Num20z0"/>
    <w:rsid w:val="00A46672"/>
    <w:rPr>
      <w:rFonts w:ascii="Symbol" w:hAnsi="Symbol"/>
    </w:rPr>
  </w:style>
  <w:style w:type="character" w:customStyle="1" w:styleId="WW8Num26z0">
    <w:name w:val="WW8Num26z0"/>
    <w:rsid w:val="00A46672"/>
    <w:rPr>
      <w:rFonts w:ascii="Symbol" w:hAnsi="Symbol" w:cs="Symbol"/>
    </w:rPr>
  </w:style>
  <w:style w:type="character" w:customStyle="1" w:styleId="WW8Num26z1">
    <w:name w:val="WW8Num26z1"/>
    <w:rsid w:val="00A46672"/>
    <w:rPr>
      <w:rFonts w:ascii="Courier New" w:hAnsi="Courier New" w:cs="Courier New"/>
    </w:rPr>
  </w:style>
  <w:style w:type="character" w:customStyle="1" w:styleId="WW8Num26z2">
    <w:name w:val="WW8Num26z2"/>
    <w:rsid w:val="00A46672"/>
    <w:rPr>
      <w:rFonts w:ascii="Wingdings" w:hAnsi="Wingdings" w:cs="Wingdings"/>
    </w:rPr>
  </w:style>
  <w:style w:type="character" w:customStyle="1" w:styleId="WW8Num30z0">
    <w:name w:val="WW8Num30z0"/>
    <w:rsid w:val="00A46672"/>
    <w:rPr>
      <w:rFonts w:ascii="Symbol" w:hAnsi="Symbol" w:cs="Symbol"/>
    </w:rPr>
  </w:style>
  <w:style w:type="character" w:customStyle="1" w:styleId="WW8Num30z1">
    <w:name w:val="WW8Num30z1"/>
    <w:rsid w:val="00A46672"/>
    <w:rPr>
      <w:rFonts w:ascii="Courier New" w:hAnsi="Courier New" w:cs="Courier New"/>
    </w:rPr>
  </w:style>
  <w:style w:type="character" w:customStyle="1" w:styleId="WW8Num30z2">
    <w:name w:val="WW8Num30z2"/>
    <w:rsid w:val="00A46672"/>
    <w:rPr>
      <w:rFonts w:ascii="Wingdings" w:hAnsi="Wingdings" w:cs="Wingdings"/>
    </w:rPr>
  </w:style>
  <w:style w:type="character" w:customStyle="1" w:styleId="WW8Num31z0">
    <w:name w:val="WW8Num31z0"/>
    <w:rsid w:val="00A46672"/>
    <w:rPr>
      <w:rFonts w:ascii="Symbol" w:hAnsi="Symbol"/>
    </w:rPr>
  </w:style>
  <w:style w:type="character" w:customStyle="1" w:styleId="WW8Num31z1">
    <w:name w:val="WW8Num31z1"/>
    <w:rsid w:val="00A46672"/>
    <w:rPr>
      <w:rFonts w:ascii="Courier New" w:hAnsi="Courier New" w:cs="Courier New"/>
    </w:rPr>
  </w:style>
  <w:style w:type="character" w:customStyle="1" w:styleId="WW8Num32z0">
    <w:name w:val="WW8Num32z0"/>
    <w:rsid w:val="00A46672"/>
    <w:rPr>
      <w:rFonts w:ascii="Symbol" w:hAnsi="Symbol" w:cs="Symbol"/>
    </w:rPr>
  </w:style>
  <w:style w:type="character" w:customStyle="1" w:styleId="WW8Num32z1">
    <w:name w:val="WW8Num32z1"/>
    <w:rsid w:val="00A46672"/>
    <w:rPr>
      <w:rFonts w:ascii="Courier New" w:hAnsi="Courier New" w:cs="Courier New"/>
    </w:rPr>
  </w:style>
  <w:style w:type="character" w:customStyle="1" w:styleId="WW8Num32z2">
    <w:name w:val="WW8Num32z2"/>
    <w:rsid w:val="00A46672"/>
    <w:rPr>
      <w:rFonts w:ascii="Wingdings" w:hAnsi="Wingdings" w:cs="Wingdings"/>
    </w:rPr>
  </w:style>
  <w:style w:type="character" w:customStyle="1" w:styleId="10">
    <w:name w:val="Основной шрифт абзаца1"/>
    <w:rsid w:val="00A46672"/>
  </w:style>
  <w:style w:type="character" w:customStyle="1" w:styleId="apple-style-span">
    <w:name w:val="apple-style-span"/>
    <w:rsid w:val="00A46672"/>
  </w:style>
  <w:style w:type="character" w:customStyle="1" w:styleId="apple-converted-space">
    <w:name w:val="apple-converted-space"/>
    <w:rsid w:val="00A46672"/>
  </w:style>
  <w:style w:type="character" w:customStyle="1" w:styleId="31">
    <w:name w:val="Основной текст с отступом 3 Знак"/>
    <w:rsid w:val="00A46672"/>
    <w:rPr>
      <w:rFonts w:eastAsia="Times New Roman"/>
      <w:sz w:val="16"/>
      <w:szCs w:val="16"/>
    </w:rPr>
  </w:style>
  <w:style w:type="character" w:customStyle="1" w:styleId="24">
    <w:name w:val="Основной текст 2 Знак"/>
    <w:rsid w:val="00A46672"/>
    <w:rPr>
      <w:rFonts w:ascii="Times New Roman" w:eastAsia="Times New Roman" w:hAnsi="Times New Roman"/>
      <w:sz w:val="24"/>
      <w:szCs w:val="24"/>
    </w:rPr>
  </w:style>
  <w:style w:type="character" w:customStyle="1" w:styleId="af3">
    <w:name w:val="Название Знак"/>
    <w:rsid w:val="00A4667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5">
    <w:name w:val="Основной текст (2)_"/>
    <w:rsid w:val="00A46672"/>
    <w:rPr>
      <w:sz w:val="25"/>
      <w:szCs w:val="25"/>
      <w:shd w:val="clear" w:color="auto" w:fill="FFFFFF"/>
    </w:rPr>
  </w:style>
  <w:style w:type="character" w:customStyle="1" w:styleId="11">
    <w:name w:val="Заголовок №1_"/>
    <w:rsid w:val="00A46672"/>
    <w:rPr>
      <w:sz w:val="25"/>
      <w:szCs w:val="25"/>
      <w:shd w:val="clear" w:color="auto" w:fill="FFFFFF"/>
    </w:rPr>
  </w:style>
  <w:style w:type="character" w:customStyle="1" w:styleId="af4">
    <w:name w:val="Текст примечания Знак"/>
    <w:rsid w:val="00A46672"/>
  </w:style>
  <w:style w:type="character" w:customStyle="1" w:styleId="af5">
    <w:name w:val="Тема примечания Знак"/>
    <w:rsid w:val="00A46672"/>
    <w:rPr>
      <w:b/>
      <w:bCs/>
    </w:rPr>
  </w:style>
  <w:style w:type="character" w:customStyle="1" w:styleId="af6">
    <w:name w:val="Символ нумерации"/>
    <w:rsid w:val="00A46672"/>
  </w:style>
  <w:style w:type="character" w:customStyle="1" w:styleId="af7">
    <w:name w:val="Маркеры списка"/>
    <w:rsid w:val="00A46672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d"/>
    <w:rsid w:val="00A4667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13">
    <w:name w:val="Основной текст Знак1"/>
    <w:rsid w:val="00A4667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8">
    <w:name w:val="List"/>
    <w:basedOn w:val="ad"/>
    <w:rsid w:val="00A46672"/>
    <w:pPr>
      <w:suppressAutoHyphens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"/>
    <w:rsid w:val="00A46672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27">
    <w:name w:val="Указатель2"/>
    <w:basedOn w:val="a"/>
    <w:rsid w:val="00A46672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4">
    <w:name w:val="Название1"/>
    <w:basedOn w:val="a"/>
    <w:rsid w:val="00A46672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5">
    <w:name w:val="Указатель1"/>
    <w:basedOn w:val="a"/>
    <w:rsid w:val="00A46672"/>
    <w:pPr>
      <w:suppressLineNumbers/>
      <w:suppressAutoHyphens/>
    </w:pPr>
    <w:rPr>
      <w:rFonts w:ascii="Arial" w:hAnsi="Arial" w:cs="Mangal"/>
      <w:lang w:eastAsia="ar-SA"/>
    </w:rPr>
  </w:style>
  <w:style w:type="character" w:customStyle="1" w:styleId="16">
    <w:name w:val="Верхний колонтитул Знак1"/>
    <w:rsid w:val="00A46672"/>
    <w:rPr>
      <w:rFonts w:cs="Calibri"/>
      <w:lang w:eastAsia="ar-SA"/>
    </w:rPr>
  </w:style>
  <w:style w:type="character" w:customStyle="1" w:styleId="17">
    <w:name w:val="Нижний колонтитул Знак1"/>
    <w:rsid w:val="00A46672"/>
    <w:rPr>
      <w:rFonts w:cs="Calibri"/>
      <w:lang w:eastAsia="ar-SA"/>
    </w:rPr>
  </w:style>
  <w:style w:type="paragraph" w:customStyle="1" w:styleId="18">
    <w:name w:val="Без интервала1"/>
    <w:rsid w:val="00A46672"/>
    <w:pPr>
      <w:suppressAutoHyphens/>
      <w:spacing w:line="276" w:lineRule="auto"/>
      <w:ind w:firstLine="567"/>
      <w:jc w:val="both"/>
    </w:pPr>
    <w:rPr>
      <w:rFonts w:ascii="Times New Roman" w:eastAsia="Arial" w:hAnsi="Times New Roman" w:cs="Calibri"/>
      <w:sz w:val="28"/>
      <w:szCs w:val="28"/>
      <w:lang w:eastAsia="ar-SA"/>
    </w:rPr>
  </w:style>
  <w:style w:type="character" w:customStyle="1" w:styleId="19">
    <w:name w:val="Текст выноски Знак1"/>
    <w:rsid w:val="00A46672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formattext">
    <w:name w:val="formattext"/>
    <w:rsid w:val="00A46672"/>
    <w:pPr>
      <w:widowControl w:val="0"/>
      <w:suppressAutoHyphens/>
      <w:autoSpaceDE w:val="0"/>
    </w:pPr>
    <w:rPr>
      <w:rFonts w:ascii="Times New Roman" w:eastAsia="Arial" w:hAnsi="Times New Roman" w:cs="Calibri"/>
      <w:sz w:val="18"/>
      <w:szCs w:val="18"/>
      <w:lang w:eastAsia="ar-SA"/>
    </w:rPr>
  </w:style>
  <w:style w:type="paragraph" w:customStyle="1" w:styleId="ConsPlusDocList">
    <w:name w:val="ConsPlusDocList"/>
    <w:rsid w:val="00A46672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a">
    <w:name w:val="Обычный1"/>
    <w:rsid w:val="00A46672"/>
    <w:pPr>
      <w:suppressAutoHyphens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210">
    <w:name w:val="Заголовок 21"/>
    <w:basedOn w:val="1a"/>
    <w:next w:val="1a"/>
    <w:rsid w:val="00A46672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2">
    <w:name w:val="заголовок 3"/>
    <w:basedOn w:val="a"/>
    <w:next w:val="a"/>
    <w:rsid w:val="00A46672"/>
    <w:pPr>
      <w:keepNext/>
      <w:suppressAutoHyphens/>
      <w:jc w:val="center"/>
    </w:pPr>
    <w:rPr>
      <w:rFonts w:cs="Calibri"/>
      <w:b/>
      <w:bCs/>
      <w:sz w:val="28"/>
      <w:szCs w:val="28"/>
      <w:lang w:eastAsia="ar-SA"/>
    </w:rPr>
  </w:style>
  <w:style w:type="paragraph" w:customStyle="1" w:styleId="Zag1">
    <w:name w:val="Zag1"/>
    <w:basedOn w:val="a"/>
    <w:rsid w:val="00A46672"/>
    <w:pPr>
      <w:widowControl w:val="0"/>
      <w:suppressAutoHyphens/>
      <w:spacing w:before="120" w:after="120"/>
      <w:ind w:left="454" w:hanging="454"/>
      <w:jc w:val="center"/>
    </w:pPr>
    <w:rPr>
      <w:rFonts w:ascii="Times New Roman CYR" w:hAnsi="Times New Roman CYR" w:cs="Times New Roman CYR"/>
      <w:b/>
      <w:bCs/>
      <w:color w:val="000000"/>
      <w:sz w:val="24"/>
      <w:szCs w:val="24"/>
      <w:lang w:eastAsia="ar-SA"/>
    </w:rPr>
  </w:style>
  <w:style w:type="paragraph" w:customStyle="1" w:styleId="1b">
    <w:name w:val="Абзац списка1"/>
    <w:basedOn w:val="a"/>
    <w:rsid w:val="00A4667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rsid w:val="00A46672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NormalA">
    <w:name w:val="NormalA"/>
    <w:basedOn w:val="a"/>
    <w:rsid w:val="00A46672"/>
    <w:pPr>
      <w:widowControl w:val="0"/>
      <w:suppressAutoHyphens/>
      <w:jc w:val="both"/>
    </w:pPr>
    <w:rPr>
      <w:rFonts w:ascii="Times New Roman CYR" w:hAnsi="Times New Roman CYR" w:cs="Times New Roman CYR"/>
      <w:color w:val="000000"/>
      <w:sz w:val="24"/>
      <w:szCs w:val="24"/>
      <w:lang w:eastAsia="ar-SA"/>
    </w:rPr>
  </w:style>
  <w:style w:type="character" w:customStyle="1" w:styleId="1c">
    <w:name w:val="Основной текст с отступом Знак1"/>
    <w:rsid w:val="00A46672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A46672"/>
    <w:pPr>
      <w:suppressAutoHyphens/>
      <w:spacing w:after="120" w:line="480" w:lineRule="auto"/>
      <w:ind w:left="283"/>
    </w:pPr>
    <w:rPr>
      <w:rFonts w:cs="Calibri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A46672"/>
    <w:pPr>
      <w:suppressAutoHyphens/>
      <w:spacing w:after="120" w:line="480" w:lineRule="auto"/>
    </w:pPr>
    <w:rPr>
      <w:rFonts w:cs="Calibri"/>
      <w:sz w:val="24"/>
      <w:szCs w:val="24"/>
      <w:lang w:eastAsia="ar-SA"/>
    </w:rPr>
  </w:style>
  <w:style w:type="paragraph" w:styleId="af9">
    <w:name w:val="Title"/>
    <w:basedOn w:val="a"/>
    <w:next w:val="afa"/>
    <w:link w:val="1d"/>
    <w:qFormat/>
    <w:rsid w:val="00A46672"/>
    <w:pPr>
      <w:widowControl w:val="0"/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1d">
    <w:name w:val="Название Знак1"/>
    <w:basedOn w:val="a0"/>
    <w:link w:val="af9"/>
    <w:rsid w:val="00A46672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fa">
    <w:name w:val="Subtitle"/>
    <w:basedOn w:val="12"/>
    <w:next w:val="ad"/>
    <w:link w:val="afb"/>
    <w:qFormat/>
    <w:rsid w:val="00A46672"/>
    <w:pPr>
      <w:jc w:val="center"/>
    </w:pPr>
    <w:rPr>
      <w:rFonts w:cs="Times New Roman"/>
      <w:i/>
      <w:iCs/>
    </w:rPr>
  </w:style>
  <w:style w:type="character" w:customStyle="1" w:styleId="afb">
    <w:name w:val="Подзаголовок Знак"/>
    <w:basedOn w:val="a0"/>
    <w:link w:val="afa"/>
    <w:rsid w:val="00A46672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28">
    <w:name w:val="Основной текст (2)"/>
    <w:basedOn w:val="a"/>
    <w:rsid w:val="00A46672"/>
    <w:pPr>
      <w:shd w:val="clear" w:color="auto" w:fill="FFFFFF"/>
      <w:suppressAutoHyphens/>
      <w:spacing w:after="120" w:line="442" w:lineRule="exact"/>
      <w:jc w:val="center"/>
    </w:pPr>
    <w:rPr>
      <w:rFonts w:ascii="Calibri" w:eastAsia="Calibri" w:hAnsi="Calibri" w:cs="Calibri"/>
      <w:sz w:val="25"/>
      <w:szCs w:val="25"/>
      <w:lang w:eastAsia="ar-SA"/>
    </w:rPr>
  </w:style>
  <w:style w:type="paragraph" w:customStyle="1" w:styleId="1e">
    <w:name w:val="Заголовок №1"/>
    <w:basedOn w:val="a"/>
    <w:rsid w:val="00A46672"/>
    <w:pPr>
      <w:shd w:val="clear" w:color="auto" w:fill="FFFFFF"/>
      <w:suppressAutoHyphens/>
      <w:spacing w:before="420" w:after="420" w:line="0" w:lineRule="atLeast"/>
      <w:ind w:firstLine="1360"/>
      <w:jc w:val="both"/>
    </w:pPr>
    <w:rPr>
      <w:rFonts w:ascii="Calibri" w:eastAsia="Calibri" w:hAnsi="Calibri" w:cs="Calibri"/>
      <w:sz w:val="25"/>
      <w:szCs w:val="25"/>
      <w:lang w:eastAsia="ar-SA"/>
    </w:rPr>
  </w:style>
  <w:style w:type="paragraph" w:customStyle="1" w:styleId="Preformat">
    <w:name w:val="Preformat"/>
    <w:rsid w:val="00A46672"/>
    <w:pPr>
      <w:suppressAutoHyphens/>
      <w:snapToGrid w:val="0"/>
    </w:pPr>
    <w:rPr>
      <w:rFonts w:ascii="Courier New" w:eastAsia="Arial" w:hAnsi="Courier New" w:cs="Calibri"/>
      <w:lang w:eastAsia="ar-SA"/>
    </w:rPr>
  </w:style>
  <w:style w:type="paragraph" w:customStyle="1" w:styleId="29">
    <w:name w:val="Без интервала2"/>
    <w:rsid w:val="00A46672"/>
    <w:pPr>
      <w:suppressAutoHyphens/>
      <w:spacing w:line="276" w:lineRule="auto"/>
      <w:ind w:firstLine="567"/>
      <w:jc w:val="both"/>
    </w:pPr>
    <w:rPr>
      <w:rFonts w:ascii="Times New Roman" w:eastAsia="Arial" w:hAnsi="Times New Roman" w:cs="Calibri"/>
      <w:sz w:val="28"/>
      <w:szCs w:val="28"/>
      <w:lang w:eastAsia="ar-SA"/>
    </w:rPr>
  </w:style>
  <w:style w:type="paragraph" w:customStyle="1" w:styleId="afc">
    <w:name w:val="Знак Знак Знак Знак"/>
    <w:basedOn w:val="a"/>
    <w:rsid w:val="00A46672"/>
    <w:pPr>
      <w:suppressAutoHyphens/>
      <w:spacing w:before="280" w:after="280"/>
    </w:pPr>
    <w:rPr>
      <w:rFonts w:ascii="Tahoma" w:hAnsi="Tahoma" w:cs="Tahoma"/>
      <w:lang w:val="en-US" w:eastAsia="ar-SA"/>
    </w:rPr>
  </w:style>
  <w:style w:type="paragraph" w:customStyle="1" w:styleId="1f">
    <w:name w:val="Текст примечания1"/>
    <w:basedOn w:val="a"/>
    <w:rsid w:val="00A46672"/>
    <w:pPr>
      <w:suppressAutoHyphens/>
      <w:spacing w:after="200"/>
    </w:pPr>
    <w:rPr>
      <w:rFonts w:ascii="Calibri" w:eastAsia="Calibri" w:hAnsi="Calibri" w:cs="Calibri"/>
      <w:lang w:eastAsia="ar-SA"/>
    </w:rPr>
  </w:style>
  <w:style w:type="paragraph" w:styleId="afd">
    <w:name w:val="annotation text"/>
    <w:basedOn w:val="a"/>
    <w:link w:val="1f0"/>
    <w:uiPriority w:val="99"/>
    <w:unhideWhenUsed/>
    <w:rsid w:val="00A46672"/>
    <w:pPr>
      <w:suppressAutoHyphens/>
    </w:pPr>
    <w:rPr>
      <w:lang w:eastAsia="ar-SA"/>
    </w:rPr>
  </w:style>
  <w:style w:type="character" w:customStyle="1" w:styleId="1f0">
    <w:name w:val="Текст примечания Знак1"/>
    <w:basedOn w:val="a0"/>
    <w:link w:val="afd"/>
    <w:uiPriority w:val="99"/>
    <w:rsid w:val="00A46672"/>
    <w:rPr>
      <w:rFonts w:ascii="Times New Roman" w:eastAsia="Times New Roman" w:hAnsi="Times New Roman"/>
      <w:lang w:eastAsia="ar-SA"/>
    </w:rPr>
  </w:style>
  <w:style w:type="paragraph" w:styleId="afe">
    <w:name w:val="annotation subject"/>
    <w:basedOn w:val="1f"/>
    <w:next w:val="1f"/>
    <w:link w:val="1f1"/>
    <w:rsid w:val="00A46672"/>
    <w:rPr>
      <w:rFonts w:cs="Times New Roman"/>
      <w:b/>
      <w:bCs/>
    </w:rPr>
  </w:style>
  <w:style w:type="character" w:customStyle="1" w:styleId="1f1">
    <w:name w:val="Тема примечания Знак1"/>
    <w:basedOn w:val="1f0"/>
    <w:link w:val="afe"/>
    <w:rsid w:val="00A46672"/>
    <w:rPr>
      <w:rFonts w:ascii="Times New Roman" w:eastAsia="Times New Roman" w:hAnsi="Times New Roman"/>
      <w:b/>
      <w:bCs/>
      <w:lang w:eastAsia="ar-SA"/>
    </w:rPr>
  </w:style>
  <w:style w:type="paragraph" w:customStyle="1" w:styleId="aff">
    <w:name w:val="Содержимое таблицы"/>
    <w:basedOn w:val="a"/>
    <w:rsid w:val="00A46672"/>
    <w:pPr>
      <w:suppressLineNumbers/>
      <w:suppressAutoHyphens/>
    </w:pPr>
    <w:rPr>
      <w:rFonts w:cs="Calibri"/>
      <w:lang w:eastAsia="ar-SA"/>
    </w:rPr>
  </w:style>
  <w:style w:type="paragraph" w:customStyle="1" w:styleId="aff0">
    <w:name w:val="Заголовок таблицы"/>
    <w:basedOn w:val="aff"/>
    <w:rsid w:val="00A46672"/>
    <w:pPr>
      <w:jc w:val="center"/>
    </w:pPr>
    <w:rPr>
      <w:b/>
      <w:bCs/>
    </w:rPr>
  </w:style>
  <w:style w:type="paragraph" w:customStyle="1" w:styleId="aff1">
    <w:name w:val="Содержимое врезки"/>
    <w:basedOn w:val="ad"/>
    <w:rsid w:val="00A46672"/>
    <w:pPr>
      <w:suppressAutoHyphens/>
    </w:pPr>
    <w:rPr>
      <w:rFonts w:eastAsia="Times New Roman" w:cs="Calibri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4667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styleId="aff2">
    <w:name w:val="FollowedHyperlink"/>
    <w:uiPriority w:val="99"/>
    <w:unhideWhenUsed/>
    <w:rsid w:val="00A4667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qFormat/>
    <w:rsid w:val="00A46672"/>
    <w:pPr>
      <w:keepNext/>
      <w:tabs>
        <w:tab w:val="num" w:pos="360"/>
      </w:tabs>
      <w:suppressAutoHyphens/>
      <w:spacing w:before="240" w:after="60"/>
      <w:ind w:left="360" w:hanging="3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A7219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46672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styleId="a9">
    <w:name w:val="Emphasis"/>
    <w:qFormat/>
    <w:rsid w:val="00A46672"/>
    <w:rPr>
      <w:i/>
      <w:iCs/>
    </w:rPr>
  </w:style>
  <w:style w:type="paragraph" w:styleId="aa">
    <w:name w:val="Normal (Web)"/>
    <w:basedOn w:val="a"/>
    <w:uiPriority w:val="99"/>
    <w:rsid w:val="00A4667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rsid w:val="00A4667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46672"/>
    <w:pPr>
      <w:ind w:left="720"/>
      <w:contextualSpacing/>
    </w:pPr>
  </w:style>
  <w:style w:type="paragraph" w:customStyle="1" w:styleId="ConsPlusNormal">
    <w:name w:val="ConsPlusNormal"/>
    <w:rsid w:val="00A466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-">
    <w:name w:val="Ж-курсив"/>
    <w:uiPriority w:val="99"/>
    <w:rsid w:val="00A46672"/>
    <w:rPr>
      <w:b/>
      <w:bCs/>
      <w:i/>
      <w:iCs/>
    </w:rPr>
  </w:style>
  <w:style w:type="paragraph" w:styleId="ad">
    <w:name w:val="Body Text"/>
    <w:basedOn w:val="a"/>
    <w:link w:val="ae"/>
    <w:rsid w:val="00A46672"/>
    <w:pPr>
      <w:spacing w:after="120"/>
    </w:pPr>
    <w:rPr>
      <w:rFonts w:eastAsia="Calibri"/>
    </w:rPr>
  </w:style>
  <w:style w:type="character" w:customStyle="1" w:styleId="ae">
    <w:name w:val="Основной текст Знак"/>
    <w:basedOn w:val="a0"/>
    <w:link w:val="ad"/>
    <w:rsid w:val="00A46672"/>
    <w:rPr>
      <w:rFonts w:ascii="Times New Roman" w:hAnsi="Times New Roman"/>
    </w:rPr>
  </w:style>
  <w:style w:type="character" w:customStyle="1" w:styleId="af">
    <w:name w:val="Основной текст_"/>
    <w:link w:val="1"/>
    <w:locked/>
    <w:rsid w:val="00A46672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A46672"/>
    <w:pPr>
      <w:shd w:val="clear" w:color="auto" w:fill="FFFFFF"/>
      <w:spacing w:before="120" w:line="456" w:lineRule="exact"/>
      <w:jc w:val="both"/>
    </w:pPr>
    <w:rPr>
      <w:rFonts w:ascii="Calibri" w:eastAsia="Calibri" w:hAnsi="Calibri"/>
      <w:sz w:val="25"/>
      <w:szCs w:val="25"/>
      <w:shd w:val="clear" w:color="auto" w:fill="FFFFFF"/>
    </w:rPr>
  </w:style>
  <w:style w:type="paragraph" w:customStyle="1" w:styleId="ConsPlusTitle">
    <w:name w:val="ConsPlusTitle"/>
    <w:uiPriority w:val="99"/>
    <w:rsid w:val="00A466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0">
    <w:name w:val="Body Text Indent"/>
    <w:basedOn w:val="a"/>
    <w:link w:val="af1"/>
    <w:rsid w:val="00A4667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46672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rsid w:val="00A46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6672"/>
    <w:rPr>
      <w:rFonts w:ascii="Times New Roman" w:eastAsia="Times New Roman" w:hAnsi="Times New Roman"/>
    </w:rPr>
  </w:style>
  <w:style w:type="paragraph" w:customStyle="1" w:styleId="Default">
    <w:name w:val="Default"/>
    <w:rsid w:val="00A4667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2">
    <w:name w:val="Strong"/>
    <w:uiPriority w:val="22"/>
    <w:qFormat/>
    <w:rsid w:val="00A46672"/>
    <w:rPr>
      <w:b/>
      <w:bCs/>
    </w:rPr>
  </w:style>
  <w:style w:type="paragraph" w:customStyle="1" w:styleId="headertext">
    <w:name w:val="headertext"/>
    <w:rsid w:val="00A46672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WW8Num2z0">
    <w:name w:val="WW8Num2z0"/>
    <w:rsid w:val="00A46672"/>
    <w:rPr>
      <w:rFonts w:ascii="Wingdings" w:hAnsi="Wingdings" w:cs="Wingdings"/>
    </w:rPr>
  </w:style>
  <w:style w:type="character" w:customStyle="1" w:styleId="WW8Num4z0">
    <w:name w:val="WW8Num4z0"/>
    <w:rsid w:val="00A46672"/>
    <w:rPr>
      <w:b/>
      <w:bCs/>
    </w:rPr>
  </w:style>
  <w:style w:type="character" w:customStyle="1" w:styleId="WW8Num6z0">
    <w:name w:val="WW8Num6z0"/>
    <w:rsid w:val="00A46672"/>
    <w:rPr>
      <w:rFonts w:ascii="OpenSymbol" w:hAnsi="OpenSymbol"/>
    </w:rPr>
  </w:style>
  <w:style w:type="character" w:customStyle="1" w:styleId="WW8Num11z0">
    <w:name w:val="WW8Num11z0"/>
    <w:rsid w:val="00A46672"/>
    <w:rPr>
      <w:rFonts w:ascii="Symbol" w:hAnsi="Symbol" w:cs="Symbol"/>
    </w:rPr>
  </w:style>
  <w:style w:type="character" w:customStyle="1" w:styleId="WW8Num14z0">
    <w:name w:val="WW8Num14z0"/>
    <w:rsid w:val="00A46672"/>
    <w:rPr>
      <w:rFonts w:ascii="Symbol" w:hAnsi="Symbol" w:cs="Symbol"/>
    </w:rPr>
  </w:style>
  <w:style w:type="character" w:customStyle="1" w:styleId="WW8Num15z0">
    <w:name w:val="WW8Num15z0"/>
    <w:rsid w:val="00A46672"/>
    <w:rPr>
      <w:rFonts w:ascii="Symbol" w:hAnsi="Symbol" w:cs="Symbol"/>
    </w:rPr>
  </w:style>
  <w:style w:type="character" w:customStyle="1" w:styleId="WW8Num18z0">
    <w:name w:val="WW8Num18z0"/>
    <w:rsid w:val="00A46672"/>
    <w:rPr>
      <w:rFonts w:ascii="Symbol" w:hAnsi="Symbol" w:cs="OpenSymbol"/>
    </w:rPr>
  </w:style>
  <w:style w:type="character" w:customStyle="1" w:styleId="Absatz-Standardschriftart">
    <w:name w:val="Absatz-Standardschriftart"/>
    <w:rsid w:val="00A46672"/>
  </w:style>
  <w:style w:type="character" w:customStyle="1" w:styleId="WW8Num19z0">
    <w:name w:val="WW8Num19z0"/>
    <w:rsid w:val="00A46672"/>
    <w:rPr>
      <w:rFonts w:ascii="Symbol" w:hAnsi="Symbol" w:cs="OpenSymbol"/>
    </w:rPr>
  </w:style>
  <w:style w:type="character" w:customStyle="1" w:styleId="23">
    <w:name w:val="Основной шрифт абзаца2"/>
    <w:rsid w:val="00A46672"/>
  </w:style>
  <w:style w:type="character" w:customStyle="1" w:styleId="WW8Num2z1">
    <w:name w:val="WW8Num2z1"/>
    <w:rsid w:val="00A46672"/>
    <w:rPr>
      <w:rFonts w:ascii="Courier New" w:hAnsi="Courier New" w:cs="Courier New"/>
    </w:rPr>
  </w:style>
  <w:style w:type="character" w:customStyle="1" w:styleId="WW8Num2z3">
    <w:name w:val="WW8Num2z3"/>
    <w:rsid w:val="00A46672"/>
    <w:rPr>
      <w:rFonts w:ascii="Symbol" w:hAnsi="Symbol" w:cs="Symbol"/>
    </w:rPr>
  </w:style>
  <w:style w:type="character" w:customStyle="1" w:styleId="WW8Num8z0">
    <w:name w:val="WW8Num8z0"/>
    <w:rsid w:val="00A46672"/>
    <w:rPr>
      <w:rFonts w:ascii="Symbol" w:hAnsi="Symbol"/>
    </w:rPr>
  </w:style>
  <w:style w:type="character" w:customStyle="1" w:styleId="WW8Num17z0">
    <w:name w:val="WW8Num17z0"/>
    <w:rsid w:val="00A46672"/>
    <w:rPr>
      <w:rFonts w:ascii="Symbol" w:hAnsi="Symbol"/>
    </w:rPr>
  </w:style>
  <w:style w:type="character" w:customStyle="1" w:styleId="WW8Num17z1">
    <w:name w:val="WW8Num17z1"/>
    <w:rsid w:val="00A46672"/>
    <w:rPr>
      <w:rFonts w:ascii="Courier New" w:hAnsi="Courier New" w:cs="Courier New"/>
    </w:rPr>
  </w:style>
  <w:style w:type="character" w:customStyle="1" w:styleId="WW8Num17z2">
    <w:name w:val="WW8Num17z2"/>
    <w:rsid w:val="00A46672"/>
    <w:rPr>
      <w:rFonts w:ascii="Wingdings" w:hAnsi="Wingdings"/>
    </w:rPr>
  </w:style>
  <w:style w:type="character" w:customStyle="1" w:styleId="WW8Num20z0">
    <w:name w:val="WW8Num20z0"/>
    <w:rsid w:val="00A46672"/>
    <w:rPr>
      <w:rFonts w:ascii="Symbol" w:hAnsi="Symbol"/>
    </w:rPr>
  </w:style>
  <w:style w:type="character" w:customStyle="1" w:styleId="WW8Num26z0">
    <w:name w:val="WW8Num26z0"/>
    <w:rsid w:val="00A46672"/>
    <w:rPr>
      <w:rFonts w:ascii="Symbol" w:hAnsi="Symbol" w:cs="Symbol"/>
    </w:rPr>
  </w:style>
  <w:style w:type="character" w:customStyle="1" w:styleId="WW8Num26z1">
    <w:name w:val="WW8Num26z1"/>
    <w:rsid w:val="00A46672"/>
    <w:rPr>
      <w:rFonts w:ascii="Courier New" w:hAnsi="Courier New" w:cs="Courier New"/>
    </w:rPr>
  </w:style>
  <w:style w:type="character" w:customStyle="1" w:styleId="WW8Num26z2">
    <w:name w:val="WW8Num26z2"/>
    <w:rsid w:val="00A46672"/>
    <w:rPr>
      <w:rFonts w:ascii="Wingdings" w:hAnsi="Wingdings" w:cs="Wingdings"/>
    </w:rPr>
  </w:style>
  <w:style w:type="character" w:customStyle="1" w:styleId="WW8Num30z0">
    <w:name w:val="WW8Num30z0"/>
    <w:rsid w:val="00A46672"/>
    <w:rPr>
      <w:rFonts w:ascii="Symbol" w:hAnsi="Symbol" w:cs="Symbol"/>
    </w:rPr>
  </w:style>
  <w:style w:type="character" w:customStyle="1" w:styleId="WW8Num30z1">
    <w:name w:val="WW8Num30z1"/>
    <w:rsid w:val="00A46672"/>
    <w:rPr>
      <w:rFonts w:ascii="Courier New" w:hAnsi="Courier New" w:cs="Courier New"/>
    </w:rPr>
  </w:style>
  <w:style w:type="character" w:customStyle="1" w:styleId="WW8Num30z2">
    <w:name w:val="WW8Num30z2"/>
    <w:rsid w:val="00A46672"/>
    <w:rPr>
      <w:rFonts w:ascii="Wingdings" w:hAnsi="Wingdings" w:cs="Wingdings"/>
    </w:rPr>
  </w:style>
  <w:style w:type="character" w:customStyle="1" w:styleId="WW8Num31z0">
    <w:name w:val="WW8Num31z0"/>
    <w:rsid w:val="00A46672"/>
    <w:rPr>
      <w:rFonts w:ascii="Symbol" w:hAnsi="Symbol"/>
    </w:rPr>
  </w:style>
  <w:style w:type="character" w:customStyle="1" w:styleId="WW8Num31z1">
    <w:name w:val="WW8Num31z1"/>
    <w:rsid w:val="00A46672"/>
    <w:rPr>
      <w:rFonts w:ascii="Courier New" w:hAnsi="Courier New" w:cs="Courier New"/>
    </w:rPr>
  </w:style>
  <w:style w:type="character" w:customStyle="1" w:styleId="WW8Num32z0">
    <w:name w:val="WW8Num32z0"/>
    <w:rsid w:val="00A46672"/>
    <w:rPr>
      <w:rFonts w:ascii="Symbol" w:hAnsi="Symbol" w:cs="Symbol"/>
    </w:rPr>
  </w:style>
  <w:style w:type="character" w:customStyle="1" w:styleId="WW8Num32z1">
    <w:name w:val="WW8Num32z1"/>
    <w:rsid w:val="00A46672"/>
    <w:rPr>
      <w:rFonts w:ascii="Courier New" w:hAnsi="Courier New" w:cs="Courier New"/>
    </w:rPr>
  </w:style>
  <w:style w:type="character" w:customStyle="1" w:styleId="WW8Num32z2">
    <w:name w:val="WW8Num32z2"/>
    <w:rsid w:val="00A46672"/>
    <w:rPr>
      <w:rFonts w:ascii="Wingdings" w:hAnsi="Wingdings" w:cs="Wingdings"/>
    </w:rPr>
  </w:style>
  <w:style w:type="character" w:customStyle="1" w:styleId="10">
    <w:name w:val="Основной шрифт абзаца1"/>
    <w:rsid w:val="00A46672"/>
  </w:style>
  <w:style w:type="character" w:customStyle="1" w:styleId="apple-style-span">
    <w:name w:val="apple-style-span"/>
    <w:rsid w:val="00A46672"/>
  </w:style>
  <w:style w:type="character" w:customStyle="1" w:styleId="apple-converted-space">
    <w:name w:val="apple-converted-space"/>
    <w:rsid w:val="00A46672"/>
  </w:style>
  <w:style w:type="character" w:customStyle="1" w:styleId="31">
    <w:name w:val="Основной текст с отступом 3 Знак"/>
    <w:rsid w:val="00A46672"/>
    <w:rPr>
      <w:rFonts w:eastAsia="Times New Roman"/>
      <w:sz w:val="16"/>
      <w:szCs w:val="16"/>
    </w:rPr>
  </w:style>
  <w:style w:type="character" w:customStyle="1" w:styleId="24">
    <w:name w:val="Основной текст 2 Знак"/>
    <w:rsid w:val="00A46672"/>
    <w:rPr>
      <w:rFonts w:ascii="Times New Roman" w:eastAsia="Times New Roman" w:hAnsi="Times New Roman"/>
      <w:sz w:val="24"/>
      <w:szCs w:val="24"/>
    </w:rPr>
  </w:style>
  <w:style w:type="character" w:customStyle="1" w:styleId="af3">
    <w:name w:val="Название Знак"/>
    <w:rsid w:val="00A4667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5">
    <w:name w:val="Основной текст (2)_"/>
    <w:rsid w:val="00A46672"/>
    <w:rPr>
      <w:sz w:val="25"/>
      <w:szCs w:val="25"/>
      <w:shd w:val="clear" w:color="auto" w:fill="FFFFFF"/>
    </w:rPr>
  </w:style>
  <w:style w:type="character" w:customStyle="1" w:styleId="11">
    <w:name w:val="Заголовок №1_"/>
    <w:rsid w:val="00A46672"/>
    <w:rPr>
      <w:sz w:val="25"/>
      <w:szCs w:val="25"/>
      <w:shd w:val="clear" w:color="auto" w:fill="FFFFFF"/>
    </w:rPr>
  </w:style>
  <w:style w:type="character" w:customStyle="1" w:styleId="af4">
    <w:name w:val="Текст примечания Знак"/>
    <w:rsid w:val="00A46672"/>
  </w:style>
  <w:style w:type="character" w:customStyle="1" w:styleId="af5">
    <w:name w:val="Тема примечания Знак"/>
    <w:rsid w:val="00A46672"/>
    <w:rPr>
      <w:b/>
      <w:bCs/>
    </w:rPr>
  </w:style>
  <w:style w:type="character" w:customStyle="1" w:styleId="af6">
    <w:name w:val="Символ нумерации"/>
    <w:rsid w:val="00A46672"/>
  </w:style>
  <w:style w:type="character" w:customStyle="1" w:styleId="af7">
    <w:name w:val="Маркеры списка"/>
    <w:rsid w:val="00A46672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d"/>
    <w:rsid w:val="00A4667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13">
    <w:name w:val="Основной текст Знак1"/>
    <w:rsid w:val="00A4667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8">
    <w:name w:val="List"/>
    <w:basedOn w:val="ad"/>
    <w:rsid w:val="00A46672"/>
    <w:pPr>
      <w:suppressAutoHyphens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"/>
    <w:rsid w:val="00A46672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27">
    <w:name w:val="Указатель2"/>
    <w:basedOn w:val="a"/>
    <w:rsid w:val="00A46672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4">
    <w:name w:val="Название1"/>
    <w:basedOn w:val="a"/>
    <w:rsid w:val="00A46672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5">
    <w:name w:val="Указатель1"/>
    <w:basedOn w:val="a"/>
    <w:rsid w:val="00A46672"/>
    <w:pPr>
      <w:suppressLineNumbers/>
      <w:suppressAutoHyphens/>
    </w:pPr>
    <w:rPr>
      <w:rFonts w:ascii="Arial" w:hAnsi="Arial" w:cs="Mangal"/>
      <w:lang w:eastAsia="ar-SA"/>
    </w:rPr>
  </w:style>
  <w:style w:type="character" w:customStyle="1" w:styleId="16">
    <w:name w:val="Верхний колонтитул Знак1"/>
    <w:rsid w:val="00A46672"/>
    <w:rPr>
      <w:rFonts w:cs="Calibri"/>
      <w:lang w:eastAsia="ar-SA"/>
    </w:rPr>
  </w:style>
  <w:style w:type="character" w:customStyle="1" w:styleId="17">
    <w:name w:val="Нижний колонтитул Знак1"/>
    <w:rsid w:val="00A46672"/>
    <w:rPr>
      <w:rFonts w:cs="Calibri"/>
      <w:lang w:eastAsia="ar-SA"/>
    </w:rPr>
  </w:style>
  <w:style w:type="paragraph" w:customStyle="1" w:styleId="18">
    <w:name w:val="Без интервала1"/>
    <w:rsid w:val="00A46672"/>
    <w:pPr>
      <w:suppressAutoHyphens/>
      <w:spacing w:line="276" w:lineRule="auto"/>
      <w:ind w:firstLine="567"/>
      <w:jc w:val="both"/>
    </w:pPr>
    <w:rPr>
      <w:rFonts w:ascii="Times New Roman" w:eastAsia="Arial" w:hAnsi="Times New Roman" w:cs="Calibri"/>
      <w:sz w:val="28"/>
      <w:szCs w:val="28"/>
      <w:lang w:eastAsia="ar-SA"/>
    </w:rPr>
  </w:style>
  <w:style w:type="character" w:customStyle="1" w:styleId="19">
    <w:name w:val="Текст выноски Знак1"/>
    <w:rsid w:val="00A46672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formattext">
    <w:name w:val="formattext"/>
    <w:rsid w:val="00A46672"/>
    <w:pPr>
      <w:widowControl w:val="0"/>
      <w:suppressAutoHyphens/>
      <w:autoSpaceDE w:val="0"/>
    </w:pPr>
    <w:rPr>
      <w:rFonts w:ascii="Times New Roman" w:eastAsia="Arial" w:hAnsi="Times New Roman" w:cs="Calibri"/>
      <w:sz w:val="18"/>
      <w:szCs w:val="18"/>
      <w:lang w:eastAsia="ar-SA"/>
    </w:rPr>
  </w:style>
  <w:style w:type="paragraph" w:customStyle="1" w:styleId="ConsPlusDocList">
    <w:name w:val="ConsPlusDocList"/>
    <w:rsid w:val="00A46672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a">
    <w:name w:val="Обычный1"/>
    <w:rsid w:val="00A46672"/>
    <w:pPr>
      <w:suppressAutoHyphens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210">
    <w:name w:val="Заголовок 21"/>
    <w:basedOn w:val="1a"/>
    <w:next w:val="1a"/>
    <w:rsid w:val="00A46672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2">
    <w:name w:val="заголовок 3"/>
    <w:basedOn w:val="a"/>
    <w:next w:val="a"/>
    <w:rsid w:val="00A46672"/>
    <w:pPr>
      <w:keepNext/>
      <w:suppressAutoHyphens/>
      <w:jc w:val="center"/>
    </w:pPr>
    <w:rPr>
      <w:rFonts w:cs="Calibri"/>
      <w:b/>
      <w:bCs/>
      <w:sz w:val="28"/>
      <w:szCs w:val="28"/>
      <w:lang w:eastAsia="ar-SA"/>
    </w:rPr>
  </w:style>
  <w:style w:type="paragraph" w:customStyle="1" w:styleId="Zag1">
    <w:name w:val="Zag1"/>
    <w:basedOn w:val="a"/>
    <w:rsid w:val="00A46672"/>
    <w:pPr>
      <w:widowControl w:val="0"/>
      <w:suppressAutoHyphens/>
      <w:spacing w:before="120" w:after="120"/>
      <w:ind w:left="454" w:hanging="454"/>
      <w:jc w:val="center"/>
    </w:pPr>
    <w:rPr>
      <w:rFonts w:ascii="Times New Roman CYR" w:hAnsi="Times New Roman CYR" w:cs="Times New Roman CYR"/>
      <w:b/>
      <w:bCs/>
      <w:color w:val="000000"/>
      <w:sz w:val="24"/>
      <w:szCs w:val="24"/>
      <w:lang w:eastAsia="ar-SA"/>
    </w:rPr>
  </w:style>
  <w:style w:type="paragraph" w:customStyle="1" w:styleId="1b">
    <w:name w:val="Абзац списка1"/>
    <w:basedOn w:val="a"/>
    <w:rsid w:val="00A4667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rsid w:val="00A46672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NormalA">
    <w:name w:val="NormalA"/>
    <w:basedOn w:val="a"/>
    <w:rsid w:val="00A46672"/>
    <w:pPr>
      <w:widowControl w:val="0"/>
      <w:suppressAutoHyphens/>
      <w:jc w:val="both"/>
    </w:pPr>
    <w:rPr>
      <w:rFonts w:ascii="Times New Roman CYR" w:hAnsi="Times New Roman CYR" w:cs="Times New Roman CYR"/>
      <w:color w:val="000000"/>
      <w:sz w:val="24"/>
      <w:szCs w:val="24"/>
      <w:lang w:eastAsia="ar-SA"/>
    </w:rPr>
  </w:style>
  <w:style w:type="character" w:customStyle="1" w:styleId="1c">
    <w:name w:val="Основной текст с отступом Знак1"/>
    <w:rsid w:val="00A46672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A46672"/>
    <w:pPr>
      <w:suppressAutoHyphens/>
      <w:spacing w:after="120" w:line="480" w:lineRule="auto"/>
      <w:ind w:left="283"/>
    </w:pPr>
    <w:rPr>
      <w:rFonts w:cs="Calibri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A46672"/>
    <w:pPr>
      <w:suppressAutoHyphens/>
      <w:spacing w:after="120" w:line="480" w:lineRule="auto"/>
    </w:pPr>
    <w:rPr>
      <w:rFonts w:cs="Calibri"/>
      <w:sz w:val="24"/>
      <w:szCs w:val="24"/>
      <w:lang w:eastAsia="ar-SA"/>
    </w:rPr>
  </w:style>
  <w:style w:type="paragraph" w:styleId="af9">
    <w:name w:val="Title"/>
    <w:basedOn w:val="a"/>
    <w:next w:val="afa"/>
    <w:link w:val="1d"/>
    <w:qFormat/>
    <w:rsid w:val="00A46672"/>
    <w:pPr>
      <w:widowControl w:val="0"/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1d">
    <w:name w:val="Название Знак1"/>
    <w:basedOn w:val="a0"/>
    <w:link w:val="af9"/>
    <w:rsid w:val="00A46672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fa">
    <w:name w:val="Subtitle"/>
    <w:basedOn w:val="12"/>
    <w:next w:val="ad"/>
    <w:link w:val="afb"/>
    <w:qFormat/>
    <w:rsid w:val="00A46672"/>
    <w:pPr>
      <w:jc w:val="center"/>
    </w:pPr>
    <w:rPr>
      <w:rFonts w:cs="Times New Roman"/>
      <w:i/>
      <w:iCs/>
    </w:rPr>
  </w:style>
  <w:style w:type="character" w:customStyle="1" w:styleId="afb">
    <w:name w:val="Подзаголовок Знак"/>
    <w:basedOn w:val="a0"/>
    <w:link w:val="afa"/>
    <w:rsid w:val="00A46672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28">
    <w:name w:val="Основной текст (2)"/>
    <w:basedOn w:val="a"/>
    <w:rsid w:val="00A46672"/>
    <w:pPr>
      <w:shd w:val="clear" w:color="auto" w:fill="FFFFFF"/>
      <w:suppressAutoHyphens/>
      <w:spacing w:after="120" w:line="442" w:lineRule="exact"/>
      <w:jc w:val="center"/>
    </w:pPr>
    <w:rPr>
      <w:rFonts w:ascii="Calibri" w:eastAsia="Calibri" w:hAnsi="Calibri" w:cs="Calibri"/>
      <w:sz w:val="25"/>
      <w:szCs w:val="25"/>
      <w:lang w:eastAsia="ar-SA"/>
    </w:rPr>
  </w:style>
  <w:style w:type="paragraph" w:customStyle="1" w:styleId="1e">
    <w:name w:val="Заголовок №1"/>
    <w:basedOn w:val="a"/>
    <w:rsid w:val="00A46672"/>
    <w:pPr>
      <w:shd w:val="clear" w:color="auto" w:fill="FFFFFF"/>
      <w:suppressAutoHyphens/>
      <w:spacing w:before="420" w:after="420" w:line="0" w:lineRule="atLeast"/>
      <w:ind w:firstLine="1360"/>
      <w:jc w:val="both"/>
    </w:pPr>
    <w:rPr>
      <w:rFonts w:ascii="Calibri" w:eastAsia="Calibri" w:hAnsi="Calibri" w:cs="Calibri"/>
      <w:sz w:val="25"/>
      <w:szCs w:val="25"/>
      <w:lang w:eastAsia="ar-SA"/>
    </w:rPr>
  </w:style>
  <w:style w:type="paragraph" w:customStyle="1" w:styleId="Preformat">
    <w:name w:val="Preformat"/>
    <w:rsid w:val="00A46672"/>
    <w:pPr>
      <w:suppressAutoHyphens/>
      <w:snapToGrid w:val="0"/>
    </w:pPr>
    <w:rPr>
      <w:rFonts w:ascii="Courier New" w:eastAsia="Arial" w:hAnsi="Courier New" w:cs="Calibri"/>
      <w:lang w:eastAsia="ar-SA"/>
    </w:rPr>
  </w:style>
  <w:style w:type="paragraph" w:customStyle="1" w:styleId="29">
    <w:name w:val="Без интервала2"/>
    <w:rsid w:val="00A46672"/>
    <w:pPr>
      <w:suppressAutoHyphens/>
      <w:spacing w:line="276" w:lineRule="auto"/>
      <w:ind w:firstLine="567"/>
      <w:jc w:val="both"/>
    </w:pPr>
    <w:rPr>
      <w:rFonts w:ascii="Times New Roman" w:eastAsia="Arial" w:hAnsi="Times New Roman" w:cs="Calibri"/>
      <w:sz w:val="28"/>
      <w:szCs w:val="28"/>
      <w:lang w:eastAsia="ar-SA"/>
    </w:rPr>
  </w:style>
  <w:style w:type="paragraph" w:customStyle="1" w:styleId="afc">
    <w:name w:val="Знак Знак Знак Знак"/>
    <w:basedOn w:val="a"/>
    <w:rsid w:val="00A46672"/>
    <w:pPr>
      <w:suppressAutoHyphens/>
      <w:spacing w:before="280" w:after="280"/>
    </w:pPr>
    <w:rPr>
      <w:rFonts w:ascii="Tahoma" w:hAnsi="Tahoma" w:cs="Tahoma"/>
      <w:lang w:val="en-US" w:eastAsia="ar-SA"/>
    </w:rPr>
  </w:style>
  <w:style w:type="paragraph" w:customStyle="1" w:styleId="1f">
    <w:name w:val="Текст примечания1"/>
    <w:basedOn w:val="a"/>
    <w:rsid w:val="00A46672"/>
    <w:pPr>
      <w:suppressAutoHyphens/>
      <w:spacing w:after="200"/>
    </w:pPr>
    <w:rPr>
      <w:rFonts w:ascii="Calibri" w:eastAsia="Calibri" w:hAnsi="Calibri" w:cs="Calibri"/>
      <w:lang w:eastAsia="ar-SA"/>
    </w:rPr>
  </w:style>
  <w:style w:type="paragraph" w:styleId="afd">
    <w:name w:val="annotation text"/>
    <w:basedOn w:val="a"/>
    <w:link w:val="1f0"/>
    <w:uiPriority w:val="99"/>
    <w:unhideWhenUsed/>
    <w:rsid w:val="00A46672"/>
    <w:pPr>
      <w:suppressAutoHyphens/>
    </w:pPr>
    <w:rPr>
      <w:lang w:eastAsia="ar-SA"/>
    </w:rPr>
  </w:style>
  <w:style w:type="character" w:customStyle="1" w:styleId="1f0">
    <w:name w:val="Текст примечания Знак1"/>
    <w:basedOn w:val="a0"/>
    <w:link w:val="afd"/>
    <w:uiPriority w:val="99"/>
    <w:rsid w:val="00A46672"/>
    <w:rPr>
      <w:rFonts w:ascii="Times New Roman" w:eastAsia="Times New Roman" w:hAnsi="Times New Roman"/>
      <w:lang w:eastAsia="ar-SA"/>
    </w:rPr>
  </w:style>
  <w:style w:type="paragraph" w:styleId="afe">
    <w:name w:val="annotation subject"/>
    <w:basedOn w:val="1f"/>
    <w:next w:val="1f"/>
    <w:link w:val="1f1"/>
    <w:rsid w:val="00A46672"/>
    <w:rPr>
      <w:rFonts w:cs="Times New Roman"/>
      <w:b/>
      <w:bCs/>
    </w:rPr>
  </w:style>
  <w:style w:type="character" w:customStyle="1" w:styleId="1f1">
    <w:name w:val="Тема примечания Знак1"/>
    <w:basedOn w:val="1f0"/>
    <w:link w:val="afe"/>
    <w:rsid w:val="00A46672"/>
    <w:rPr>
      <w:rFonts w:ascii="Times New Roman" w:eastAsia="Times New Roman" w:hAnsi="Times New Roman"/>
      <w:b/>
      <w:bCs/>
      <w:lang w:eastAsia="ar-SA"/>
    </w:rPr>
  </w:style>
  <w:style w:type="paragraph" w:customStyle="1" w:styleId="aff">
    <w:name w:val="Содержимое таблицы"/>
    <w:basedOn w:val="a"/>
    <w:rsid w:val="00A46672"/>
    <w:pPr>
      <w:suppressLineNumbers/>
      <w:suppressAutoHyphens/>
    </w:pPr>
    <w:rPr>
      <w:rFonts w:cs="Calibri"/>
      <w:lang w:eastAsia="ar-SA"/>
    </w:rPr>
  </w:style>
  <w:style w:type="paragraph" w:customStyle="1" w:styleId="aff0">
    <w:name w:val="Заголовок таблицы"/>
    <w:basedOn w:val="aff"/>
    <w:rsid w:val="00A46672"/>
    <w:pPr>
      <w:jc w:val="center"/>
    </w:pPr>
    <w:rPr>
      <w:b/>
      <w:bCs/>
    </w:rPr>
  </w:style>
  <w:style w:type="paragraph" w:customStyle="1" w:styleId="aff1">
    <w:name w:val="Содержимое врезки"/>
    <w:basedOn w:val="ad"/>
    <w:rsid w:val="00A46672"/>
    <w:pPr>
      <w:suppressAutoHyphens/>
    </w:pPr>
    <w:rPr>
      <w:rFonts w:eastAsia="Times New Roman" w:cs="Calibri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4667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styleId="aff2">
    <w:name w:val="FollowedHyperlink"/>
    <w:uiPriority w:val="99"/>
    <w:unhideWhenUsed/>
    <w:rsid w:val="00A466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umisb@meria.sbo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16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0eef76e2-a987-4630-bb3f-42b8348c54b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0eef76e2-a987-4630-bb3f-42b8348c54b5.dot</Template>
  <TotalTime>0</TotalTime>
  <Pages>21</Pages>
  <Words>10236</Words>
  <Characters>58348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Луковская</dc:creator>
  <cp:lastModifiedBy>  </cp:lastModifiedBy>
  <cp:revision>3</cp:revision>
  <cp:lastPrinted>2021-01-14T07:34:00Z</cp:lastPrinted>
  <dcterms:created xsi:type="dcterms:W3CDTF">2025-08-29T12:06:00Z</dcterms:created>
  <dcterms:modified xsi:type="dcterms:W3CDTF">2025-08-29T12:34:00Z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cf6737cb-d783-47e0-85c4-74c8d25fcabd</vt:lpwstr>
  </property>
</Properties>
</file>