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334E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58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334E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FD2C3F">
        <w:rPr>
          <w:sz w:val="24"/>
        </w:rPr>
        <w:t xml:space="preserve">       </w:t>
      </w:r>
      <w:r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FD2C3F">
        <w:rPr>
          <w:sz w:val="24"/>
        </w:rPr>
        <w:t xml:space="preserve">09/02/2026 № </w:t>
      </w:r>
      <w:r w:rsidR="00D81A6D">
        <w:rPr>
          <w:sz w:val="24"/>
        </w:rPr>
        <w:t>3</w:t>
      </w:r>
      <w:r w:rsidR="00FD2C3F">
        <w:rPr>
          <w:sz w:val="24"/>
        </w:rPr>
        <w:t>37</w:t>
      </w:r>
    </w:p>
    <w:p w:rsidR="00ED67CD" w:rsidRDefault="00ED67CD" w:rsidP="00ED67CD">
      <w:pPr>
        <w:jc w:val="center"/>
      </w:pPr>
    </w:p>
    <w:p w:rsidR="00ED67CD" w:rsidRDefault="00ED67CD" w:rsidP="00ED67CD">
      <w:pPr>
        <w:pStyle w:val="2"/>
        <w:ind w:right="326"/>
        <w:jc w:val="both"/>
        <w:rPr>
          <w:b w:val="0"/>
          <w:color w:val="000000"/>
          <w:sz w:val="10"/>
          <w:szCs w:val="10"/>
        </w:rPr>
      </w:pPr>
    </w:p>
    <w:p w:rsidR="00ED67CD" w:rsidRPr="00ED67CD" w:rsidRDefault="00ED67CD" w:rsidP="00ED67CD">
      <w:pPr>
        <w:pStyle w:val="2"/>
        <w:ind w:right="326"/>
        <w:jc w:val="both"/>
        <w:rPr>
          <w:b w:val="0"/>
          <w:szCs w:val="24"/>
        </w:rPr>
      </w:pPr>
      <w:r w:rsidRPr="00ED67CD">
        <w:rPr>
          <w:b w:val="0"/>
          <w:szCs w:val="24"/>
        </w:rPr>
        <w:t>О планировании, подготовке и проведении</w:t>
      </w:r>
    </w:p>
    <w:p w:rsidR="00ED67CD" w:rsidRPr="00ED67CD" w:rsidRDefault="00ED67CD" w:rsidP="00ED67CD">
      <w:pPr>
        <w:rPr>
          <w:sz w:val="24"/>
          <w:szCs w:val="24"/>
        </w:rPr>
      </w:pPr>
      <w:r w:rsidRPr="00ED67CD">
        <w:rPr>
          <w:sz w:val="24"/>
          <w:szCs w:val="24"/>
        </w:rPr>
        <w:t xml:space="preserve">эвакуации населения, </w:t>
      </w:r>
      <w:proofErr w:type="gramStart"/>
      <w:r w:rsidRPr="00ED67CD">
        <w:rPr>
          <w:sz w:val="24"/>
          <w:szCs w:val="24"/>
        </w:rPr>
        <w:t>материальных</w:t>
      </w:r>
      <w:proofErr w:type="gramEnd"/>
      <w:r w:rsidRPr="00ED67CD">
        <w:rPr>
          <w:sz w:val="24"/>
          <w:szCs w:val="24"/>
        </w:rPr>
        <w:t xml:space="preserve">, культурных </w:t>
      </w:r>
    </w:p>
    <w:p w:rsidR="00ED67CD" w:rsidRPr="00ED67CD" w:rsidRDefault="00ED67CD" w:rsidP="00ED67CD">
      <w:pPr>
        <w:rPr>
          <w:sz w:val="24"/>
          <w:szCs w:val="24"/>
        </w:rPr>
      </w:pPr>
      <w:r w:rsidRPr="00ED67CD">
        <w:rPr>
          <w:sz w:val="24"/>
          <w:szCs w:val="24"/>
        </w:rPr>
        <w:t xml:space="preserve">ценностей и архивных документов из зон </w:t>
      </w:r>
    </w:p>
    <w:p w:rsidR="00ED67CD" w:rsidRPr="00ED67CD" w:rsidRDefault="00ED67CD" w:rsidP="00ED67CD">
      <w:pPr>
        <w:rPr>
          <w:sz w:val="24"/>
          <w:szCs w:val="24"/>
        </w:rPr>
      </w:pPr>
      <w:r w:rsidRPr="00ED67CD">
        <w:rPr>
          <w:sz w:val="24"/>
          <w:szCs w:val="24"/>
        </w:rPr>
        <w:t xml:space="preserve">возможных опасностей, зон чрезвычайных ситуаций </w:t>
      </w:r>
    </w:p>
    <w:p w:rsidR="00ED67CD" w:rsidRPr="00ED67CD" w:rsidRDefault="00ED67CD" w:rsidP="00ED67CD">
      <w:pPr>
        <w:rPr>
          <w:sz w:val="24"/>
          <w:szCs w:val="24"/>
        </w:rPr>
      </w:pPr>
      <w:r w:rsidRPr="00ED67CD">
        <w:rPr>
          <w:sz w:val="24"/>
          <w:szCs w:val="24"/>
        </w:rPr>
        <w:t xml:space="preserve">природного и техногенного характера на территории </w:t>
      </w:r>
    </w:p>
    <w:p w:rsidR="00ED67CD" w:rsidRPr="00ED67CD" w:rsidRDefault="00ED67CD" w:rsidP="00ED67CD">
      <w:pPr>
        <w:rPr>
          <w:sz w:val="24"/>
          <w:szCs w:val="24"/>
        </w:rPr>
      </w:pPr>
      <w:r w:rsidRPr="00ED67CD">
        <w:rPr>
          <w:sz w:val="24"/>
          <w:szCs w:val="24"/>
        </w:rPr>
        <w:t xml:space="preserve">муниципального образования </w:t>
      </w:r>
      <w:proofErr w:type="spellStart"/>
      <w:r w:rsidRPr="00ED67CD">
        <w:rPr>
          <w:sz w:val="24"/>
          <w:szCs w:val="24"/>
        </w:rPr>
        <w:t>Сосновоборский</w:t>
      </w:r>
      <w:proofErr w:type="spellEnd"/>
      <w:r w:rsidRPr="00ED67CD">
        <w:rPr>
          <w:sz w:val="24"/>
          <w:szCs w:val="24"/>
        </w:rPr>
        <w:t xml:space="preserve"> городской округ </w:t>
      </w:r>
    </w:p>
    <w:p w:rsidR="00ED67CD" w:rsidRPr="00ED67CD" w:rsidRDefault="00ED67CD" w:rsidP="00ED67CD">
      <w:pPr>
        <w:rPr>
          <w:sz w:val="24"/>
          <w:szCs w:val="24"/>
        </w:rPr>
      </w:pPr>
      <w:r w:rsidRPr="00ED67CD">
        <w:rPr>
          <w:sz w:val="24"/>
          <w:szCs w:val="24"/>
        </w:rPr>
        <w:t>Ленинградской области в безопасные районы</w:t>
      </w:r>
    </w:p>
    <w:p w:rsidR="00ED67CD" w:rsidRPr="002A7AD8" w:rsidRDefault="00ED67CD" w:rsidP="00ED67CD">
      <w:pPr>
        <w:rPr>
          <w:color w:val="FF0000"/>
        </w:rPr>
      </w:pPr>
    </w:p>
    <w:p w:rsidR="00ED67CD" w:rsidRDefault="00ED67CD" w:rsidP="00ED67CD">
      <w:pPr>
        <w:rPr>
          <w:color w:val="000000"/>
        </w:rPr>
      </w:pPr>
    </w:p>
    <w:p w:rsidR="00903D07" w:rsidRPr="00C84E03" w:rsidRDefault="00903D07" w:rsidP="00ED67CD">
      <w:pPr>
        <w:rPr>
          <w:color w:val="000000"/>
        </w:rPr>
      </w:pPr>
    </w:p>
    <w:p w:rsidR="00ED67CD" w:rsidRDefault="00ED67CD" w:rsidP="00ED67CD">
      <w:pPr>
        <w:pStyle w:val="ConsPlusTitle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F427C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Федеральными законами от 21.12.1994 № 68-ФЗ </w:t>
      </w:r>
      <w:r w:rsidRPr="00702829">
        <w:rPr>
          <w:rFonts w:ascii="Times New Roman" w:hAnsi="Times New Roman" w:cs="Times New Roman"/>
          <w:b w:val="0"/>
          <w:sz w:val="24"/>
          <w:szCs w:val="24"/>
        </w:rPr>
        <w:t xml:space="preserve">«О защите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proofErr w:type="gramStart"/>
      <w:r w:rsidRPr="00702829">
        <w:rPr>
          <w:rFonts w:ascii="Times New Roman" w:hAnsi="Times New Roman" w:cs="Times New Roman"/>
          <w:b w:val="0"/>
          <w:sz w:val="24"/>
          <w:szCs w:val="24"/>
        </w:rPr>
        <w:t>населения и территорий от чрезвычайных ситуаций природного  и техногенного характера»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152119">
        <w:t xml:space="preserve"> </w:t>
      </w:r>
      <w:r w:rsidRPr="00152119">
        <w:rPr>
          <w:rFonts w:ascii="Times New Roman" w:hAnsi="Times New Roman" w:cs="Times New Roman"/>
          <w:b w:val="0"/>
          <w:sz w:val="24"/>
          <w:szCs w:val="24"/>
        </w:rPr>
        <w:t>от 12.02.1998 № 28-ФЗ «О гражданской обороне»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napToGrid w:val="0"/>
          <w:sz w:val="24"/>
          <w:szCs w:val="24"/>
        </w:rPr>
        <w:t>постановлениями П</w:t>
      </w:r>
      <w:r w:rsidRPr="002F4443">
        <w:rPr>
          <w:rFonts w:ascii="Times New Roman" w:hAnsi="Times New Roman"/>
          <w:b w:val="0"/>
          <w:snapToGrid w:val="0"/>
          <w:sz w:val="24"/>
          <w:szCs w:val="24"/>
        </w:rPr>
        <w:t xml:space="preserve">равительства </w:t>
      </w:r>
      <w:r>
        <w:rPr>
          <w:rFonts w:ascii="Times New Roman" w:hAnsi="Times New Roman"/>
          <w:b w:val="0"/>
          <w:snapToGrid w:val="0"/>
          <w:sz w:val="24"/>
          <w:szCs w:val="24"/>
        </w:rPr>
        <w:t xml:space="preserve">                  </w:t>
      </w:r>
      <w:r w:rsidRPr="002F4443">
        <w:rPr>
          <w:rFonts w:ascii="Times New Roman" w:hAnsi="Times New Roman"/>
          <w:b w:val="0"/>
          <w:snapToGrid w:val="0"/>
          <w:sz w:val="24"/>
          <w:szCs w:val="24"/>
        </w:rPr>
        <w:t xml:space="preserve">Российской Федерации </w:t>
      </w:r>
      <w:r>
        <w:rPr>
          <w:rFonts w:ascii="Times New Roman" w:hAnsi="Times New Roman"/>
          <w:b w:val="0"/>
          <w:snapToGrid w:val="0"/>
          <w:sz w:val="24"/>
          <w:szCs w:val="24"/>
        </w:rPr>
        <w:t xml:space="preserve">от 21.05.2007 № 304 «О классификации чрезвычайных ситуаций    природного и техногенного характера», от 26.11.2007 № 804 «Об утверждении Положения о гражданской обороне в Российской Федерации», </w:t>
      </w:r>
      <w:r>
        <w:rPr>
          <w:rFonts w:ascii="Times New Roman" w:hAnsi="Times New Roman" w:cs="Times New Roman"/>
          <w:b w:val="0"/>
          <w:sz w:val="24"/>
          <w:szCs w:val="24"/>
        </w:rPr>
        <w:t>от 19.09.2022 № 1654 «Об утверждении Правил проведения эвакуационных мероприятий при угрозе возникновения или возникновении чрезвычайных ситуаций природного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 техногенного характера»,                              от </w:t>
      </w:r>
      <w:r>
        <w:rPr>
          <w:rFonts w:ascii="Times New Roman" w:hAnsi="Times New Roman"/>
          <w:b w:val="0"/>
          <w:snapToGrid w:val="0"/>
          <w:sz w:val="24"/>
          <w:szCs w:val="24"/>
        </w:rPr>
        <w:t>30.11.2023</w:t>
      </w:r>
      <w:r w:rsidRPr="002F4443">
        <w:rPr>
          <w:rFonts w:ascii="Times New Roman" w:hAnsi="Times New Roman"/>
          <w:b w:val="0"/>
          <w:snapToGrid w:val="0"/>
          <w:sz w:val="24"/>
          <w:szCs w:val="24"/>
        </w:rPr>
        <w:t xml:space="preserve"> № </w:t>
      </w:r>
      <w:r>
        <w:rPr>
          <w:rFonts w:ascii="Times New Roman" w:hAnsi="Times New Roman"/>
          <w:b w:val="0"/>
          <w:snapToGrid w:val="0"/>
          <w:sz w:val="24"/>
          <w:szCs w:val="24"/>
        </w:rPr>
        <w:t>2056</w:t>
      </w:r>
      <w:r w:rsidRPr="002F4443">
        <w:rPr>
          <w:rFonts w:ascii="Times New Roman" w:hAnsi="Times New Roman"/>
          <w:b w:val="0"/>
          <w:snapToGrid w:val="0"/>
          <w:sz w:val="24"/>
          <w:szCs w:val="24"/>
        </w:rPr>
        <w:t xml:space="preserve"> «О</w:t>
      </w:r>
      <w:r>
        <w:rPr>
          <w:rFonts w:ascii="Times New Roman" w:hAnsi="Times New Roman"/>
          <w:b w:val="0"/>
          <w:snapToGrid w:val="0"/>
          <w:sz w:val="24"/>
          <w:szCs w:val="24"/>
        </w:rPr>
        <w:t xml:space="preserve"> порядке</w:t>
      </w:r>
      <w:r w:rsidRPr="002F4443">
        <w:rPr>
          <w:rFonts w:ascii="Times New Roman" w:hAnsi="Times New Roman"/>
          <w:b w:val="0"/>
          <w:snapToGrid w:val="0"/>
          <w:sz w:val="24"/>
          <w:szCs w:val="24"/>
        </w:rPr>
        <w:t xml:space="preserve"> эвакуации населе</w:t>
      </w:r>
      <w:r>
        <w:rPr>
          <w:rFonts w:ascii="Times New Roman" w:hAnsi="Times New Roman"/>
          <w:b w:val="0"/>
          <w:snapToGrid w:val="0"/>
          <w:sz w:val="24"/>
          <w:szCs w:val="24"/>
        </w:rPr>
        <w:t xml:space="preserve">ния, </w:t>
      </w:r>
      <w:r w:rsidRPr="002F4443">
        <w:rPr>
          <w:rFonts w:ascii="Times New Roman" w:hAnsi="Times New Roman"/>
          <w:b w:val="0"/>
          <w:snapToGrid w:val="0"/>
          <w:sz w:val="24"/>
          <w:szCs w:val="24"/>
        </w:rPr>
        <w:t>материальных и культурных ценностей в безопасные районы</w:t>
      </w:r>
      <w:r>
        <w:rPr>
          <w:rFonts w:ascii="Times New Roman" w:hAnsi="Times New Roman"/>
          <w:b w:val="0"/>
          <w:snapToGrid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5A57A5">
        <w:rPr>
          <w:rFonts w:ascii="Times New Roman" w:hAnsi="Times New Roman" w:cs="Times New Roman"/>
          <w:b w:val="0"/>
          <w:sz w:val="24"/>
          <w:szCs w:val="24"/>
        </w:rPr>
        <w:t>постановлением Губернатора Ленинградской области от 23.12.2024 № 3-пг «Об эвакуационной комиссии Ленинградской области»</w:t>
      </w:r>
      <w:r>
        <w:rPr>
          <w:rFonts w:ascii="Times New Roman" w:hAnsi="Times New Roman" w:cs="Times New Roman"/>
          <w:b w:val="0"/>
          <w:sz w:val="24"/>
          <w:szCs w:val="24"/>
        </w:rPr>
        <w:t>, а также руководствуясь письмом Комитета правопорядка и безопасности Ленинградской области от 11.12.2025 № 1395ДСП/25</w:t>
      </w:r>
      <w:r w:rsidRPr="00BF427C">
        <w:rPr>
          <w:rFonts w:ascii="Times New Roman" w:hAnsi="Times New Roman" w:cs="Times New Roman"/>
          <w:b w:val="0"/>
          <w:sz w:val="24"/>
          <w:szCs w:val="24"/>
        </w:rPr>
        <w:t xml:space="preserve"> администрация Сосновобор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ского </w:t>
      </w:r>
      <w:r w:rsidRPr="00BF427C">
        <w:rPr>
          <w:rFonts w:ascii="Times New Roman" w:hAnsi="Times New Roman" w:cs="Times New Roman"/>
          <w:b w:val="0"/>
          <w:sz w:val="24"/>
          <w:szCs w:val="24"/>
        </w:rPr>
        <w:t>город</w:t>
      </w:r>
      <w:r>
        <w:rPr>
          <w:rFonts w:ascii="Times New Roman" w:hAnsi="Times New Roman" w:cs="Times New Roman"/>
          <w:b w:val="0"/>
          <w:sz w:val="24"/>
          <w:szCs w:val="24"/>
        </w:rPr>
        <w:t>ского</w:t>
      </w:r>
      <w:r w:rsidRPr="00BF427C">
        <w:rPr>
          <w:rFonts w:ascii="Times New Roman" w:hAnsi="Times New Roman" w:cs="Times New Roman"/>
          <w:b w:val="0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                       </w:t>
      </w:r>
      <w:proofErr w:type="gramStart"/>
      <w:r w:rsidRPr="00D21318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т:</w:t>
      </w:r>
    </w:p>
    <w:p w:rsidR="00ED67CD" w:rsidRPr="001B2167" w:rsidRDefault="00ED67CD" w:rsidP="00ED67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D67CD" w:rsidRPr="001B2167" w:rsidRDefault="00ED67CD" w:rsidP="00ED67CD">
      <w:pPr>
        <w:pStyle w:val="aa"/>
        <w:ind w:firstLine="709"/>
        <w:rPr>
          <w:szCs w:val="24"/>
        </w:rPr>
      </w:pPr>
      <w:r>
        <w:rPr>
          <w:szCs w:val="24"/>
        </w:rPr>
        <w:t>1</w:t>
      </w:r>
      <w:r w:rsidRPr="001B2167">
        <w:rPr>
          <w:szCs w:val="24"/>
        </w:rPr>
        <w:t>. Утвердить:</w:t>
      </w:r>
    </w:p>
    <w:p w:rsidR="00ED67CD" w:rsidRPr="001B2167" w:rsidRDefault="00ED67CD" w:rsidP="00ED67CD">
      <w:pPr>
        <w:pStyle w:val="aa"/>
        <w:ind w:firstLine="709"/>
        <w:rPr>
          <w:szCs w:val="24"/>
        </w:rPr>
      </w:pPr>
      <w:r>
        <w:rPr>
          <w:szCs w:val="24"/>
        </w:rPr>
        <w:t>1</w:t>
      </w:r>
      <w:r w:rsidRPr="001B2167">
        <w:rPr>
          <w:szCs w:val="24"/>
        </w:rPr>
        <w:t xml:space="preserve">.1. Положение </w:t>
      </w:r>
      <w:r>
        <w:rPr>
          <w:szCs w:val="24"/>
        </w:rPr>
        <w:t xml:space="preserve">о планировании, подготовке и проведении эвакуации населения,             материальных, культурных ценностей и архивных документов из зон возможных опасностей, зон чрезвычайных ситуаций природного и техногенного характера (далее – ЧС) на территории муниципального образования </w:t>
      </w:r>
      <w:proofErr w:type="spellStart"/>
      <w:r>
        <w:rPr>
          <w:szCs w:val="24"/>
        </w:rPr>
        <w:t>Сосновоборский</w:t>
      </w:r>
      <w:proofErr w:type="spellEnd"/>
      <w:r>
        <w:rPr>
          <w:szCs w:val="24"/>
        </w:rPr>
        <w:t xml:space="preserve"> городской округ Ленинградской области (далее – </w:t>
      </w:r>
      <w:proofErr w:type="spellStart"/>
      <w:r>
        <w:rPr>
          <w:szCs w:val="24"/>
        </w:rPr>
        <w:t>Сосновоборский</w:t>
      </w:r>
      <w:proofErr w:type="spellEnd"/>
      <w:r>
        <w:rPr>
          <w:szCs w:val="24"/>
        </w:rPr>
        <w:t xml:space="preserve"> городской округ) в безопасные районы </w:t>
      </w:r>
      <w:r w:rsidRPr="001B2167">
        <w:rPr>
          <w:szCs w:val="24"/>
        </w:rPr>
        <w:t xml:space="preserve">(Приложение </w:t>
      </w:r>
      <w:r>
        <w:rPr>
          <w:szCs w:val="24"/>
        </w:rPr>
        <w:t>№ 1).</w:t>
      </w:r>
    </w:p>
    <w:p w:rsidR="00ED67CD" w:rsidRPr="001B2167" w:rsidRDefault="00ED67CD" w:rsidP="00ED67CD">
      <w:pPr>
        <w:pStyle w:val="aa"/>
        <w:tabs>
          <w:tab w:val="left" w:pos="851"/>
        </w:tabs>
        <w:ind w:firstLine="709"/>
        <w:rPr>
          <w:szCs w:val="24"/>
        </w:rPr>
      </w:pPr>
      <w:r>
        <w:rPr>
          <w:szCs w:val="24"/>
        </w:rPr>
        <w:t xml:space="preserve">1.2. Перечень эвакуационных органов </w:t>
      </w:r>
      <w:r w:rsidRPr="001B2167">
        <w:rPr>
          <w:szCs w:val="24"/>
        </w:rPr>
        <w:t>Сосновоборского городского округа</w:t>
      </w:r>
      <w:r>
        <w:rPr>
          <w:szCs w:val="24"/>
        </w:rPr>
        <w:t xml:space="preserve">, их            состав, основные задачи и численность </w:t>
      </w:r>
      <w:r w:rsidRPr="001B2167">
        <w:rPr>
          <w:szCs w:val="24"/>
        </w:rPr>
        <w:t xml:space="preserve">(Приложение </w:t>
      </w:r>
      <w:r>
        <w:rPr>
          <w:szCs w:val="24"/>
        </w:rPr>
        <w:t>№ 2).</w:t>
      </w:r>
    </w:p>
    <w:p w:rsidR="00ED67CD" w:rsidRPr="001B2167" w:rsidRDefault="00ED67CD" w:rsidP="00ED67CD">
      <w:pPr>
        <w:pStyle w:val="aa"/>
        <w:tabs>
          <w:tab w:val="left" w:pos="993"/>
        </w:tabs>
        <w:ind w:firstLine="709"/>
        <w:rPr>
          <w:szCs w:val="24"/>
        </w:rPr>
      </w:pPr>
      <w:r>
        <w:rPr>
          <w:szCs w:val="24"/>
        </w:rPr>
        <w:t>1.3</w:t>
      </w:r>
      <w:r w:rsidRPr="001B2167">
        <w:rPr>
          <w:szCs w:val="24"/>
        </w:rPr>
        <w:t xml:space="preserve">. </w:t>
      </w:r>
      <w:r>
        <w:rPr>
          <w:szCs w:val="24"/>
        </w:rPr>
        <w:t>Положение о сборных эвакуационных пунктах (далее – СЭП) Сосновоборского городского округа</w:t>
      </w:r>
      <w:r w:rsidRPr="001B2167">
        <w:rPr>
          <w:szCs w:val="24"/>
        </w:rPr>
        <w:t xml:space="preserve"> (Приложение </w:t>
      </w:r>
      <w:r>
        <w:rPr>
          <w:szCs w:val="24"/>
        </w:rPr>
        <w:t>№ 3).</w:t>
      </w:r>
    </w:p>
    <w:p w:rsidR="00ED67CD" w:rsidRDefault="00ED67CD" w:rsidP="00ED67CD">
      <w:pPr>
        <w:pStyle w:val="aa"/>
        <w:tabs>
          <w:tab w:val="left" w:pos="993"/>
        </w:tabs>
        <w:ind w:firstLine="709"/>
        <w:rPr>
          <w:szCs w:val="24"/>
        </w:rPr>
      </w:pPr>
      <w:r>
        <w:rPr>
          <w:szCs w:val="24"/>
        </w:rPr>
        <w:t xml:space="preserve">1.4.  Перечень организаций - формирователей СЭП </w:t>
      </w:r>
      <w:r w:rsidRPr="001B2167">
        <w:rPr>
          <w:szCs w:val="24"/>
        </w:rPr>
        <w:t xml:space="preserve">Сосновоборского городского </w:t>
      </w:r>
      <w:r>
        <w:rPr>
          <w:szCs w:val="24"/>
        </w:rPr>
        <w:t xml:space="preserve">                </w:t>
      </w:r>
      <w:r w:rsidRPr="001B2167">
        <w:rPr>
          <w:szCs w:val="24"/>
        </w:rPr>
        <w:t>ок</w:t>
      </w:r>
      <w:r>
        <w:rPr>
          <w:szCs w:val="24"/>
        </w:rPr>
        <w:t xml:space="preserve">руга и мест их развёртывания </w:t>
      </w:r>
      <w:r w:rsidRPr="001B2167">
        <w:rPr>
          <w:szCs w:val="24"/>
        </w:rPr>
        <w:t xml:space="preserve">(Приложение </w:t>
      </w:r>
      <w:r>
        <w:rPr>
          <w:szCs w:val="24"/>
        </w:rPr>
        <w:t>№ 4).</w:t>
      </w:r>
    </w:p>
    <w:p w:rsidR="00903D07" w:rsidRDefault="00903D07" w:rsidP="00ED67CD">
      <w:pPr>
        <w:ind w:firstLine="709"/>
        <w:jc w:val="both"/>
        <w:rPr>
          <w:sz w:val="24"/>
          <w:szCs w:val="24"/>
        </w:rPr>
      </w:pPr>
    </w:p>
    <w:p w:rsidR="00ED67CD" w:rsidRPr="00B42F2D" w:rsidRDefault="00ED67CD" w:rsidP="00ED67CD">
      <w:pPr>
        <w:ind w:firstLine="709"/>
        <w:jc w:val="both"/>
        <w:rPr>
          <w:bCs/>
          <w:snapToGrid w:val="0"/>
          <w:color w:val="000000"/>
        </w:rPr>
      </w:pPr>
      <w:r w:rsidRPr="00ED67CD">
        <w:rPr>
          <w:sz w:val="24"/>
          <w:szCs w:val="24"/>
        </w:rPr>
        <w:t>2. Рекомендовать р</w:t>
      </w:r>
      <w:r w:rsidRPr="00ED67CD">
        <w:rPr>
          <w:bCs/>
          <w:snapToGrid w:val="0"/>
          <w:sz w:val="24"/>
          <w:szCs w:val="24"/>
        </w:rPr>
        <w:t xml:space="preserve">уководителям </w:t>
      </w:r>
      <w:r w:rsidRPr="00ED67CD">
        <w:rPr>
          <w:bCs/>
          <w:snapToGrid w:val="0"/>
          <w:color w:val="000000"/>
          <w:sz w:val="24"/>
          <w:szCs w:val="24"/>
        </w:rPr>
        <w:t>организаций, создающих эвакуационные органы,</w:t>
      </w:r>
      <w:r w:rsidRPr="00ED67CD">
        <w:rPr>
          <w:bCs/>
          <w:snapToGrid w:val="0"/>
          <w:sz w:val="24"/>
          <w:szCs w:val="24"/>
        </w:rPr>
        <w:t xml:space="preserve">  осуществляющих экономическую деятельность на территории Сосновоборского городского округа </w:t>
      </w:r>
      <w:r w:rsidRPr="00ED67CD">
        <w:rPr>
          <w:color w:val="000000"/>
          <w:sz w:val="24"/>
          <w:szCs w:val="24"/>
        </w:rPr>
        <w:t xml:space="preserve">в течение </w:t>
      </w:r>
      <w:r w:rsidRPr="00ED67CD">
        <w:rPr>
          <w:sz w:val="24"/>
          <w:szCs w:val="24"/>
        </w:rPr>
        <w:t>30</w:t>
      </w:r>
      <w:r w:rsidRPr="00ED67CD">
        <w:rPr>
          <w:color w:val="000000"/>
          <w:sz w:val="24"/>
          <w:szCs w:val="24"/>
        </w:rPr>
        <w:t xml:space="preserve"> рабочих дней после обнародования настоящего постановления</w:t>
      </w:r>
      <w:r w:rsidRPr="00B42F2D">
        <w:rPr>
          <w:color w:val="000000"/>
        </w:rPr>
        <w:t xml:space="preserve">: </w:t>
      </w:r>
    </w:p>
    <w:p w:rsidR="00ED67CD" w:rsidRPr="00ED67CD" w:rsidRDefault="00ED67CD" w:rsidP="00ED67CD">
      <w:pPr>
        <w:ind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lastRenderedPageBreak/>
        <w:t xml:space="preserve">2.1. Откорректировать, а при необходимости издать правовые акты о создании                  эвакуационных органов и разработать </w:t>
      </w:r>
      <w:r w:rsidRPr="00ED67CD">
        <w:rPr>
          <w:sz w:val="24"/>
          <w:szCs w:val="24"/>
        </w:rPr>
        <w:t>планы</w:t>
      </w:r>
      <w:r w:rsidRPr="00ED67CD">
        <w:rPr>
          <w:color w:val="FF0000"/>
          <w:sz w:val="24"/>
          <w:szCs w:val="24"/>
        </w:rPr>
        <w:t xml:space="preserve"> </w:t>
      </w:r>
      <w:r w:rsidRPr="00ED67CD">
        <w:rPr>
          <w:sz w:val="24"/>
          <w:szCs w:val="24"/>
        </w:rPr>
        <w:t>их развертывания и приведения в готовность к работе</w:t>
      </w:r>
      <w:r w:rsidRPr="00ED67CD">
        <w:rPr>
          <w:color w:val="000000"/>
          <w:sz w:val="24"/>
          <w:szCs w:val="24"/>
        </w:rPr>
        <w:t xml:space="preserve"> на базе подчинённых</w:t>
      </w:r>
      <w:r w:rsidRPr="00ED67CD">
        <w:rPr>
          <w:bCs/>
          <w:snapToGrid w:val="0"/>
          <w:sz w:val="24"/>
          <w:szCs w:val="24"/>
        </w:rPr>
        <w:t xml:space="preserve"> организаций</w:t>
      </w:r>
      <w:r w:rsidRPr="00ED67CD">
        <w:rPr>
          <w:color w:val="000000"/>
          <w:sz w:val="24"/>
          <w:szCs w:val="24"/>
        </w:rPr>
        <w:t>.</w:t>
      </w:r>
    </w:p>
    <w:p w:rsidR="00ED67CD" w:rsidRPr="00ED67CD" w:rsidRDefault="00ED67CD" w:rsidP="00ED67CD">
      <w:pPr>
        <w:tabs>
          <w:tab w:val="left" w:pos="567"/>
          <w:tab w:val="left" w:pos="709"/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2.2. Организовать разработку (корректировку), оформление и ведение документов                                       эвакуационных органов, созданных и функционирующих на базе</w:t>
      </w:r>
      <w:r w:rsidRPr="00ED67CD">
        <w:rPr>
          <w:color w:val="000000"/>
          <w:sz w:val="24"/>
          <w:szCs w:val="24"/>
        </w:rPr>
        <w:t xml:space="preserve"> подчинённых</w:t>
      </w:r>
      <w:r w:rsidRPr="00ED67CD">
        <w:rPr>
          <w:bCs/>
          <w:snapToGrid w:val="0"/>
          <w:sz w:val="24"/>
          <w:szCs w:val="24"/>
        </w:rPr>
        <w:t xml:space="preserve">                       организаций</w:t>
      </w:r>
      <w:r w:rsidRPr="00ED67CD">
        <w:rPr>
          <w:color w:val="000000"/>
          <w:sz w:val="24"/>
          <w:szCs w:val="24"/>
        </w:rPr>
        <w:t>.</w:t>
      </w:r>
    </w:p>
    <w:p w:rsidR="00ED67CD" w:rsidRPr="00E06869" w:rsidRDefault="00ED67CD" w:rsidP="00ED67CD">
      <w:pPr>
        <w:pStyle w:val="ae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2.3. П</w:t>
      </w:r>
      <w:r w:rsidRPr="00907DA4">
        <w:rPr>
          <w:sz w:val="24"/>
          <w:szCs w:val="24"/>
        </w:rPr>
        <w:t>редставить в отдел гр</w:t>
      </w:r>
      <w:r>
        <w:rPr>
          <w:sz w:val="24"/>
          <w:szCs w:val="24"/>
        </w:rPr>
        <w:t xml:space="preserve">ажданской защиты </w:t>
      </w:r>
      <w:r>
        <w:rPr>
          <w:bCs/>
          <w:color w:val="000000"/>
          <w:sz w:val="24"/>
          <w:szCs w:val="24"/>
        </w:rPr>
        <w:t>и</w:t>
      </w:r>
      <w:r w:rsidRPr="00C84E03">
        <w:rPr>
          <w:bCs/>
          <w:color w:val="000000"/>
          <w:sz w:val="24"/>
          <w:szCs w:val="24"/>
        </w:rPr>
        <w:t xml:space="preserve"> общественной </w:t>
      </w:r>
      <w:r>
        <w:rPr>
          <w:bCs/>
          <w:color w:val="000000"/>
          <w:sz w:val="24"/>
          <w:szCs w:val="24"/>
        </w:rPr>
        <w:t xml:space="preserve">                       </w:t>
      </w:r>
      <w:r w:rsidRPr="00C84E03">
        <w:rPr>
          <w:bCs/>
          <w:color w:val="000000"/>
          <w:sz w:val="24"/>
          <w:szCs w:val="24"/>
        </w:rPr>
        <w:t xml:space="preserve">безопасности </w:t>
      </w:r>
      <w:r>
        <w:rPr>
          <w:bCs/>
          <w:color w:val="000000"/>
          <w:sz w:val="24"/>
          <w:szCs w:val="24"/>
        </w:rPr>
        <w:t xml:space="preserve">администрации Сосновоборского городского округа </w:t>
      </w:r>
      <w:r>
        <w:rPr>
          <w:color w:val="000000"/>
          <w:sz w:val="24"/>
          <w:szCs w:val="24"/>
        </w:rPr>
        <w:t>к</w:t>
      </w:r>
      <w:r w:rsidRPr="00B42F2D">
        <w:rPr>
          <w:color w:val="000000"/>
          <w:sz w:val="24"/>
          <w:szCs w:val="24"/>
        </w:rPr>
        <w:t xml:space="preserve">опии </w:t>
      </w:r>
      <w:r>
        <w:rPr>
          <w:color w:val="000000"/>
          <w:sz w:val="24"/>
          <w:szCs w:val="24"/>
        </w:rPr>
        <w:t>правовых актов</w:t>
      </w:r>
      <w:r w:rsidRPr="00B42F2D">
        <w:rPr>
          <w:color w:val="000000"/>
          <w:sz w:val="24"/>
          <w:szCs w:val="24"/>
        </w:rPr>
        <w:t xml:space="preserve"> о</w:t>
      </w:r>
      <w:r>
        <w:rPr>
          <w:sz w:val="24"/>
          <w:szCs w:val="24"/>
        </w:rPr>
        <w:t xml:space="preserve"> создании эвакуационных органов, </w:t>
      </w:r>
      <w:r w:rsidRPr="00E06869">
        <w:rPr>
          <w:sz w:val="24"/>
          <w:szCs w:val="24"/>
        </w:rPr>
        <w:t xml:space="preserve">а также планов по их развертыванию и                приведению в готовность к работе (согласованных с председателем эвакуационной              комиссии Сосновоборского городского округа и утвержденных руководителями                      организаций – формирователей эвакуационных органов). </w:t>
      </w:r>
      <w:r>
        <w:rPr>
          <w:sz w:val="24"/>
          <w:szCs w:val="24"/>
        </w:rPr>
        <w:t xml:space="preserve"> </w:t>
      </w:r>
    </w:p>
    <w:p w:rsidR="00903D07" w:rsidRDefault="00903D07" w:rsidP="00ED67CD">
      <w:pPr>
        <w:pStyle w:val="2"/>
        <w:ind w:firstLine="709"/>
        <w:jc w:val="both"/>
        <w:rPr>
          <w:b w:val="0"/>
          <w:color w:val="000000"/>
          <w:szCs w:val="24"/>
        </w:rPr>
      </w:pPr>
    </w:p>
    <w:p w:rsidR="00ED67CD" w:rsidRPr="00C84E03" w:rsidRDefault="00ED67CD" w:rsidP="00ED67CD">
      <w:pPr>
        <w:pStyle w:val="2"/>
        <w:ind w:firstLine="709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3</w:t>
      </w:r>
      <w:r w:rsidRPr="00C84E03">
        <w:rPr>
          <w:b w:val="0"/>
          <w:color w:val="000000"/>
          <w:szCs w:val="24"/>
        </w:rPr>
        <w:t>.</w:t>
      </w:r>
      <w:r>
        <w:rPr>
          <w:b w:val="0"/>
          <w:color w:val="000000"/>
          <w:szCs w:val="24"/>
        </w:rPr>
        <w:t xml:space="preserve"> Признать утратившим силу п</w:t>
      </w:r>
      <w:r w:rsidRPr="00C84E03">
        <w:rPr>
          <w:b w:val="0"/>
          <w:color w:val="000000"/>
          <w:szCs w:val="24"/>
        </w:rPr>
        <w:t xml:space="preserve">остановление администрации </w:t>
      </w:r>
      <w:r w:rsidRPr="00196A30">
        <w:rPr>
          <w:b w:val="0"/>
          <w:szCs w:val="24"/>
        </w:rPr>
        <w:t xml:space="preserve">Сосновоборского </w:t>
      </w:r>
      <w:r>
        <w:rPr>
          <w:b w:val="0"/>
          <w:szCs w:val="24"/>
        </w:rPr>
        <w:t xml:space="preserve">               </w:t>
      </w:r>
      <w:r w:rsidRPr="00196A30">
        <w:rPr>
          <w:b w:val="0"/>
          <w:szCs w:val="24"/>
        </w:rPr>
        <w:t>городского округа</w:t>
      </w:r>
      <w:r>
        <w:rPr>
          <w:b w:val="0"/>
          <w:color w:val="000000"/>
          <w:szCs w:val="24"/>
        </w:rPr>
        <w:t xml:space="preserve"> от 02.04.2019 № 722</w:t>
      </w:r>
      <w:r w:rsidRPr="00C84E03">
        <w:rPr>
          <w:b w:val="0"/>
          <w:color w:val="000000"/>
          <w:szCs w:val="24"/>
        </w:rPr>
        <w:t xml:space="preserve"> «О </w:t>
      </w:r>
      <w:r>
        <w:rPr>
          <w:b w:val="0"/>
          <w:color w:val="000000"/>
          <w:szCs w:val="24"/>
        </w:rPr>
        <w:t xml:space="preserve">планировании, подготовке и проведении                 эвакуации в </w:t>
      </w:r>
      <w:r w:rsidRPr="00C84E03">
        <w:rPr>
          <w:b w:val="0"/>
          <w:color w:val="000000"/>
          <w:szCs w:val="24"/>
        </w:rPr>
        <w:t>муниципально</w:t>
      </w:r>
      <w:r>
        <w:rPr>
          <w:b w:val="0"/>
          <w:color w:val="000000"/>
          <w:szCs w:val="24"/>
        </w:rPr>
        <w:t>м</w:t>
      </w:r>
      <w:r w:rsidRPr="00C84E03">
        <w:rPr>
          <w:b w:val="0"/>
          <w:color w:val="000000"/>
          <w:szCs w:val="24"/>
        </w:rPr>
        <w:t xml:space="preserve"> образова</w:t>
      </w:r>
      <w:r>
        <w:rPr>
          <w:b w:val="0"/>
          <w:color w:val="000000"/>
          <w:szCs w:val="24"/>
        </w:rPr>
        <w:t>нии</w:t>
      </w:r>
      <w:r w:rsidRPr="00C84E03">
        <w:rPr>
          <w:b w:val="0"/>
          <w:color w:val="000000"/>
          <w:szCs w:val="24"/>
        </w:rPr>
        <w:t xml:space="preserve"> </w:t>
      </w:r>
      <w:proofErr w:type="spellStart"/>
      <w:r w:rsidRPr="00C84E03">
        <w:rPr>
          <w:b w:val="0"/>
          <w:color w:val="000000"/>
          <w:szCs w:val="24"/>
        </w:rPr>
        <w:t>Сосновоборский</w:t>
      </w:r>
      <w:proofErr w:type="spellEnd"/>
      <w:r w:rsidRPr="00C84E03">
        <w:rPr>
          <w:b w:val="0"/>
          <w:color w:val="000000"/>
          <w:szCs w:val="24"/>
        </w:rPr>
        <w:t xml:space="preserve"> городской округ </w:t>
      </w:r>
      <w:r>
        <w:rPr>
          <w:b w:val="0"/>
          <w:color w:val="000000"/>
          <w:szCs w:val="24"/>
        </w:rPr>
        <w:t xml:space="preserve">                               </w:t>
      </w:r>
      <w:r w:rsidRPr="00C84E03">
        <w:rPr>
          <w:b w:val="0"/>
          <w:color w:val="000000"/>
          <w:szCs w:val="24"/>
        </w:rPr>
        <w:t>Ленинградской об</w:t>
      </w:r>
      <w:r>
        <w:rPr>
          <w:b w:val="0"/>
          <w:color w:val="000000"/>
          <w:szCs w:val="24"/>
        </w:rPr>
        <w:t>ласти»</w:t>
      </w:r>
      <w:r w:rsidRPr="00C84E03">
        <w:rPr>
          <w:b w:val="0"/>
          <w:color w:val="000000"/>
          <w:szCs w:val="24"/>
        </w:rPr>
        <w:t xml:space="preserve">. </w:t>
      </w:r>
    </w:p>
    <w:p w:rsidR="00903D07" w:rsidRDefault="00903D07" w:rsidP="00ED67CD">
      <w:pPr>
        <w:ind w:firstLine="709"/>
        <w:jc w:val="both"/>
        <w:rPr>
          <w:color w:val="000000"/>
          <w:sz w:val="24"/>
          <w:szCs w:val="24"/>
        </w:rPr>
      </w:pP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color w:val="000000"/>
          <w:sz w:val="24"/>
          <w:szCs w:val="24"/>
        </w:rPr>
        <w:t xml:space="preserve">4. </w:t>
      </w:r>
      <w:r w:rsidRPr="00ED67CD">
        <w:rPr>
          <w:sz w:val="24"/>
          <w:szCs w:val="24"/>
        </w:rPr>
        <w:t xml:space="preserve">Отделу по связям с общественностью (пресс-центр) администрации                                  </w:t>
      </w:r>
      <w:proofErr w:type="gramStart"/>
      <w:r w:rsidRPr="00ED67CD">
        <w:rPr>
          <w:sz w:val="24"/>
          <w:szCs w:val="24"/>
        </w:rPr>
        <w:t>разместить</w:t>
      </w:r>
      <w:proofErr w:type="gramEnd"/>
      <w:r w:rsidRPr="00ED67C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03D07" w:rsidRDefault="00903D07" w:rsidP="00ED67CD">
      <w:pPr>
        <w:pStyle w:val="aa"/>
        <w:tabs>
          <w:tab w:val="left" w:pos="284"/>
          <w:tab w:val="left" w:pos="567"/>
          <w:tab w:val="left" w:pos="851"/>
        </w:tabs>
        <w:ind w:firstLine="709"/>
        <w:rPr>
          <w:color w:val="000000"/>
          <w:szCs w:val="24"/>
        </w:rPr>
      </w:pPr>
    </w:p>
    <w:p w:rsidR="00ED67CD" w:rsidRPr="00C84E03" w:rsidRDefault="00ED67CD" w:rsidP="00ED67CD">
      <w:pPr>
        <w:pStyle w:val="aa"/>
        <w:tabs>
          <w:tab w:val="left" w:pos="284"/>
          <w:tab w:val="left" w:pos="567"/>
          <w:tab w:val="left" w:pos="851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Pr="00C84E03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C84E03">
        <w:rPr>
          <w:color w:val="000000"/>
          <w:szCs w:val="24"/>
        </w:rPr>
        <w:t>Общему отде</w:t>
      </w:r>
      <w:r>
        <w:rPr>
          <w:color w:val="000000"/>
          <w:szCs w:val="24"/>
        </w:rPr>
        <w:t xml:space="preserve">лу администрации </w:t>
      </w:r>
      <w:r w:rsidRPr="00C84E03">
        <w:rPr>
          <w:color w:val="000000"/>
          <w:szCs w:val="24"/>
        </w:rPr>
        <w:t xml:space="preserve">обнародовать настоящее постановление на электронном сайте городской газеты «Маяк». </w:t>
      </w:r>
    </w:p>
    <w:p w:rsidR="00903D07" w:rsidRDefault="00903D07" w:rsidP="00ED67CD">
      <w:pPr>
        <w:pStyle w:val="aa"/>
        <w:tabs>
          <w:tab w:val="left" w:pos="567"/>
          <w:tab w:val="left" w:pos="952"/>
        </w:tabs>
        <w:ind w:firstLine="709"/>
        <w:rPr>
          <w:color w:val="000000"/>
          <w:szCs w:val="24"/>
        </w:rPr>
      </w:pPr>
    </w:p>
    <w:p w:rsidR="00ED67CD" w:rsidRPr="00C84E03" w:rsidRDefault="00ED67CD" w:rsidP="00ED67CD">
      <w:pPr>
        <w:pStyle w:val="aa"/>
        <w:tabs>
          <w:tab w:val="left" w:pos="567"/>
          <w:tab w:val="left" w:pos="952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C84E03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C84E03">
        <w:rPr>
          <w:color w:val="000000"/>
          <w:szCs w:val="24"/>
        </w:rPr>
        <w:t>Настоящее постановление вступает в силу со дня официального обнародования.</w:t>
      </w:r>
    </w:p>
    <w:p w:rsidR="00903D07" w:rsidRDefault="00903D07" w:rsidP="00ED67CD">
      <w:pPr>
        <w:pStyle w:val="aa"/>
        <w:tabs>
          <w:tab w:val="left" w:pos="952"/>
        </w:tabs>
        <w:ind w:firstLine="709"/>
        <w:rPr>
          <w:color w:val="000000"/>
          <w:szCs w:val="24"/>
        </w:rPr>
      </w:pPr>
    </w:p>
    <w:p w:rsidR="00ED67CD" w:rsidRPr="00C84E03" w:rsidRDefault="00ED67CD" w:rsidP="00ED67CD">
      <w:pPr>
        <w:pStyle w:val="aa"/>
        <w:tabs>
          <w:tab w:val="left" w:pos="952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C84E03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proofErr w:type="gramStart"/>
      <w:r w:rsidRPr="00C84E03">
        <w:rPr>
          <w:color w:val="000000"/>
          <w:szCs w:val="24"/>
        </w:rPr>
        <w:t>Контроль за</w:t>
      </w:r>
      <w:proofErr w:type="gramEnd"/>
      <w:r w:rsidRPr="00C84E03">
        <w:rPr>
          <w:color w:val="000000"/>
          <w:szCs w:val="24"/>
        </w:rPr>
        <w:t xml:space="preserve"> исполнением настоящего постановления возложить на первого </w:t>
      </w:r>
      <w:r>
        <w:rPr>
          <w:color w:val="000000"/>
          <w:szCs w:val="24"/>
        </w:rPr>
        <w:t xml:space="preserve">         </w:t>
      </w:r>
      <w:r w:rsidRPr="00C84E03">
        <w:rPr>
          <w:color w:val="000000"/>
          <w:szCs w:val="24"/>
        </w:rPr>
        <w:t>заместителя главы администрации</w:t>
      </w:r>
      <w:r>
        <w:rPr>
          <w:color w:val="000000"/>
          <w:szCs w:val="24"/>
        </w:rPr>
        <w:t xml:space="preserve"> Сосновоборского городского округа Лютикова С.Г</w:t>
      </w:r>
      <w:r w:rsidRPr="00C84E03">
        <w:rPr>
          <w:color w:val="000000"/>
          <w:szCs w:val="24"/>
        </w:rPr>
        <w:t xml:space="preserve">. </w:t>
      </w:r>
    </w:p>
    <w:p w:rsidR="00ED67CD" w:rsidRDefault="00ED67CD" w:rsidP="00ED67CD">
      <w:pPr>
        <w:tabs>
          <w:tab w:val="left" w:pos="851"/>
        </w:tabs>
        <w:ind w:firstLine="851"/>
        <w:jc w:val="both"/>
        <w:rPr>
          <w:color w:val="000000"/>
        </w:rPr>
      </w:pPr>
    </w:p>
    <w:p w:rsidR="00ED67CD" w:rsidRDefault="00ED67CD" w:rsidP="00ED67CD">
      <w:pPr>
        <w:tabs>
          <w:tab w:val="left" w:pos="851"/>
        </w:tabs>
        <w:ind w:firstLine="851"/>
        <w:jc w:val="both"/>
        <w:rPr>
          <w:color w:val="000000"/>
        </w:rPr>
      </w:pPr>
    </w:p>
    <w:p w:rsidR="00ED67CD" w:rsidRPr="00C84E03" w:rsidRDefault="00ED67CD" w:rsidP="00ED67CD">
      <w:pPr>
        <w:tabs>
          <w:tab w:val="left" w:pos="851"/>
        </w:tabs>
        <w:ind w:firstLine="851"/>
        <w:jc w:val="both"/>
        <w:rPr>
          <w:color w:val="000000"/>
        </w:rPr>
      </w:pPr>
    </w:p>
    <w:p w:rsidR="00ED67CD" w:rsidRDefault="00ED67CD" w:rsidP="00ED67CD">
      <w:pPr>
        <w:pStyle w:val="Normal1"/>
        <w:jc w:val="both"/>
        <w:rPr>
          <w:color w:val="000000"/>
          <w:szCs w:val="24"/>
        </w:rPr>
      </w:pPr>
      <w:r w:rsidRPr="00C84E03">
        <w:rPr>
          <w:color w:val="000000"/>
          <w:szCs w:val="24"/>
        </w:rPr>
        <w:t>Глава Сосновоборского г</w:t>
      </w:r>
      <w:r>
        <w:rPr>
          <w:color w:val="000000"/>
          <w:szCs w:val="24"/>
        </w:rPr>
        <w:t xml:space="preserve">ородского округа </w:t>
      </w:r>
      <w:r>
        <w:rPr>
          <w:color w:val="000000"/>
          <w:szCs w:val="24"/>
        </w:rPr>
        <w:tab/>
        <w:t xml:space="preserve">                                                    М.В. </w:t>
      </w:r>
      <w:r w:rsidRPr="00C84E03">
        <w:rPr>
          <w:color w:val="000000"/>
          <w:szCs w:val="24"/>
        </w:rPr>
        <w:t>Воронк</w:t>
      </w:r>
      <w:r>
        <w:rPr>
          <w:color w:val="000000"/>
          <w:szCs w:val="24"/>
        </w:rPr>
        <w:t>ов</w:t>
      </w: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Pr="00132808" w:rsidRDefault="00ED67CD" w:rsidP="00ED67CD">
      <w:pPr>
        <w:pStyle w:val="Normal1"/>
        <w:jc w:val="both"/>
        <w:rPr>
          <w:color w:val="000000"/>
          <w:szCs w:val="24"/>
        </w:rPr>
      </w:pPr>
    </w:p>
    <w:p w:rsidR="00ED67CD" w:rsidRDefault="00ED67CD" w:rsidP="00ED67CD">
      <w:pPr>
        <w:pStyle w:val="Normal1"/>
        <w:jc w:val="both"/>
        <w:rPr>
          <w:color w:val="000000"/>
          <w:szCs w:val="24"/>
        </w:rPr>
      </w:pPr>
    </w:p>
    <w:p w:rsidR="00C20F4F" w:rsidRDefault="00C20F4F" w:rsidP="00ED67CD">
      <w:pPr>
        <w:pStyle w:val="aa"/>
        <w:rPr>
          <w:color w:val="000000"/>
          <w:szCs w:val="24"/>
        </w:rPr>
      </w:pPr>
    </w:p>
    <w:p w:rsidR="00C20F4F" w:rsidRDefault="00C20F4F" w:rsidP="00ED67CD">
      <w:pPr>
        <w:pStyle w:val="aa"/>
        <w:rPr>
          <w:color w:val="000000"/>
          <w:szCs w:val="24"/>
        </w:rPr>
      </w:pPr>
    </w:p>
    <w:p w:rsidR="00C20F4F" w:rsidRDefault="00C20F4F" w:rsidP="00ED67CD">
      <w:pPr>
        <w:pStyle w:val="aa"/>
        <w:rPr>
          <w:color w:val="000000"/>
          <w:szCs w:val="24"/>
        </w:rPr>
      </w:pPr>
    </w:p>
    <w:p w:rsidR="00ED67CD" w:rsidRPr="00C20F4F" w:rsidRDefault="00ED67CD" w:rsidP="00C20F4F">
      <w:pPr>
        <w:pStyle w:val="aa"/>
        <w:jc w:val="right"/>
        <w:rPr>
          <w:color w:val="000000"/>
          <w:szCs w:val="24"/>
        </w:rPr>
      </w:pPr>
      <w:bookmarkStart w:id="0" w:name="_GoBack"/>
      <w:r w:rsidRPr="00C20F4F">
        <w:rPr>
          <w:color w:val="000000"/>
          <w:szCs w:val="24"/>
        </w:rPr>
        <w:lastRenderedPageBreak/>
        <w:t xml:space="preserve">                                                                                                                         УТВЕРЖДЕНО</w:t>
      </w:r>
    </w:p>
    <w:p w:rsidR="00ED67CD" w:rsidRPr="00C20F4F" w:rsidRDefault="00ED67CD" w:rsidP="00C20F4F">
      <w:pPr>
        <w:ind w:left="4820"/>
        <w:jc w:val="right"/>
        <w:rPr>
          <w:color w:val="000000"/>
          <w:sz w:val="24"/>
          <w:szCs w:val="24"/>
        </w:rPr>
      </w:pPr>
      <w:r w:rsidRPr="00C20F4F">
        <w:rPr>
          <w:color w:val="000000"/>
          <w:sz w:val="24"/>
          <w:szCs w:val="24"/>
        </w:rPr>
        <w:t>постановлением администрации</w:t>
      </w:r>
    </w:p>
    <w:p w:rsidR="00ED67CD" w:rsidRPr="00C20F4F" w:rsidRDefault="00ED67CD" w:rsidP="00C20F4F">
      <w:pPr>
        <w:ind w:left="4820"/>
        <w:jc w:val="right"/>
        <w:rPr>
          <w:color w:val="000000"/>
          <w:sz w:val="24"/>
          <w:szCs w:val="24"/>
        </w:rPr>
      </w:pPr>
      <w:r w:rsidRPr="00C20F4F">
        <w:rPr>
          <w:color w:val="000000"/>
          <w:sz w:val="24"/>
          <w:szCs w:val="24"/>
        </w:rPr>
        <w:t>Сосновоборского городского округа</w:t>
      </w:r>
    </w:p>
    <w:p w:rsidR="00ED67CD" w:rsidRPr="00C20F4F" w:rsidRDefault="00ED67CD" w:rsidP="00C20F4F">
      <w:pPr>
        <w:ind w:left="4820"/>
        <w:jc w:val="right"/>
        <w:rPr>
          <w:color w:val="000000"/>
          <w:sz w:val="24"/>
          <w:szCs w:val="24"/>
        </w:rPr>
      </w:pPr>
      <w:r w:rsidRPr="00C20F4F">
        <w:rPr>
          <w:color w:val="000000"/>
          <w:sz w:val="24"/>
          <w:szCs w:val="24"/>
        </w:rPr>
        <w:t xml:space="preserve">от </w:t>
      </w:r>
      <w:r w:rsidR="00FD2C3F" w:rsidRPr="00C20F4F">
        <w:rPr>
          <w:color w:val="000000"/>
          <w:sz w:val="24"/>
          <w:szCs w:val="24"/>
        </w:rPr>
        <w:t xml:space="preserve">09/02/2026 № </w:t>
      </w:r>
      <w:r w:rsidR="00D81A6D" w:rsidRPr="00C20F4F">
        <w:rPr>
          <w:color w:val="000000"/>
          <w:sz w:val="24"/>
          <w:szCs w:val="24"/>
        </w:rPr>
        <w:t>3</w:t>
      </w:r>
      <w:r w:rsidR="00FD2C3F" w:rsidRPr="00C20F4F">
        <w:rPr>
          <w:color w:val="000000"/>
          <w:sz w:val="24"/>
          <w:szCs w:val="24"/>
        </w:rPr>
        <w:t>37</w:t>
      </w:r>
    </w:p>
    <w:p w:rsidR="00ED67CD" w:rsidRPr="00C20F4F" w:rsidRDefault="00ED67CD" w:rsidP="00C20F4F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D67CD" w:rsidRPr="00C20F4F" w:rsidRDefault="00ED67CD" w:rsidP="00C20F4F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20F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(Приложение № 1)                                                                                     </w:t>
      </w:r>
    </w:p>
    <w:bookmarkEnd w:id="0"/>
    <w:p w:rsidR="00ED67CD" w:rsidRDefault="00ED67CD" w:rsidP="00ED67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67CD" w:rsidRPr="001E728C" w:rsidRDefault="00ED67CD" w:rsidP="00ED67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ПОЛОЖЕНИЕ</w:t>
      </w:r>
    </w:p>
    <w:p w:rsidR="00ED67CD" w:rsidRDefault="00ED67CD" w:rsidP="00ED67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ПЛАНИРОВАНИИ, ПОДГОТОВКЕ И ПРОВЕДЕНИИ ЭВАКУАЦИИ НАСЕЛЕНИЯ, МАТЕРИАЛЬНЫХ, КУЛЬТУРНЫХ ЦЕННОСТЕЙ И АРХИВНЫХ ДОКУМЕНТОВ ИЗ ЗОН ВОЗМОЖНЫХ ОПАСНОСТЕЙ, ЗОН ЧРЕЗВЫЧАЙНЫХ СИТУАЦИЙ ПРИРОДНОГО И ТЕХНОГЕННОГО ХАРАКТЕРА НА ТЕРРИТОРИИ СОСНОВОБОРСКОГО ГОРОДСКОГО ОКРУГА </w:t>
      </w:r>
    </w:p>
    <w:p w:rsidR="00ED67CD" w:rsidRPr="001E728C" w:rsidRDefault="00ED67CD" w:rsidP="00ED67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БЕЗОПАСНЫЕ РАЙОНЫ </w:t>
      </w:r>
    </w:p>
    <w:p w:rsidR="00ED67CD" w:rsidRDefault="00ED67CD" w:rsidP="00ED67C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ED67CD" w:rsidRPr="001E728C" w:rsidRDefault="00ED67CD" w:rsidP="00ED67C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D67CD" w:rsidRPr="001E728C" w:rsidRDefault="00ED67CD" w:rsidP="00ED67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7CD" w:rsidRPr="00754203" w:rsidRDefault="00ED67CD" w:rsidP="00ED67CD">
      <w:pPr>
        <w:pStyle w:val="ConsPlusNormal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0429DA">
        <w:rPr>
          <w:rFonts w:ascii="Times New Roman" w:hAnsi="Times New Roman" w:cs="Times New Roman"/>
          <w:sz w:val="24"/>
          <w:szCs w:val="24"/>
        </w:rPr>
        <w:t>Настоящее Положение определяет общие требования по организации                  планирования, проведения и обеспечения эвакуации населения, материальных и                      культурных ценностей Со</w:t>
      </w:r>
      <w:r>
        <w:rPr>
          <w:rFonts w:ascii="Times New Roman" w:hAnsi="Times New Roman" w:cs="Times New Roman"/>
          <w:sz w:val="24"/>
          <w:szCs w:val="24"/>
        </w:rPr>
        <w:t>сновоборского</w:t>
      </w:r>
      <w:r w:rsidRPr="000429DA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>ского</w:t>
      </w:r>
      <w:r w:rsidRPr="000429DA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429DA">
        <w:rPr>
          <w:rFonts w:ascii="Times New Roman" w:hAnsi="Times New Roman" w:cs="Times New Roman"/>
          <w:sz w:val="24"/>
          <w:szCs w:val="24"/>
        </w:rPr>
        <w:t xml:space="preserve">из зон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0429DA">
        <w:rPr>
          <w:rFonts w:ascii="Times New Roman" w:hAnsi="Times New Roman" w:cs="Times New Roman"/>
          <w:sz w:val="24"/>
          <w:szCs w:val="24"/>
        </w:rPr>
        <w:t xml:space="preserve">, сложившихся в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429DA">
        <w:rPr>
          <w:rFonts w:ascii="Times New Roman" w:hAnsi="Times New Roman" w:cs="Times New Roman"/>
          <w:sz w:val="24"/>
          <w:szCs w:val="24"/>
        </w:rPr>
        <w:t>результате техногенных аварий, катастроф, стихийных или иных бедствий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7CD" w:rsidRPr="00754203" w:rsidRDefault="00ED67CD" w:rsidP="00ED67CD">
      <w:pPr>
        <w:pStyle w:val="ConsPlusNormal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Целью проведения эвакуации является недопущение (снижение) потерь                     населения, материальных, культурных ценностей и архивных документов от опасностей, возникающих при военных конфликтах или вследствие этих конфликтов, а также при                  возникновении или угрозе возникновения чрезвычайных ситуаций.</w:t>
      </w:r>
    </w:p>
    <w:p w:rsidR="00ED67CD" w:rsidRPr="00525CAD" w:rsidRDefault="00ED67CD" w:rsidP="00ED67CD">
      <w:pPr>
        <w:pStyle w:val="ConsPlusNormal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понятия, используемые в настоящем Положении:</w:t>
      </w:r>
    </w:p>
    <w:p w:rsidR="00ED67CD" w:rsidRDefault="00ED67CD" w:rsidP="00ED67C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Чрезвычайная ситуация </w:t>
      </w:r>
      <w:r w:rsidRPr="0048061E">
        <w:rPr>
          <w:rFonts w:ascii="Times New Roman" w:hAnsi="Times New Roman" w:cs="Times New Roman"/>
          <w:sz w:val="24"/>
          <w:szCs w:val="24"/>
        </w:rPr>
        <w:t>(ЧС</w:t>
      </w:r>
      <w:r w:rsidRPr="00525CAD">
        <w:rPr>
          <w:rFonts w:ascii="Times New Roman" w:hAnsi="Times New Roman" w:cs="Times New Roman"/>
          <w:b/>
          <w:sz w:val="24"/>
          <w:szCs w:val="24"/>
        </w:rPr>
        <w:t>)</w:t>
      </w:r>
      <w:r w:rsidRPr="00525CAD">
        <w:rPr>
          <w:rFonts w:ascii="Times New Roman" w:hAnsi="Times New Roman" w:cs="Times New Roman"/>
          <w:sz w:val="24"/>
          <w:szCs w:val="24"/>
        </w:rPr>
        <w:t xml:space="preserve"> - обстановка на определенной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CAD">
        <w:rPr>
          <w:rFonts w:ascii="Times New Roman" w:hAnsi="Times New Roman" w:cs="Times New Roman"/>
          <w:sz w:val="24"/>
          <w:szCs w:val="24"/>
        </w:rPr>
        <w:t>терри</w:t>
      </w:r>
      <w:r>
        <w:rPr>
          <w:rFonts w:ascii="Times New Roman" w:hAnsi="Times New Roman" w:cs="Times New Roman"/>
          <w:sz w:val="24"/>
          <w:szCs w:val="24"/>
        </w:rPr>
        <w:t xml:space="preserve">тории,                       </w:t>
      </w:r>
      <w:r w:rsidRPr="00525CAD">
        <w:rPr>
          <w:rFonts w:ascii="Times New Roman" w:hAnsi="Times New Roman" w:cs="Times New Roman"/>
          <w:sz w:val="24"/>
          <w:szCs w:val="24"/>
        </w:rPr>
        <w:t xml:space="preserve">сложившаяся в результате аварии, опасного природного явления, катастрофы,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распространению заболевания, представляющего опасность для окружающих, </w:t>
      </w:r>
      <w:r w:rsidRPr="00525CAD">
        <w:rPr>
          <w:rFonts w:ascii="Times New Roman" w:hAnsi="Times New Roman" w:cs="Times New Roman"/>
          <w:sz w:val="24"/>
          <w:szCs w:val="24"/>
        </w:rPr>
        <w:t>стихийного или ино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525CAD">
        <w:rPr>
          <w:rFonts w:ascii="Times New Roman" w:hAnsi="Times New Roman" w:cs="Times New Roman"/>
          <w:sz w:val="24"/>
          <w:szCs w:val="24"/>
        </w:rPr>
        <w:t xml:space="preserve">бедствия, которые могут повлечь или повлекли за собой человеческие жертвы, ущерб здоровью или окружающей среде, значительные материальные потери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25CAD">
        <w:rPr>
          <w:rFonts w:ascii="Times New Roman" w:hAnsi="Times New Roman" w:cs="Times New Roman"/>
          <w:sz w:val="24"/>
          <w:szCs w:val="24"/>
        </w:rPr>
        <w:t>нарушения условий жизнедеятельности людей.</w:t>
      </w:r>
      <w:proofErr w:type="gramEnd"/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61E">
        <w:rPr>
          <w:rFonts w:ascii="Times New Roman" w:hAnsi="Times New Roman" w:cs="Times New Roman"/>
          <w:b/>
          <w:sz w:val="24"/>
          <w:szCs w:val="24"/>
        </w:rPr>
        <w:t>Зона ЧС</w:t>
      </w:r>
      <w:r w:rsidRPr="0048061E">
        <w:rPr>
          <w:rFonts w:ascii="Times New Roman" w:hAnsi="Times New Roman" w:cs="Times New Roman"/>
          <w:sz w:val="24"/>
          <w:szCs w:val="24"/>
        </w:rPr>
        <w:t xml:space="preserve"> - территория, на которой сложилась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48061E">
        <w:rPr>
          <w:rFonts w:ascii="Times New Roman" w:hAnsi="Times New Roman" w:cs="Times New Roman"/>
          <w:sz w:val="24"/>
          <w:szCs w:val="24"/>
        </w:rPr>
        <w:t>.</w:t>
      </w:r>
    </w:p>
    <w:p w:rsidR="00ED67CD" w:rsidRDefault="00ED67CD" w:rsidP="00ED67CD">
      <w:pPr>
        <w:autoSpaceDE w:val="0"/>
        <w:autoSpaceDN w:val="0"/>
        <w:adjustRightInd w:val="0"/>
        <w:ind w:firstLine="709"/>
        <w:jc w:val="both"/>
      </w:pPr>
      <w:r w:rsidRPr="009107FF">
        <w:rPr>
          <w:b/>
        </w:rPr>
        <w:t>Критически важный объект</w:t>
      </w:r>
      <w:r>
        <w:t xml:space="preserve"> - это объект, нарушение или прекращение                         функционирования которого приведет к потере управления экономикой Российской                    Федерации, субъекта Российской Федерации или административно-территориальной                    единицы субъекта Российской Федерации, её необратимому негативному изменению                   (разрушению) либо существенному снижению безопасности жизнедеятельности населения.</w:t>
      </w:r>
    </w:p>
    <w:p w:rsidR="00ED67CD" w:rsidRDefault="00ED67CD" w:rsidP="00ED67CD">
      <w:pPr>
        <w:autoSpaceDE w:val="0"/>
        <w:autoSpaceDN w:val="0"/>
        <w:adjustRightInd w:val="0"/>
        <w:ind w:firstLine="709"/>
        <w:jc w:val="both"/>
      </w:pPr>
      <w:r w:rsidRPr="009107FF">
        <w:rPr>
          <w:b/>
        </w:rPr>
        <w:t>Потенциально опасный объект</w:t>
      </w:r>
      <w:r>
        <w:t xml:space="preserve"> - это объект, на котором расположены здания и                сооружения повышенного уровня ответственности, либо объект, на котором возможно               одновременное пребывание более пяти тысяч человек.</w:t>
      </w:r>
    </w:p>
    <w:p w:rsidR="00ED67CD" w:rsidRDefault="00ED67CD" w:rsidP="00ED67CD">
      <w:pPr>
        <w:autoSpaceDE w:val="0"/>
        <w:autoSpaceDN w:val="0"/>
        <w:adjustRightInd w:val="0"/>
        <w:ind w:firstLine="709"/>
        <w:jc w:val="both"/>
      </w:pPr>
      <w:r>
        <w:t xml:space="preserve">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0" w:history="1">
        <w:r w:rsidRPr="00627F8D">
          <w:t>кодексом</w:t>
        </w:r>
      </w:hyperlink>
      <w:r>
        <w:t xml:space="preserve"> Российской                  Федерации к особо опасным, технически сложным или уникальным объектам.</w:t>
      </w:r>
    </w:p>
    <w:p w:rsidR="00ED67CD" w:rsidRPr="0048061E" w:rsidRDefault="00ED67CD" w:rsidP="00ED67CD">
      <w:pPr>
        <w:autoSpaceDE w:val="0"/>
        <w:autoSpaceDN w:val="0"/>
        <w:adjustRightInd w:val="0"/>
        <w:ind w:firstLine="709"/>
        <w:jc w:val="both"/>
      </w:pPr>
      <w:proofErr w:type="spellStart"/>
      <w:r w:rsidRPr="007E501A">
        <w:rPr>
          <w:b/>
        </w:rPr>
        <w:t>Радиационно</w:t>
      </w:r>
      <w:proofErr w:type="spellEnd"/>
      <w:r w:rsidRPr="007E501A">
        <w:rPr>
          <w:b/>
        </w:rPr>
        <w:t xml:space="preserve"> опасный объект</w:t>
      </w:r>
      <w:r>
        <w:t xml:space="preserve"> – объект, на котором хранят, перерабатывают,                      используют или транспортируют радиоактивные вещества, при аварии на котором или его разрушении может произойти облучение ионизирующим излучением или радиоактивное         загрязнение людей, сельскохозяйственных животных и растений, объектов народного                 хозяйства, а также окружающей природной среды.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7CD" w:rsidRPr="0048061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61E">
        <w:rPr>
          <w:rFonts w:ascii="Times New Roman" w:hAnsi="Times New Roman" w:cs="Times New Roman"/>
          <w:b/>
          <w:sz w:val="24"/>
          <w:szCs w:val="24"/>
        </w:rPr>
        <w:t>Зона бедствия</w:t>
      </w:r>
      <w:r w:rsidRPr="0048061E">
        <w:rPr>
          <w:rFonts w:ascii="Times New Roman" w:hAnsi="Times New Roman" w:cs="Times New Roman"/>
          <w:sz w:val="24"/>
          <w:szCs w:val="24"/>
        </w:rPr>
        <w:t xml:space="preserve"> - часть зоны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48061E">
        <w:rPr>
          <w:rFonts w:ascii="Times New Roman" w:hAnsi="Times New Roman" w:cs="Times New Roman"/>
          <w:sz w:val="24"/>
          <w:szCs w:val="24"/>
        </w:rPr>
        <w:t xml:space="preserve">, требующая дополнительной и немедленно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8061E">
        <w:rPr>
          <w:rFonts w:ascii="Times New Roman" w:hAnsi="Times New Roman" w:cs="Times New Roman"/>
          <w:sz w:val="24"/>
          <w:szCs w:val="24"/>
        </w:rPr>
        <w:t xml:space="preserve">предоставляемой помощи и материальных ресурсов для ликвидации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48061E">
        <w:rPr>
          <w:rFonts w:ascii="Times New Roman" w:hAnsi="Times New Roman" w:cs="Times New Roman"/>
          <w:sz w:val="24"/>
          <w:szCs w:val="24"/>
        </w:rPr>
        <w:t>.</w:t>
      </w:r>
    </w:p>
    <w:p w:rsidR="00ED67CD" w:rsidRPr="0048061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E6F">
        <w:rPr>
          <w:rFonts w:ascii="Times New Roman" w:hAnsi="Times New Roman" w:cs="Times New Roman"/>
          <w:b/>
          <w:sz w:val="24"/>
          <w:szCs w:val="24"/>
        </w:rPr>
        <w:t>Пострадавшее население</w:t>
      </w:r>
      <w:r w:rsidRPr="0048061E">
        <w:rPr>
          <w:rFonts w:ascii="Times New Roman" w:hAnsi="Times New Roman" w:cs="Times New Roman"/>
          <w:sz w:val="24"/>
          <w:szCs w:val="24"/>
        </w:rPr>
        <w:t xml:space="preserve"> - часть населения, оказавшегося в зоне ЧС, перенесшая </w:t>
      </w:r>
      <w:r w:rsidRPr="0048061E">
        <w:rPr>
          <w:rFonts w:ascii="Times New Roman" w:hAnsi="Times New Roman" w:cs="Times New Roman"/>
          <w:sz w:val="24"/>
          <w:szCs w:val="24"/>
        </w:rPr>
        <w:lastRenderedPageBreak/>
        <w:t xml:space="preserve">воздействие поражающих факторов источника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48061E">
        <w:rPr>
          <w:rFonts w:ascii="Times New Roman" w:hAnsi="Times New Roman" w:cs="Times New Roman"/>
          <w:sz w:val="24"/>
          <w:szCs w:val="24"/>
        </w:rPr>
        <w:t>, приведших к гибели, ранениям, травмам, нарушению здоровья, понесшая материальный и моральный ущерб.</w:t>
      </w:r>
    </w:p>
    <w:p w:rsidR="00ED67CD" w:rsidRPr="0048061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E6F">
        <w:rPr>
          <w:rFonts w:ascii="Times New Roman" w:hAnsi="Times New Roman" w:cs="Times New Roman"/>
          <w:b/>
          <w:sz w:val="24"/>
          <w:szCs w:val="24"/>
        </w:rPr>
        <w:t xml:space="preserve">Жизнеобеспечение населения в </w:t>
      </w:r>
      <w:r>
        <w:rPr>
          <w:rFonts w:ascii="Times New Roman" w:hAnsi="Times New Roman" w:cs="Times New Roman"/>
          <w:b/>
          <w:sz w:val="24"/>
          <w:szCs w:val="24"/>
        </w:rPr>
        <w:t xml:space="preserve">ЧС </w:t>
      </w:r>
      <w:r w:rsidRPr="0048061E">
        <w:rPr>
          <w:rFonts w:ascii="Times New Roman" w:hAnsi="Times New Roman" w:cs="Times New Roman"/>
          <w:sz w:val="24"/>
          <w:szCs w:val="24"/>
        </w:rPr>
        <w:t xml:space="preserve">- совокупность взаимоувязанных по времени, ресурсам и месту проведения силами и средствами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061E">
        <w:rPr>
          <w:rFonts w:ascii="Times New Roman" w:hAnsi="Times New Roman" w:cs="Times New Roman"/>
          <w:sz w:val="24"/>
          <w:szCs w:val="24"/>
        </w:rPr>
        <w:t xml:space="preserve">диной государственной системы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8061E">
        <w:rPr>
          <w:rFonts w:ascii="Times New Roman" w:hAnsi="Times New Roman" w:cs="Times New Roman"/>
          <w:sz w:val="24"/>
          <w:szCs w:val="24"/>
        </w:rPr>
        <w:t>предупреждения и ликвидации чрезвычайных ситуаций (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48061E">
        <w:rPr>
          <w:rFonts w:ascii="Times New Roman" w:hAnsi="Times New Roman" w:cs="Times New Roman"/>
          <w:sz w:val="24"/>
          <w:szCs w:val="24"/>
        </w:rPr>
        <w:t xml:space="preserve">РСЧС) </w:t>
      </w:r>
      <w:r>
        <w:rPr>
          <w:rFonts w:ascii="Times New Roman" w:hAnsi="Times New Roman" w:cs="Times New Roman"/>
          <w:sz w:val="24"/>
          <w:szCs w:val="24"/>
        </w:rPr>
        <w:t xml:space="preserve">и (или) гражданской обороны </w:t>
      </w:r>
      <w:r w:rsidRPr="0048061E">
        <w:rPr>
          <w:rFonts w:ascii="Times New Roman" w:hAnsi="Times New Roman" w:cs="Times New Roman"/>
          <w:sz w:val="24"/>
          <w:szCs w:val="24"/>
        </w:rPr>
        <w:t>мероприятий, направленных на создание и поддержание условий, ми</w:t>
      </w:r>
      <w:r>
        <w:rPr>
          <w:rFonts w:ascii="Times New Roman" w:hAnsi="Times New Roman" w:cs="Times New Roman"/>
          <w:sz w:val="24"/>
          <w:szCs w:val="24"/>
        </w:rPr>
        <w:t xml:space="preserve">нимально                 </w:t>
      </w:r>
      <w:r w:rsidRPr="0048061E">
        <w:rPr>
          <w:rFonts w:ascii="Times New Roman" w:hAnsi="Times New Roman" w:cs="Times New Roman"/>
          <w:sz w:val="24"/>
          <w:szCs w:val="24"/>
        </w:rPr>
        <w:t xml:space="preserve">необходимых для сохранения жизни и поддержания здоровья людей в зонах </w:t>
      </w:r>
      <w:r>
        <w:rPr>
          <w:rFonts w:ascii="Times New Roman" w:hAnsi="Times New Roman" w:cs="Times New Roman"/>
          <w:sz w:val="24"/>
          <w:szCs w:val="24"/>
        </w:rPr>
        <w:t>ЧС и (или)                 военных конфликтов</w:t>
      </w:r>
      <w:r w:rsidRPr="0048061E">
        <w:rPr>
          <w:rFonts w:ascii="Times New Roman" w:hAnsi="Times New Roman" w:cs="Times New Roman"/>
          <w:sz w:val="24"/>
          <w:szCs w:val="24"/>
        </w:rPr>
        <w:t>, на маршрутах их эвакуации и в местах размещения</w:t>
      </w:r>
      <w:proofErr w:type="gramEnd"/>
      <w:r w:rsidRPr="0048061E">
        <w:rPr>
          <w:rFonts w:ascii="Times New Roman" w:hAnsi="Times New Roman" w:cs="Times New Roman"/>
          <w:sz w:val="24"/>
          <w:szCs w:val="24"/>
        </w:rPr>
        <w:t xml:space="preserve"> эвакуированных по нормам и нормативам для условий ЧС</w:t>
      </w:r>
      <w:r>
        <w:rPr>
          <w:rFonts w:ascii="Times New Roman" w:hAnsi="Times New Roman" w:cs="Times New Roman"/>
          <w:sz w:val="24"/>
          <w:szCs w:val="24"/>
        </w:rPr>
        <w:t xml:space="preserve"> (военного времени), </w:t>
      </w:r>
      <w:r w:rsidRPr="0048061E">
        <w:rPr>
          <w:rFonts w:ascii="Times New Roman" w:hAnsi="Times New Roman" w:cs="Times New Roman"/>
          <w:sz w:val="24"/>
          <w:szCs w:val="24"/>
        </w:rPr>
        <w:t xml:space="preserve">разработанным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8061E">
        <w:rPr>
          <w:rFonts w:ascii="Times New Roman" w:hAnsi="Times New Roman" w:cs="Times New Roman"/>
          <w:sz w:val="24"/>
          <w:szCs w:val="24"/>
        </w:rPr>
        <w:t>утвержденным в установленном порядке.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429DA">
        <w:rPr>
          <w:rFonts w:ascii="Times New Roman" w:hAnsi="Times New Roman" w:cs="Times New Roman"/>
          <w:b/>
          <w:sz w:val="24"/>
          <w:szCs w:val="24"/>
        </w:rPr>
        <w:t>Эвакуационные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ЧС природного и техногенного характера</w:t>
      </w:r>
      <w:r w:rsidRPr="000429D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429DA">
        <w:rPr>
          <w:rFonts w:ascii="Times New Roman" w:hAnsi="Times New Roman" w:cs="Times New Roman"/>
          <w:sz w:val="24"/>
          <w:szCs w:val="24"/>
        </w:rPr>
        <w:t xml:space="preserve">действия по перемещению граждан Российской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DA">
        <w:rPr>
          <w:rFonts w:ascii="Times New Roman" w:hAnsi="Times New Roman" w:cs="Times New Roman"/>
          <w:sz w:val="24"/>
          <w:szCs w:val="24"/>
        </w:rPr>
        <w:t>Федерации</w:t>
      </w:r>
      <w:r w:rsidRPr="000429DA">
        <w:rPr>
          <w:rFonts w:ascii="Times New Roman" w:hAnsi="Times New Roman" w:cs="Times New Roman"/>
          <w:sz w:val="24"/>
        </w:rPr>
        <w:t xml:space="preserve">, иностранных граждан и лиц без гражданства, находящихся на территории Российской Федерации (далее - население),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0429DA">
        <w:rPr>
          <w:rFonts w:ascii="Times New Roman" w:hAnsi="Times New Roman" w:cs="Times New Roman"/>
          <w:sz w:val="24"/>
        </w:rPr>
        <w:t>материальных и культурных ценно</w:t>
      </w:r>
      <w:r>
        <w:rPr>
          <w:rFonts w:ascii="Times New Roman" w:hAnsi="Times New Roman" w:cs="Times New Roman"/>
          <w:sz w:val="24"/>
        </w:rPr>
        <w:t xml:space="preserve">стей с </w:t>
      </w:r>
      <w:r w:rsidRPr="000429DA">
        <w:rPr>
          <w:rFonts w:ascii="Times New Roman" w:hAnsi="Times New Roman" w:cs="Times New Roman"/>
          <w:sz w:val="24"/>
        </w:rPr>
        <w:t xml:space="preserve">территории, на которой существует угроза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0429DA">
        <w:rPr>
          <w:rFonts w:ascii="Times New Roman" w:hAnsi="Times New Roman" w:cs="Times New Roman"/>
          <w:sz w:val="24"/>
        </w:rPr>
        <w:t xml:space="preserve">возникновения </w:t>
      </w:r>
      <w:r>
        <w:rPr>
          <w:rFonts w:ascii="Times New Roman" w:hAnsi="Times New Roman" w:cs="Times New Roman"/>
          <w:sz w:val="24"/>
        </w:rPr>
        <w:t>ЧС</w:t>
      </w:r>
      <w:r w:rsidRPr="000429DA">
        <w:rPr>
          <w:rFonts w:ascii="Times New Roman" w:hAnsi="Times New Roman" w:cs="Times New Roman"/>
          <w:sz w:val="24"/>
        </w:rPr>
        <w:t xml:space="preserve">, или из зоны </w:t>
      </w:r>
      <w:r>
        <w:rPr>
          <w:rFonts w:ascii="Times New Roman" w:hAnsi="Times New Roman" w:cs="Times New Roman"/>
          <w:sz w:val="24"/>
        </w:rPr>
        <w:t>ЧС</w:t>
      </w:r>
      <w:r w:rsidRPr="000429DA">
        <w:rPr>
          <w:rFonts w:ascii="Times New Roman" w:hAnsi="Times New Roman" w:cs="Times New Roman"/>
          <w:sz w:val="24"/>
        </w:rPr>
        <w:t xml:space="preserve"> в район (место), расположенный за пределами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Pr="000429DA">
        <w:rPr>
          <w:rFonts w:ascii="Times New Roman" w:hAnsi="Times New Roman" w:cs="Times New Roman"/>
          <w:sz w:val="24"/>
        </w:rPr>
        <w:t xml:space="preserve">воздействия поражающих факторов источника </w:t>
      </w:r>
      <w:r>
        <w:rPr>
          <w:rFonts w:ascii="Times New Roman" w:hAnsi="Times New Roman" w:cs="Times New Roman"/>
          <w:sz w:val="24"/>
        </w:rPr>
        <w:t>ЧС</w:t>
      </w:r>
      <w:r w:rsidRPr="000429DA">
        <w:rPr>
          <w:rFonts w:ascii="Times New Roman" w:hAnsi="Times New Roman" w:cs="Times New Roman"/>
          <w:sz w:val="24"/>
        </w:rPr>
        <w:t xml:space="preserve"> (далее - безопас</w:t>
      </w:r>
      <w:r>
        <w:rPr>
          <w:rFonts w:ascii="Times New Roman" w:hAnsi="Times New Roman" w:cs="Times New Roman"/>
          <w:sz w:val="24"/>
        </w:rPr>
        <w:t xml:space="preserve">ный район </w:t>
      </w:r>
      <w:r w:rsidRPr="000429DA">
        <w:rPr>
          <w:rFonts w:ascii="Times New Roman" w:hAnsi="Times New Roman" w:cs="Times New Roman"/>
          <w:sz w:val="24"/>
        </w:rPr>
        <w:t>(место).</w:t>
      </w:r>
      <w:proofErr w:type="gramEnd"/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A3735">
        <w:rPr>
          <w:rFonts w:ascii="Times New Roman" w:hAnsi="Times New Roman" w:cs="Times New Roman"/>
          <w:b/>
          <w:sz w:val="24"/>
        </w:rPr>
        <w:t>Эвакуация населения, материальных и культурных ценностей</w:t>
      </w:r>
      <w:r>
        <w:rPr>
          <w:rFonts w:ascii="Times New Roman" w:hAnsi="Times New Roman" w:cs="Times New Roman"/>
          <w:sz w:val="24"/>
        </w:rPr>
        <w:t xml:space="preserve"> – комплекс                   мероприятий по организованному перемещению населения, материальных, культурных   ценностей и архивных документов из зон возможных опасностей и их размещение в                  безопасных районах.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A3CAD">
        <w:rPr>
          <w:rFonts w:ascii="Times New Roman" w:hAnsi="Times New Roman" w:cs="Times New Roman"/>
          <w:b/>
          <w:sz w:val="24"/>
        </w:rPr>
        <w:t>Эвакуационные мероприятия</w:t>
      </w:r>
      <w:r>
        <w:rPr>
          <w:rFonts w:ascii="Times New Roman" w:hAnsi="Times New Roman" w:cs="Times New Roman"/>
          <w:sz w:val="24"/>
        </w:rPr>
        <w:t xml:space="preserve"> – согласованные по целям, задачам, месту и времени действия органов и организаций по организации работы эвакуационных органов, перевозке населения, материальных, культурных ценностей и архивных документов и их размещению в безопасных районах, а также по подготовке и проведению реэвакуации. </w:t>
      </w:r>
    </w:p>
    <w:p w:rsidR="00ED67CD" w:rsidRPr="00B1172A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202020"/>
          <w:shd w:val="clear" w:color="auto" w:fill="FFFFFF"/>
        </w:rPr>
      </w:pPr>
      <w:r w:rsidRPr="004844DF">
        <w:rPr>
          <w:b/>
          <w:color w:val="202020"/>
          <w:shd w:val="clear" w:color="auto" w:fill="FFFFFF"/>
        </w:rPr>
        <w:t>Рассредоточение</w:t>
      </w:r>
      <w:r>
        <w:rPr>
          <w:b/>
          <w:color w:val="202020"/>
          <w:shd w:val="clear" w:color="auto" w:fill="FFFFFF"/>
        </w:rPr>
        <w:t xml:space="preserve"> </w:t>
      </w:r>
      <w:r w:rsidRPr="002F4443">
        <w:rPr>
          <w:color w:val="000000"/>
        </w:rPr>
        <w:t xml:space="preserve">– </w:t>
      </w:r>
      <w:r>
        <w:rPr>
          <w:color w:val="000000"/>
        </w:rPr>
        <w:t>особый вид эвакуации, предусматривающий проведение                          мероприятий по организованному перемещению рабочих (служащих), продолжающих                 производственную, трудовую, хозяйственную и служебную деятельность, из зон возможных опасностей для проживания и отдыха в безопасные районы и обратно.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7E501A">
        <w:rPr>
          <w:rFonts w:ascii="Times New Roman" w:hAnsi="Times New Roman" w:cs="Times New Roman"/>
          <w:b/>
          <w:sz w:val="24"/>
        </w:rPr>
        <w:t>Реэвакуация</w:t>
      </w:r>
      <w:r>
        <w:rPr>
          <w:rFonts w:ascii="Times New Roman" w:hAnsi="Times New Roman" w:cs="Times New Roman"/>
          <w:sz w:val="24"/>
        </w:rPr>
        <w:t xml:space="preserve"> – комплекс мероприятий по возвращению населения</w:t>
      </w:r>
      <w:r w:rsidRPr="00F360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из безопасных районов в места постоянного проживания, а также материальных, культурных ценностей и архивных документов в районы (места) их размещения (хранения) до эвакуации.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0962FE">
        <w:rPr>
          <w:rFonts w:ascii="Times New Roman" w:hAnsi="Times New Roman" w:cs="Times New Roman"/>
          <w:b/>
          <w:sz w:val="24"/>
        </w:rPr>
        <w:t>Члены семьи</w:t>
      </w:r>
      <w:r>
        <w:rPr>
          <w:rFonts w:ascii="Times New Roman" w:hAnsi="Times New Roman" w:cs="Times New Roman"/>
          <w:sz w:val="24"/>
        </w:rPr>
        <w:t xml:space="preserve"> – проживающие совместно с гражданином его супруга (супруг),                     несовершеннолетние дети, родители и лица, находящиеся на иждивении гражданина.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0962FE">
        <w:rPr>
          <w:rFonts w:ascii="Times New Roman" w:hAnsi="Times New Roman" w:cs="Times New Roman"/>
          <w:b/>
          <w:sz w:val="24"/>
        </w:rPr>
        <w:t>Эвакуационная ёмкость</w:t>
      </w:r>
      <w:r>
        <w:rPr>
          <w:rFonts w:ascii="Times New Roman" w:hAnsi="Times New Roman" w:cs="Times New Roman"/>
          <w:sz w:val="24"/>
        </w:rPr>
        <w:t xml:space="preserve"> – возможность жилых (стационарных и временных),                  общественных и административных зданий, помещений, сооружений и инженерной                      инфраструктуры безопасных районов, в которых может быть обеспечено размещение                  временно отселяемого, эвакуируемого или рассредоточиваемого населения, а также                         обеспечено размещение (хранение) материальных и культурных ценностей и архивных                  документов при соблюдении минимальных требований к их сохранению.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AE576D">
        <w:rPr>
          <w:rFonts w:ascii="Times New Roman" w:hAnsi="Times New Roman" w:cs="Times New Roman"/>
          <w:b/>
          <w:sz w:val="24"/>
        </w:rPr>
        <w:t>Безопасный район</w:t>
      </w:r>
      <w:r>
        <w:rPr>
          <w:rFonts w:ascii="Times New Roman" w:hAnsi="Times New Roman" w:cs="Times New Roman"/>
          <w:b/>
          <w:sz w:val="24"/>
        </w:rPr>
        <w:t xml:space="preserve"> (место)</w:t>
      </w:r>
      <w:r>
        <w:rPr>
          <w:rFonts w:ascii="Times New Roman" w:hAnsi="Times New Roman" w:cs="Times New Roman"/>
          <w:sz w:val="24"/>
        </w:rPr>
        <w:t xml:space="preserve"> – территория, расположенная в пределах                                   административных границ субъекта Российской Федерации вне зон возможных опасностей, зон возможных разрушений и подготовленная для размещения и жизнеобеспечения                   временно отселяемых жителей, эвакуируемого или рассредоточиваемого населения, а также для размещения (хранения) материальных, культурных ценностей и архивных документов.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FD51C5">
        <w:rPr>
          <w:rFonts w:ascii="Times New Roman" w:hAnsi="Times New Roman" w:cs="Times New Roman"/>
          <w:b/>
          <w:sz w:val="24"/>
        </w:rPr>
        <w:t>Селитебная зона</w:t>
      </w:r>
      <w:r>
        <w:rPr>
          <w:rFonts w:ascii="Times New Roman" w:hAnsi="Times New Roman" w:cs="Times New Roman"/>
          <w:sz w:val="24"/>
        </w:rPr>
        <w:t xml:space="preserve"> – территория, предназначенная для размещения жилищного фонда, общественных зданий и сооружений, в том числе научно-исследовательских институтов и их комплексов, а также отдельных коммунальных и промышленных объектов, не требующих устройства санитарно-защитных зон; для устройства путей внутригородского сообщения, улиц, площадей, парков, садов, бульваров и других мест общего пользования.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08C">
        <w:rPr>
          <w:rFonts w:ascii="Times New Roman" w:hAnsi="Times New Roman" w:cs="Times New Roman"/>
          <w:b/>
          <w:sz w:val="24"/>
          <w:szCs w:val="24"/>
        </w:rPr>
        <w:t>Зона возможных опасностей</w:t>
      </w:r>
      <w:r>
        <w:rPr>
          <w:rFonts w:ascii="Times New Roman" w:hAnsi="Times New Roman" w:cs="Times New Roman"/>
          <w:sz w:val="24"/>
          <w:szCs w:val="24"/>
        </w:rPr>
        <w:t xml:space="preserve"> – прогнозируемые зоны сильных разрушений,                     радиоактивного, химического и биологического заражения (загрязнения), сплошных                  пожаров, катастрофического затопления, ведения военных действий, а также прифронтовые территории.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941">
        <w:rPr>
          <w:rFonts w:ascii="Times New Roman" w:hAnsi="Times New Roman" w:cs="Times New Roman"/>
          <w:b/>
          <w:sz w:val="24"/>
          <w:szCs w:val="24"/>
        </w:rPr>
        <w:lastRenderedPageBreak/>
        <w:t>Зона ведения военных действий</w:t>
      </w:r>
      <w:r>
        <w:rPr>
          <w:rFonts w:ascii="Times New Roman" w:hAnsi="Times New Roman" w:cs="Times New Roman"/>
          <w:sz w:val="24"/>
          <w:szCs w:val="24"/>
        </w:rPr>
        <w:t xml:space="preserve"> – территория, в пределах которой планируется (осуществляется) развёртывание группировок войск (сил) для отражения агрессии и (или) разрешения внутренних вооружённых конфликтов, а также ведение военных действий или проведение специальных военных и контртеррористических операций.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19C">
        <w:rPr>
          <w:rFonts w:ascii="Times New Roman" w:hAnsi="Times New Roman" w:cs="Times New Roman"/>
          <w:b/>
          <w:sz w:val="24"/>
          <w:szCs w:val="24"/>
        </w:rPr>
        <w:t>Зона возможного катастрофического затопления</w:t>
      </w:r>
      <w:r>
        <w:rPr>
          <w:rFonts w:ascii="Times New Roman" w:hAnsi="Times New Roman" w:cs="Times New Roman"/>
          <w:sz w:val="24"/>
          <w:szCs w:val="24"/>
        </w:rPr>
        <w:t xml:space="preserve"> – территория, подверженная                   затоплению при повреждении или разрушении гидротехнического сооружения чрезвычайно высокой, высокой или средней опасности, в пределах которой могут произойти разрушения жилых зданий и сооружений, определяемые в соответствии с расчётами согласно методикам определения размера вреда, который может быть причинён жизни, здоровью физических лиц, имуществу физических и юридических лиц в результате аварии гидротехнического            сооружения.</w:t>
      </w:r>
      <w:proofErr w:type="gramEnd"/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03C">
        <w:rPr>
          <w:rFonts w:ascii="Times New Roman" w:hAnsi="Times New Roman" w:cs="Times New Roman"/>
          <w:b/>
          <w:sz w:val="24"/>
          <w:szCs w:val="24"/>
        </w:rPr>
        <w:t>Зона возможных сильных разрушений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территория населённого пункта или его часть, в пределах которой в результате военного конфликта, чрезвычайной ситуации или аварии здания и сооружения могут получить полные и сильные разрушения.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03C">
        <w:rPr>
          <w:rFonts w:ascii="Times New Roman" w:hAnsi="Times New Roman" w:cs="Times New Roman"/>
          <w:b/>
          <w:sz w:val="24"/>
          <w:szCs w:val="24"/>
        </w:rPr>
        <w:t>Зона возможных разрушений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территория населённого пункта или его часть,                     в пределах которой в результате военного конфликта, чрезвычайной ситуации или аварии здания и сооружения могут получить средние и слабые разрушения со снижением их                   эксплуатационной пригодности.</w:t>
      </w:r>
    </w:p>
    <w:p w:rsidR="00ED67CD" w:rsidRPr="00F2203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F27">
        <w:rPr>
          <w:rFonts w:ascii="Times New Roman" w:hAnsi="Times New Roman" w:cs="Times New Roman"/>
          <w:b/>
          <w:sz w:val="24"/>
          <w:szCs w:val="24"/>
        </w:rPr>
        <w:t xml:space="preserve">Зона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возможных </w:t>
      </w:r>
      <w:r w:rsidRPr="00A32F27">
        <w:rPr>
          <w:rFonts w:ascii="Times New Roman" w:hAnsi="Times New Roman" w:cs="Times New Roman"/>
          <w:b/>
          <w:sz w:val="24"/>
          <w:szCs w:val="24"/>
        </w:rPr>
        <w:t>сплошных пожаров</w:t>
      </w:r>
      <w:r>
        <w:rPr>
          <w:rFonts w:ascii="Times New Roman" w:hAnsi="Times New Roman" w:cs="Times New Roman"/>
          <w:sz w:val="24"/>
          <w:szCs w:val="24"/>
        </w:rPr>
        <w:t xml:space="preserve"> – территория, в пределах которой при                       воздействии светового импульса в течение одного – двух часов огонь охватывает более                  90 процентов зданий и сооружений, находящихся на этой территории.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413BF9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Зона возможного радиоактивного загрязнения</w:t>
      </w:r>
      <w:r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 – </w:t>
      </w:r>
      <w:r w:rsidRPr="00A32F2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территория,</w:t>
      </w:r>
      <w:r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 </w:t>
      </w:r>
      <w:r w:rsidRPr="00A32F2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в пределах которой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в результате военного конфликта, чрезвычайной ситуации или аварии может произойти                загрязнение радиоактивными веществами, приводящими к радиационному воздействию               ионизирующего излучения на организм человека выше установленных норм и (или) к                 радиоактивному загрязнению окружающей среды;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proofErr w:type="gramStart"/>
      <w:r w:rsidRPr="00AE576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зона возможных сильных разрушений объектов использования атомной энергии и прилегающая к этой зоне полоса территории шириной 20 км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- </w:t>
      </w:r>
      <w:r w:rsidRPr="00AE576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для атомных стан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ций                        </w:t>
      </w:r>
      <w:r w:rsidRPr="00AE576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установленной мощностью</w:t>
      </w:r>
      <w:r w:rsidRPr="00413BF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ядерных энергетических реакторов до 4 ГВт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Pr="00413BF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включи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тельно и      </w:t>
      </w:r>
      <w:r w:rsidRPr="00413BF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шириной 40 км - для атомных станций с установленной мощностью ядерных энергетических реакто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ров более 4 ГВт;</w:t>
      </w:r>
      <w:proofErr w:type="gramEnd"/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для ядерных установок (за исключением атомных станций), пунктов хранения ядерных материалов и радиоактивных веществ зону возможного радиоактивного загрязнения ограничивают границами застройки указанных объектов и примыкающей к ней                                    санитарно-защитной зоной.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B3059F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Зона возможного химического заражения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территория, в пределах которой в                  результате военного конфликта, чрезвычайной ситуации или аварии возможно                              распространение химических и токсических веществ в концентрациях или количествах,            создающих угрозу для жизни и здоровья людей, а также нанесение вреда окружающей среде.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5A1CF8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Зона возможного биологического заражения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территория, в пределах которой в                  результате военного конфликта, чрезвычайной ситуации или аварии возможно                              привнесение (распространение) биологических средств поражения людей и животных, патогенных микроорганизмов, а также токсинов бактериального, растительного и животного происхождения, создающих опасность для жизни и здоровья людей, а также нанесение вреда окружающей среде.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5A1CF8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Зона полной эвакуации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территория, в пределах которой предусматривается               проведение эвакуации населения, материальных и культурных ценностей в максимально возможных объёмах.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</w:pP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5A1CF8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Население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граждане Российской Федерации, иностранные граждане и лица без гражданства, находящиеся на территории Российской Федерации.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5A1CF8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Организации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организации, отнесённые в установленном порядке к категориям по гражданской обороне, организации, обеспечивающие выполнение мероприятий по                    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lastRenderedPageBreak/>
        <w:t>гражданской обороне, а также иные организации независимо от форм собственности,                    реализующие полномочия в области гражданской обороны, в области защиты культурных ценностей и архивных документов.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227C36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Прифронтовая территория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территория субъекта Российской Федерации или её часть, находящаяся в пределах досягаемости обычных средств поражения                                      противоборствующей стороны от линии боевого соприкосновения. 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proofErr w:type="gramStart"/>
      <w:r w:rsidRPr="00907988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Убежище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защитное сооружение гражданской обороны, предназначенное для                   защиты укрываемых в течение нормативного времени от расчётного воздействия                         поражающих факторов ядерного и химического оружия и обычных средств поражения,              бактериальных (биологических) средств, аварий и катастроф с поражающим действием               радиационных, химических, биологических или иных веществ (средств), а также от высоких температур и продуктов горения при пожарах.</w:t>
      </w:r>
      <w:proofErr w:type="gramEnd"/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F44872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Противорадиационное укрытие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защитное сооружение гражданской обороны, обеспечивающее защиту людей от воздействия ионизирующих излучений при                             радиоактивном загрязнении местности и допускающее непрерывное пребывание в нём укрываемых в течение нормативного времени.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907988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Укрытие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- защитное сооружение гражданской обороны, обеспечивающее защиту            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                                   вышерасположенных этажей зданий различной этажности.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proofErr w:type="gramStart"/>
      <w:r w:rsidRPr="00E71CD6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Маршрут эвакуации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путь вывода (вывоза) населения, материальных и культурных ценностей из зон возможных опасностей, прифронтовых районов (приграничных зон)  и зон возможного воздействия средств поражения в безопасные районы (места) пешим порядком или на транспорте, учитывающий направление движения относительно географических            ориентиров или координат, с указанием начальной и конечной точек, основных пунктов и привязкой ко времени.</w:t>
      </w:r>
      <w:proofErr w:type="gramEnd"/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7E501A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Маршрут рассредоточения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путь организованного и систематического перемещения сотрудников организаций, продолжающих работу в военное время в зонах опасностей (возможных опасностей), учитывающий направление движения относительно географических ориентиров или координат, с указанием начальной и конечной точек, основных пунктов и привязкой ко времени.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D67CD">
        <w:rPr>
          <w:b/>
          <w:sz w:val="24"/>
          <w:szCs w:val="24"/>
        </w:rPr>
        <w:t>Пункт временного размещения</w:t>
      </w:r>
      <w:r w:rsidRPr="00ED67CD">
        <w:rPr>
          <w:sz w:val="24"/>
          <w:szCs w:val="24"/>
        </w:rPr>
        <w:t xml:space="preserve"> (далее – ПВР) - элемент системы жизнеобеспечения населения в ЧС, представляющий собой комплекс специально оборудованных зданий                       (в </w:t>
      </w:r>
      <w:proofErr w:type="spellStart"/>
      <w:r w:rsidRPr="00ED67CD">
        <w:rPr>
          <w:sz w:val="24"/>
          <w:szCs w:val="24"/>
        </w:rPr>
        <w:t>т.ч</w:t>
      </w:r>
      <w:proofErr w:type="spellEnd"/>
      <w:r w:rsidRPr="00ED67CD">
        <w:rPr>
          <w:sz w:val="24"/>
          <w:szCs w:val="24"/>
        </w:rPr>
        <w:t xml:space="preserve">. мобильных), помещений, сооружений (палаток), предназначенный для временного размещения, в </w:t>
      </w:r>
      <w:proofErr w:type="spellStart"/>
      <w:r w:rsidRPr="00ED67CD">
        <w:rPr>
          <w:sz w:val="24"/>
          <w:szCs w:val="24"/>
        </w:rPr>
        <w:t>т.ч</w:t>
      </w:r>
      <w:proofErr w:type="spellEnd"/>
      <w:r w:rsidRPr="00ED67CD">
        <w:rPr>
          <w:sz w:val="24"/>
          <w:szCs w:val="24"/>
        </w:rPr>
        <w:t>. регистрации (учета), пострадавшего населения и предоставления ему жизненно важных условий (материальных средств и услуг), минимально необходимых для сохранения жизни и поддержания здоровья людей.</w:t>
      </w:r>
      <w:proofErr w:type="gramEnd"/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b/>
          <w:sz w:val="24"/>
          <w:szCs w:val="24"/>
        </w:rPr>
        <w:t>Эвакуационный орган</w:t>
      </w:r>
      <w:r w:rsidRPr="00ED67CD">
        <w:rPr>
          <w:sz w:val="24"/>
          <w:szCs w:val="24"/>
        </w:rPr>
        <w:t xml:space="preserve"> – нештатный орган, создаваемый на базе федерального                   органа исполнительной власти, органа государственной власти субъекта Российской                     Федерации, органа местного самоуправления или управленческого аппарата организации, предназначенный для планирования, организации и руководства проведением                                     эвакуационных мероприятий.</w:t>
      </w:r>
    </w:p>
    <w:p w:rsidR="00ED67CD" w:rsidRPr="00ED67CD" w:rsidRDefault="00ED67CD" w:rsidP="00ED67CD">
      <w:pPr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 зависимости от масштаба, особенностей возникновения и развития опасностей, возникающих в условиях военных конфликтов, проводится частичная или общая эвакуация.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1.5. Частичная эвакуация проводится в отношении нетрудоспособного и не занятого в экономической деятельности населения, а также материальных, культурных ценностей и              архивных документов, подлежащих первоочередной эвакуации из зон возможных                         опасностей.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1.6. Общая эвакуация проводится без нарушения графика воинских перевозок в                  отношении подлежащих эвакуации материальных, культурных ценностей и архивных                        документов, а также всех категорий населения, за исключением рабочих (служащих,                       </w:t>
      </w:r>
      <w:r w:rsidRPr="00ED67CD">
        <w:rPr>
          <w:sz w:val="24"/>
          <w:szCs w:val="24"/>
        </w:rPr>
        <w:lastRenderedPageBreak/>
        <w:t>дежурных смен), подлежащих рассредоточению и находящихся на рабочих местах с момента начала общей эвакуации.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 xml:space="preserve">1.7. При получении достоверных данных о высокой вероятности возникновения                 </w:t>
      </w:r>
      <w:proofErr w:type="spellStart"/>
      <w:r w:rsidRPr="00ED67CD">
        <w:rPr>
          <w:rFonts w:ascii="Times New Roman" w:hAnsi="Times New Roman" w:cs="Times New Roman"/>
          <w:sz w:val="24"/>
          <w:szCs w:val="24"/>
        </w:rPr>
        <w:t>запроектной</w:t>
      </w:r>
      <w:proofErr w:type="spellEnd"/>
      <w:r w:rsidRPr="00ED67CD">
        <w:rPr>
          <w:rFonts w:ascii="Times New Roman" w:hAnsi="Times New Roman" w:cs="Times New Roman"/>
          <w:sz w:val="24"/>
          <w:szCs w:val="24"/>
        </w:rPr>
        <w:t xml:space="preserve"> аварии на потенциально опасных объектах или стихийного бедствия проводится упреждающая (заблаговременная) эвакуация населения из зон возможного действия                      поражающих факторов (прогнозируемых зон ЧС). 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1.8. В случае возникновения ЧС или нарушения нормального жизнеобеспечения                 населения, при котором возникает угроза жизни и здоровью людей проводится экстренная эвакуация.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 xml:space="preserve">1.9. ЧС природного и техногенного характера подразделяются </w:t>
      </w:r>
      <w:proofErr w:type="gramStart"/>
      <w:r w:rsidRPr="00ED67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D67CD">
        <w:rPr>
          <w:rFonts w:ascii="Times New Roman" w:hAnsi="Times New Roman" w:cs="Times New Roman"/>
          <w:sz w:val="24"/>
          <w:szCs w:val="24"/>
        </w:rPr>
        <w:t>: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а) ЧС локального характера, в результате которой территория, на которой сложилась ЧС и нарушены условия жизнедеятельности людей (далее - зона ЧС), не выходит за пределы территории организации (объекта), при этом количество людей, погибших и (или)                        получивших ущерб здоровью, составляет не более 10 человек либо размер ущерба                   окружающей природной среде и материальных потерь (далее - размер материального                ущерба) составляет не более 376,2 тыс</w:t>
      </w:r>
      <w:proofErr w:type="gramEnd"/>
      <w:r w:rsidRPr="00ED67CD">
        <w:rPr>
          <w:sz w:val="24"/>
          <w:szCs w:val="24"/>
        </w:rPr>
        <w:t>. рублей;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б) ЧС муниципального характера, в результате которой зона ЧС не выходит за                       пределы территории одного муниципального образования, при этом количество людей,                погибших и (или) получивших ущерб здоровью, составляет не более 50 человек либо размер материального ущерба составляет не более 18,81 млн. рублей, а также данная ЧС не может быть отнесена к ЧС локального характера;</w:t>
      </w:r>
      <w:proofErr w:type="gramEnd"/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в) ЧС межмуниципального характера, в результате которой зона ЧС затрагивает                территорию двух и более муниципальных районов, муниципальных округов, городских               округов, расположенных на территории одного субъекта Российской Федерации, или                  внутригородских территорий города федерального значения,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18,81 млн. рублей;</w:t>
      </w:r>
      <w:proofErr w:type="gramEnd"/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г) ЧС регионального характера, в результате которой зона ЧС не выходит за пределы территории одного субъекта Российской Федерации,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18,81 млн. рублей, но не более 1,881 млрд. рублей;</w:t>
      </w:r>
      <w:proofErr w:type="gramEnd"/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д) ЧС межрегионального характера, в результате которой зона ЧС затрагивает                   территорию двух и более субъектов Российской Федерации, при этом количество людей,      погибших и (или) получивших ущерб здоровью, составляет свыше 50 человек, но не более 500 человек либо размер материального ущерба составляет свыше 188,1 млн. рублей в                      каждом из указанных субъектов Российской Федерации при условии, что зона ЧС в каждом из</w:t>
      </w:r>
      <w:proofErr w:type="gramEnd"/>
      <w:r w:rsidRPr="00ED67CD">
        <w:rPr>
          <w:sz w:val="24"/>
          <w:szCs w:val="24"/>
        </w:rPr>
        <w:t xml:space="preserve"> указанных субъектов Российской Федерации затрагивает территорию двух и более                    муниципальных районов, муниципальных округов, городских округов или внутригородских территорий города федерального значения, при этом общий размер материального ущерба составляет не более 1,881 млрд. рублей;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е) ЧС федерального характера, в результате которой количество людей, погибших и (или) получивших ущерб здоровью, составляет свыше 500 человек либо размер                                     материального ущерба составляет свыше 1,881 млрд. рублей.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proofErr w:type="gramStart"/>
      <w:r w:rsidRPr="001E728C">
        <w:rPr>
          <w:rFonts w:ascii="Times New Roman" w:hAnsi="Times New Roman" w:cs="Times New Roman"/>
          <w:sz w:val="24"/>
          <w:szCs w:val="24"/>
        </w:rPr>
        <w:t>Общее руководство эвакуацией населения</w:t>
      </w:r>
      <w:r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 </w:t>
      </w:r>
      <w:r w:rsidRPr="001E728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ЧС </w:t>
      </w:r>
      <w:r w:rsidRPr="001E728C">
        <w:rPr>
          <w:rFonts w:ascii="Times New Roman" w:hAnsi="Times New Roman" w:cs="Times New Roman"/>
          <w:sz w:val="24"/>
          <w:szCs w:val="24"/>
        </w:rPr>
        <w:t>природного и техногенного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728C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E728C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Губернатор Ленинградской                   области,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E501E">
        <w:rPr>
          <w:rFonts w:ascii="Times New Roman" w:hAnsi="Times New Roman" w:cs="Times New Roman"/>
          <w:color w:val="000000"/>
          <w:sz w:val="24"/>
          <w:szCs w:val="24"/>
        </w:rPr>
        <w:t>лава Сосновоборско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Pr="008E501E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728C">
        <w:rPr>
          <w:rFonts w:ascii="Times New Roman" w:hAnsi="Times New Roman" w:cs="Times New Roman"/>
          <w:sz w:val="24"/>
          <w:szCs w:val="24"/>
        </w:rPr>
        <w:t>руководители организаций, учреждений и объектов эконо</w:t>
      </w:r>
      <w:r>
        <w:rPr>
          <w:rFonts w:ascii="Times New Roman" w:hAnsi="Times New Roman" w:cs="Times New Roman"/>
          <w:sz w:val="24"/>
          <w:szCs w:val="24"/>
        </w:rPr>
        <w:t xml:space="preserve">мики </w:t>
      </w:r>
      <w:r w:rsidRPr="001E728C">
        <w:rPr>
          <w:rFonts w:ascii="Times New Roman" w:hAnsi="Times New Roman" w:cs="Times New Roman"/>
          <w:sz w:val="24"/>
          <w:szCs w:val="24"/>
        </w:rPr>
        <w:t xml:space="preserve">(независимо от форм собственности) через соответствующие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комиссии по предупреждению и ликвидации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1E728C">
        <w:rPr>
          <w:rFonts w:ascii="Times New Roman" w:hAnsi="Times New Roman" w:cs="Times New Roman"/>
          <w:sz w:val="24"/>
          <w:szCs w:val="24"/>
        </w:rPr>
        <w:t xml:space="preserve"> и обеспечению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(далее – КЧС и ОПБ)</w:t>
      </w:r>
      <w:r w:rsidRPr="001E728C">
        <w:rPr>
          <w:rFonts w:ascii="Times New Roman" w:hAnsi="Times New Roman" w:cs="Times New Roman"/>
          <w:sz w:val="24"/>
          <w:szCs w:val="24"/>
        </w:rPr>
        <w:t>, в состав кото</w:t>
      </w:r>
      <w:r>
        <w:rPr>
          <w:rFonts w:ascii="Times New Roman" w:hAnsi="Times New Roman" w:cs="Times New Roman"/>
          <w:sz w:val="24"/>
          <w:szCs w:val="24"/>
        </w:rPr>
        <w:t xml:space="preserve">рых входят председатели </w:t>
      </w:r>
      <w:r w:rsidRPr="001E728C">
        <w:rPr>
          <w:rFonts w:ascii="Times New Roman" w:hAnsi="Times New Roman" w:cs="Times New Roman"/>
          <w:sz w:val="24"/>
          <w:szCs w:val="24"/>
        </w:rPr>
        <w:t>эвакуацион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Pr="001E728C">
        <w:rPr>
          <w:rFonts w:ascii="Times New Roman" w:hAnsi="Times New Roman" w:cs="Times New Roman"/>
          <w:sz w:val="24"/>
          <w:szCs w:val="24"/>
        </w:rPr>
        <w:t>комиссий.</w:t>
      </w:r>
      <w:proofErr w:type="gramEnd"/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 xml:space="preserve">Непосредственная организация и проведение эвакуационных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728C">
        <w:rPr>
          <w:rFonts w:ascii="Times New Roman" w:hAnsi="Times New Roman" w:cs="Times New Roman"/>
          <w:sz w:val="24"/>
          <w:szCs w:val="24"/>
        </w:rPr>
        <w:t>возлагаются на эвакуационные органы.</w:t>
      </w:r>
    </w:p>
    <w:p w:rsidR="00ED67CD" w:rsidRPr="00E06869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1.11</w:t>
      </w:r>
      <w:r w:rsidRPr="00627F8D">
        <w:rPr>
          <w:rFonts w:ascii="Times New Roman" w:hAnsi="Times New Roman" w:cs="Times New Roman"/>
          <w:sz w:val="24"/>
          <w:szCs w:val="24"/>
        </w:rPr>
        <w:t>. Эвакуационные органы Сосновоборского городского округа формируются на            основании правовых актов главы Сосновоборского городского округа. Эвакуационные                органы в организациях, привлекаемых к эвакуационным мероприятиям, формируются на   основании приказа (распоряжения) руководителя организации.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Эвакуационные органы</w:t>
      </w:r>
      <w:r w:rsidRPr="000C0B30">
        <w:rPr>
          <w:rFonts w:ascii="Times New Roman" w:hAnsi="Times New Roman" w:cs="Times New Roman"/>
          <w:sz w:val="24"/>
          <w:szCs w:val="24"/>
        </w:rPr>
        <w:t xml:space="preserve"> </w:t>
      </w:r>
      <w:r w:rsidRPr="001E728C">
        <w:rPr>
          <w:rFonts w:ascii="Times New Roman" w:hAnsi="Times New Roman" w:cs="Times New Roman"/>
          <w:sz w:val="24"/>
          <w:szCs w:val="24"/>
        </w:rPr>
        <w:t>осуществляют свою деятельность во в</w:t>
      </w:r>
      <w:r>
        <w:rPr>
          <w:rFonts w:ascii="Times New Roman" w:hAnsi="Times New Roman" w:cs="Times New Roman"/>
          <w:sz w:val="24"/>
          <w:szCs w:val="24"/>
        </w:rPr>
        <w:t xml:space="preserve">заимодействии с                 </w:t>
      </w:r>
      <w:r w:rsidRPr="001E728C">
        <w:rPr>
          <w:rFonts w:ascii="Times New Roman" w:hAnsi="Times New Roman" w:cs="Times New Roman"/>
          <w:sz w:val="24"/>
          <w:szCs w:val="24"/>
        </w:rPr>
        <w:t>территориальными органами МЧС России, военного управления,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службой войск национальной гвардии Российской Федерации (далее - ФС ВНГ РФ),</w:t>
      </w:r>
      <w:r w:rsidRPr="001E728C">
        <w:rPr>
          <w:rFonts w:ascii="Times New Roman" w:hAnsi="Times New Roman" w:cs="Times New Roman"/>
          <w:sz w:val="24"/>
          <w:szCs w:val="24"/>
        </w:rPr>
        <w:t xml:space="preserve"> МВД России </w:t>
      </w:r>
      <w:r>
        <w:rPr>
          <w:rFonts w:ascii="Times New Roman" w:hAnsi="Times New Roman" w:cs="Times New Roman"/>
          <w:sz w:val="24"/>
          <w:szCs w:val="24"/>
        </w:rPr>
        <w:t xml:space="preserve">                 и </w:t>
      </w:r>
      <w:r w:rsidRPr="001E728C">
        <w:rPr>
          <w:rFonts w:ascii="Times New Roman" w:hAnsi="Times New Roman" w:cs="Times New Roman"/>
          <w:sz w:val="24"/>
          <w:szCs w:val="24"/>
        </w:rPr>
        <w:t>аварийно-спасательными службами.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Pr="001E728C">
        <w:rPr>
          <w:rFonts w:ascii="Times New Roman" w:hAnsi="Times New Roman" w:cs="Times New Roman"/>
          <w:sz w:val="24"/>
          <w:szCs w:val="24"/>
        </w:rPr>
        <w:t xml:space="preserve">. Право принятия решения о проведении эвакуации принадлежит </w:t>
      </w:r>
      <w:r>
        <w:rPr>
          <w:rFonts w:ascii="Times New Roman" w:hAnsi="Times New Roman" w:cs="Times New Roman"/>
          <w:sz w:val="24"/>
          <w:szCs w:val="24"/>
        </w:rPr>
        <w:t>Губернатору             Ленинградской области, а также г</w:t>
      </w:r>
      <w:r>
        <w:rPr>
          <w:rFonts w:ascii="Times New Roman" w:hAnsi="Times New Roman" w:cs="Times New Roman"/>
          <w:color w:val="000000"/>
          <w:sz w:val="24"/>
          <w:szCs w:val="24"/>
        </w:rPr>
        <w:t>лаве</w:t>
      </w:r>
      <w:r w:rsidRPr="008E501E">
        <w:rPr>
          <w:rFonts w:ascii="Times New Roman" w:hAnsi="Times New Roman" w:cs="Times New Roman"/>
          <w:color w:val="000000"/>
          <w:sz w:val="24"/>
          <w:szCs w:val="24"/>
        </w:rPr>
        <w:t xml:space="preserve"> Сосновоборского городского округа</w:t>
      </w:r>
      <w:r w:rsidRPr="001E728C">
        <w:rPr>
          <w:rFonts w:ascii="Times New Roman" w:hAnsi="Times New Roman" w:cs="Times New Roman"/>
          <w:sz w:val="24"/>
          <w:szCs w:val="24"/>
        </w:rPr>
        <w:t>.</w:t>
      </w:r>
    </w:p>
    <w:p w:rsidR="00ED67CD" w:rsidRDefault="00ED67CD" w:rsidP="00ED67C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D67CD" w:rsidRPr="001E728C" w:rsidRDefault="00ED67CD" w:rsidP="00ED67C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 xml:space="preserve">2. Планирование </w:t>
      </w:r>
      <w:r>
        <w:rPr>
          <w:rFonts w:ascii="Times New Roman" w:hAnsi="Times New Roman" w:cs="Times New Roman"/>
          <w:sz w:val="24"/>
          <w:szCs w:val="24"/>
        </w:rPr>
        <w:t xml:space="preserve">и подготовка </w:t>
      </w:r>
      <w:r w:rsidRPr="001E728C">
        <w:rPr>
          <w:rFonts w:ascii="Times New Roman" w:hAnsi="Times New Roman" w:cs="Times New Roman"/>
          <w:sz w:val="24"/>
          <w:szCs w:val="24"/>
        </w:rPr>
        <w:t>эвакуационных мероприятий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планирования, подготовки и проведения эвакуационных                         мероприятий осуществляется на федеральном, региональном и местном уровнях и в                                  организациях.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Общее руководство организацией планирования, подготовки и проведения                 эвакуационных мероприятий, а также подготовкой в безопасных районах мест размещения эвакуируемого населения и его жизнеобеспечения, хранения материальных, культурных ценностей и архивных документов в органах и организациях Сосновоборского городского округа возлагается на их руководителей.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органах и организациях Сосновоборского городского округа разрабатываются планы эвакуационных мероприятий.</w:t>
      </w:r>
    </w:p>
    <w:p w:rsidR="00ED67CD" w:rsidRPr="00874857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874857">
        <w:rPr>
          <w:rFonts w:ascii="Times New Roman" w:hAnsi="Times New Roman" w:cs="Times New Roman"/>
          <w:sz w:val="24"/>
          <w:szCs w:val="24"/>
        </w:rPr>
        <w:t xml:space="preserve">Для планирования, обеспечения и проведения эвакуационных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857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874857">
        <w:rPr>
          <w:rFonts w:ascii="Times New Roman" w:hAnsi="Times New Roman" w:cs="Times New Roman"/>
          <w:sz w:val="24"/>
          <w:szCs w:val="24"/>
        </w:rPr>
        <w:t xml:space="preserve"> гор</w:t>
      </w:r>
      <w:r>
        <w:rPr>
          <w:rFonts w:ascii="Times New Roman" w:hAnsi="Times New Roman" w:cs="Times New Roman"/>
          <w:sz w:val="24"/>
          <w:szCs w:val="24"/>
        </w:rPr>
        <w:t>одском округе, в органах и организациях</w:t>
      </w:r>
      <w:r w:rsidRPr="00874857">
        <w:rPr>
          <w:rFonts w:ascii="Times New Roman" w:hAnsi="Times New Roman" w:cs="Times New Roman"/>
          <w:sz w:val="24"/>
          <w:szCs w:val="24"/>
        </w:rPr>
        <w:t xml:space="preserve">, осуществляющих </w:t>
      </w:r>
      <w:r>
        <w:rPr>
          <w:rFonts w:ascii="Times New Roman" w:hAnsi="Times New Roman" w:cs="Times New Roman"/>
          <w:sz w:val="24"/>
          <w:szCs w:val="24"/>
        </w:rPr>
        <w:t xml:space="preserve">                    экономическую</w:t>
      </w:r>
      <w:r w:rsidRPr="00874857">
        <w:rPr>
          <w:rFonts w:ascii="Times New Roman" w:hAnsi="Times New Roman" w:cs="Times New Roman"/>
          <w:sz w:val="24"/>
          <w:szCs w:val="24"/>
        </w:rPr>
        <w:t xml:space="preserve"> деятельность на его территории</w:t>
      </w:r>
      <w:r>
        <w:rPr>
          <w:rFonts w:ascii="Times New Roman" w:hAnsi="Times New Roman" w:cs="Times New Roman"/>
          <w:sz w:val="24"/>
          <w:szCs w:val="24"/>
        </w:rPr>
        <w:t xml:space="preserve"> формируются эвакуационные органы</w:t>
      </w:r>
      <w:r w:rsidRPr="00874857">
        <w:rPr>
          <w:rFonts w:ascii="Times New Roman" w:hAnsi="Times New Roman" w:cs="Times New Roman"/>
          <w:sz w:val="24"/>
          <w:szCs w:val="24"/>
        </w:rPr>
        <w:t>:</w:t>
      </w:r>
    </w:p>
    <w:p w:rsidR="00ED67CD" w:rsidRPr="00874857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эвакуационные комиссии</w:t>
      </w:r>
      <w:r w:rsidRPr="00874857">
        <w:rPr>
          <w:rFonts w:ascii="Times New Roman" w:hAnsi="Times New Roman" w:cs="Times New Roman"/>
          <w:sz w:val="24"/>
          <w:szCs w:val="24"/>
        </w:rPr>
        <w:t>;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857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сборные эвакуационные пункты (СЭП)</w:t>
      </w:r>
      <w:r w:rsidRPr="00874857">
        <w:rPr>
          <w:rFonts w:ascii="Times New Roman" w:hAnsi="Times New Roman" w:cs="Times New Roman"/>
          <w:sz w:val="24"/>
          <w:szCs w:val="24"/>
        </w:rPr>
        <w:t>;</w:t>
      </w:r>
    </w:p>
    <w:p w:rsidR="00ED67CD" w:rsidRPr="00874857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оперативные группы эвакуации;</w:t>
      </w:r>
    </w:p>
    <w:p w:rsidR="00ED67CD" w:rsidRPr="00874857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857">
        <w:rPr>
          <w:rFonts w:ascii="Times New Roman" w:hAnsi="Times New Roman" w:cs="Times New Roman"/>
          <w:sz w:val="24"/>
          <w:szCs w:val="24"/>
        </w:rPr>
        <w:t>в) группы управления на автомобильных маршрутах эвакуации населения                      Сосновоборского городского округа;</w:t>
      </w:r>
    </w:p>
    <w:p w:rsidR="00ED67CD" w:rsidRPr="00874857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пункты посадки</w:t>
      </w:r>
      <w:r w:rsidRPr="00874857">
        <w:rPr>
          <w:rFonts w:ascii="Times New Roman" w:hAnsi="Times New Roman" w:cs="Times New Roman"/>
          <w:sz w:val="24"/>
          <w:szCs w:val="24"/>
        </w:rPr>
        <w:t xml:space="preserve"> (высадки) (далее </w:t>
      </w:r>
      <w:r>
        <w:rPr>
          <w:rFonts w:ascii="Times New Roman" w:hAnsi="Times New Roman" w:cs="Times New Roman"/>
          <w:sz w:val="24"/>
          <w:szCs w:val="24"/>
        </w:rPr>
        <w:t xml:space="preserve">– ПП) населения, </w:t>
      </w:r>
      <w:r w:rsidRPr="00874857">
        <w:rPr>
          <w:rFonts w:ascii="Times New Roman" w:hAnsi="Times New Roman" w:cs="Times New Roman"/>
          <w:sz w:val="24"/>
          <w:szCs w:val="24"/>
        </w:rPr>
        <w:t xml:space="preserve">погрузки (выгрузки)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74857">
        <w:rPr>
          <w:rFonts w:ascii="Times New Roman" w:hAnsi="Times New Roman" w:cs="Times New Roman"/>
          <w:sz w:val="24"/>
          <w:szCs w:val="24"/>
        </w:rPr>
        <w:t>материаль</w:t>
      </w:r>
      <w:r>
        <w:rPr>
          <w:rFonts w:ascii="Times New Roman" w:hAnsi="Times New Roman" w:cs="Times New Roman"/>
          <w:sz w:val="24"/>
          <w:szCs w:val="24"/>
        </w:rPr>
        <w:t xml:space="preserve">ных, </w:t>
      </w:r>
      <w:r w:rsidRPr="00874857">
        <w:rPr>
          <w:rFonts w:ascii="Times New Roman" w:hAnsi="Times New Roman" w:cs="Times New Roman"/>
          <w:sz w:val="24"/>
          <w:szCs w:val="24"/>
        </w:rPr>
        <w:t xml:space="preserve">культурных ценностей </w:t>
      </w:r>
      <w:r>
        <w:rPr>
          <w:rFonts w:ascii="Times New Roman" w:hAnsi="Times New Roman" w:cs="Times New Roman"/>
          <w:sz w:val="24"/>
          <w:szCs w:val="24"/>
        </w:rPr>
        <w:t xml:space="preserve">и архивных документов </w:t>
      </w:r>
      <w:r w:rsidRPr="00874857">
        <w:rPr>
          <w:rFonts w:ascii="Times New Roman" w:hAnsi="Times New Roman" w:cs="Times New Roman"/>
          <w:sz w:val="24"/>
          <w:szCs w:val="24"/>
        </w:rPr>
        <w:t>на же</w:t>
      </w:r>
      <w:r>
        <w:rPr>
          <w:rFonts w:ascii="Times New Roman" w:hAnsi="Times New Roman" w:cs="Times New Roman"/>
          <w:sz w:val="24"/>
          <w:szCs w:val="24"/>
        </w:rPr>
        <w:t xml:space="preserve">лезнодорожный               </w:t>
      </w:r>
      <w:r w:rsidRPr="00874857">
        <w:rPr>
          <w:rFonts w:ascii="Times New Roman" w:hAnsi="Times New Roman" w:cs="Times New Roman"/>
          <w:sz w:val="24"/>
          <w:szCs w:val="24"/>
        </w:rPr>
        <w:t>транспорт;</w:t>
      </w:r>
    </w:p>
    <w:p w:rsidR="00ED67CD" w:rsidRPr="00874857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857">
        <w:rPr>
          <w:rFonts w:ascii="Times New Roman" w:hAnsi="Times New Roman" w:cs="Times New Roman"/>
          <w:sz w:val="24"/>
          <w:szCs w:val="24"/>
        </w:rPr>
        <w:t>д) ПП (высадки) населения, пог</w:t>
      </w:r>
      <w:r>
        <w:rPr>
          <w:rFonts w:ascii="Times New Roman" w:hAnsi="Times New Roman" w:cs="Times New Roman"/>
          <w:sz w:val="24"/>
          <w:szCs w:val="24"/>
        </w:rPr>
        <w:t xml:space="preserve">рузки (выгрузки) материальных, </w:t>
      </w:r>
      <w:r w:rsidRPr="00874857">
        <w:rPr>
          <w:rFonts w:ascii="Times New Roman" w:hAnsi="Times New Roman" w:cs="Times New Roman"/>
          <w:sz w:val="24"/>
          <w:szCs w:val="24"/>
        </w:rPr>
        <w:t xml:space="preserve">культурных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74857">
        <w:rPr>
          <w:rFonts w:ascii="Times New Roman" w:hAnsi="Times New Roman" w:cs="Times New Roman"/>
          <w:sz w:val="24"/>
          <w:szCs w:val="24"/>
        </w:rPr>
        <w:t xml:space="preserve">ценностей </w:t>
      </w:r>
      <w:r>
        <w:rPr>
          <w:rFonts w:ascii="Times New Roman" w:hAnsi="Times New Roman" w:cs="Times New Roman"/>
          <w:sz w:val="24"/>
          <w:szCs w:val="24"/>
        </w:rPr>
        <w:t xml:space="preserve">и архивных документов </w:t>
      </w:r>
      <w:r w:rsidRPr="00874857">
        <w:rPr>
          <w:rFonts w:ascii="Times New Roman" w:hAnsi="Times New Roman" w:cs="Times New Roman"/>
          <w:sz w:val="24"/>
          <w:szCs w:val="24"/>
        </w:rPr>
        <w:t>на автомобильный транспорт;</w:t>
      </w:r>
    </w:p>
    <w:p w:rsidR="00ED67CD" w:rsidRPr="00874857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857">
        <w:rPr>
          <w:rFonts w:ascii="Times New Roman" w:hAnsi="Times New Roman" w:cs="Times New Roman"/>
          <w:sz w:val="24"/>
          <w:szCs w:val="24"/>
        </w:rPr>
        <w:t>е) группы взаимодействия с администрациями промежуточных пунктов эвакуации (далее – ППЭ);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857">
        <w:rPr>
          <w:rFonts w:ascii="Times New Roman" w:hAnsi="Times New Roman" w:cs="Times New Roman"/>
          <w:sz w:val="24"/>
          <w:szCs w:val="24"/>
        </w:rPr>
        <w:t>ж) группы взаимодействия с приёмными эвакуационными комиссиями                           муниципальных об</w:t>
      </w:r>
      <w:r>
        <w:rPr>
          <w:rFonts w:ascii="Times New Roman" w:hAnsi="Times New Roman" w:cs="Times New Roman"/>
          <w:sz w:val="24"/>
          <w:szCs w:val="24"/>
        </w:rPr>
        <w:t>разований Ленинградской области.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Руководители эвакуационных органов несут персональную ответственность за  организацию работы эвакуационных органов и реализацию возложенных на них задач и функций.</w:t>
      </w:r>
    </w:p>
    <w:p w:rsidR="00ED67CD" w:rsidRPr="00874857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состав эвакуационных органов не назначаются граждане, подлежащие призыву на военную службу по мобилизации.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sz w:val="24"/>
          <w:szCs w:val="24"/>
        </w:rPr>
        <w:t xml:space="preserve">2.7. </w:t>
      </w:r>
      <w:r w:rsidRPr="00ED67CD">
        <w:rPr>
          <w:color w:val="000000"/>
          <w:sz w:val="24"/>
          <w:szCs w:val="24"/>
        </w:rPr>
        <w:t>Эвакуации из зон возможных опасностей в безопасные районы подлежат: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а) работники (сотрудники) органов и организаций, расположенных на территории  Сосновоборского городского округа, переносящих производственную, трудовую,                          хозяйственную и служебную деятельность (далее – экономическая деятельность) из зон  возможных опасностей в безопасные районы совместно с неработающими членами семей;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б) неработающие члены семей работников (сотрудников) органов и организаций,  подлежащих рассредоточению;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lastRenderedPageBreak/>
        <w:t>в) нетрудоспособное население;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г) неработающее и не подлежащее призыву по мобилизации на военную службу               население (далее – неработающее население);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proofErr w:type="gramStart"/>
      <w:r w:rsidRPr="00ED67CD">
        <w:rPr>
          <w:color w:val="000000"/>
          <w:sz w:val="24"/>
          <w:szCs w:val="24"/>
        </w:rPr>
        <w:t>д) пациенты, находящиеся в лечебно-профилактических организациях, включая  больницы, госпитали, амбулаторно-поликлинические учреждения, амбулатории и                              поликлиники, организации охраны материнства и детства (включая родильные дома,                   перинатальные центры, дома ребёнка), санаторно-курортные организации                                (бальнеологические лечебницы), грязелечебницы, курортные поликлиники, санатории,               санатории - профилактории);</w:t>
      </w:r>
      <w:proofErr w:type="gramEnd"/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е) осужденные и лица, содержащиеся под стражей;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ж) материальные, культурные ценности и архивные документы, за исключением            ценностей и архивных документов, вывоз (вынос) которых невозможен по специфическим причинам.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2.8. Рассредоточению из зон возможных опасностей подлежат: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а) работники (сотрудники) органов и организаций, продолжающих экономическую деятельность в зонах возможных опасностей;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б) работники (сотрудники), осуществляющие экономическую деятельность в                     интересах органов и организаций или обеспечивающие функционирование объектов                 жизнеобеспечения и инфраструктуры населённых пунктов в зонах возможных опасностей.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2.9. Размещение рассредоточиваемых работников (сотрудников) и членов их семей осуществляется в ближайших безопасных районах с учётом наличия внутригородских и               загородных путей сообщения.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В случае если совместное размещение рассредоточиваемых работников (сотрудников) и членов их семей невозможно, члены семей указанных работников (сотрудников)                         размещаются в безопасных районах, ближайших к местам размещения рассредоточиваемых работников (сотрудников).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2.10. Рабочие (служащие, дежурные смены), подлежащие рассредоточению и                          находящиеся на рабочих местах с момента начала общей эвакуации, остаются на рабочих местах до прибытия рабочих (служащих, дежурных смен), осуществляющих их смену.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  <w:tab w:val="left" w:pos="993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2.11. Порядок смены рабочих (служащих, рабочих смен), подлежащих                                рассредоточению и находящихся на рабочих местах, определяется руководителями органов и организаций.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2.12. Нетрудоспособное, неработающее население и лица, не являющиеся членами   семей работников (сотрудников) органов и организаций, продолжающих экономическую деятельность при опасностях, возникающих в условиях военных конфликтов, размещаются в более отдалённых безопасных районах по сравнению с районами, в которых размещаются рассредоточиваемые работники (сотрудники) органов и организаций.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2.13. Эвакуации из зон полной эвакуации в безопасные районы подлежат: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а) всё население, за исключением граждан (отдельных категорий граждан) по                    согласованию с соответствующими органами военного управления, а также                                 территориальными органами Федеральной службы безопасности Российской Федерации;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б) материальные, культурные ценности и архивные документы, за исключением            ценностей и архивных документов, вывоз (вынос) которых невозможен по специфическим или технологическим причинам.</w:t>
      </w:r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 xml:space="preserve">2.14. </w:t>
      </w:r>
      <w:proofErr w:type="gramStart"/>
      <w:r w:rsidRPr="00ED67CD">
        <w:rPr>
          <w:color w:val="000000"/>
          <w:sz w:val="24"/>
          <w:szCs w:val="24"/>
        </w:rPr>
        <w:t xml:space="preserve">Граждане, подлежащие призыву на военную службу по мобилизации,                              за исключением проживающих в зонах полной эвакуации, не планируются к эвакуации в                 период мобилизации, действия военного положения и в военное время.    </w:t>
      </w:r>
      <w:proofErr w:type="gramEnd"/>
    </w:p>
    <w:p w:rsidR="00ED67CD" w:rsidRPr="00076A7A" w:rsidRDefault="00ED67CD" w:rsidP="00ED67C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Pr="001E728C">
        <w:rPr>
          <w:rFonts w:ascii="Times New Roman" w:hAnsi="Times New Roman" w:cs="Times New Roman"/>
          <w:sz w:val="24"/>
          <w:szCs w:val="24"/>
        </w:rPr>
        <w:t xml:space="preserve">. Организацию планирования, обеспечения и проведения эвакуационных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мероприятий осуществляют </w:t>
      </w:r>
      <w:r>
        <w:rPr>
          <w:rFonts w:ascii="Times New Roman" w:hAnsi="Times New Roman" w:cs="Times New Roman"/>
          <w:sz w:val="24"/>
          <w:szCs w:val="24"/>
        </w:rPr>
        <w:t xml:space="preserve">эвакуационная комиссия Ленинградской области,                             эвакуационные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эвакуационно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приёмные </w:t>
      </w:r>
      <w:r w:rsidRPr="001E728C">
        <w:rPr>
          <w:rFonts w:ascii="Times New Roman" w:hAnsi="Times New Roman" w:cs="Times New Roman"/>
          <w:sz w:val="24"/>
          <w:szCs w:val="24"/>
        </w:rPr>
        <w:t>комис</w:t>
      </w:r>
      <w:r>
        <w:rPr>
          <w:rFonts w:ascii="Times New Roman" w:hAnsi="Times New Roman" w:cs="Times New Roman"/>
          <w:sz w:val="24"/>
          <w:szCs w:val="24"/>
        </w:rPr>
        <w:t>сии</w:t>
      </w:r>
      <w:r w:rsidRPr="001E7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муниципальных образований                   Ленинградской области, Сосновоборского городского округа,</w:t>
      </w:r>
      <w:r w:rsidRPr="001E728C">
        <w:rPr>
          <w:rFonts w:ascii="Times New Roman" w:hAnsi="Times New Roman" w:cs="Times New Roman"/>
          <w:sz w:val="24"/>
          <w:szCs w:val="24"/>
        </w:rPr>
        <w:t xml:space="preserve"> ведомств и объектов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E728C">
        <w:rPr>
          <w:rFonts w:ascii="Times New Roman" w:hAnsi="Times New Roman" w:cs="Times New Roman"/>
          <w:sz w:val="24"/>
          <w:szCs w:val="24"/>
        </w:rPr>
        <w:t>экономики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осуществляющих экономическую деятельность на территории Сосновоборского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городского округа</w:t>
      </w:r>
      <w:r w:rsidRPr="001E728C">
        <w:rPr>
          <w:rFonts w:ascii="Times New Roman" w:hAnsi="Times New Roman" w:cs="Times New Roman"/>
          <w:sz w:val="24"/>
          <w:szCs w:val="24"/>
        </w:rPr>
        <w:t xml:space="preserve">, совместно с территориальными органами управления по делам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E728C">
        <w:rPr>
          <w:rFonts w:ascii="Times New Roman" w:hAnsi="Times New Roman" w:cs="Times New Roman"/>
          <w:sz w:val="24"/>
          <w:szCs w:val="24"/>
        </w:rPr>
        <w:t>гражданской обороны и чрезвычайным ситуациям.</w:t>
      </w:r>
    </w:p>
    <w:p w:rsidR="00ED67CD" w:rsidRPr="00E8031A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31A">
        <w:rPr>
          <w:rFonts w:ascii="Times New Roman" w:hAnsi="Times New Roman" w:cs="Times New Roman"/>
          <w:sz w:val="24"/>
          <w:szCs w:val="24"/>
        </w:rPr>
        <w:t>Эвакуация населения Сосновоборского городского округа из зоны ЧС природного или техногенного характера планируется и осуществляется по территориальному принципу, за исключением отдельных организаций (школы-интернаты и детские дома, дома инвалидов, престарелых и ветеранов, медицинские организации и др.), эвакуация которых                              предусматривается по производственному принципу.</w:t>
      </w:r>
    </w:p>
    <w:p w:rsidR="00ED67CD" w:rsidRPr="00D5712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1E728C">
        <w:rPr>
          <w:rFonts w:ascii="Times New Roman" w:hAnsi="Times New Roman" w:cs="Times New Roman"/>
          <w:sz w:val="24"/>
          <w:szCs w:val="24"/>
        </w:rPr>
        <w:t>. Население</w:t>
      </w:r>
      <w:r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  <w:r w:rsidRPr="001E7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угрозы или                                     возникновения ЧС</w:t>
      </w:r>
      <w:r w:rsidRPr="001E728C">
        <w:rPr>
          <w:rFonts w:ascii="Times New Roman" w:hAnsi="Times New Roman" w:cs="Times New Roman"/>
          <w:sz w:val="24"/>
          <w:szCs w:val="24"/>
        </w:rPr>
        <w:t xml:space="preserve"> природного или техногенного характе</w:t>
      </w:r>
      <w:r>
        <w:rPr>
          <w:rFonts w:ascii="Times New Roman" w:hAnsi="Times New Roman" w:cs="Times New Roman"/>
          <w:sz w:val="24"/>
          <w:szCs w:val="24"/>
        </w:rPr>
        <w:t>ра</w:t>
      </w:r>
      <w:r w:rsidRPr="001E728C">
        <w:rPr>
          <w:rFonts w:ascii="Times New Roman" w:hAnsi="Times New Roman" w:cs="Times New Roman"/>
          <w:sz w:val="24"/>
          <w:szCs w:val="24"/>
        </w:rPr>
        <w:t xml:space="preserve"> эвакуируется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                использования личного автомобильного </w:t>
      </w:r>
      <w:r w:rsidRPr="001E728C">
        <w:rPr>
          <w:rFonts w:ascii="Times New Roman" w:hAnsi="Times New Roman" w:cs="Times New Roman"/>
          <w:sz w:val="24"/>
          <w:szCs w:val="24"/>
        </w:rPr>
        <w:t>транспор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1E72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транспорта, заранее                          спланированного для проведения эвакуационных мероприятий в отношении                                 </w:t>
      </w:r>
      <w:r w:rsidRPr="002B1F5A">
        <w:rPr>
          <w:rFonts w:ascii="Times New Roman" w:hAnsi="Times New Roman" w:cs="Times New Roman"/>
          <w:sz w:val="24"/>
          <w:szCs w:val="32"/>
        </w:rPr>
        <w:t>нетрудоспособного и не за</w:t>
      </w:r>
      <w:r>
        <w:rPr>
          <w:rFonts w:ascii="Times New Roman" w:hAnsi="Times New Roman" w:cs="Times New Roman"/>
          <w:sz w:val="24"/>
          <w:szCs w:val="32"/>
        </w:rPr>
        <w:t>нятого в экономической деятельности</w:t>
      </w:r>
      <w:r w:rsidRPr="002B1F5A">
        <w:rPr>
          <w:rFonts w:ascii="Times New Roman" w:hAnsi="Times New Roman" w:cs="Times New Roman"/>
          <w:sz w:val="24"/>
          <w:szCs w:val="32"/>
        </w:rPr>
        <w:t xml:space="preserve"> населения</w:t>
      </w:r>
      <w:r>
        <w:rPr>
          <w:rFonts w:ascii="Times New Roman" w:hAnsi="Times New Roman" w:cs="Times New Roman"/>
          <w:sz w:val="24"/>
          <w:szCs w:val="32"/>
        </w:rPr>
        <w:t>, а также                работников организаций.</w:t>
      </w:r>
      <w:r w:rsidRPr="00D571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D67CD" w:rsidRPr="000C0B30" w:rsidRDefault="00ED67CD" w:rsidP="00ED67C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Pr="000C0B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Эвакуационные мероприятия при угрозе или возникновении ЧС природного или техногенного характера в мирное время, проводятся в соответствии с П</w:t>
      </w:r>
      <w:r w:rsidRPr="000C0B30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C0B30">
        <w:rPr>
          <w:rFonts w:ascii="Times New Roman" w:hAnsi="Times New Roman" w:cs="Times New Roman"/>
          <w:sz w:val="24"/>
          <w:szCs w:val="24"/>
        </w:rPr>
        <w:t xml:space="preserve"> эвакуации </w:t>
      </w:r>
      <w:r>
        <w:rPr>
          <w:rFonts w:ascii="Times New Roman" w:hAnsi="Times New Roman" w:cs="Times New Roman"/>
          <w:sz w:val="24"/>
          <w:szCs w:val="24"/>
        </w:rPr>
        <w:t xml:space="preserve">              населения, материальных, культурных ценностей </w:t>
      </w:r>
      <w:r w:rsidRPr="003A7DF0">
        <w:rPr>
          <w:rFonts w:ascii="Times New Roman" w:hAnsi="Times New Roman" w:cs="Times New Roman"/>
          <w:color w:val="000000"/>
          <w:sz w:val="24"/>
          <w:szCs w:val="24"/>
        </w:rPr>
        <w:t>и архивных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 из зоны ЧС, который в свою очередь </w:t>
      </w:r>
      <w:r w:rsidRPr="000C0B30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приложением к Плану                действий по </w:t>
      </w:r>
      <w:r w:rsidRPr="000C0B30">
        <w:rPr>
          <w:rFonts w:ascii="Times New Roman" w:hAnsi="Times New Roman" w:cs="Times New Roman"/>
          <w:sz w:val="24"/>
          <w:szCs w:val="24"/>
        </w:rPr>
        <w:t>предупреждению и ликвидации чрезвычайных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                         Сосновоборского  городского округа </w:t>
      </w:r>
      <w:r w:rsidRPr="000C0B30">
        <w:rPr>
          <w:rFonts w:ascii="Times New Roman" w:hAnsi="Times New Roman" w:cs="Times New Roman"/>
          <w:sz w:val="24"/>
          <w:szCs w:val="24"/>
        </w:rPr>
        <w:t>в мирное время.</w:t>
      </w:r>
      <w:proofErr w:type="gramEnd"/>
    </w:p>
    <w:p w:rsidR="00ED67CD" w:rsidRPr="00DA04A9" w:rsidRDefault="00ED67CD" w:rsidP="00ED67C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Эвакуация населения, материальных, культурных ценностей</w:t>
      </w:r>
      <w:r w:rsidRPr="003A7DF0">
        <w:rPr>
          <w:color w:val="000000"/>
        </w:rPr>
        <w:t xml:space="preserve"> </w:t>
      </w:r>
      <w:r w:rsidRPr="003A7DF0">
        <w:rPr>
          <w:rFonts w:ascii="Times New Roman" w:hAnsi="Times New Roman" w:cs="Times New Roman"/>
          <w:color w:val="000000"/>
          <w:sz w:val="24"/>
          <w:szCs w:val="24"/>
        </w:rPr>
        <w:t xml:space="preserve">и архивных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3A7DF0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>, а также рассредоточение</w:t>
      </w:r>
      <w:r w:rsidRPr="0030664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работников организаций Сосновоборского городского округа, продолжающих работу в зонах возможных опасностей</w:t>
      </w:r>
      <w:r>
        <w:rPr>
          <w:rFonts w:ascii="Times New Roman" w:hAnsi="Times New Roman" w:cs="Times New Roman"/>
          <w:sz w:val="24"/>
          <w:szCs w:val="24"/>
        </w:rPr>
        <w:t xml:space="preserve"> при переводе гражданской обороны на военное положение, проводятся в соответствии с П</w:t>
      </w:r>
      <w:r w:rsidRPr="000C0B30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C0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гражданской обороны и защиты населения Сосновоборского городского округа</w:t>
      </w:r>
      <w:r w:rsidRPr="000C0B30">
        <w:rPr>
          <w:rFonts w:ascii="Times New Roman" w:hAnsi="Times New Roman" w:cs="Times New Roman"/>
          <w:sz w:val="24"/>
          <w:szCs w:val="24"/>
        </w:rPr>
        <w:t>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Pr="001E728C">
        <w:rPr>
          <w:rFonts w:ascii="Times New Roman" w:hAnsi="Times New Roman" w:cs="Times New Roman"/>
          <w:sz w:val="24"/>
          <w:szCs w:val="24"/>
        </w:rPr>
        <w:t xml:space="preserve">. Ответственность за организацию планирования, подготовку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E728C">
        <w:rPr>
          <w:rFonts w:ascii="Times New Roman" w:hAnsi="Times New Roman" w:cs="Times New Roman"/>
          <w:sz w:val="24"/>
          <w:szCs w:val="24"/>
        </w:rPr>
        <w:t>эвак</w:t>
      </w:r>
      <w:r>
        <w:rPr>
          <w:rFonts w:ascii="Times New Roman" w:hAnsi="Times New Roman" w:cs="Times New Roman"/>
          <w:sz w:val="24"/>
          <w:szCs w:val="24"/>
        </w:rPr>
        <w:t xml:space="preserve">уации населения, материальных, </w:t>
      </w:r>
      <w:r w:rsidRPr="001E728C">
        <w:rPr>
          <w:rFonts w:ascii="Times New Roman" w:hAnsi="Times New Roman" w:cs="Times New Roman"/>
          <w:sz w:val="24"/>
          <w:szCs w:val="24"/>
        </w:rPr>
        <w:t>культурных ценностей</w:t>
      </w:r>
      <w:r w:rsidRPr="003A7DF0">
        <w:rPr>
          <w:color w:val="000000"/>
        </w:rPr>
        <w:t xml:space="preserve"> </w:t>
      </w:r>
      <w:r w:rsidRPr="003A7DF0">
        <w:rPr>
          <w:rFonts w:ascii="Times New Roman" w:hAnsi="Times New Roman" w:cs="Times New Roman"/>
          <w:color w:val="000000"/>
          <w:sz w:val="24"/>
          <w:szCs w:val="24"/>
        </w:rPr>
        <w:t>и архивных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Сосновоборского</w:t>
      </w:r>
      <w:r w:rsidRPr="001E7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1E728C">
        <w:rPr>
          <w:rFonts w:ascii="Times New Roman" w:hAnsi="Times New Roman" w:cs="Times New Roman"/>
          <w:sz w:val="24"/>
          <w:szCs w:val="24"/>
        </w:rPr>
        <w:t>при возникнове</w:t>
      </w:r>
      <w:r>
        <w:rPr>
          <w:rFonts w:ascii="Times New Roman" w:hAnsi="Times New Roman" w:cs="Times New Roman"/>
          <w:sz w:val="24"/>
          <w:szCs w:val="24"/>
        </w:rPr>
        <w:t>нии ЧС</w:t>
      </w:r>
      <w:r w:rsidRPr="001E728C">
        <w:rPr>
          <w:rFonts w:ascii="Times New Roman" w:hAnsi="Times New Roman" w:cs="Times New Roman"/>
          <w:sz w:val="24"/>
          <w:szCs w:val="24"/>
        </w:rPr>
        <w:t xml:space="preserve"> в мирное время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728C">
        <w:rPr>
          <w:rFonts w:ascii="Times New Roman" w:hAnsi="Times New Roman" w:cs="Times New Roman"/>
          <w:sz w:val="24"/>
          <w:szCs w:val="24"/>
        </w:rPr>
        <w:t>возлагается: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1E728C">
        <w:rPr>
          <w:rFonts w:ascii="Times New Roman" w:hAnsi="Times New Roman" w:cs="Times New Roman"/>
          <w:sz w:val="24"/>
          <w:szCs w:val="24"/>
        </w:rPr>
        <w:t xml:space="preserve"> локального характера (на территории потенциально опасного объекта) - на руководителя организации;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1E728C">
        <w:rPr>
          <w:rFonts w:ascii="Times New Roman" w:hAnsi="Times New Roman" w:cs="Times New Roman"/>
          <w:sz w:val="24"/>
          <w:szCs w:val="24"/>
        </w:rPr>
        <w:t xml:space="preserve"> муниципального характера - на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A04A9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ву</w:t>
      </w:r>
      <w:r w:rsidRPr="00DA04A9">
        <w:rPr>
          <w:rFonts w:ascii="Times New Roman" w:hAnsi="Times New Roman" w:cs="Times New Roman"/>
          <w:sz w:val="24"/>
          <w:szCs w:val="24"/>
        </w:rPr>
        <w:t xml:space="preserve"> Сосновоборско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DA04A9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7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CD" w:rsidRPr="006F0463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2.20. </w:t>
      </w:r>
      <w:r w:rsidRPr="001E728C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ственность за подготовку ПВР, его развёртывание в случае возникновения ЧС муниципального характера</w:t>
      </w:r>
      <w:r w:rsidRPr="001E728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Pr="001E7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первоочередного </w:t>
      </w:r>
      <w:r w:rsidRPr="001E728C">
        <w:rPr>
          <w:rFonts w:ascii="Times New Roman" w:hAnsi="Times New Roman" w:cs="Times New Roman"/>
          <w:sz w:val="24"/>
          <w:szCs w:val="24"/>
        </w:rPr>
        <w:t>жизнеобеспече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1E7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размещаемого населения</w:t>
      </w:r>
      <w:r w:rsidRPr="001E728C">
        <w:rPr>
          <w:rFonts w:ascii="Times New Roman" w:hAnsi="Times New Roman" w:cs="Times New Roman"/>
          <w:sz w:val="24"/>
          <w:szCs w:val="24"/>
        </w:rPr>
        <w:t xml:space="preserve"> возлагается </w:t>
      </w:r>
      <w:r>
        <w:rPr>
          <w:rFonts w:ascii="Times New Roman" w:hAnsi="Times New Roman" w:cs="Times New Roman"/>
          <w:sz w:val="24"/>
          <w:szCs w:val="24"/>
        </w:rPr>
        <w:t>на г</w:t>
      </w:r>
      <w:r w:rsidRPr="00DA04A9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ву</w:t>
      </w:r>
      <w:r w:rsidRPr="00DA04A9">
        <w:rPr>
          <w:rFonts w:ascii="Times New Roman" w:hAnsi="Times New Roman" w:cs="Times New Roman"/>
          <w:sz w:val="24"/>
          <w:szCs w:val="24"/>
        </w:rPr>
        <w:t xml:space="preserve"> Сосновоборского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A9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DA04A9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7CD" w:rsidRPr="009D76D1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2.21</w:t>
      </w:r>
      <w:r w:rsidRPr="009D76D1">
        <w:rPr>
          <w:szCs w:val="24"/>
        </w:rPr>
        <w:t>. Население, эвакуированное в безопасные районы, размещается в жилых, общественных и административных зданиях независимо от формы собственности и                          ведомственной принадлежности в соответствии с законодательством Российской Федерации.</w:t>
      </w:r>
    </w:p>
    <w:p w:rsidR="00ED67CD" w:rsidRPr="00ED67CD" w:rsidRDefault="00ED67CD" w:rsidP="00ED67CD">
      <w:pPr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2.22. Для определения порядка проведения эвакуации населения</w:t>
      </w:r>
      <w:r w:rsidRPr="00ED67CD">
        <w:rPr>
          <w:sz w:val="24"/>
          <w:szCs w:val="24"/>
        </w:rPr>
        <w:t xml:space="preserve"> Сосновоборского                городского округа</w:t>
      </w:r>
      <w:r w:rsidRPr="00ED67CD">
        <w:rPr>
          <w:bCs/>
          <w:snapToGrid w:val="0"/>
          <w:sz w:val="24"/>
          <w:szCs w:val="24"/>
        </w:rPr>
        <w:t>, а также планирования его размещения в безопасных районах,                                     все эвакуируемые учитываются в следующих перечнях: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proofErr w:type="gramStart"/>
      <w:r w:rsidRPr="00ED67CD">
        <w:rPr>
          <w:bCs/>
          <w:snapToGrid w:val="0"/>
          <w:sz w:val="24"/>
          <w:szCs w:val="24"/>
        </w:rPr>
        <w:t xml:space="preserve">а) перечень № 1 - </w:t>
      </w:r>
      <w:r w:rsidRPr="00ED67CD">
        <w:rPr>
          <w:color w:val="000000"/>
          <w:sz w:val="24"/>
          <w:szCs w:val="24"/>
        </w:rPr>
        <w:t>работники (сотрудники) органов и организаций, продолжающих экономическую деятельность в зонах возможных опасностей</w:t>
      </w:r>
      <w:r w:rsidRPr="00ED67CD">
        <w:rPr>
          <w:bCs/>
          <w:snapToGrid w:val="0"/>
          <w:sz w:val="24"/>
          <w:szCs w:val="24"/>
        </w:rPr>
        <w:t>, а также обеспечивающих их                                   жизнедеятельность организаций (городских энергосетей, коммунального хозяйства,                 общественного питания, здравоохранения, транспорта, связи, охраны общественного                  порядка, физической защиты (охраны) потенциально-опасного объекта, лабораторного               контроля окружающей среды и др.) и неработающие члены их семей;</w:t>
      </w:r>
      <w:proofErr w:type="gramEnd"/>
    </w:p>
    <w:p w:rsidR="00ED67CD" w:rsidRPr="00ED67CD" w:rsidRDefault="00ED67CD" w:rsidP="00ED67CD">
      <w:pPr>
        <w:widowControl w:val="0"/>
        <w:shd w:val="clear" w:color="auto" w:fill="FFFFFF"/>
        <w:tabs>
          <w:tab w:val="left" w:pos="-567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 xml:space="preserve">б) перечень № 2 - </w:t>
      </w:r>
      <w:r w:rsidRPr="00ED67CD">
        <w:rPr>
          <w:color w:val="000000"/>
          <w:sz w:val="24"/>
          <w:szCs w:val="24"/>
        </w:rPr>
        <w:t>работники (сотрудники) органов и организаций, переносящих               экономическую деятельность из зон возможных опасностей в безопасные районы совместно с неработающими членами семей;</w:t>
      </w:r>
    </w:p>
    <w:p w:rsidR="00ED67CD" w:rsidRPr="00ED67CD" w:rsidRDefault="00ED67CD" w:rsidP="00ED67CD">
      <w:pPr>
        <w:tabs>
          <w:tab w:val="left" w:pos="-426"/>
          <w:tab w:val="left" w:pos="993"/>
          <w:tab w:val="left" w:pos="2268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 xml:space="preserve">в) перечень № 3 – работники организаций, прекращающих экономическую                          деятельность в </w:t>
      </w:r>
      <w:r w:rsidRPr="00ED67CD">
        <w:rPr>
          <w:sz w:val="24"/>
          <w:szCs w:val="24"/>
        </w:rPr>
        <w:t>зонах возможных опасностей, а также</w:t>
      </w:r>
      <w:r w:rsidRPr="00ED67CD">
        <w:rPr>
          <w:bCs/>
          <w:snapToGrid w:val="0"/>
          <w:sz w:val="24"/>
          <w:szCs w:val="24"/>
        </w:rPr>
        <w:t xml:space="preserve"> категории населения, перечисленные в подпунктах «в» - «д» пункта 2.7. настоящего Положения (далее – неработающее население).</w:t>
      </w:r>
    </w:p>
    <w:p w:rsidR="00ED67CD" w:rsidRPr="00ED67CD" w:rsidRDefault="00ED67CD" w:rsidP="00ED67CD">
      <w:pPr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lastRenderedPageBreak/>
        <w:t>2.23.  Всё население, подлежащее эвакуации в безопасные районы, вносится в                        эвакуационные списки организаций, составленные в следующем порядке:</w:t>
      </w:r>
    </w:p>
    <w:p w:rsidR="00ED67CD" w:rsidRPr="00ED67CD" w:rsidRDefault="00ED67CD" w:rsidP="00ED67CD">
      <w:pPr>
        <w:ind w:right="-1" w:firstLine="709"/>
        <w:jc w:val="both"/>
        <w:rPr>
          <w:b/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а) если супруг и супруга осуществляют трудовую деятельность в организациях                    (органах), входящих в перечни №№ 1, 2, они вносятся в списки тех организаций (органов), где работают. Совместно проживающие члены семьи, в том числе, несовершеннолетние                 дети, дети, обучающиеся в высших, профессиональных и иных образовательных                        учреждениях, вносятся в списки по месту работы матери;</w:t>
      </w:r>
    </w:p>
    <w:p w:rsidR="00ED67CD" w:rsidRPr="00ED67CD" w:rsidRDefault="00ED67CD" w:rsidP="00ED67CD">
      <w:pPr>
        <w:ind w:right="-1" w:firstLine="709"/>
        <w:jc w:val="both"/>
        <w:rPr>
          <w:b/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б) если один из супругов осуществляет трудовую деятельность в организации                   (органе), входящей в перечень № 1 или № 2, а второй работает в организации, входящей в перечень № 3 или не работает, все члены семьи, в том числе и дети, вносятся в списки по месту работы первого;</w:t>
      </w:r>
    </w:p>
    <w:p w:rsidR="00ED67CD" w:rsidRPr="00ED67CD" w:rsidRDefault="00ED67CD" w:rsidP="00ED67CD">
      <w:pPr>
        <w:ind w:right="-1" w:firstLine="709"/>
        <w:jc w:val="both"/>
        <w:rPr>
          <w:b/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в)</w:t>
      </w:r>
      <w:r w:rsidRPr="00ED67CD">
        <w:rPr>
          <w:b/>
          <w:bCs/>
          <w:snapToGrid w:val="0"/>
          <w:sz w:val="24"/>
          <w:szCs w:val="24"/>
        </w:rPr>
        <w:t xml:space="preserve"> </w:t>
      </w:r>
      <w:r w:rsidRPr="00ED67CD">
        <w:rPr>
          <w:bCs/>
          <w:snapToGrid w:val="0"/>
          <w:sz w:val="24"/>
          <w:szCs w:val="24"/>
        </w:rPr>
        <w:t>если оба супруга осуществляют трудовую деятельность в организациях, входящих в перечень № 3, то все члены семьи вносятся в списки организации, где работает супруга;</w:t>
      </w:r>
    </w:p>
    <w:p w:rsidR="00ED67CD" w:rsidRPr="00ED67CD" w:rsidRDefault="00ED67CD" w:rsidP="00ED67CD">
      <w:pPr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г) если работает только один из супругов, то все члены семьи вносятся в списки                   организации по месту его работы;</w:t>
      </w:r>
    </w:p>
    <w:p w:rsidR="00ED67CD" w:rsidRPr="00ED67CD" w:rsidRDefault="00ED67CD" w:rsidP="00ED67CD">
      <w:pPr>
        <w:ind w:right="-1" w:firstLine="709"/>
        <w:jc w:val="both"/>
        <w:rPr>
          <w:b/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д)</w:t>
      </w:r>
      <w:r w:rsidRPr="00ED67CD">
        <w:rPr>
          <w:b/>
          <w:bCs/>
          <w:snapToGrid w:val="0"/>
          <w:sz w:val="24"/>
          <w:szCs w:val="24"/>
        </w:rPr>
        <w:t xml:space="preserve"> </w:t>
      </w:r>
      <w:r w:rsidRPr="00ED67CD">
        <w:rPr>
          <w:bCs/>
          <w:snapToGrid w:val="0"/>
          <w:sz w:val="24"/>
          <w:szCs w:val="24"/>
        </w:rPr>
        <w:t>неработающие одинокие люди и пенсионеры вносятся в эвакуационные списки                организаций, определённых решением руководителя гражданской обороны                                      (жилищно-эксплуатационные организации, детские сады и т.д.), ближайшие к месту                       жительства таких граждан.</w:t>
      </w:r>
    </w:p>
    <w:p w:rsidR="00ED67CD" w:rsidRPr="00ED67CD" w:rsidRDefault="00ED67CD" w:rsidP="00ED67CD">
      <w:pPr>
        <w:ind w:right="-1" w:firstLine="709"/>
        <w:jc w:val="both"/>
        <w:rPr>
          <w:b/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2.24. Во всех организациях, входящих в перечень № 3, численность работников                   которых более 10 человек (</w:t>
      </w:r>
      <w:proofErr w:type="spellStart"/>
      <w:r w:rsidRPr="00ED67CD">
        <w:rPr>
          <w:bCs/>
          <w:snapToGrid w:val="0"/>
          <w:sz w:val="24"/>
          <w:szCs w:val="24"/>
        </w:rPr>
        <w:t>пп</w:t>
      </w:r>
      <w:proofErr w:type="spellEnd"/>
      <w:r w:rsidRPr="00ED67CD">
        <w:rPr>
          <w:bCs/>
          <w:snapToGrid w:val="0"/>
          <w:sz w:val="24"/>
          <w:szCs w:val="24"/>
        </w:rPr>
        <w:t>. «в» и «г»)</w:t>
      </w:r>
      <w:r w:rsidRPr="00ED67CD">
        <w:rPr>
          <w:b/>
          <w:bCs/>
          <w:snapToGrid w:val="0"/>
          <w:sz w:val="24"/>
          <w:szCs w:val="24"/>
        </w:rPr>
        <w:t xml:space="preserve"> </w:t>
      </w:r>
      <w:r w:rsidRPr="00ED67CD">
        <w:rPr>
          <w:bCs/>
          <w:snapToGrid w:val="0"/>
          <w:sz w:val="24"/>
          <w:szCs w:val="24"/>
        </w:rPr>
        <w:t>создаются списки эвакуируемых, и эвакуация                осуществляется в составе организации.</w:t>
      </w:r>
    </w:p>
    <w:p w:rsidR="00ED67CD" w:rsidRPr="0015767F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bCs/>
          <w:snapToGrid w:val="0"/>
        </w:rPr>
      </w:pPr>
      <w:r>
        <w:rPr>
          <w:bCs/>
          <w:snapToGrid w:val="0"/>
        </w:rPr>
        <w:t>2.25</w:t>
      </w:r>
      <w:r w:rsidRPr="0015767F">
        <w:rPr>
          <w:bCs/>
          <w:snapToGrid w:val="0"/>
        </w:rPr>
        <w:t xml:space="preserve">. Работники </w:t>
      </w:r>
      <w:r>
        <w:rPr>
          <w:bCs/>
          <w:snapToGrid w:val="0"/>
        </w:rPr>
        <w:t>организаций,</w:t>
      </w:r>
      <w:r w:rsidRPr="0015767F">
        <w:rPr>
          <w:bCs/>
          <w:snapToGrid w:val="0"/>
        </w:rPr>
        <w:t xml:space="preserve"> входящих в перечень № 3 (</w:t>
      </w:r>
      <w:proofErr w:type="spellStart"/>
      <w:r w:rsidRPr="0015767F">
        <w:rPr>
          <w:bCs/>
          <w:snapToGrid w:val="0"/>
        </w:rPr>
        <w:t>пп</w:t>
      </w:r>
      <w:proofErr w:type="spellEnd"/>
      <w:r w:rsidRPr="0015767F">
        <w:rPr>
          <w:bCs/>
          <w:snapToGrid w:val="0"/>
        </w:rPr>
        <w:t xml:space="preserve">. «в» и «г»),                        численность  которых менее 10 человек, вносятся в списки нетрудоспособного и не занятого в </w:t>
      </w:r>
      <w:r>
        <w:rPr>
          <w:bCs/>
          <w:snapToGrid w:val="0"/>
        </w:rPr>
        <w:t>экономической деятельности</w:t>
      </w:r>
      <w:r w:rsidRPr="0015767F">
        <w:rPr>
          <w:bCs/>
          <w:snapToGrid w:val="0"/>
        </w:rPr>
        <w:t xml:space="preserve"> населения и приписываются </w:t>
      </w:r>
      <w:proofErr w:type="gramStart"/>
      <w:r w:rsidRPr="0015767F">
        <w:rPr>
          <w:bCs/>
          <w:snapToGrid w:val="0"/>
        </w:rPr>
        <w:t>к</w:t>
      </w:r>
      <w:proofErr w:type="gramEnd"/>
      <w:r w:rsidRPr="0015767F">
        <w:rPr>
          <w:bCs/>
          <w:snapToGrid w:val="0"/>
        </w:rPr>
        <w:t xml:space="preserve"> ближайшему СЭП.  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2.26. К материальным ценностям, подлежащим эвакуации в безопасные районы, относятся: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а) государственные ценности (золотовалютные резервы, банковские активы, ценные бумаги, эталоны измерения, запасы драгоценных камней и металлов,                                    электронно-вычислительные системы и базы данных);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б) производственные и научные ценности (особо ценное научное и производственное оборудование, страховой фонд документации, базы данных на электронных носителях);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в) запасы материально-технических, продовольственных, медицинских и иных средств, а также медицинское оборудование объектов инфраструктуры в сфере здравоохранения (при наличии технической возможности), необходимые для         первоочередного жизнеобеспечения временно отселяемого, эвакуируемого или                             рассредоточиваемого населения (далее – эвакуируемое население) и пострадавшего                          населения; оборудование объектов водоснабжения, запасы медицинского                имущества и запасы материальных средств, населения;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г) запасы оборудования и запасных частей для ремонта систем </w:t>
      </w:r>
      <w:proofErr w:type="spellStart"/>
      <w:r>
        <w:rPr>
          <w:szCs w:val="24"/>
        </w:rPr>
        <w:t>энерг</w:t>
      </w:r>
      <w:proofErr w:type="gramStart"/>
      <w:r>
        <w:rPr>
          <w:szCs w:val="24"/>
        </w:rPr>
        <w:t>о</w:t>
      </w:r>
      <w:proofErr w:type="spellEnd"/>
      <w:r>
        <w:rPr>
          <w:szCs w:val="24"/>
        </w:rPr>
        <w:t>-</w:t>
      </w:r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водо</w:t>
      </w:r>
      <w:proofErr w:type="spellEnd"/>
      <w:r>
        <w:rPr>
          <w:szCs w:val="24"/>
        </w:rPr>
        <w:t>, тепло- и газоснабжения, водоотведения, а также необходимые для восстановления и ремонта                     объектов жизнеобеспечения населения;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д) материально-технические и иные необходимые средства органов и организаций, переносящих экономическую деятельность в безопасные районы;</w:t>
      </w:r>
    </w:p>
    <w:p w:rsidR="00ED67CD" w:rsidRPr="004B09B7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е) запасы материально-технических сре</w:t>
      </w:r>
      <w:proofErr w:type="gramStart"/>
      <w:r>
        <w:rPr>
          <w:szCs w:val="24"/>
        </w:rPr>
        <w:t>дств дл</w:t>
      </w:r>
      <w:proofErr w:type="gramEnd"/>
      <w:r>
        <w:rPr>
          <w:szCs w:val="24"/>
        </w:rPr>
        <w:t>я всестороннего обеспечения                         проведения аварийно-спасательных и других неотложных работ;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ж) сельскохозяйственные животные, запасы зерновых культур, семенные и фуражные запасы;</w:t>
      </w:r>
    </w:p>
    <w:p w:rsidR="00ED67CD" w:rsidRPr="005E7C21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 w:rsidRPr="005E7C21">
        <w:rPr>
          <w:szCs w:val="24"/>
        </w:rPr>
        <w:t>2.</w:t>
      </w:r>
      <w:r>
        <w:rPr>
          <w:szCs w:val="24"/>
        </w:rPr>
        <w:t>27</w:t>
      </w:r>
      <w:r w:rsidRPr="005E7C21">
        <w:rPr>
          <w:szCs w:val="24"/>
        </w:rPr>
        <w:t>. К культурным ценностям, подлежащим эвакуации в безопасные районы, относятся: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а) культурные ценности, </w:t>
      </w:r>
      <w:proofErr w:type="gramStart"/>
      <w:r>
        <w:rPr>
          <w:szCs w:val="24"/>
        </w:rPr>
        <w:t>содержащие</w:t>
      </w:r>
      <w:proofErr w:type="gramEnd"/>
      <w:r>
        <w:rPr>
          <w:szCs w:val="24"/>
        </w:rPr>
        <w:t xml:space="preserve"> в том числе драгоценные металлы и                           драгоценные камни, являющиеся музейными предметами и музейными коллекциями,                </w:t>
      </w:r>
      <w:r>
        <w:rPr>
          <w:szCs w:val="24"/>
        </w:rPr>
        <w:lastRenderedPageBreak/>
        <w:t>включенными в состав Музейного фонда Российской Федерации, сведения о 1 категории ценностей которых включены в государственный каталог Музейного фонда Российской                Федерации;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proofErr w:type="gramStart"/>
      <w:r>
        <w:rPr>
          <w:szCs w:val="24"/>
        </w:rPr>
        <w:t>б) культурные ценности, содержащие, в том числе драгоценные металлы и                            драгоценные камни, являющиеся музейными предметами и музейными коллекциями,                 включенными в состав Музейного фонда Российской Федерации, сведения о 2 категории ценностей которых включены в государственный каталог Музейного фонда Российской               Федерации, а также в перечень подлежащих эвакуации на основании решения                             соответствующей эвакуационной комиссии;</w:t>
      </w:r>
      <w:proofErr w:type="gramEnd"/>
    </w:p>
    <w:p w:rsidR="00ED67CD" w:rsidRPr="005E69E2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в) культурные ценности, отнесённые к книжным памятникам;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г) страховой фонд библиотечного фонда.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2.28. К архивным документам, подлежащим эвакуации в безопасные районы,                       относятся: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а) уникальные документы, включённые в Государственный реестр уникальных                   документов Архивного фонда Российской Федерации;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б) особо ценные документы Архивного фонда Российской Федерации;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в) уникальные документы, хранящиеся в государственных архивах;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г) документы Архивного фонда Российской Федерации, содержащие в оформлении или приложении к ним драгоценные металлы и камни;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д) страховой фонд копий уникальных и особо ценных документов</w:t>
      </w:r>
      <w:r w:rsidRPr="00DF1D5B">
        <w:rPr>
          <w:szCs w:val="24"/>
        </w:rPr>
        <w:t xml:space="preserve"> </w:t>
      </w:r>
      <w:r>
        <w:rPr>
          <w:szCs w:val="24"/>
        </w:rPr>
        <w:t>Архивного фонда Российской Федерации;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е) обязательная учётная документация к документам, перечисленным в подпунктах «а» - «д» настоящего пункта;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ж) документы Архивного фонда Российской Федерации, находящиеся на хранении в архивах государственных органов, органов местного самоуправления и организаций.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2.29. К документам текущего делопроизводства органов и организаций, подлежащим эвакуации, относятся документы, которым в соответствии с федеральными законами, иными нормативными правовыми актами Российской Федерации установлен постоянный срок               хранения.</w:t>
      </w:r>
    </w:p>
    <w:p w:rsidR="00ED67CD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>
        <w:rPr>
          <w:szCs w:val="24"/>
        </w:rPr>
        <w:t>2.30. Перечень материальных, культурных ценностей и архивных документов,                  подлежащих эвакуации, формируется заблаговременно в мирное время органами и                       организациями.</w:t>
      </w:r>
    </w:p>
    <w:p w:rsidR="00ED67CD" w:rsidRPr="00B413D7" w:rsidRDefault="00ED67CD" w:rsidP="00ED67CD">
      <w:pPr>
        <w:pStyle w:val="aa"/>
        <w:tabs>
          <w:tab w:val="left" w:pos="851"/>
          <w:tab w:val="left" w:pos="993"/>
          <w:tab w:val="left" w:pos="1134"/>
        </w:tabs>
        <w:ind w:firstLine="709"/>
        <w:rPr>
          <w:szCs w:val="24"/>
        </w:rPr>
      </w:pPr>
      <w:r w:rsidRPr="00D57140">
        <w:rPr>
          <w:szCs w:val="24"/>
        </w:rPr>
        <w:t xml:space="preserve">  </w:t>
      </w:r>
    </w:p>
    <w:p w:rsidR="00ED67CD" w:rsidRPr="00874857" w:rsidRDefault="00ED67CD" w:rsidP="00ED67CD">
      <w:pPr>
        <w:pStyle w:val="ConsPlusTitle"/>
        <w:numPr>
          <w:ilvl w:val="0"/>
          <w:numId w:val="13"/>
        </w:numPr>
        <w:tabs>
          <w:tab w:val="left" w:pos="-993"/>
        </w:tabs>
        <w:ind w:left="2268" w:hanging="184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</w:t>
      </w:r>
      <w:r w:rsidRPr="00874857">
        <w:rPr>
          <w:rFonts w:ascii="Times New Roman" w:hAnsi="Times New Roman" w:cs="Times New Roman"/>
          <w:sz w:val="24"/>
          <w:szCs w:val="24"/>
        </w:rPr>
        <w:t xml:space="preserve"> эвакуационных мероприятий</w:t>
      </w:r>
    </w:p>
    <w:p w:rsidR="00ED67CD" w:rsidRPr="00874857" w:rsidRDefault="00ED67CD" w:rsidP="00ED67CD">
      <w:pPr>
        <w:pStyle w:val="ConsPlusTitle"/>
        <w:ind w:left="1275"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857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С учётом складывающейся обстановки общая эвакуация может проводиться в плановом порядке после завершения частичной эвакуации, минуя частичную эвакуацию, или в период проведения частичной эвакуации, а также экстренно.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2E0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Общая эвакуация, проводимая экстренно, а также эвакуация, проводимая при   возникновении или угрозе чрезвычайных ситуаций (заблаговременная, экстренная),                  осуществляется в возможно короткие сроки с учётом местных условий под управлением оперативных групп по эвакуации без развёртывания сборных эвакуационных пунктов.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ходе проведения общей эвакуации осуществляется информирование населения о направлении путей эвакуации и местонахождении пунктов посадки (высадки) населения на транспорт (с транспорта), использование для эвакуации всех видов транспортных средств с их подачей в указанные пункты.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Перевозка эвакуируемого населения и подвоз дежурных смен при проведении эвакуации осуществляются всеми видами транспорта независимо от форм собственности, привлекаемого в соответствии с законодательством Российской Федерации, не                             используемого по мобилизационным планам и (или) в интересах Вооружённых Сил                      Российской Федерации (далее – ВС РФ).</w:t>
      </w:r>
    </w:p>
    <w:p w:rsidR="00ED67CD" w:rsidRPr="00CC22E0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Перевозка осужденных и лиц, содержащихся под стражей, осуществляется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специальными транспортными средствами.    </w:t>
      </w:r>
    </w:p>
    <w:p w:rsidR="00ED67CD" w:rsidRPr="00ED67CD" w:rsidRDefault="00ED67CD" w:rsidP="00ED67CD">
      <w:pPr>
        <w:tabs>
          <w:tab w:val="left" w:pos="360"/>
        </w:tabs>
        <w:ind w:right="-1" w:firstLine="709"/>
        <w:jc w:val="both"/>
        <w:rPr>
          <w:b/>
          <w:sz w:val="24"/>
          <w:szCs w:val="24"/>
        </w:rPr>
      </w:pPr>
      <w:r w:rsidRPr="00ED67CD">
        <w:rPr>
          <w:sz w:val="24"/>
          <w:szCs w:val="24"/>
        </w:rPr>
        <w:t>3.6. Перевозка материальных ценностей всеми видами транспорта, а также их                      погрузка (разгрузка) с помощью погрузочно-разгрузочных механизмов осуществляются                 органами и организациями Сосновоборского городского округа, в ведении которых                      находятся эти материальные ценности.</w:t>
      </w:r>
    </w:p>
    <w:p w:rsidR="00ED67CD" w:rsidRPr="00ED67CD" w:rsidRDefault="00ED67CD" w:rsidP="00ED67CD">
      <w:pPr>
        <w:tabs>
          <w:tab w:val="left" w:pos="360"/>
        </w:tabs>
        <w:ind w:right="-1" w:firstLine="709"/>
        <w:jc w:val="both"/>
        <w:rPr>
          <w:b/>
          <w:sz w:val="24"/>
          <w:szCs w:val="24"/>
        </w:rPr>
      </w:pPr>
      <w:r w:rsidRPr="00ED67CD">
        <w:rPr>
          <w:sz w:val="24"/>
          <w:szCs w:val="24"/>
        </w:rPr>
        <w:t>3.7. Перевозка культурных ценностей и архивных документов автомобильным                      транспортом, выделение транспорта, погрузочно-разгрузочных механизмов и погрузочных команд организуется исполнительными органами власти субъектов Российской Федерации по заявкам Министерства культуры Российской Федерации и (или) Федерального архивного агентства.</w:t>
      </w:r>
    </w:p>
    <w:p w:rsidR="00ED67CD" w:rsidRPr="00ED67CD" w:rsidRDefault="00ED67CD" w:rsidP="00ED67CD">
      <w:pPr>
        <w:tabs>
          <w:tab w:val="left" w:pos="360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3.8. При недостатке или отсутствии необходимых транспортных средств допускается привлечение транспортных средств организаций, транспортные средства которых не                   привлекаются для выполнения воинских и других особо важных перевозок по                               мобилизационным планам, а также для эвакуации населения.</w:t>
      </w:r>
    </w:p>
    <w:p w:rsidR="00ED67CD" w:rsidRPr="00ED67CD" w:rsidRDefault="00ED67CD" w:rsidP="00ED67CD">
      <w:pPr>
        <w:tabs>
          <w:tab w:val="left" w:pos="360"/>
        </w:tabs>
        <w:ind w:right="-1" w:firstLine="709"/>
        <w:jc w:val="both"/>
        <w:rPr>
          <w:b/>
          <w:sz w:val="24"/>
          <w:szCs w:val="24"/>
        </w:rPr>
      </w:pPr>
      <w:r w:rsidRPr="00ED67CD">
        <w:rPr>
          <w:sz w:val="24"/>
          <w:szCs w:val="24"/>
        </w:rPr>
        <w:t>3.9. При эвакуации материальных, культурных ценностей и архивных документов формируются колонны, сопровождаемые сотрудниками органов внутренних дел, а также    лицами, ответственными за сохранность этих ценностей и (или) архивных документов на маршрутах эвакуации.</w:t>
      </w:r>
    </w:p>
    <w:p w:rsidR="00ED67CD" w:rsidRPr="00ED67CD" w:rsidRDefault="00ED67CD" w:rsidP="00ED67CD">
      <w:pPr>
        <w:tabs>
          <w:tab w:val="left" w:pos="360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3.10. В соответствии с законодательством Российской Федерации финансирование эвакуации материальных, культурных ценностей и архивных документов осуществляется:</w:t>
      </w:r>
    </w:p>
    <w:p w:rsidR="00ED67CD" w:rsidRPr="00ED67CD" w:rsidRDefault="00ED67CD" w:rsidP="00ED67CD">
      <w:pPr>
        <w:tabs>
          <w:tab w:val="left" w:pos="360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а) </w:t>
      </w:r>
      <w:proofErr w:type="gramStart"/>
      <w:r w:rsidRPr="00ED67CD">
        <w:rPr>
          <w:sz w:val="24"/>
          <w:szCs w:val="24"/>
        </w:rPr>
        <w:t>в</w:t>
      </w:r>
      <w:proofErr w:type="gramEnd"/>
      <w:r w:rsidRPr="00ED67CD">
        <w:rPr>
          <w:sz w:val="24"/>
          <w:szCs w:val="24"/>
        </w:rPr>
        <w:t xml:space="preserve"> </w:t>
      </w:r>
      <w:proofErr w:type="gramStart"/>
      <w:r w:rsidRPr="00ED67CD">
        <w:rPr>
          <w:sz w:val="24"/>
          <w:szCs w:val="24"/>
        </w:rPr>
        <w:t>Сосновоборском</w:t>
      </w:r>
      <w:proofErr w:type="gramEnd"/>
      <w:r w:rsidRPr="00ED67CD">
        <w:rPr>
          <w:sz w:val="24"/>
          <w:szCs w:val="24"/>
        </w:rPr>
        <w:t xml:space="preserve"> городском округе - за счет средств местного бюджета;</w:t>
      </w:r>
    </w:p>
    <w:p w:rsidR="00ED67CD" w:rsidRPr="00ED67CD" w:rsidRDefault="00ED67CD" w:rsidP="00ED67CD">
      <w:pPr>
        <w:tabs>
          <w:tab w:val="left" w:pos="360"/>
        </w:tabs>
        <w:ind w:right="-1" w:firstLine="709"/>
        <w:jc w:val="both"/>
        <w:rPr>
          <w:b/>
          <w:sz w:val="24"/>
          <w:szCs w:val="24"/>
        </w:rPr>
      </w:pPr>
      <w:r w:rsidRPr="00ED67CD">
        <w:rPr>
          <w:sz w:val="24"/>
          <w:szCs w:val="24"/>
        </w:rPr>
        <w:t>б) в организациях - за счет средств организаций.</w:t>
      </w:r>
    </w:p>
    <w:p w:rsidR="00ED67CD" w:rsidRPr="00A95868" w:rsidRDefault="00ED67CD" w:rsidP="00ED67CD">
      <w:pPr>
        <w:tabs>
          <w:tab w:val="left" w:pos="851"/>
        </w:tabs>
        <w:ind w:right="-1" w:firstLine="709"/>
        <w:jc w:val="both"/>
      </w:pPr>
      <w:r w:rsidRPr="00ED67CD">
        <w:rPr>
          <w:sz w:val="24"/>
          <w:szCs w:val="24"/>
        </w:rPr>
        <w:t>3.11. Планируемые объемы эвакуации материальных, культурных ценностей и                     архивных документов, места их складирования и хранения в безопасных районах, органы управления и организации, ответственные за эвакуацию этих ценностей и (или) архивных документов определяются</w:t>
      </w:r>
      <w:r w:rsidRPr="00A95868">
        <w:t xml:space="preserve"> заблаговременно, планом эвакуации.</w:t>
      </w:r>
    </w:p>
    <w:p w:rsidR="00ED67CD" w:rsidRDefault="00ED67CD" w:rsidP="00ED67CD">
      <w:pPr>
        <w:pStyle w:val="ConsPlusTitle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3.12. Медицинское обеспечение эвакуируемого населения организуется                               медицинскими организациями по территориально-участковому принципу в местах сбора и размещения населения, а также на маршрутах эвакуации.</w:t>
      </w:r>
    </w:p>
    <w:p w:rsidR="00ED67CD" w:rsidRDefault="00ED67CD" w:rsidP="00ED67C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3.13. Снабжение эвакуируемого населения Сосновоборского городского округа водой, продуктами питания, материально-техническими и иными средствами организуется                     органами местного самоуправления Сосновоборского городского округа и организациями в пределах своих полномочий на стационарных и (или) подвижных пунктах питания,                       продовольственного и вещевого снабжения, а также через местные предприятия розничной торговли, общественного питания и бытового обслуживания.</w:t>
      </w:r>
    </w:p>
    <w:p w:rsidR="00ED67CD" w:rsidRPr="00874857" w:rsidRDefault="00ED67CD" w:rsidP="00ED67C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3.14. Обеспечение общественной безопасности и охраны общественного порядка,            сохранности материальных, культурных ценностей и архивных документов при проведении эвакуационных мероприятий организуется подразделениями ОМВД России по г. Сосновый Бор ЛО, ВС РФ, ФС ВНГ РФ, российского казачьего общества и членов добровольных                народных дружин с участием</w:t>
      </w:r>
      <w:r w:rsidRPr="008902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органов местного самоуправления Сосновоборского                           городского округа.  </w:t>
      </w:r>
    </w:p>
    <w:p w:rsidR="00ED67CD" w:rsidRPr="00ED67CD" w:rsidRDefault="00ED67CD" w:rsidP="00ED67CD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Эвакуационные мероприятия при возникновения или угрозе возникновении ЧС муниципального (межмуниципального) характера, проводятся на основании решения,               принятого КЧС и ОПБ Сосновоборского городского округа, либо правового акта                           администрации Сосновоборского городского округа, принимаемого на основании решения КЧС и ОПБ Сосновоборского городского округа о проведении эвакуационных мероприятий при наличии угрозы жизни и здоровью людей, возникновения материальных потерь при ЧС.</w:t>
      </w:r>
      <w:proofErr w:type="gramEnd"/>
    </w:p>
    <w:p w:rsidR="00ED67CD" w:rsidRPr="00ED67CD" w:rsidRDefault="00ED67CD" w:rsidP="00ED67CD">
      <w:pPr>
        <w:numPr>
          <w:ilvl w:val="1"/>
          <w:numId w:val="37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Должностными лицами Сосновоборского городского округа, по решению                        которых, в случаях, требующих незамедлительного решения, могут проводиться                            эвакуационные мероприятия при угрозе возникновения или возникновении ЧС, являются председатель и первый заместитель председателя КЧС и ОПБ Сосновоборского городского </w:t>
      </w:r>
      <w:r w:rsidRPr="00ED67CD">
        <w:rPr>
          <w:sz w:val="24"/>
          <w:szCs w:val="24"/>
        </w:rPr>
        <w:lastRenderedPageBreak/>
        <w:t xml:space="preserve">округа, с последующим принятием решения на заседании КЧС и ОПБ Сосновоборского                 городского округа.  </w:t>
      </w:r>
    </w:p>
    <w:p w:rsidR="00ED67CD" w:rsidRPr="00ED67CD" w:rsidRDefault="00ED67CD" w:rsidP="00ED67CD">
      <w:pPr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Эвакуационные мероприятия при угрозе возникновения или возникновении ЧС, в отношении работников ФОИВ, государственных корпораций и иных организаций                       (далее – организации), осуществляющих экономическую деятельность на территории                                   Сосновоборского городского округа проводятся на основании решения, принятого КЧС и ОПБ организации, либо решения руководителя организации, принимаемого на основании решения КЧС и ОПБ организации о проведении эвакуационных мероприятий при наличии угрозы жизни и здоровью людей, возникновения</w:t>
      </w:r>
      <w:proofErr w:type="gramEnd"/>
      <w:r w:rsidRPr="00ED67CD">
        <w:rPr>
          <w:sz w:val="24"/>
          <w:szCs w:val="24"/>
        </w:rPr>
        <w:t xml:space="preserve"> материальных потерь при ЧС                              (независимо от характера ЧС).</w:t>
      </w:r>
    </w:p>
    <w:p w:rsidR="00ED67CD" w:rsidRPr="00ED67CD" w:rsidRDefault="00ED67CD" w:rsidP="00ED67CD">
      <w:pPr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 случаях, требующих незамедлительного решения, эвакуационные                         мероприятия при угрозе возникновения или возникновения ЧС в отношении работников                организаций,   могут проводиться по решению должностных лиц, определённых КЧС и ОПБ организации (руководителем организации), с последующим принятием решения на                        заседании КЧС и ОПБ организации (руководителем организации).</w:t>
      </w:r>
    </w:p>
    <w:p w:rsidR="00ED67CD" w:rsidRPr="0015767F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3.19</w:t>
      </w:r>
      <w:r w:rsidRPr="0015767F">
        <w:rPr>
          <w:rFonts w:ascii="Times New Roman" w:hAnsi="Times New Roman" w:cs="Times New Roman"/>
          <w:sz w:val="24"/>
        </w:rPr>
        <w:t>. В решении руководителя организации либо в правовом акте, принимаемом                   администрацией Сосновоборского городского округа на основании решения                             соответствующей КЧС и ОПБ о проведении эвакуационных мероприятий, определяются в том числе:</w:t>
      </w:r>
    </w:p>
    <w:p w:rsidR="00ED67CD" w:rsidRPr="0015767F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15767F">
        <w:rPr>
          <w:rFonts w:ascii="Times New Roman" w:hAnsi="Times New Roman" w:cs="Times New Roman"/>
          <w:sz w:val="24"/>
        </w:rPr>
        <w:t>а) места сбора и (или) посадки на транспорт эвакуируемого населения для                      перевозки (вывода) в безопасные районы (места), а также перечень материальных и                культурных ценностей, вывозимых (выносимых) за пределы воздействия поражающих     факторов источника ЧС;</w:t>
      </w:r>
    </w:p>
    <w:p w:rsidR="00ED67CD" w:rsidRPr="0015767F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15767F">
        <w:rPr>
          <w:rFonts w:ascii="Times New Roman" w:hAnsi="Times New Roman" w:cs="Times New Roman"/>
          <w:sz w:val="24"/>
        </w:rPr>
        <w:t>б) маршруты эвакуации, способы и сроки перевозки (вывода) населения, вывоза                  (выноса) материальных и культурных ценностей с территории, на которой существует               угроза возникновения ЧС, или из зоны ЧС;</w:t>
      </w:r>
    </w:p>
    <w:p w:rsidR="00ED67CD" w:rsidRPr="0015767F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15767F">
        <w:rPr>
          <w:rFonts w:ascii="Times New Roman" w:hAnsi="Times New Roman" w:cs="Times New Roman"/>
          <w:sz w:val="24"/>
        </w:rPr>
        <w:t>в) перечень транспортных средств, привлекаемых для проведения эвакуационных              мероприятий;</w:t>
      </w:r>
    </w:p>
    <w:p w:rsidR="00ED67CD" w:rsidRPr="0015767F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15767F">
        <w:rPr>
          <w:rFonts w:ascii="Times New Roman" w:hAnsi="Times New Roman" w:cs="Times New Roman"/>
          <w:sz w:val="24"/>
        </w:rPr>
        <w:t xml:space="preserve">г) перечень развертываемых пунктов временного размещения и питания в                               безопасных районах (местах), места хранения вывозимых (выносимых) материальных и                    культурных ценностей. </w:t>
      </w:r>
    </w:p>
    <w:p w:rsidR="00ED67CD" w:rsidRPr="006E7916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3.20. </w:t>
      </w:r>
      <w:r w:rsidRPr="006E7916">
        <w:rPr>
          <w:rFonts w:ascii="Times New Roman" w:hAnsi="Times New Roman" w:cs="Times New Roman"/>
          <w:sz w:val="24"/>
        </w:rPr>
        <w:t xml:space="preserve">При принятии решения о проведении эвакуационных мероприятий при угрозе возникновения или возникновении </w:t>
      </w:r>
      <w:r>
        <w:rPr>
          <w:rFonts w:ascii="Times New Roman" w:hAnsi="Times New Roman" w:cs="Times New Roman"/>
          <w:sz w:val="24"/>
        </w:rPr>
        <w:t>ЧС</w:t>
      </w:r>
      <w:r w:rsidRPr="008C276B">
        <w:rPr>
          <w:rFonts w:ascii="Times New Roman" w:hAnsi="Times New Roman" w:cs="Times New Roman"/>
          <w:sz w:val="24"/>
          <w:szCs w:val="24"/>
        </w:rPr>
        <w:t xml:space="preserve"> </w:t>
      </w:r>
      <w:r w:rsidRPr="006E7916">
        <w:rPr>
          <w:rFonts w:ascii="Times New Roman" w:hAnsi="Times New Roman" w:cs="Times New Roman"/>
          <w:sz w:val="24"/>
        </w:rPr>
        <w:t>на территории Сосновоборского городского округа администрация Сосновоборского городского округа:</w:t>
      </w:r>
    </w:p>
    <w:p w:rsidR="00ED67CD" w:rsidRPr="006E7916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осуществляе</w:t>
      </w:r>
      <w:r w:rsidRPr="006E7916">
        <w:rPr>
          <w:rFonts w:ascii="Times New Roman" w:hAnsi="Times New Roman" w:cs="Times New Roman"/>
          <w:sz w:val="24"/>
        </w:rPr>
        <w:t>т оповещение населения о проведении эвакуационных мероприятий, маршрутах и способах проведения эвакуационных мероприятий;</w:t>
      </w:r>
    </w:p>
    <w:p w:rsidR="00ED67CD" w:rsidRPr="006E7916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организуе</w:t>
      </w:r>
      <w:r w:rsidRPr="006E7916">
        <w:rPr>
          <w:rFonts w:ascii="Times New Roman" w:hAnsi="Times New Roman" w:cs="Times New Roman"/>
          <w:sz w:val="24"/>
        </w:rPr>
        <w:t xml:space="preserve">т перевозку (вывод) населения, вывод (вынос) материальных и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6E7916">
        <w:rPr>
          <w:rFonts w:ascii="Times New Roman" w:hAnsi="Times New Roman" w:cs="Times New Roman"/>
          <w:sz w:val="24"/>
        </w:rPr>
        <w:t>культурных ценностей в безопасные районы (места);</w:t>
      </w:r>
    </w:p>
    <w:p w:rsidR="00ED67CD" w:rsidRPr="00B77C3A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в) предоставляе</w:t>
      </w:r>
      <w:r w:rsidRPr="006E7916">
        <w:rPr>
          <w:rFonts w:ascii="Times New Roman" w:hAnsi="Times New Roman" w:cs="Times New Roman"/>
          <w:sz w:val="24"/>
        </w:rPr>
        <w:t xml:space="preserve">т эвакуированным гражданам пункты временного размещения и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6E7916">
        <w:rPr>
          <w:rFonts w:ascii="Times New Roman" w:hAnsi="Times New Roman" w:cs="Times New Roman"/>
          <w:sz w:val="24"/>
        </w:rPr>
        <w:t xml:space="preserve">питания, в которых осуществляются медицинское обеспечение, обеспечение </w:t>
      </w: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Pr="006E7916">
        <w:rPr>
          <w:rFonts w:ascii="Times New Roman" w:hAnsi="Times New Roman" w:cs="Times New Roman"/>
          <w:sz w:val="24"/>
        </w:rPr>
        <w:t>коммунально-бытовыми услугами и предметами первой необходимости, информационно-</w:t>
      </w:r>
      <w:r w:rsidRPr="00B77C3A">
        <w:rPr>
          <w:rFonts w:ascii="Times New Roman" w:hAnsi="Times New Roman" w:cs="Times New Roman"/>
          <w:sz w:val="24"/>
          <w:szCs w:val="24"/>
        </w:rPr>
        <w:t>психологическая поддержка.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</w:t>
      </w:r>
      <w:r w:rsidRPr="003E2F9A">
        <w:rPr>
          <w:rFonts w:ascii="Times New Roman" w:hAnsi="Times New Roman" w:cs="Times New Roman"/>
          <w:sz w:val="24"/>
          <w:szCs w:val="24"/>
        </w:rPr>
        <w:t xml:space="preserve">.  При принятии решения о проведении эвакуационных мероприятий в отношении работников организаций, осуществляющих </w:t>
      </w:r>
      <w:r>
        <w:rPr>
          <w:rFonts w:ascii="Times New Roman" w:hAnsi="Times New Roman" w:cs="Times New Roman"/>
          <w:sz w:val="24"/>
          <w:szCs w:val="24"/>
        </w:rPr>
        <w:t>экономическую</w:t>
      </w:r>
      <w:r w:rsidRPr="003E2F9A">
        <w:rPr>
          <w:rFonts w:ascii="Times New Roman" w:hAnsi="Times New Roman" w:cs="Times New Roman"/>
          <w:sz w:val="24"/>
          <w:szCs w:val="24"/>
        </w:rPr>
        <w:t xml:space="preserve"> 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E2F9A">
        <w:rPr>
          <w:rFonts w:ascii="Times New Roman" w:hAnsi="Times New Roman" w:cs="Times New Roman"/>
          <w:sz w:val="24"/>
          <w:szCs w:val="24"/>
        </w:rPr>
        <w:t>Сосновобор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3E2F9A">
        <w:rPr>
          <w:rFonts w:ascii="Times New Roman" w:hAnsi="Times New Roman" w:cs="Times New Roman"/>
          <w:sz w:val="24"/>
          <w:szCs w:val="24"/>
        </w:rPr>
        <w:t xml:space="preserve">городского округа, а также граждан, находящихся на объектах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этих</w:t>
      </w:r>
      <w:r w:rsidRPr="003E2F9A">
        <w:rPr>
          <w:rFonts w:ascii="Times New Roman" w:hAnsi="Times New Roman" w:cs="Times New Roman"/>
          <w:sz w:val="24"/>
          <w:szCs w:val="24"/>
        </w:rPr>
        <w:t xml:space="preserve"> организаций, при угрозе возникновения или возникнове</w:t>
      </w:r>
      <w:r>
        <w:rPr>
          <w:rFonts w:ascii="Times New Roman" w:hAnsi="Times New Roman" w:cs="Times New Roman"/>
          <w:sz w:val="24"/>
          <w:szCs w:val="24"/>
        </w:rPr>
        <w:t xml:space="preserve">нии ЧС на этих </w:t>
      </w:r>
      <w:r w:rsidRPr="003E2F9A">
        <w:rPr>
          <w:rFonts w:ascii="Times New Roman" w:hAnsi="Times New Roman" w:cs="Times New Roman"/>
          <w:sz w:val="24"/>
          <w:szCs w:val="24"/>
        </w:rPr>
        <w:t xml:space="preserve">объектах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E2F9A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ганизации:</w:t>
      </w:r>
    </w:p>
    <w:p w:rsidR="00ED67CD" w:rsidRPr="00B77C3A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C3A">
        <w:rPr>
          <w:rFonts w:ascii="Times New Roman" w:hAnsi="Times New Roman" w:cs="Times New Roman"/>
          <w:sz w:val="24"/>
          <w:szCs w:val="24"/>
        </w:rPr>
        <w:t>а) осуществляют оповещение работников и граждан, находящихся на объектах                    организаций, о проведении эвакуационных мероприятий, маршрутах и способах проведения эвакуационных мероприятий;</w:t>
      </w:r>
    </w:p>
    <w:p w:rsidR="00ED67CD" w:rsidRPr="00B77C3A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C3A">
        <w:rPr>
          <w:rFonts w:ascii="Times New Roman" w:hAnsi="Times New Roman" w:cs="Times New Roman"/>
          <w:sz w:val="24"/>
          <w:szCs w:val="24"/>
        </w:rPr>
        <w:t xml:space="preserve">б) организуют вывод (перевозку) работников и граждан, находящихся на объектах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77C3A">
        <w:rPr>
          <w:rFonts w:ascii="Times New Roman" w:hAnsi="Times New Roman" w:cs="Times New Roman"/>
          <w:sz w:val="24"/>
          <w:szCs w:val="24"/>
        </w:rPr>
        <w:t xml:space="preserve">организаций, в безопасные районы (места), а также при необходимости вынос (вывоз)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7C3A">
        <w:rPr>
          <w:rFonts w:ascii="Times New Roman" w:hAnsi="Times New Roman" w:cs="Times New Roman"/>
          <w:sz w:val="24"/>
          <w:szCs w:val="24"/>
        </w:rPr>
        <w:lastRenderedPageBreak/>
        <w:t>материальных и культурных ценностей за пре</w:t>
      </w:r>
      <w:r>
        <w:rPr>
          <w:rFonts w:ascii="Times New Roman" w:hAnsi="Times New Roman" w:cs="Times New Roman"/>
          <w:sz w:val="24"/>
          <w:szCs w:val="24"/>
        </w:rPr>
        <w:t xml:space="preserve">делы </w:t>
      </w:r>
      <w:r w:rsidRPr="00B77C3A">
        <w:rPr>
          <w:rFonts w:ascii="Times New Roman" w:hAnsi="Times New Roman" w:cs="Times New Roman"/>
          <w:sz w:val="24"/>
          <w:szCs w:val="24"/>
        </w:rPr>
        <w:t xml:space="preserve">воздействия поражающих факторов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7C3A">
        <w:rPr>
          <w:rFonts w:ascii="Times New Roman" w:hAnsi="Times New Roman" w:cs="Times New Roman"/>
          <w:sz w:val="24"/>
          <w:szCs w:val="24"/>
        </w:rPr>
        <w:t>источника ЧС.</w:t>
      </w:r>
    </w:p>
    <w:p w:rsidR="00ED67CD" w:rsidRPr="00B77C3A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7C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22.</w:t>
      </w:r>
      <w:r w:rsidRPr="00B77C3A">
        <w:rPr>
          <w:rFonts w:ascii="Times New Roman" w:hAnsi="Times New Roman" w:cs="Times New Roman"/>
          <w:sz w:val="24"/>
          <w:szCs w:val="24"/>
        </w:rPr>
        <w:t xml:space="preserve"> Территориальные органы Министерства внутренних дел Российской Федерации:</w:t>
      </w:r>
    </w:p>
    <w:p w:rsidR="00ED67CD" w:rsidRPr="00B77C3A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C3A">
        <w:rPr>
          <w:rFonts w:ascii="Times New Roman" w:hAnsi="Times New Roman" w:cs="Times New Roman"/>
          <w:sz w:val="24"/>
          <w:szCs w:val="24"/>
        </w:rPr>
        <w:t xml:space="preserve">а) осуществляют охрану общественного порядка и обеспечение общественной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77C3A">
        <w:rPr>
          <w:rFonts w:ascii="Times New Roman" w:hAnsi="Times New Roman" w:cs="Times New Roman"/>
          <w:sz w:val="24"/>
          <w:szCs w:val="24"/>
        </w:rPr>
        <w:t>безопасности в местах сбора (посадки) эвакуируемого населения, при его перевозке (выводе) в безопасные районы (места) и в пунктах временного размещения и питания;</w:t>
      </w:r>
    </w:p>
    <w:p w:rsidR="00ED67CD" w:rsidRPr="00B77C3A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C3A">
        <w:rPr>
          <w:rFonts w:ascii="Times New Roman" w:hAnsi="Times New Roman" w:cs="Times New Roman"/>
          <w:sz w:val="24"/>
          <w:szCs w:val="24"/>
        </w:rPr>
        <w:t>б) принимают меры по охране имущества, оставшегося без присмотра;</w:t>
      </w:r>
    </w:p>
    <w:p w:rsidR="00ED67CD" w:rsidRPr="00B77C3A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C3A">
        <w:rPr>
          <w:rFonts w:ascii="Times New Roman" w:hAnsi="Times New Roman" w:cs="Times New Roman"/>
          <w:sz w:val="24"/>
          <w:szCs w:val="24"/>
        </w:rPr>
        <w:t xml:space="preserve">в) временно ограничивают или запрещают дорожное движение, изменяют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77C3A">
        <w:rPr>
          <w:rFonts w:ascii="Times New Roman" w:hAnsi="Times New Roman" w:cs="Times New Roman"/>
          <w:sz w:val="24"/>
          <w:szCs w:val="24"/>
        </w:rPr>
        <w:t>организацию движения на отдельных участках дорог в целях создания необходимых условий для безопасного движения транспортных средств и пешеходов на маршрутах эвакуации.</w:t>
      </w:r>
    </w:p>
    <w:p w:rsidR="00ED67CD" w:rsidRPr="007C404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</w:t>
      </w:r>
      <w:r w:rsidRPr="00B77C3A">
        <w:rPr>
          <w:rFonts w:ascii="Times New Roman" w:hAnsi="Times New Roman" w:cs="Times New Roman"/>
          <w:sz w:val="24"/>
          <w:szCs w:val="24"/>
        </w:rPr>
        <w:t xml:space="preserve">. Войска национальной гвардии Российской Федерации участвуют в охране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77C3A">
        <w:rPr>
          <w:rFonts w:ascii="Times New Roman" w:hAnsi="Times New Roman" w:cs="Times New Roman"/>
          <w:sz w:val="24"/>
          <w:szCs w:val="24"/>
        </w:rPr>
        <w:t>общественного порядка и обеспечении общественной безопасности в местах сбора (посадки) эвакуируемого населения и в пунктах временного размещения и питания.</w:t>
      </w:r>
    </w:p>
    <w:p w:rsidR="00ED67CD" w:rsidRPr="006F0463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3.22</w:t>
      </w:r>
      <w:r w:rsidRPr="00FC48A7">
        <w:rPr>
          <w:rFonts w:ascii="Times New Roman" w:hAnsi="Times New Roman" w:cs="Times New Roman"/>
          <w:sz w:val="24"/>
          <w:szCs w:val="24"/>
        </w:rPr>
        <w:t>. Особенности</w:t>
      </w:r>
      <w:r w:rsidRPr="001E728C">
        <w:rPr>
          <w:rFonts w:ascii="Times New Roman" w:hAnsi="Times New Roman" w:cs="Times New Roman"/>
          <w:sz w:val="24"/>
          <w:szCs w:val="24"/>
        </w:rPr>
        <w:t xml:space="preserve"> проведения эвакуации определяются характером источника </w:t>
      </w:r>
      <w:r>
        <w:rPr>
          <w:rFonts w:ascii="Times New Roman" w:hAnsi="Times New Roman" w:cs="Times New Roman"/>
          <w:sz w:val="24"/>
          <w:szCs w:val="24"/>
        </w:rPr>
        <w:t xml:space="preserve">            ЧС</w:t>
      </w:r>
      <w:r w:rsidRPr="001E728C">
        <w:rPr>
          <w:rFonts w:ascii="Times New Roman" w:hAnsi="Times New Roman" w:cs="Times New Roman"/>
          <w:sz w:val="24"/>
          <w:szCs w:val="24"/>
        </w:rPr>
        <w:t xml:space="preserve"> (радиоактивное загрязнение или химическое заражение местности, наводнение,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лесные пожары, ураганы и иное), пространственно-временными характеристиками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воздействия поражающих факторов источника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1E728C">
        <w:rPr>
          <w:rFonts w:ascii="Times New Roman" w:hAnsi="Times New Roman" w:cs="Times New Roman"/>
          <w:sz w:val="24"/>
          <w:szCs w:val="24"/>
        </w:rPr>
        <w:t xml:space="preserve">, численностью и охватом вывозимого (выводимого) населения, временем и срочностью проведения эвакуационных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E728C">
        <w:rPr>
          <w:rFonts w:ascii="Times New Roman" w:hAnsi="Times New Roman" w:cs="Times New Roman"/>
          <w:sz w:val="24"/>
          <w:szCs w:val="24"/>
        </w:rPr>
        <w:t>мероприятий.</w:t>
      </w:r>
      <w:r>
        <w:rPr>
          <w:b/>
          <w:bCs/>
          <w:snapToGrid w:val="0"/>
        </w:rPr>
        <w:t xml:space="preserve"> 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3.23. Всё</w:t>
      </w:r>
      <w:r w:rsidRPr="001E728C">
        <w:rPr>
          <w:rFonts w:ascii="Times New Roman" w:hAnsi="Times New Roman" w:cs="Times New Roman"/>
          <w:sz w:val="24"/>
          <w:szCs w:val="24"/>
        </w:rPr>
        <w:t xml:space="preserve"> население, работающее или проживающее </w:t>
      </w:r>
      <w:r>
        <w:rPr>
          <w:rFonts w:ascii="Times New Roman" w:hAnsi="Times New Roman" w:cs="Times New Roman"/>
          <w:sz w:val="24"/>
          <w:szCs w:val="24"/>
        </w:rPr>
        <w:t>на территории Сосновоборского городского округа</w:t>
      </w:r>
      <w:r w:rsidRPr="001E728C">
        <w:rPr>
          <w:rFonts w:ascii="Times New Roman" w:hAnsi="Times New Roman" w:cs="Times New Roman"/>
          <w:sz w:val="24"/>
          <w:szCs w:val="24"/>
        </w:rPr>
        <w:t xml:space="preserve">, приписывается к </w:t>
      </w:r>
      <w:r>
        <w:rPr>
          <w:rFonts w:ascii="Times New Roman" w:hAnsi="Times New Roman" w:cs="Times New Roman"/>
          <w:sz w:val="24"/>
          <w:szCs w:val="24"/>
        </w:rPr>
        <w:t>СЭП</w:t>
      </w:r>
      <w:r w:rsidRPr="001E728C">
        <w:rPr>
          <w:rFonts w:ascii="Times New Roman" w:hAnsi="Times New Roman" w:cs="Times New Roman"/>
          <w:sz w:val="24"/>
          <w:szCs w:val="24"/>
        </w:rPr>
        <w:t>. Эвакуационные списки составляются в четырех экземплярах - по одному для эвакуационной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  <w:r w:rsidRPr="001E72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СЭП</w:t>
      </w:r>
      <w:r w:rsidRPr="001E728C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риемной эвакуационной комиссии и </w:t>
      </w:r>
      <w:r w:rsidRPr="001E728C">
        <w:rPr>
          <w:rFonts w:ascii="Times New Roman" w:hAnsi="Times New Roman" w:cs="Times New Roman"/>
          <w:sz w:val="24"/>
          <w:szCs w:val="24"/>
        </w:rPr>
        <w:t>пункта временного размещения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28C">
        <w:rPr>
          <w:rFonts w:ascii="Times New Roman" w:hAnsi="Times New Roman" w:cs="Times New Roman"/>
          <w:sz w:val="24"/>
          <w:szCs w:val="24"/>
        </w:rPr>
        <w:t>- ПВР).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Созданный на базе муниципального автономного учреждения культуры «Городской танцевальный центр» ПВР, разворачивается и функционирует при ЧС муниципального (межмуниципального) характера, не связанной с </w:t>
      </w:r>
      <w:proofErr w:type="spellStart"/>
      <w:r w:rsidRPr="005F72EC">
        <w:rPr>
          <w:rFonts w:ascii="Times New Roman" w:hAnsi="Times New Roman" w:cs="Times New Roman"/>
          <w:sz w:val="24"/>
          <w:szCs w:val="24"/>
        </w:rPr>
        <w:t>запроектной</w:t>
      </w:r>
      <w:proofErr w:type="spellEnd"/>
      <w:r w:rsidRPr="005F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(тяжёлой) аварией</w:t>
      </w:r>
      <w:r w:rsidRPr="005F72E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радиационно-опасных объектах Сосновоборского городского округа, а также в случае                   необходимости размещения и организации первоочередного жизнеобеспечения населения. </w:t>
      </w:r>
    </w:p>
    <w:p w:rsidR="00ED67CD" w:rsidRPr="00FE7D36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3.24</w:t>
      </w:r>
      <w:r w:rsidRPr="00FE7D36">
        <w:rPr>
          <w:rFonts w:ascii="Times New Roman" w:hAnsi="Times New Roman" w:cs="Times New Roman"/>
          <w:sz w:val="24"/>
          <w:szCs w:val="24"/>
        </w:rPr>
        <w:t>. Каждый гражданин Сосновоборского городского округа, подлежащий                   эвакуации, обязан знать, где находится СЭП. Время прибытия на СЭП уточняется и                    доводится до населения в установленном порядке.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3.25. Оповещение работников администрации Сосновоборского городского округа, руководителей эвакуационных органов всех уровней, организаций осуществляется по                системе централизованного оповещения и действующим каналам оперативной связи.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sz w:val="24"/>
          <w:szCs w:val="24"/>
        </w:rPr>
        <w:t>Основным средством доведения условного сигнала до населения являются                электрические сирены. Помимо доведения условного сигнала население оповещается и               информируется по системам централизованного оповещения (радио, телевидение,                    телефон), громкоговорителям, установленным на улицах и спецмашинах, посредством                  комплексной системы экстренного оповещения населения.</w:t>
      </w:r>
      <w:r w:rsidRPr="00ED67CD">
        <w:rPr>
          <w:bCs/>
          <w:snapToGrid w:val="0"/>
          <w:color w:val="000000"/>
          <w:sz w:val="24"/>
          <w:szCs w:val="24"/>
        </w:rPr>
        <w:t xml:space="preserve"> Также, оповещение возможно             через объекты образования и экономики (предприятия, учреждения, организации, учебные заведения, организации, осуществляющие управление многоквартирными домами).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3.26</w:t>
      </w:r>
      <w:r w:rsidRPr="001E728C">
        <w:rPr>
          <w:rFonts w:ascii="Times New Roman" w:hAnsi="Times New Roman" w:cs="Times New Roman"/>
          <w:sz w:val="24"/>
          <w:szCs w:val="24"/>
        </w:rPr>
        <w:t>. При получении сигнала о проведении упреждающей (заблаговременной</w:t>
      </w:r>
      <w:r>
        <w:rPr>
          <w:rFonts w:ascii="Times New Roman" w:hAnsi="Times New Roman" w:cs="Times New Roman"/>
          <w:sz w:val="24"/>
          <w:szCs w:val="24"/>
        </w:rPr>
        <w:t>,                  частичной</w:t>
      </w:r>
      <w:r w:rsidRPr="001E728C">
        <w:rPr>
          <w:rFonts w:ascii="Times New Roman" w:hAnsi="Times New Roman" w:cs="Times New Roman"/>
          <w:sz w:val="24"/>
          <w:szCs w:val="24"/>
        </w:rPr>
        <w:t>) эвакуации населения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728C">
        <w:rPr>
          <w:rFonts w:ascii="Times New Roman" w:hAnsi="Times New Roman" w:cs="Times New Roman"/>
          <w:sz w:val="24"/>
          <w:szCs w:val="24"/>
        </w:rPr>
        <w:t xml:space="preserve"> граждане</w:t>
      </w:r>
      <w:r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  <w:r w:rsidRPr="001E7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самостоятельно в </w:t>
      </w:r>
      <w:r w:rsidRPr="001E728C">
        <w:rPr>
          <w:rFonts w:ascii="Times New Roman" w:hAnsi="Times New Roman" w:cs="Times New Roman"/>
          <w:sz w:val="24"/>
          <w:szCs w:val="24"/>
        </w:rPr>
        <w:t xml:space="preserve">заранее определенное время прибывают на </w:t>
      </w:r>
      <w:r>
        <w:rPr>
          <w:rFonts w:ascii="Times New Roman" w:hAnsi="Times New Roman" w:cs="Times New Roman"/>
          <w:sz w:val="24"/>
          <w:szCs w:val="24"/>
        </w:rPr>
        <w:t>СЭП</w:t>
      </w:r>
      <w:r w:rsidRPr="001E728C">
        <w:rPr>
          <w:rFonts w:ascii="Times New Roman" w:hAnsi="Times New Roman" w:cs="Times New Roman"/>
          <w:sz w:val="24"/>
          <w:szCs w:val="24"/>
        </w:rPr>
        <w:t xml:space="preserve">. Если в ходе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E728C">
        <w:rPr>
          <w:rFonts w:ascii="Times New Roman" w:hAnsi="Times New Roman" w:cs="Times New Roman"/>
          <w:sz w:val="24"/>
          <w:szCs w:val="24"/>
        </w:rPr>
        <w:t>подготовительных мероприятий в график эвакуации</w:t>
      </w:r>
      <w:r>
        <w:rPr>
          <w:rFonts w:ascii="Times New Roman" w:hAnsi="Times New Roman" w:cs="Times New Roman"/>
          <w:sz w:val="24"/>
          <w:szCs w:val="24"/>
        </w:rPr>
        <w:t xml:space="preserve"> вносятся изменения, по системе   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оповещения и информирования до населения </w:t>
      </w:r>
      <w:r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 </w:t>
      </w:r>
      <w:r w:rsidRPr="001E728C">
        <w:rPr>
          <w:rFonts w:ascii="Times New Roman" w:hAnsi="Times New Roman" w:cs="Times New Roman"/>
          <w:sz w:val="24"/>
          <w:szCs w:val="24"/>
        </w:rPr>
        <w:t xml:space="preserve">доводится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уточненный график прибытия на </w:t>
      </w:r>
      <w:r>
        <w:rPr>
          <w:rFonts w:ascii="Times New Roman" w:hAnsi="Times New Roman" w:cs="Times New Roman"/>
          <w:sz w:val="24"/>
          <w:szCs w:val="24"/>
        </w:rPr>
        <w:t>СЭП</w:t>
      </w:r>
      <w:r w:rsidRPr="001E728C">
        <w:rPr>
          <w:rFonts w:ascii="Times New Roman" w:hAnsi="Times New Roman" w:cs="Times New Roman"/>
          <w:sz w:val="24"/>
          <w:szCs w:val="24"/>
        </w:rPr>
        <w:t xml:space="preserve"> и порядок действий.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СЭП регистрирует прибывающее население</w:t>
      </w:r>
      <w:r w:rsidRPr="001E728C">
        <w:rPr>
          <w:rFonts w:ascii="Times New Roman" w:hAnsi="Times New Roman" w:cs="Times New Roman"/>
          <w:sz w:val="24"/>
          <w:szCs w:val="24"/>
        </w:rPr>
        <w:t>, уточняет ПВР и вид транспорта, на котором убывают указанные лица.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Администрации пунктов посадки распределяют эвакуируемых по эвакуационным эшелонам, вагонам, автомобильным формированиям, автомашинам, колоннам личного транспорта и осуществляют отправку в ПВР.</w:t>
      </w:r>
    </w:p>
    <w:p w:rsidR="00ED67CD" w:rsidRPr="00BC2104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3.27</w:t>
      </w:r>
      <w:r w:rsidRPr="00BC2104">
        <w:rPr>
          <w:rFonts w:ascii="Times New Roman" w:hAnsi="Times New Roman" w:cs="Times New Roman"/>
          <w:sz w:val="24"/>
          <w:szCs w:val="24"/>
        </w:rPr>
        <w:t xml:space="preserve">. При получении сигнала о проведении экстренной (безотлагательной)                         эвакуации граждане Сосновоборского городского округа, имеющих личный автотранспорт,  в кратчайшие </w:t>
      </w:r>
      <w:r>
        <w:rPr>
          <w:rFonts w:ascii="Times New Roman" w:hAnsi="Times New Roman" w:cs="Times New Roman"/>
          <w:sz w:val="24"/>
          <w:szCs w:val="24"/>
        </w:rPr>
        <w:t>сроки</w:t>
      </w:r>
      <w:r w:rsidRPr="00BC2104">
        <w:rPr>
          <w:rFonts w:ascii="Times New Roman" w:hAnsi="Times New Roman" w:cs="Times New Roman"/>
          <w:sz w:val="24"/>
          <w:szCs w:val="24"/>
        </w:rPr>
        <w:t xml:space="preserve"> самостоятельно осуществляют убытие из зоны ЧС и прибывают на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C2104">
        <w:rPr>
          <w:rFonts w:ascii="Times New Roman" w:hAnsi="Times New Roman" w:cs="Times New Roman"/>
          <w:sz w:val="24"/>
          <w:szCs w:val="24"/>
        </w:rPr>
        <w:t>промежуточный пункт эвакуации (далее - ППЭ), согласно таблице № 2, п.5.9 Положения.</w:t>
      </w:r>
    </w:p>
    <w:p w:rsidR="00ED67CD" w:rsidRPr="00BC2104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04">
        <w:rPr>
          <w:rFonts w:ascii="Times New Roman" w:hAnsi="Times New Roman" w:cs="Times New Roman"/>
          <w:sz w:val="24"/>
          <w:szCs w:val="24"/>
        </w:rPr>
        <w:t>Оперативные группы оказывают помощь гражданам Сосновоборского городского             округа в зоне ЧС, информируют о порядке действий, организуют (при наличии                       транспорта) вывоз населения на ППЭ.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3.28. При проведении эвакуации и рассредоточения в особый период, ППЭ не                     разворачиваются, всё население убывает на ПЭП, непосредственно в безопасные районы.</w:t>
      </w:r>
    </w:p>
    <w:p w:rsidR="00ED67CD" w:rsidRPr="00ED67CD" w:rsidRDefault="00ED67CD" w:rsidP="00ED67CD">
      <w:pPr>
        <w:tabs>
          <w:tab w:val="left" w:pos="284"/>
          <w:tab w:val="left" w:pos="851"/>
        </w:tabs>
        <w:ind w:right="-1" w:firstLine="709"/>
        <w:jc w:val="both"/>
        <w:rPr>
          <w:b/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3.29. Рассредоточение и эвакуация населения, материальных, культурных ценностей и архивных документов Сосновоборского городского округа начинаются не позднее чем через 4 часа после получения распоряжения на их проведение (суммарное время на оповещение, сбор, развертывание эвакуационных органов, подготовку транспортных средств и т.д.).</w:t>
      </w:r>
      <w:r w:rsidRPr="00ED67CD">
        <w:rPr>
          <w:b/>
          <w:bCs/>
          <w:snapToGrid w:val="0"/>
          <w:sz w:val="24"/>
          <w:szCs w:val="24"/>
        </w:rPr>
        <w:t xml:space="preserve">                                                            </w:t>
      </w:r>
    </w:p>
    <w:p w:rsidR="00ED67CD" w:rsidRPr="00ED67CD" w:rsidRDefault="00ED67CD" w:rsidP="00ED67CD">
      <w:pPr>
        <w:tabs>
          <w:tab w:val="left" w:pos="0"/>
          <w:tab w:val="left" w:pos="142"/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 xml:space="preserve">Начало эвакуации - выход первой колонны из СЭП. Окончание эвакуации - выход    последней колонны, завершение приема и размещения </w:t>
      </w:r>
      <w:proofErr w:type="gramStart"/>
      <w:r w:rsidRPr="00ED67CD">
        <w:rPr>
          <w:bCs/>
          <w:snapToGrid w:val="0"/>
          <w:sz w:val="24"/>
          <w:szCs w:val="24"/>
        </w:rPr>
        <w:t>эвакуируемых</w:t>
      </w:r>
      <w:proofErr w:type="gramEnd"/>
      <w:r w:rsidRPr="00ED67CD">
        <w:rPr>
          <w:bCs/>
          <w:snapToGrid w:val="0"/>
          <w:sz w:val="24"/>
          <w:szCs w:val="24"/>
        </w:rPr>
        <w:t xml:space="preserve">. 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3.30. В установленное время руководитель организации направляет своего                        представителя с уточнёнными списками эвакуируемых на СЭП для регистрации                 списков, уточнения времени и порядка убытия эвакуируемых.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3.31. Руководитель организации, через представителей, доводит до работников                       порядок убытия под роспись и проводит инструктаж. По окончанию инструктажа, в                     соответствии с графиком, граждане организованно, в составе своей организации,                          направляются для следования: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а) общественным автотранспортом - на пункты посадки;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б) личным транспортом – на пункты формирования колонн из личного транспорта.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3.32. Администрация СЭП на пунктах посадки распределяет население по видам транспорта (автомобильным формированиям, железнодорожному транспорту,                          автомашинам), организует посадку (высадку) на транспорт.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 xml:space="preserve">3.33. Перевозки материальных, культурных ценностей и архивных документов         осуществляются с пунктов погрузки. 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3.34. При заблаговременной (упреждающей) эвакуации населения граждане с СЭП убывают на ПЭП в безопасные районы.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snapToGrid w:val="0"/>
          <w:sz w:val="24"/>
          <w:szCs w:val="24"/>
        </w:rPr>
        <w:t xml:space="preserve">3.25. При возникновении ЧС или нарушения нормального жизнеобеспечения             населения, при котором возникает угроза жизни и здоровью людей, </w:t>
      </w:r>
      <w:r w:rsidRPr="00ED67CD">
        <w:rPr>
          <w:bCs/>
          <w:snapToGrid w:val="0"/>
          <w:sz w:val="24"/>
          <w:szCs w:val="24"/>
        </w:rPr>
        <w:t>эвакуация проводится без развёртывания СЭП, через ППЭ,</w:t>
      </w:r>
      <w:r w:rsidRPr="00ED67CD">
        <w:rPr>
          <w:snapToGrid w:val="0"/>
          <w:sz w:val="24"/>
          <w:szCs w:val="24"/>
        </w:rPr>
        <w:t xml:space="preserve"> </w:t>
      </w:r>
      <w:r w:rsidRPr="00ED67CD">
        <w:rPr>
          <w:bCs/>
          <w:snapToGrid w:val="0"/>
          <w:sz w:val="24"/>
          <w:szCs w:val="24"/>
        </w:rPr>
        <w:t>эвакуационные мероприятия планируются и                   осуществляются по территориальному принципу, за исключением отдельных объектов,              эвакуация которых предусматривается по производственному принципу.</w:t>
      </w:r>
    </w:p>
    <w:p w:rsidR="00ED67CD" w:rsidRPr="00ED67CD" w:rsidRDefault="00ED67CD" w:rsidP="00ED67CD">
      <w:pPr>
        <w:tabs>
          <w:tab w:val="left" w:pos="851"/>
        </w:tabs>
        <w:ind w:right="-1" w:firstLine="709"/>
        <w:jc w:val="both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3.26. Группы учета и регистрации эвакуируемых граждан вместо СЭП, прибывают на ППЭ и совместно с администрацией ППЭ выполняют свои функции.</w:t>
      </w:r>
    </w:p>
    <w:p w:rsidR="00ED67CD" w:rsidRPr="00ED67CD" w:rsidRDefault="00ED67CD" w:rsidP="00ED67C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ED67CD" w:rsidRPr="001E728C" w:rsidRDefault="00ED67CD" w:rsidP="00ED67C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728C">
        <w:rPr>
          <w:rFonts w:ascii="Times New Roman" w:hAnsi="Times New Roman" w:cs="Times New Roman"/>
          <w:sz w:val="24"/>
          <w:szCs w:val="24"/>
        </w:rPr>
        <w:t>беспечение эвакуационных мероприятий</w:t>
      </w:r>
    </w:p>
    <w:p w:rsidR="00ED67CD" w:rsidRPr="001E728C" w:rsidRDefault="00ED67CD" w:rsidP="00ED67C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и жизнеобеспечение населения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При подготовке и проведении эвакуационных мероприятий</w:t>
      </w:r>
      <w:r w:rsidRPr="001E7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эвакуационными               органами Сосновоборского городского округа всех уровней организуется их всестороннее обеспечение</w:t>
      </w:r>
      <w:r w:rsidRPr="001E728C">
        <w:rPr>
          <w:rFonts w:ascii="Times New Roman" w:hAnsi="Times New Roman" w:cs="Times New Roman"/>
          <w:sz w:val="24"/>
          <w:szCs w:val="24"/>
        </w:rPr>
        <w:t>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</w:t>
      </w:r>
      <w:r w:rsidRPr="001E728C">
        <w:rPr>
          <w:rFonts w:ascii="Times New Roman" w:hAnsi="Times New Roman" w:cs="Times New Roman"/>
          <w:sz w:val="24"/>
          <w:szCs w:val="24"/>
        </w:rPr>
        <w:t xml:space="preserve"> видам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E728C">
        <w:rPr>
          <w:rFonts w:ascii="Times New Roman" w:hAnsi="Times New Roman" w:cs="Times New Roman"/>
          <w:sz w:val="24"/>
          <w:szCs w:val="24"/>
        </w:rPr>
        <w:t xml:space="preserve">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эвакуационных мероприятий являются</w:t>
      </w:r>
      <w:r w:rsidRPr="001E728C">
        <w:rPr>
          <w:rFonts w:ascii="Times New Roman" w:hAnsi="Times New Roman" w:cs="Times New Roman"/>
          <w:sz w:val="24"/>
          <w:szCs w:val="24"/>
        </w:rPr>
        <w:t>: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E728C">
        <w:rPr>
          <w:rFonts w:ascii="Times New Roman" w:hAnsi="Times New Roman" w:cs="Times New Roman"/>
          <w:sz w:val="24"/>
          <w:szCs w:val="24"/>
        </w:rPr>
        <w:t>оповещение</w:t>
      </w:r>
      <w:r>
        <w:rPr>
          <w:rFonts w:ascii="Times New Roman" w:hAnsi="Times New Roman" w:cs="Times New Roman"/>
          <w:sz w:val="24"/>
          <w:szCs w:val="24"/>
        </w:rPr>
        <w:t xml:space="preserve"> и информационное обеспечение</w:t>
      </w:r>
      <w:r w:rsidRPr="001E728C">
        <w:rPr>
          <w:rFonts w:ascii="Times New Roman" w:hAnsi="Times New Roman" w:cs="Times New Roman"/>
          <w:sz w:val="24"/>
          <w:szCs w:val="24"/>
        </w:rPr>
        <w:t>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E728C">
        <w:rPr>
          <w:rFonts w:ascii="Times New Roman" w:hAnsi="Times New Roman" w:cs="Times New Roman"/>
          <w:sz w:val="24"/>
          <w:szCs w:val="24"/>
        </w:rPr>
        <w:t>материально-техническое обеспечение;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E728C">
        <w:rPr>
          <w:rFonts w:ascii="Times New Roman" w:hAnsi="Times New Roman" w:cs="Times New Roman"/>
          <w:sz w:val="24"/>
          <w:szCs w:val="24"/>
        </w:rPr>
        <w:t>инженерное обеспечение дорожное обеспечение;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E728C">
        <w:rPr>
          <w:rFonts w:ascii="Times New Roman" w:hAnsi="Times New Roman" w:cs="Times New Roman"/>
          <w:sz w:val="24"/>
          <w:szCs w:val="24"/>
        </w:rPr>
        <w:t>транспортное обеспечение;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E728C">
        <w:rPr>
          <w:rFonts w:ascii="Times New Roman" w:hAnsi="Times New Roman" w:cs="Times New Roman"/>
          <w:sz w:val="24"/>
          <w:szCs w:val="24"/>
        </w:rPr>
        <w:t>медицинское обеспечение;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социальное обеспечение</w:t>
      </w:r>
      <w:r w:rsidRPr="001E728C">
        <w:rPr>
          <w:rFonts w:ascii="Times New Roman" w:hAnsi="Times New Roman" w:cs="Times New Roman"/>
          <w:sz w:val="24"/>
          <w:szCs w:val="24"/>
        </w:rPr>
        <w:t>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ж) радиационная, химическая и биологическая защита</w:t>
      </w:r>
      <w:r w:rsidRPr="001E728C">
        <w:rPr>
          <w:rFonts w:ascii="Times New Roman" w:hAnsi="Times New Roman" w:cs="Times New Roman"/>
          <w:sz w:val="24"/>
          <w:szCs w:val="24"/>
        </w:rPr>
        <w:t>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охрана общественного порядка и 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28C">
        <w:rPr>
          <w:rFonts w:ascii="Times New Roman" w:hAnsi="Times New Roman" w:cs="Times New Roman"/>
          <w:sz w:val="24"/>
          <w:szCs w:val="24"/>
        </w:rPr>
        <w:t>безопас</w:t>
      </w:r>
      <w:r>
        <w:rPr>
          <w:rFonts w:ascii="Times New Roman" w:hAnsi="Times New Roman" w:cs="Times New Roman"/>
          <w:sz w:val="24"/>
          <w:szCs w:val="24"/>
        </w:rPr>
        <w:t>ности;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r w:rsidRPr="001E728C">
        <w:rPr>
          <w:rFonts w:ascii="Times New Roman" w:hAnsi="Times New Roman" w:cs="Times New Roman"/>
          <w:sz w:val="24"/>
          <w:szCs w:val="24"/>
        </w:rPr>
        <w:t>финансовое обеспечение.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К обеспечению эвакуационных мероприятий привлекаются: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в органах местного самоуправления Сосновоборского городского округа -                    структурные подразделения администрации Сосновоборского городского округа по                      направлениям деятельности, службы, создаваемые в пределах своих полномочий                               (медицинская, инженерная, коммунально-техническая, оповещения и связи, защиты                     культурных ценностей и архивных документов, автотранспортная служба, торговли и                         общественного питания и другие), территориальные органы федеральных органов                     исполнительной власти (их органы, структурные подразделения на территории                             Сосновоборского городского округа), обеспечивающие выполнение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отдельных задач в                  области эвакуации, общественные организации, волонтёры и организации, обеспечивающие проведение эвакуационных мероприятий, а также организации, обеспечивающие                   выполнение мероприятий по защите культурных ценностей и архивных документов на             местном уровне;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организациях – структурные подразделения, спасательные службы, создаваемые в организациях, а также при необходимости сторонние организации, обеспечивающие                   проведение эвакуационных мероприятий.</w:t>
      </w:r>
    </w:p>
    <w:p w:rsidR="00ED67CD" w:rsidRPr="00ED67CD" w:rsidRDefault="00ED67CD" w:rsidP="00ED67CD">
      <w:pPr>
        <w:keepNext/>
        <w:ind w:right="-283" w:firstLine="709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4.3. Прием эвакуируемого населения в безопасных районах.</w:t>
      </w:r>
    </w:p>
    <w:p w:rsidR="00ED67CD" w:rsidRPr="00ED67CD" w:rsidRDefault="00ED67CD" w:rsidP="00ED67CD">
      <w:pPr>
        <w:keepNext/>
        <w:ind w:right="-1" w:firstLine="709"/>
        <w:jc w:val="both"/>
        <w:rPr>
          <w:b/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До каждой организации (в том числе и организаций, через которые будет                              осуществляться эвакуация нетрудоспособного и не занятого в экономической деятельности населения) заблаговременно (в мирное время) доводится безопасный район и пункт                      размещения, а для организаций, переносящих свою деятельность в безопасные районы,                         определяется производственная база.</w:t>
      </w:r>
    </w:p>
    <w:p w:rsidR="00ED67CD" w:rsidRPr="00ED67CD" w:rsidRDefault="00ED67CD" w:rsidP="00ED67CD">
      <w:pPr>
        <w:keepNext/>
        <w:ind w:right="-1" w:firstLine="709"/>
        <w:jc w:val="both"/>
        <w:rPr>
          <w:b/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Для продолжения производственной деятельности, размещения и хранения                            материальных, культурных ценностей и архивных документов в безопасных районах,                     заблаговременно определяются или сооружаются помещения, отвечающие необходимым требованиям.</w:t>
      </w:r>
    </w:p>
    <w:p w:rsidR="00ED67CD" w:rsidRPr="00ED67CD" w:rsidRDefault="00ED67CD" w:rsidP="00ED67CD">
      <w:pPr>
        <w:ind w:right="-1" w:firstLine="709"/>
        <w:jc w:val="both"/>
        <w:rPr>
          <w:bCs/>
          <w:snapToGrid w:val="0"/>
          <w:color w:val="00000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 xml:space="preserve">Оформление ордеров на подселение в имеющемся жилом фонде, ордеров на занятие служебных помещений, для продолжения производственной деятельности, оформление            документов на переоборудование или на вновь сооружаемые помещения для размещения </w:t>
      </w:r>
      <w:r w:rsidRPr="00ED67CD">
        <w:rPr>
          <w:bCs/>
          <w:snapToGrid w:val="0"/>
          <w:color w:val="000000"/>
          <w:sz w:val="24"/>
          <w:szCs w:val="24"/>
        </w:rPr>
        <w:t>эвакуируемого населения проводится органами местного самоуправления безопасных                  районов.</w:t>
      </w:r>
    </w:p>
    <w:p w:rsidR="00ED67CD" w:rsidRPr="00ED67CD" w:rsidRDefault="00ED67CD" w:rsidP="00ED67CD">
      <w:pPr>
        <w:tabs>
          <w:tab w:val="left" w:pos="851"/>
        </w:tabs>
        <w:ind w:right="-1" w:firstLine="709"/>
        <w:rPr>
          <w:bCs/>
          <w:snapToGrid w:val="0"/>
          <w:sz w:val="24"/>
          <w:szCs w:val="24"/>
        </w:rPr>
      </w:pPr>
      <w:r w:rsidRPr="00ED67CD">
        <w:rPr>
          <w:bCs/>
          <w:snapToGrid w:val="0"/>
          <w:sz w:val="24"/>
          <w:szCs w:val="24"/>
        </w:rPr>
        <w:t>4.4. Подготовка эвакуационных органов.</w:t>
      </w:r>
    </w:p>
    <w:p w:rsidR="00ED67CD" w:rsidRPr="00ED67CD" w:rsidRDefault="00ED67CD" w:rsidP="00ED67CD">
      <w:pPr>
        <w:shd w:val="clear" w:color="auto" w:fill="FFFFFF"/>
        <w:tabs>
          <w:tab w:val="left" w:pos="1152"/>
        </w:tabs>
        <w:ind w:right="-1" w:firstLine="709"/>
        <w:jc w:val="both"/>
        <w:rPr>
          <w:color w:val="000000"/>
          <w:sz w:val="24"/>
          <w:szCs w:val="24"/>
        </w:rPr>
      </w:pPr>
      <w:r w:rsidRPr="00ED67CD">
        <w:rPr>
          <w:bCs/>
          <w:color w:val="000000"/>
          <w:sz w:val="24"/>
          <w:szCs w:val="24"/>
        </w:rPr>
        <w:t>Должностные лица эвакуационных</w:t>
      </w:r>
      <w:r w:rsidRPr="00ED67CD">
        <w:rPr>
          <w:color w:val="000000"/>
          <w:sz w:val="24"/>
          <w:szCs w:val="24"/>
        </w:rPr>
        <w:t xml:space="preserve"> комиссий, сборных эвакуационных пунктов,                        </w:t>
      </w:r>
      <w:r w:rsidRPr="00ED67CD">
        <w:rPr>
          <w:bCs/>
          <w:color w:val="000000"/>
          <w:sz w:val="24"/>
          <w:szCs w:val="24"/>
        </w:rPr>
        <w:t>заблаговременно в мирное время проходят подготовку в соответствующих учебно-методических центрах по гражданской обороне и чрезвычайным ситуациям,</w:t>
      </w:r>
      <w:r w:rsidRPr="00ED67CD">
        <w:rPr>
          <w:b/>
          <w:bCs/>
          <w:color w:val="000000"/>
          <w:sz w:val="24"/>
          <w:szCs w:val="24"/>
        </w:rPr>
        <w:t xml:space="preserve"> </w:t>
      </w:r>
      <w:r w:rsidRPr="00ED67CD">
        <w:rPr>
          <w:color w:val="000000"/>
          <w:sz w:val="24"/>
          <w:szCs w:val="24"/>
        </w:rPr>
        <w:t xml:space="preserve">на курсах                  гражданской обороны, на учениях и тренировках по гражданской обороне.                </w:t>
      </w:r>
    </w:p>
    <w:p w:rsidR="00ED67CD" w:rsidRPr="00ED67CD" w:rsidRDefault="00ED67CD" w:rsidP="00ED67CD">
      <w:pPr>
        <w:shd w:val="clear" w:color="auto" w:fill="FFFFFF"/>
        <w:tabs>
          <w:tab w:val="left" w:pos="1152"/>
        </w:tabs>
        <w:ind w:right="-1" w:firstLine="709"/>
        <w:jc w:val="both"/>
        <w:rPr>
          <w:bCs/>
          <w:snapToGrid w:val="0"/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Работники эвакуационных органов могут привлекаться к выполнению своих                               функциональных обязанностей при угрозе возникновения (возникновении)                                   крупномасштабных ЧС природного и техногенного характера.</w:t>
      </w:r>
    </w:p>
    <w:p w:rsidR="00ED67CD" w:rsidRDefault="00ED67CD" w:rsidP="00ED67C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ED67CD" w:rsidRPr="001E728C" w:rsidRDefault="00ED67CD" w:rsidP="00ED67C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5. Особенности эвакуационных мероприятий при аварии</w:t>
      </w:r>
    </w:p>
    <w:p w:rsidR="00ED67CD" w:rsidRDefault="00ED67CD" w:rsidP="00ED67C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на атомной электростанции</w:t>
      </w:r>
    </w:p>
    <w:p w:rsidR="00ED67CD" w:rsidRDefault="00ED67CD" w:rsidP="00ED67C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D67CD" w:rsidRPr="005330B7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0B7">
        <w:rPr>
          <w:rFonts w:ascii="Times New Roman" w:hAnsi="Times New Roman" w:cs="Times New Roman"/>
          <w:bCs/>
          <w:snapToGrid w:val="0"/>
          <w:sz w:val="24"/>
        </w:rPr>
        <w:t xml:space="preserve">5.1. </w:t>
      </w:r>
      <w:proofErr w:type="gramStart"/>
      <w:r w:rsidRPr="005330B7">
        <w:rPr>
          <w:rFonts w:ascii="Times New Roman" w:hAnsi="Times New Roman" w:cs="Times New Roman"/>
          <w:bCs/>
          <w:snapToGrid w:val="0"/>
          <w:sz w:val="24"/>
        </w:rPr>
        <w:t>При разработке плана эвак</w:t>
      </w:r>
      <w:r>
        <w:rPr>
          <w:rFonts w:ascii="Times New Roman" w:hAnsi="Times New Roman" w:cs="Times New Roman"/>
          <w:bCs/>
          <w:snapToGrid w:val="0"/>
          <w:sz w:val="24"/>
        </w:rPr>
        <w:t xml:space="preserve">уации населения, материальных, </w:t>
      </w:r>
      <w:r w:rsidRPr="005330B7">
        <w:rPr>
          <w:rFonts w:ascii="Times New Roman" w:hAnsi="Times New Roman" w:cs="Times New Roman"/>
          <w:bCs/>
          <w:snapToGrid w:val="0"/>
          <w:sz w:val="24"/>
        </w:rPr>
        <w:t xml:space="preserve">культурных                  ценностей </w:t>
      </w:r>
      <w:r>
        <w:rPr>
          <w:rFonts w:ascii="Times New Roman" w:hAnsi="Times New Roman" w:cs="Times New Roman"/>
          <w:bCs/>
          <w:snapToGrid w:val="0"/>
          <w:sz w:val="24"/>
        </w:rPr>
        <w:t xml:space="preserve">и архивных документов </w:t>
      </w:r>
      <w:r w:rsidRPr="005330B7">
        <w:rPr>
          <w:rFonts w:ascii="Times New Roman" w:hAnsi="Times New Roman" w:cs="Times New Roman"/>
          <w:bCs/>
          <w:snapToGrid w:val="0"/>
          <w:sz w:val="24"/>
        </w:rPr>
        <w:t>Сосновоборского городского округа,</w:t>
      </w:r>
      <w:r w:rsidRPr="005330B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5330B7">
        <w:rPr>
          <w:rFonts w:ascii="Times New Roman" w:hAnsi="Times New Roman" w:cs="Times New Roman"/>
          <w:bCs/>
          <w:snapToGrid w:val="0"/>
          <w:sz w:val="24"/>
        </w:rPr>
        <w:t xml:space="preserve">за основу </w:t>
      </w:r>
      <w:r>
        <w:rPr>
          <w:rFonts w:ascii="Times New Roman" w:hAnsi="Times New Roman" w:cs="Times New Roman"/>
          <w:bCs/>
          <w:snapToGrid w:val="0"/>
          <w:sz w:val="24"/>
        </w:rPr>
        <w:t xml:space="preserve">                       </w:t>
      </w:r>
      <w:r w:rsidRPr="005330B7">
        <w:rPr>
          <w:rFonts w:ascii="Times New Roman" w:hAnsi="Times New Roman" w:cs="Times New Roman"/>
          <w:bCs/>
          <w:snapToGrid w:val="0"/>
          <w:sz w:val="24"/>
          <w:szCs w:val="24"/>
        </w:rPr>
        <w:t>принимается проведе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ние </w:t>
      </w:r>
      <w:r w:rsidRPr="005330B7">
        <w:rPr>
          <w:rFonts w:ascii="Times New Roman" w:hAnsi="Times New Roman" w:cs="Times New Roman"/>
          <w:bCs/>
          <w:snapToGrid w:val="0"/>
          <w:sz w:val="24"/>
          <w:szCs w:val="24"/>
        </w:rPr>
        <w:t>упреждающей (заблаговременной) эвакуации</w:t>
      </w:r>
      <w:r w:rsidRPr="005330B7">
        <w:rPr>
          <w:rFonts w:ascii="Times New Roman" w:hAnsi="Times New Roman" w:cs="Times New Roman"/>
          <w:bCs/>
          <w:i/>
          <w:snapToGrid w:val="0"/>
          <w:sz w:val="24"/>
          <w:szCs w:val="24"/>
        </w:rPr>
        <w:t xml:space="preserve"> </w:t>
      </w:r>
      <w:r w:rsidRPr="005330B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при </w:t>
      </w:r>
      <w:r w:rsidRPr="005330B7">
        <w:rPr>
          <w:rFonts w:ascii="Times New Roman" w:hAnsi="Times New Roman" w:cs="Times New Roman"/>
          <w:sz w:val="24"/>
          <w:szCs w:val="24"/>
        </w:rPr>
        <w:t xml:space="preserve">прогнозировании высокой вероятности возникновения ЧС, связанной с </w:t>
      </w:r>
      <w:proofErr w:type="spellStart"/>
      <w:r w:rsidRPr="005330B7">
        <w:rPr>
          <w:rFonts w:ascii="Times New Roman" w:hAnsi="Times New Roman" w:cs="Times New Roman"/>
          <w:sz w:val="24"/>
          <w:szCs w:val="24"/>
        </w:rPr>
        <w:t>запроектной</w:t>
      </w:r>
      <w:proofErr w:type="spellEnd"/>
      <w:r w:rsidRPr="005330B7">
        <w:rPr>
          <w:rFonts w:ascii="Times New Roman" w:hAnsi="Times New Roman" w:cs="Times New Roman"/>
          <w:sz w:val="24"/>
          <w:szCs w:val="24"/>
        </w:rPr>
        <w:t xml:space="preserve"> (тяжёлой) аварией в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30B7">
        <w:rPr>
          <w:rFonts w:ascii="Times New Roman" w:hAnsi="Times New Roman" w:cs="Times New Roman"/>
          <w:sz w:val="24"/>
          <w:szCs w:val="24"/>
        </w:rPr>
        <w:t>фи</w:t>
      </w:r>
      <w:r>
        <w:rPr>
          <w:rFonts w:ascii="Times New Roman" w:hAnsi="Times New Roman" w:cs="Times New Roman"/>
          <w:sz w:val="24"/>
          <w:szCs w:val="24"/>
        </w:rPr>
        <w:t xml:space="preserve">лиале АО «Концерн </w:t>
      </w:r>
      <w:r w:rsidRPr="005330B7">
        <w:rPr>
          <w:rFonts w:ascii="Times New Roman" w:hAnsi="Times New Roman" w:cs="Times New Roman"/>
          <w:sz w:val="24"/>
          <w:szCs w:val="24"/>
        </w:rPr>
        <w:t xml:space="preserve">Росэнергоатом» «Ленинградская атомная станция»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330B7">
        <w:rPr>
          <w:rFonts w:ascii="Times New Roman" w:hAnsi="Times New Roman" w:cs="Times New Roman"/>
          <w:sz w:val="24"/>
          <w:szCs w:val="24"/>
        </w:rPr>
        <w:lastRenderedPageBreak/>
        <w:t>(далее - Ленинградская АЭС), а также</w:t>
      </w:r>
      <w:r>
        <w:rPr>
          <w:rFonts w:ascii="Times New Roman" w:hAnsi="Times New Roman" w:cs="Times New Roman"/>
          <w:sz w:val="24"/>
          <w:szCs w:val="24"/>
        </w:rPr>
        <w:t xml:space="preserve"> экстренной эвакуации населения</w:t>
      </w:r>
      <w:r w:rsidRPr="005330B7">
        <w:rPr>
          <w:rFonts w:ascii="Times New Roman" w:hAnsi="Times New Roman" w:cs="Times New Roman"/>
          <w:sz w:val="24"/>
          <w:szCs w:val="24"/>
        </w:rPr>
        <w:t xml:space="preserve"> Сосновоборского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30B7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5330B7">
        <w:rPr>
          <w:rFonts w:ascii="Times New Roman" w:hAnsi="Times New Roman" w:cs="Times New Roman"/>
          <w:spacing w:val="26"/>
          <w:sz w:val="24"/>
          <w:szCs w:val="24"/>
        </w:rPr>
        <w:t xml:space="preserve">а </w:t>
      </w:r>
      <w:r w:rsidRPr="005330B7">
        <w:rPr>
          <w:rFonts w:ascii="Times New Roman" w:hAnsi="Times New Roman" w:cs="Times New Roman"/>
          <w:sz w:val="24"/>
          <w:szCs w:val="24"/>
        </w:rPr>
        <w:t>в безо</w:t>
      </w:r>
      <w:r>
        <w:rPr>
          <w:rFonts w:ascii="Times New Roman" w:hAnsi="Times New Roman" w:cs="Times New Roman"/>
          <w:sz w:val="24"/>
          <w:szCs w:val="24"/>
        </w:rPr>
        <w:t>пасные районы</w:t>
      </w:r>
      <w:r w:rsidRPr="005330B7">
        <w:rPr>
          <w:rFonts w:ascii="Times New Roman" w:hAnsi="Times New Roman" w:cs="Times New Roman"/>
          <w:sz w:val="24"/>
          <w:szCs w:val="24"/>
        </w:rPr>
        <w:t xml:space="preserve"> при возникновении </w:t>
      </w:r>
      <w:proofErr w:type="spellStart"/>
      <w:r w:rsidRPr="005330B7">
        <w:rPr>
          <w:rFonts w:ascii="Times New Roman" w:hAnsi="Times New Roman" w:cs="Times New Roman"/>
          <w:sz w:val="24"/>
          <w:szCs w:val="24"/>
        </w:rPr>
        <w:t>запроектной</w:t>
      </w:r>
      <w:proofErr w:type="spellEnd"/>
      <w:r w:rsidRPr="005330B7">
        <w:rPr>
          <w:rFonts w:ascii="Times New Roman" w:hAnsi="Times New Roman" w:cs="Times New Roman"/>
          <w:sz w:val="24"/>
          <w:szCs w:val="24"/>
        </w:rPr>
        <w:t xml:space="preserve"> (тяжёлой) аварии на</w:t>
      </w:r>
      <w:proofErr w:type="gramEnd"/>
      <w:r w:rsidRPr="005330B7">
        <w:rPr>
          <w:rFonts w:ascii="Times New Roman" w:hAnsi="Times New Roman" w:cs="Times New Roman"/>
          <w:sz w:val="24"/>
          <w:szCs w:val="24"/>
        </w:rPr>
        <w:t xml:space="preserve"> Ленинградской АЭС в мирное время.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Эвакуация населения Сосновоборского городского округа </w:t>
      </w:r>
      <w:r w:rsidRPr="001E728C">
        <w:rPr>
          <w:rFonts w:ascii="Times New Roman" w:hAnsi="Times New Roman" w:cs="Times New Roman"/>
          <w:sz w:val="24"/>
          <w:szCs w:val="24"/>
        </w:rPr>
        <w:t xml:space="preserve">при аварии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Ленинградской АЭС</w:t>
      </w:r>
      <w:r w:rsidRPr="001E728C">
        <w:rPr>
          <w:rFonts w:ascii="Times New Roman" w:hAnsi="Times New Roman" w:cs="Times New Roman"/>
          <w:sz w:val="24"/>
          <w:szCs w:val="24"/>
        </w:rPr>
        <w:t xml:space="preserve"> начинается не позднее чем через четыре часа после получения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E728C">
        <w:rPr>
          <w:rFonts w:ascii="Times New Roman" w:hAnsi="Times New Roman" w:cs="Times New Roman"/>
          <w:sz w:val="24"/>
          <w:szCs w:val="24"/>
        </w:rPr>
        <w:t>распоряже</w:t>
      </w:r>
      <w:r>
        <w:rPr>
          <w:rFonts w:ascii="Times New Roman" w:hAnsi="Times New Roman" w:cs="Times New Roman"/>
          <w:sz w:val="24"/>
          <w:szCs w:val="24"/>
        </w:rPr>
        <w:t>ния о её</w:t>
      </w:r>
      <w:r w:rsidRPr="001E728C">
        <w:rPr>
          <w:rFonts w:ascii="Times New Roman" w:hAnsi="Times New Roman" w:cs="Times New Roman"/>
          <w:sz w:val="24"/>
          <w:szCs w:val="24"/>
        </w:rPr>
        <w:t xml:space="preserve"> проведении (суммарное время для проведения подготовительных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728C">
        <w:rPr>
          <w:rFonts w:ascii="Times New Roman" w:hAnsi="Times New Roman" w:cs="Times New Roman"/>
          <w:sz w:val="24"/>
          <w:szCs w:val="24"/>
        </w:rPr>
        <w:t>мероприятий).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1E728C">
        <w:rPr>
          <w:rFonts w:ascii="Times New Roman" w:hAnsi="Times New Roman" w:cs="Times New Roman"/>
          <w:sz w:val="24"/>
          <w:szCs w:val="24"/>
        </w:rPr>
        <w:t>К подготовительным эвакуационным мероприятиям относятся: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E728C">
        <w:rPr>
          <w:rFonts w:ascii="Times New Roman" w:hAnsi="Times New Roman" w:cs="Times New Roman"/>
          <w:sz w:val="24"/>
          <w:szCs w:val="24"/>
        </w:rPr>
        <w:t>оповещение, сбор и постановка задач членам эвакуационных комиссий;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E728C">
        <w:rPr>
          <w:rFonts w:ascii="Times New Roman" w:hAnsi="Times New Roman" w:cs="Times New Roman"/>
          <w:sz w:val="24"/>
          <w:szCs w:val="24"/>
        </w:rPr>
        <w:t>доведение задач до эвакуационных органов;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E728C">
        <w:rPr>
          <w:rFonts w:ascii="Times New Roman" w:hAnsi="Times New Roman" w:cs="Times New Roman"/>
          <w:sz w:val="24"/>
          <w:szCs w:val="24"/>
        </w:rPr>
        <w:t xml:space="preserve">развертывание и подготовка к работе эвакуационных </w:t>
      </w:r>
      <w:r w:rsidRPr="009E080A">
        <w:rPr>
          <w:rFonts w:ascii="Times New Roman" w:hAnsi="Times New Roman" w:cs="Times New Roman"/>
          <w:sz w:val="24"/>
          <w:szCs w:val="24"/>
        </w:rPr>
        <w:t>органов (за исключением СЭП);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E728C">
        <w:rPr>
          <w:rFonts w:ascii="Times New Roman" w:hAnsi="Times New Roman" w:cs="Times New Roman"/>
          <w:sz w:val="24"/>
          <w:szCs w:val="24"/>
        </w:rPr>
        <w:t>проверка системы связи и оповещения населения;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E728C">
        <w:rPr>
          <w:rFonts w:ascii="Times New Roman" w:hAnsi="Times New Roman" w:cs="Times New Roman"/>
          <w:sz w:val="24"/>
          <w:szCs w:val="24"/>
        </w:rPr>
        <w:t>информирование населения;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1E728C">
        <w:rPr>
          <w:rFonts w:ascii="Times New Roman" w:hAnsi="Times New Roman" w:cs="Times New Roman"/>
          <w:sz w:val="24"/>
          <w:szCs w:val="24"/>
        </w:rPr>
        <w:t xml:space="preserve">уточнение численности населения, подлежащего эвакуации (эвакуационных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728C">
        <w:rPr>
          <w:rFonts w:ascii="Times New Roman" w:hAnsi="Times New Roman" w:cs="Times New Roman"/>
          <w:sz w:val="24"/>
          <w:szCs w:val="24"/>
        </w:rPr>
        <w:t>списков);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Pr="001E728C">
        <w:rPr>
          <w:rFonts w:ascii="Times New Roman" w:hAnsi="Times New Roman" w:cs="Times New Roman"/>
          <w:sz w:val="24"/>
          <w:szCs w:val="24"/>
        </w:rPr>
        <w:t>уточнение расчетов на вывоз населения, материальных и культурных ценностей всеми видами имеющегося транспорта;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Pr="001E728C">
        <w:rPr>
          <w:rFonts w:ascii="Times New Roman" w:hAnsi="Times New Roman" w:cs="Times New Roman"/>
          <w:sz w:val="24"/>
          <w:szCs w:val="24"/>
        </w:rPr>
        <w:t>уточнение сроков прибытия эвакуируемых на пункты посадки;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r w:rsidRPr="001E728C">
        <w:rPr>
          <w:rFonts w:ascii="Times New Roman" w:hAnsi="Times New Roman" w:cs="Times New Roman"/>
          <w:sz w:val="24"/>
          <w:szCs w:val="24"/>
        </w:rPr>
        <w:t>организация контроля подготовки транспортных сре</w:t>
      </w:r>
      <w:proofErr w:type="gramStart"/>
      <w:r w:rsidRPr="001E728C">
        <w:rPr>
          <w:rFonts w:ascii="Times New Roman" w:hAnsi="Times New Roman" w:cs="Times New Roman"/>
          <w:sz w:val="24"/>
          <w:szCs w:val="24"/>
        </w:rPr>
        <w:t>дств к в</w:t>
      </w:r>
      <w:proofErr w:type="gramEnd"/>
      <w:r w:rsidRPr="001E728C">
        <w:rPr>
          <w:rFonts w:ascii="Times New Roman" w:hAnsi="Times New Roman" w:cs="Times New Roman"/>
          <w:sz w:val="24"/>
          <w:szCs w:val="24"/>
        </w:rPr>
        <w:t xml:space="preserve">ыполнению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E728C">
        <w:rPr>
          <w:rFonts w:ascii="Times New Roman" w:hAnsi="Times New Roman" w:cs="Times New Roman"/>
          <w:sz w:val="24"/>
          <w:szCs w:val="24"/>
        </w:rPr>
        <w:t>эвакуационных перевозок;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r w:rsidRPr="001E728C">
        <w:rPr>
          <w:rFonts w:ascii="Times New Roman" w:hAnsi="Times New Roman" w:cs="Times New Roman"/>
          <w:sz w:val="24"/>
          <w:szCs w:val="24"/>
        </w:rPr>
        <w:t>уточнение графика подачи транспортных средств на пункты (станции) посадки;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организация контроля подготовки маршрутов эвакуации населения (установка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728C">
        <w:rPr>
          <w:rFonts w:ascii="Times New Roman" w:hAnsi="Times New Roman" w:cs="Times New Roman"/>
          <w:sz w:val="24"/>
          <w:szCs w:val="24"/>
        </w:rPr>
        <w:t>указателей, организация регулирования движения и иные действия);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</w:t>
      </w:r>
      <w:r w:rsidRPr="001E728C">
        <w:rPr>
          <w:rFonts w:ascii="Times New Roman" w:hAnsi="Times New Roman" w:cs="Times New Roman"/>
          <w:sz w:val="24"/>
          <w:szCs w:val="24"/>
        </w:rPr>
        <w:t>подготовка имеющихся защитных сооружений;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</w:t>
      </w:r>
      <w:r w:rsidRPr="001E728C">
        <w:rPr>
          <w:rFonts w:ascii="Times New Roman" w:hAnsi="Times New Roman" w:cs="Times New Roman"/>
          <w:sz w:val="24"/>
          <w:szCs w:val="24"/>
        </w:rPr>
        <w:t>ведение всех видов разведки;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</w:t>
      </w:r>
      <w:r w:rsidRPr="001E728C">
        <w:rPr>
          <w:rFonts w:ascii="Times New Roman" w:hAnsi="Times New Roman" w:cs="Times New Roman"/>
          <w:sz w:val="24"/>
          <w:szCs w:val="24"/>
        </w:rPr>
        <w:t xml:space="preserve">уточнение порядка и сроков всестороннего обеспечения эвакуационных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E728C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п) </w:t>
      </w:r>
      <w:r w:rsidRPr="001E728C">
        <w:rPr>
          <w:rFonts w:ascii="Times New Roman" w:hAnsi="Times New Roman" w:cs="Times New Roman"/>
          <w:sz w:val="24"/>
          <w:szCs w:val="24"/>
        </w:rPr>
        <w:t>согласование планов эвакуации с 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Ленинградской области</w:t>
      </w:r>
      <w:r w:rsidRPr="001E72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28C">
        <w:rPr>
          <w:rFonts w:ascii="Times New Roman" w:hAnsi="Times New Roman" w:cs="Times New Roman"/>
          <w:sz w:val="24"/>
          <w:szCs w:val="24"/>
        </w:rPr>
        <w:t>осуществляющими прием эвакуируемых;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подготовка пунктов временного размещения в безопасных районах к приему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728C">
        <w:rPr>
          <w:rFonts w:ascii="Times New Roman" w:hAnsi="Times New Roman" w:cs="Times New Roman"/>
          <w:sz w:val="24"/>
          <w:szCs w:val="24"/>
        </w:rPr>
        <w:t>эвакуируемых;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организация взаимодействия с органами МЧС России, военного управления 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728C">
        <w:rPr>
          <w:rFonts w:ascii="Times New Roman" w:hAnsi="Times New Roman" w:cs="Times New Roman"/>
          <w:sz w:val="24"/>
          <w:szCs w:val="24"/>
        </w:rPr>
        <w:t>МВД России.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728C">
        <w:rPr>
          <w:rFonts w:ascii="Times New Roman" w:hAnsi="Times New Roman" w:cs="Times New Roman"/>
          <w:sz w:val="24"/>
          <w:szCs w:val="24"/>
        </w:rPr>
        <w:t xml:space="preserve">. Эвакуация населения </w:t>
      </w:r>
      <w:r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 </w:t>
      </w:r>
      <w:r w:rsidRPr="001E728C">
        <w:rPr>
          <w:rFonts w:ascii="Times New Roman" w:hAnsi="Times New Roman" w:cs="Times New Roman"/>
          <w:sz w:val="24"/>
          <w:szCs w:val="24"/>
        </w:rPr>
        <w:t xml:space="preserve">при аварии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Ленинградской </w:t>
      </w:r>
      <w:r w:rsidRPr="001E728C">
        <w:rPr>
          <w:rFonts w:ascii="Times New Roman" w:hAnsi="Times New Roman" w:cs="Times New Roman"/>
          <w:sz w:val="24"/>
          <w:szCs w:val="24"/>
        </w:rPr>
        <w:t>АЭС проводится в два этапа.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728C">
        <w:rPr>
          <w:rFonts w:ascii="Times New Roman" w:hAnsi="Times New Roman" w:cs="Times New Roman"/>
          <w:sz w:val="24"/>
          <w:szCs w:val="24"/>
        </w:rPr>
        <w:t xml:space="preserve">.1. На первом этапе осуществляется вывоз эвакуируемых от пунктов посадки до ППЭ, </w:t>
      </w:r>
      <w:proofErr w:type="gramStart"/>
      <w:r w:rsidRPr="001E728C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E728C">
        <w:rPr>
          <w:rFonts w:ascii="Times New Roman" w:hAnsi="Times New Roman" w:cs="Times New Roman"/>
          <w:sz w:val="24"/>
          <w:szCs w:val="24"/>
        </w:rPr>
        <w:t xml:space="preserve"> вне зоны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1E728C">
        <w:rPr>
          <w:rFonts w:ascii="Times New Roman" w:hAnsi="Times New Roman" w:cs="Times New Roman"/>
          <w:sz w:val="24"/>
          <w:szCs w:val="24"/>
        </w:rPr>
        <w:t>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</w:t>
      </w:r>
      <w:r w:rsidRPr="001E728C">
        <w:rPr>
          <w:rFonts w:ascii="Times New Roman" w:hAnsi="Times New Roman" w:cs="Times New Roman"/>
          <w:sz w:val="24"/>
          <w:szCs w:val="24"/>
        </w:rPr>
        <w:t xml:space="preserve">В целях предотвращения необоснованного облучения посадка на крытые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транспортные средства, обладающие защитными свойствами от радиации, производится, как правило, непосредственно от мест нахождения людей (подъездов домов, защитных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E728C">
        <w:rPr>
          <w:rFonts w:ascii="Times New Roman" w:hAnsi="Times New Roman" w:cs="Times New Roman"/>
          <w:sz w:val="24"/>
          <w:szCs w:val="24"/>
        </w:rPr>
        <w:t>сооружений).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</w:t>
      </w:r>
      <w:r w:rsidRPr="001E728C">
        <w:rPr>
          <w:rFonts w:ascii="Times New Roman" w:hAnsi="Times New Roman" w:cs="Times New Roman"/>
          <w:sz w:val="24"/>
          <w:szCs w:val="24"/>
        </w:rPr>
        <w:t>Администрации оперативных групп: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E728C">
        <w:rPr>
          <w:rFonts w:ascii="Times New Roman" w:hAnsi="Times New Roman" w:cs="Times New Roman"/>
          <w:sz w:val="24"/>
          <w:szCs w:val="24"/>
        </w:rPr>
        <w:t>организуют учет прибывающих и отправленных граждан;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E728C">
        <w:rPr>
          <w:rFonts w:ascii="Times New Roman" w:hAnsi="Times New Roman" w:cs="Times New Roman"/>
          <w:sz w:val="24"/>
          <w:szCs w:val="24"/>
        </w:rPr>
        <w:t>обеспечивают поддержание общественного порядка;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E728C">
        <w:rPr>
          <w:rFonts w:ascii="Times New Roman" w:hAnsi="Times New Roman" w:cs="Times New Roman"/>
          <w:sz w:val="24"/>
          <w:szCs w:val="24"/>
        </w:rPr>
        <w:t>организуют оказание медицинской помощи на пунктах посадки;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E728C">
        <w:rPr>
          <w:rFonts w:ascii="Times New Roman" w:hAnsi="Times New Roman" w:cs="Times New Roman"/>
          <w:sz w:val="24"/>
          <w:szCs w:val="24"/>
        </w:rPr>
        <w:t>принимают меры к укрытию населения в защитных сооружениях;</w:t>
      </w:r>
    </w:p>
    <w:p w:rsidR="00ED67CD" w:rsidRPr="007F0761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представляют каждые два часа сведения о ходе эвакуации в </w:t>
      </w:r>
      <w:r w:rsidRPr="007F0761">
        <w:rPr>
          <w:rFonts w:ascii="Times New Roman" w:hAnsi="Times New Roman" w:cs="Times New Roman"/>
          <w:sz w:val="24"/>
          <w:szCs w:val="24"/>
        </w:rPr>
        <w:t>городскую и                       объектовую эвакуационные комиссии, а также обеспечивают взаимообмен информацией по имеющимся сведениям (при отклонении от графика эвакуации сведения представляются                немедленно).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1E728C">
        <w:rPr>
          <w:rFonts w:ascii="Times New Roman" w:hAnsi="Times New Roman" w:cs="Times New Roman"/>
          <w:sz w:val="24"/>
          <w:szCs w:val="24"/>
        </w:rPr>
        <w:t xml:space="preserve">. На втором этапе эвакуируемое население вывозится с ППЭ на </w:t>
      </w:r>
      <w:r>
        <w:rPr>
          <w:rFonts w:ascii="Times New Roman" w:hAnsi="Times New Roman" w:cs="Times New Roman"/>
          <w:sz w:val="24"/>
          <w:szCs w:val="24"/>
        </w:rPr>
        <w:t>ПЭП</w:t>
      </w:r>
      <w:r w:rsidRPr="001E728C"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E728C">
        <w:rPr>
          <w:rFonts w:ascii="Times New Roman" w:hAnsi="Times New Roman" w:cs="Times New Roman"/>
          <w:sz w:val="24"/>
          <w:szCs w:val="24"/>
        </w:rPr>
        <w:lastRenderedPageBreak/>
        <w:t>распределяется по ПВР.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</w:t>
      </w:r>
      <w:r w:rsidRPr="001E728C">
        <w:rPr>
          <w:rFonts w:ascii="Times New Roman" w:hAnsi="Times New Roman" w:cs="Times New Roman"/>
          <w:sz w:val="24"/>
          <w:szCs w:val="24"/>
        </w:rPr>
        <w:t xml:space="preserve">ППЭ формируются администрациями сельских (городских) поселений,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территориально расположенных на маршрутах эвакуации на внешней границе зоны </w:t>
      </w:r>
      <w:r>
        <w:rPr>
          <w:rFonts w:ascii="Times New Roman" w:hAnsi="Times New Roman" w:cs="Times New Roman"/>
          <w:sz w:val="24"/>
          <w:szCs w:val="24"/>
        </w:rPr>
        <w:t xml:space="preserve">             ЧС</w:t>
      </w:r>
      <w:r w:rsidRPr="001E728C">
        <w:rPr>
          <w:rFonts w:ascii="Times New Roman" w:hAnsi="Times New Roman" w:cs="Times New Roman"/>
          <w:sz w:val="24"/>
          <w:szCs w:val="24"/>
        </w:rPr>
        <w:t xml:space="preserve"> (41,5 километра).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 </w:t>
      </w:r>
      <w:r w:rsidRPr="001E728C">
        <w:rPr>
          <w:rFonts w:ascii="Times New Roman" w:hAnsi="Times New Roman" w:cs="Times New Roman"/>
          <w:sz w:val="24"/>
          <w:szCs w:val="24"/>
        </w:rPr>
        <w:t>Задачами ППЭ являются: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E728C">
        <w:rPr>
          <w:rFonts w:ascii="Times New Roman" w:hAnsi="Times New Roman" w:cs="Times New Roman"/>
          <w:sz w:val="24"/>
          <w:szCs w:val="24"/>
        </w:rPr>
        <w:t xml:space="preserve">сбор </w:t>
      </w:r>
      <w:proofErr w:type="gramStart"/>
      <w:r w:rsidRPr="001E728C">
        <w:rPr>
          <w:rFonts w:ascii="Times New Roman" w:hAnsi="Times New Roman" w:cs="Times New Roman"/>
          <w:sz w:val="24"/>
          <w:szCs w:val="24"/>
        </w:rPr>
        <w:t>эвакуируемых</w:t>
      </w:r>
      <w:proofErr w:type="gramEnd"/>
      <w:r w:rsidRPr="001E728C">
        <w:rPr>
          <w:rFonts w:ascii="Times New Roman" w:hAnsi="Times New Roman" w:cs="Times New Roman"/>
          <w:sz w:val="24"/>
          <w:szCs w:val="24"/>
        </w:rPr>
        <w:t xml:space="preserve"> и оказание им первой помощи;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E728C">
        <w:rPr>
          <w:rFonts w:ascii="Times New Roman" w:hAnsi="Times New Roman" w:cs="Times New Roman"/>
          <w:sz w:val="24"/>
          <w:szCs w:val="24"/>
        </w:rPr>
        <w:t>дозиметрический контроль, специальная обработка (частичная или полная);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E728C">
        <w:rPr>
          <w:rFonts w:ascii="Times New Roman" w:hAnsi="Times New Roman" w:cs="Times New Roman"/>
          <w:sz w:val="24"/>
          <w:szCs w:val="24"/>
        </w:rPr>
        <w:t>регистрация граждан;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E728C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proofErr w:type="gramStart"/>
      <w:r w:rsidRPr="001E728C">
        <w:rPr>
          <w:rFonts w:ascii="Times New Roman" w:hAnsi="Times New Roman" w:cs="Times New Roman"/>
          <w:sz w:val="24"/>
          <w:szCs w:val="24"/>
        </w:rPr>
        <w:t>эвакуируемых</w:t>
      </w:r>
      <w:proofErr w:type="gramEnd"/>
      <w:r w:rsidRPr="001E728C">
        <w:rPr>
          <w:rFonts w:ascii="Times New Roman" w:hAnsi="Times New Roman" w:cs="Times New Roman"/>
          <w:sz w:val="24"/>
          <w:szCs w:val="24"/>
        </w:rPr>
        <w:t xml:space="preserve"> по транспортным средствам и отправка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E728C">
        <w:rPr>
          <w:rFonts w:ascii="Times New Roman" w:hAnsi="Times New Roman" w:cs="Times New Roman"/>
          <w:sz w:val="24"/>
          <w:szCs w:val="24"/>
        </w:rPr>
        <w:t>эвакуируемых на ПЭП в безопасные районы;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E728C">
        <w:rPr>
          <w:rFonts w:ascii="Times New Roman" w:hAnsi="Times New Roman" w:cs="Times New Roman"/>
          <w:sz w:val="24"/>
          <w:szCs w:val="24"/>
        </w:rPr>
        <w:t>организация и поддержание общественного порядка в зоне ответственности.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5.5.3. </w:t>
      </w:r>
      <w:r w:rsidRPr="001E728C">
        <w:rPr>
          <w:rFonts w:ascii="Times New Roman" w:hAnsi="Times New Roman" w:cs="Times New Roman"/>
          <w:sz w:val="24"/>
          <w:szCs w:val="24"/>
        </w:rPr>
        <w:t xml:space="preserve">На ППЭ после проведения специальной обработки производится пересадка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эвакуируемых с транспорта, который используется в зоне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1E728C">
        <w:rPr>
          <w:rFonts w:ascii="Times New Roman" w:hAnsi="Times New Roman" w:cs="Times New Roman"/>
          <w:sz w:val="24"/>
          <w:szCs w:val="24"/>
        </w:rPr>
        <w:t>, на транспорт, используемый на незагрязненной территории.</w:t>
      </w:r>
    </w:p>
    <w:p w:rsidR="00ED67CD" w:rsidRPr="001E728C" w:rsidRDefault="00ED67CD" w:rsidP="00ED67C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72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F0761">
        <w:rPr>
          <w:rFonts w:ascii="Times New Roman" w:hAnsi="Times New Roman" w:cs="Times New Roman"/>
          <w:sz w:val="24"/>
          <w:szCs w:val="24"/>
        </w:rPr>
        <w:t>Городская</w:t>
      </w:r>
      <w:proofErr w:type="gramEnd"/>
      <w:r w:rsidRPr="007F0761">
        <w:rPr>
          <w:rFonts w:ascii="Times New Roman" w:hAnsi="Times New Roman" w:cs="Times New Roman"/>
          <w:sz w:val="24"/>
          <w:szCs w:val="24"/>
        </w:rPr>
        <w:t xml:space="preserve"> и объектовые</w:t>
      </w:r>
      <w:r w:rsidRPr="001E728C">
        <w:rPr>
          <w:rFonts w:ascii="Times New Roman" w:hAnsi="Times New Roman" w:cs="Times New Roman"/>
          <w:sz w:val="24"/>
          <w:szCs w:val="24"/>
        </w:rPr>
        <w:t xml:space="preserve"> эвакуационные комиссии разрабатывают планы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транспортного обеспечения и графики подачи транспорта на пункты посадки (погрузки)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728C">
        <w:rPr>
          <w:rFonts w:ascii="Times New Roman" w:hAnsi="Times New Roman" w:cs="Times New Roman"/>
          <w:sz w:val="24"/>
          <w:szCs w:val="24"/>
        </w:rPr>
        <w:t>эвакуируемых (материальных и культурных ценностей).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5.6.1. </w:t>
      </w:r>
      <w:proofErr w:type="gramStart"/>
      <w:r w:rsidRPr="001E728C">
        <w:rPr>
          <w:rFonts w:ascii="Times New Roman" w:hAnsi="Times New Roman" w:cs="Times New Roman"/>
          <w:sz w:val="24"/>
          <w:szCs w:val="24"/>
        </w:rPr>
        <w:t xml:space="preserve">Численность населения, вывозимого общественным транспортом,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F0761">
        <w:rPr>
          <w:rFonts w:ascii="Times New Roman" w:hAnsi="Times New Roman" w:cs="Times New Roman"/>
          <w:sz w:val="24"/>
          <w:szCs w:val="24"/>
        </w:rPr>
        <w:t>городской и объектовыми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28C">
        <w:rPr>
          <w:rFonts w:ascii="Times New Roman" w:hAnsi="Times New Roman" w:cs="Times New Roman"/>
          <w:sz w:val="24"/>
          <w:szCs w:val="24"/>
        </w:rPr>
        <w:t xml:space="preserve">эвакуационными комиссиями в зависимости от наличия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728C">
        <w:rPr>
          <w:rFonts w:ascii="Times New Roman" w:hAnsi="Times New Roman" w:cs="Times New Roman"/>
          <w:sz w:val="24"/>
          <w:szCs w:val="24"/>
        </w:rPr>
        <w:t>транспорта.</w:t>
      </w:r>
      <w:proofErr w:type="gramEnd"/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5.6.2. </w:t>
      </w:r>
      <w:r w:rsidRPr="001E728C">
        <w:rPr>
          <w:rFonts w:ascii="Times New Roman" w:hAnsi="Times New Roman" w:cs="Times New Roman"/>
          <w:sz w:val="24"/>
          <w:szCs w:val="24"/>
        </w:rPr>
        <w:t>В первую очередь общественным транспортом вывозятся: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медицинские организации (больные, находящиеся на стационарном лечении,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728C">
        <w:rPr>
          <w:rFonts w:ascii="Times New Roman" w:hAnsi="Times New Roman" w:cs="Times New Roman"/>
          <w:sz w:val="24"/>
          <w:szCs w:val="24"/>
        </w:rPr>
        <w:t>персонал медицинских организаций и члены их семей);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пенсионеры и инвалиды, содержащиеся в домах престарелых и инвалидов,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воспитанники детских домов, учащиеся школ-интернатов и других детских специальных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728C">
        <w:rPr>
          <w:rFonts w:ascii="Times New Roman" w:hAnsi="Times New Roman" w:cs="Times New Roman"/>
          <w:sz w:val="24"/>
          <w:szCs w:val="24"/>
        </w:rPr>
        <w:t xml:space="preserve">учреждений совместно с преподавателями, обслуживающим персоналом и членами их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728C">
        <w:rPr>
          <w:rFonts w:ascii="Times New Roman" w:hAnsi="Times New Roman" w:cs="Times New Roman"/>
          <w:sz w:val="24"/>
          <w:szCs w:val="24"/>
        </w:rPr>
        <w:t>семей;</w:t>
      </w:r>
      <w:proofErr w:type="gramEnd"/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E728C">
        <w:rPr>
          <w:rFonts w:ascii="Times New Roman" w:hAnsi="Times New Roman" w:cs="Times New Roman"/>
          <w:sz w:val="24"/>
          <w:szCs w:val="24"/>
        </w:rPr>
        <w:t xml:space="preserve">беременные женщины, женщины с детьми до 14 лет, инвалиды 1-й и 2-й групп,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больные, находящиеся на амбулаторном лечении, мужчины старше 65 лет и женщины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728C">
        <w:rPr>
          <w:rFonts w:ascii="Times New Roman" w:hAnsi="Times New Roman" w:cs="Times New Roman"/>
          <w:sz w:val="24"/>
          <w:szCs w:val="24"/>
        </w:rPr>
        <w:t>старше 60 лет;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E728C">
        <w:rPr>
          <w:rFonts w:ascii="Times New Roman" w:hAnsi="Times New Roman" w:cs="Times New Roman"/>
          <w:sz w:val="24"/>
          <w:szCs w:val="24"/>
        </w:rPr>
        <w:t xml:space="preserve">сотрудники органов государственного управления, важнейших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E728C">
        <w:rPr>
          <w:rFonts w:ascii="Times New Roman" w:hAnsi="Times New Roman" w:cs="Times New Roman"/>
          <w:sz w:val="24"/>
          <w:szCs w:val="24"/>
        </w:rPr>
        <w:t>научно-исследовательских учреждений и конструкторских бюро.</w:t>
      </w:r>
    </w:p>
    <w:p w:rsidR="00ED67CD" w:rsidRPr="001E728C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5.6.3. </w:t>
      </w:r>
      <w:r w:rsidRPr="001E728C">
        <w:rPr>
          <w:rFonts w:ascii="Times New Roman" w:hAnsi="Times New Roman" w:cs="Times New Roman"/>
          <w:sz w:val="24"/>
          <w:szCs w:val="24"/>
        </w:rPr>
        <w:t>Остальное население может эвакуироваться личным транспортом.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728C">
        <w:rPr>
          <w:rFonts w:ascii="Times New Roman" w:hAnsi="Times New Roman" w:cs="Times New Roman"/>
          <w:sz w:val="24"/>
          <w:szCs w:val="24"/>
        </w:rPr>
        <w:t xml:space="preserve">. С учетом численности населения, наличия транспортных (автомобильных,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железнодорожных) средств и пропускной способности маршрутов на эвакуацию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728C">
        <w:rPr>
          <w:rFonts w:ascii="Times New Roman" w:hAnsi="Times New Roman" w:cs="Times New Roman"/>
          <w:sz w:val="24"/>
          <w:szCs w:val="24"/>
        </w:rPr>
        <w:t xml:space="preserve">населения из зоны чрезвычайной ситуации при аварии на </w:t>
      </w:r>
      <w:r>
        <w:rPr>
          <w:rFonts w:ascii="Times New Roman" w:hAnsi="Times New Roman" w:cs="Times New Roman"/>
          <w:sz w:val="24"/>
          <w:szCs w:val="24"/>
        </w:rPr>
        <w:t xml:space="preserve">Ленинградской </w:t>
      </w:r>
      <w:r w:rsidRPr="001E728C">
        <w:rPr>
          <w:rFonts w:ascii="Times New Roman" w:hAnsi="Times New Roman" w:cs="Times New Roman"/>
          <w:sz w:val="24"/>
          <w:szCs w:val="24"/>
        </w:rPr>
        <w:t xml:space="preserve">АЭС отводится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728C">
        <w:rPr>
          <w:rFonts w:ascii="Times New Roman" w:hAnsi="Times New Roman" w:cs="Times New Roman"/>
          <w:sz w:val="24"/>
          <w:szCs w:val="24"/>
        </w:rPr>
        <w:t>12 часов.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5.8. </w:t>
      </w:r>
      <w:r w:rsidRPr="00867558">
        <w:rPr>
          <w:rFonts w:ascii="Times New Roman" w:hAnsi="Times New Roman" w:cs="Times New Roman"/>
          <w:sz w:val="24"/>
        </w:rPr>
        <w:t xml:space="preserve">Началом эвакуации считается выход первой колонны с пункта посадки, 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867558">
        <w:rPr>
          <w:rFonts w:ascii="Times New Roman" w:hAnsi="Times New Roman" w:cs="Times New Roman"/>
          <w:sz w:val="24"/>
        </w:rPr>
        <w:t xml:space="preserve">окончанием эвакуации - выход последней колонны из зоны </w:t>
      </w:r>
      <w:r>
        <w:rPr>
          <w:rFonts w:ascii="Times New Roman" w:hAnsi="Times New Roman" w:cs="Times New Roman"/>
          <w:sz w:val="24"/>
        </w:rPr>
        <w:t>ЧС</w:t>
      </w:r>
      <w:r w:rsidRPr="00867558">
        <w:rPr>
          <w:rFonts w:ascii="Times New Roman" w:hAnsi="Times New Roman" w:cs="Times New Roman"/>
          <w:sz w:val="24"/>
        </w:rPr>
        <w:t xml:space="preserve">, завершение приема и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867558">
        <w:rPr>
          <w:rFonts w:ascii="Times New Roman" w:hAnsi="Times New Roman" w:cs="Times New Roman"/>
          <w:sz w:val="24"/>
        </w:rPr>
        <w:t>размещения эвакуируемых</w:t>
      </w:r>
      <w:r>
        <w:rPr>
          <w:rFonts w:ascii="Times New Roman" w:hAnsi="Times New Roman" w:cs="Times New Roman"/>
          <w:sz w:val="24"/>
        </w:rPr>
        <w:t>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898">
        <w:rPr>
          <w:rFonts w:ascii="Times New Roman" w:hAnsi="Times New Roman" w:cs="Times New Roman"/>
          <w:sz w:val="24"/>
          <w:szCs w:val="24"/>
        </w:rPr>
        <w:t>5.9. Распределение эвакуируемого населения Сосновоборского городского округа при аварии на Ленинградской АЭС: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3D07" w:rsidRDefault="00903D07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3D07" w:rsidRDefault="00903D07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3D07" w:rsidRDefault="00903D07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7CD" w:rsidRPr="004C4898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4898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ED67CD" w:rsidRPr="004C4898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452"/>
        <w:gridCol w:w="3902"/>
        <w:gridCol w:w="1396"/>
      </w:tblGrid>
      <w:tr w:rsidR="00ED67CD" w:rsidRPr="004C4898" w:rsidTr="00210445">
        <w:trPr>
          <w:trHeight w:val="56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Территория, с которой</w:t>
            </w:r>
          </w:p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эвакуируется население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на которую </w:t>
            </w:r>
          </w:p>
          <w:p w:rsidR="00ED67CD" w:rsidRPr="004C4898" w:rsidRDefault="00ED67CD" w:rsidP="00210445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эвакуируется население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67CD" w:rsidRPr="004C4898" w:rsidTr="00210445">
        <w:trPr>
          <w:trHeight w:val="379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городской округ - всего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68344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5821</w:t>
            </w:r>
          </w:p>
        </w:tc>
      </w:tr>
      <w:tr w:rsidR="00ED67CD" w:rsidRPr="004C4898" w:rsidTr="00210445">
        <w:trPr>
          <w:trHeight w:val="146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</w:tr>
      <w:tr w:rsidR="00ED67CD" w:rsidRPr="004C4898" w:rsidTr="00210445">
        <w:trPr>
          <w:trHeight w:val="146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Всеволожский </w:t>
            </w:r>
          </w:p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3925</w:t>
            </w:r>
          </w:p>
        </w:tc>
      </w:tr>
      <w:tr w:rsidR="00ED67CD" w:rsidRPr="004C4898" w:rsidTr="00210445">
        <w:trPr>
          <w:trHeight w:val="146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17273</w:t>
            </w:r>
          </w:p>
        </w:tc>
      </w:tr>
      <w:tr w:rsidR="00ED67CD" w:rsidRPr="004C4898" w:rsidTr="00210445">
        <w:trPr>
          <w:trHeight w:val="146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8260</w:t>
            </w:r>
          </w:p>
        </w:tc>
      </w:tr>
      <w:tr w:rsidR="00ED67CD" w:rsidRPr="004C4898" w:rsidTr="00210445">
        <w:trPr>
          <w:trHeight w:val="235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ED67CD" w:rsidRPr="004C4898" w:rsidTr="00210445">
        <w:trPr>
          <w:trHeight w:val="56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Ленинградская АЭС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</w:tbl>
    <w:p w:rsidR="00ED67CD" w:rsidRPr="004C4898" w:rsidRDefault="00ED67CD" w:rsidP="00ED67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7CD" w:rsidRPr="004C4898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898">
        <w:rPr>
          <w:rFonts w:ascii="Times New Roman" w:hAnsi="Times New Roman" w:cs="Times New Roman"/>
          <w:sz w:val="24"/>
          <w:szCs w:val="24"/>
        </w:rPr>
        <w:t>5.9. Организация вывоза населения Сосновоборского городского округа:</w:t>
      </w:r>
    </w:p>
    <w:p w:rsidR="00ED67CD" w:rsidRPr="004C4898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898">
        <w:rPr>
          <w:rFonts w:ascii="Times New Roman" w:hAnsi="Times New Roman" w:cs="Times New Roman"/>
          <w:b/>
          <w:sz w:val="24"/>
          <w:szCs w:val="24"/>
        </w:rPr>
        <w:t>1) от пунктов посадки на транспорт до ППЭ</w:t>
      </w:r>
      <w:r w:rsidRPr="004C4898">
        <w:rPr>
          <w:rFonts w:ascii="Times New Roman" w:hAnsi="Times New Roman" w:cs="Times New Roman"/>
          <w:sz w:val="24"/>
          <w:szCs w:val="24"/>
        </w:rPr>
        <w:t>:</w:t>
      </w: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7CD" w:rsidRPr="004C4898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4898">
        <w:rPr>
          <w:rFonts w:ascii="Times New Roman" w:hAnsi="Times New Roman" w:cs="Times New Roman"/>
          <w:sz w:val="24"/>
          <w:szCs w:val="24"/>
        </w:rPr>
        <w:t>Таблица 2</w:t>
      </w:r>
    </w:p>
    <w:p w:rsidR="00ED67CD" w:rsidRPr="004C4898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260"/>
        <w:gridCol w:w="3827"/>
      </w:tblGrid>
      <w:tr w:rsidR="00ED67CD" w:rsidRPr="004C4898" w:rsidTr="0021044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чрезвычайной ситуации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Пункт развертывания ППЭ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</w:t>
            </w:r>
          </w:p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вывоза населения</w:t>
            </w:r>
          </w:p>
        </w:tc>
      </w:tr>
      <w:tr w:rsidR="00ED67CD" w:rsidRPr="004C4898" w:rsidTr="0021044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67CD" w:rsidRPr="004C4898" w:rsidTr="00210445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г. Сосновый 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. Большая Ижора (решение о развертывании принимается после проведения </w:t>
            </w:r>
            <w:proofErr w:type="gramEnd"/>
          </w:p>
          <w:p w:rsidR="00ED67CD" w:rsidRPr="004C4898" w:rsidRDefault="00ED67CD" w:rsidP="002104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радиационной разведки)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Председатель эвакуационной               комиссии Сосновоборского                   городского округа</w:t>
            </w:r>
          </w:p>
        </w:tc>
      </w:tr>
      <w:tr w:rsidR="00ED67CD" w:rsidRPr="004C4898" w:rsidTr="00210445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Пос. Ропша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Председатель эвакуационной                 комиссии Сосновоборского           городского округа</w:t>
            </w:r>
          </w:p>
        </w:tc>
      </w:tr>
      <w:tr w:rsidR="00ED67CD" w:rsidRPr="004C4898" w:rsidTr="00210445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Дер. Большая Вруда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Председатель эвакуационной         комиссии Сосновоборского                городского округа</w:t>
            </w:r>
          </w:p>
        </w:tc>
      </w:tr>
      <w:tr w:rsidR="00ED67CD" w:rsidRPr="004C4898" w:rsidTr="0021044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г. Сосновый Бор</w:t>
            </w:r>
          </w:p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(Ленинградская АЭС)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Дер. Большая Вруда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Председатель эвакуационной           комиссии Ленинградской АЭС</w:t>
            </w:r>
          </w:p>
        </w:tc>
      </w:tr>
    </w:tbl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7CD" w:rsidRPr="004C4898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898">
        <w:rPr>
          <w:rFonts w:ascii="Times New Roman" w:hAnsi="Times New Roman" w:cs="Times New Roman"/>
          <w:b/>
          <w:sz w:val="24"/>
          <w:szCs w:val="24"/>
        </w:rPr>
        <w:t>2) от ППЭ до ПЭП (таблица 3):</w:t>
      </w: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4898">
        <w:rPr>
          <w:rFonts w:ascii="Times New Roman" w:hAnsi="Times New Roman" w:cs="Times New Roman"/>
          <w:sz w:val="24"/>
          <w:szCs w:val="24"/>
        </w:rPr>
        <w:t>Таблица 3</w:t>
      </w:r>
    </w:p>
    <w:p w:rsidR="00ED67CD" w:rsidRPr="004C4898" w:rsidRDefault="00ED67CD" w:rsidP="00ED67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260"/>
        <w:gridCol w:w="3827"/>
      </w:tblGrid>
      <w:tr w:rsidR="00ED67CD" w:rsidRPr="004C4898" w:rsidTr="00210445">
        <w:trPr>
          <w:trHeight w:val="47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Пункт развертывания ППЭ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Район развертывания ПЭП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 вывоза населения</w:t>
            </w:r>
          </w:p>
        </w:tc>
      </w:tr>
      <w:tr w:rsidR="00ED67CD" w:rsidRPr="004C4898" w:rsidTr="00210445">
        <w:trPr>
          <w:trHeight w:val="5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. Большая Ижора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Председатель эвакуационной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комиссии Выборгского района</w:t>
            </w:r>
          </w:p>
        </w:tc>
      </w:tr>
      <w:tr w:rsidR="00ED67CD" w:rsidRPr="004C4898" w:rsidTr="00210445">
        <w:trPr>
          <w:trHeight w:val="76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. Большая Ижора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эвакуационной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Приозерского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ED67CD" w:rsidRPr="004C4898" w:rsidTr="00210445">
        <w:trPr>
          <w:trHeight w:val="86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. Большая Ижора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Всеволожский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эвакуационной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Всеволожского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ED67CD" w:rsidRPr="004C4898" w:rsidTr="0021044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пос. Ропша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эвакуационной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proofErr w:type="spellStart"/>
            <w:proofErr w:type="gram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proofErr w:type="gram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ED67CD" w:rsidRPr="004C4898" w:rsidTr="0021044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пос. Ропша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эвакуационной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ED67CD" w:rsidRPr="004C4898" w:rsidTr="0021044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пос. Ропша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эвакуационной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D67CD" w:rsidRPr="004C4898" w:rsidTr="0021044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дер. Большая Вруда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эвакуационной </w:t>
            </w:r>
          </w:p>
          <w:p w:rsidR="00ED67CD" w:rsidRPr="004C4898" w:rsidRDefault="00ED67CD" w:rsidP="0021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898">
              <w:rPr>
                <w:rFonts w:ascii="Times New Roman" w:hAnsi="Times New Roman" w:cs="Times New Roman"/>
                <w:sz w:val="24"/>
                <w:szCs w:val="24"/>
              </w:rPr>
              <w:t>комиссии Ленинградской АЭС (рассредоточение)</w:t>
            </w:r>
          </w:p>
        </w:tc>
      </w:tr>
    </w:tbl>
    <w:p w:rsidR="00ED67CD" w:rsidRDefault="00ED67CD" w:rsidP="00ED67CD">
      <w:pPr>
        <w:pStyle w:val="aa"/>
        <w:tabs>
          <w:tab w:val="left" w:pos="426"/>
        </w:tabs>
        <w:ind w:firstLine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                                                                                                              </w:t>
      </w: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</w:t>
      </w: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Pr="009136B4" w:rsidRDefault="00ED67CD" w:rsidP="00ED67CD">
      <w:pPr>
        <w:pStyle w:val="aa"/>
        <w:tabs>
          <w:tab w:val="left" w:pos="426"/>
        </w:tabs>
        <w:ind w:firstLine="0"/>
        <w:jc w:val="right"/>
        <w:rPr>
          <w:b/>
          <w:color w:val="000000"/>
          <w:szCs w:val="24"/>
        </w:rPr>
      </w:pPr>
    </w:p>
    <w:p w:rsidR="00ED67CD" w:rsidRPr="00813E22" w:rsidRDefault="00ED67CD" w:rsidP="00ED67CD">
      <w:pPr>
        <w:pStyle w:val="aa"/>
        <w:tabs>
          <w:tab w:val="left" w:pos="426"/>
        </w:tabs>
        <w:ind w:firstLine="0"/>
        <w:jc w:val="right"/>
        <w:rPr>
          <w:color w:val="000000"/>
          <w:szCs w:val="24"/>
        </w:rPr>
      </w:pPr>
      <w:r w:rsidRPr="00813E22">
        <w:rPr>
          <w:color w:val="000000"/>
          <w:szCs w:val="24"/>
        </w:rPr>
        <w:t>УТВЕРЖДЕН</w:t>
      </w:r>
    </w:p>
    <w:p w:rsidR="00ED67CD" w:rsidRPr="00C84E03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  <w:r w:rsidRPr="00C84E03">
        <w:rPr>
          <w:color w:val="000000"/>
          <w:szCs w:val="24"/>
        </w:rPr>
        <w:t>постановлением администрации</w:t>
      </w:r>
    </w:p>
    <w:p w:rsidR="00ED67CD" w:rsidRPr="00C84E03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  <w:r w:rsidRPr="00C84E03">
        <w:rPr>
          <w:color w:val="000000"/>
          <w:szCs w:val="24"/>
        </w:rPr>
        <w:t>Сосновоборского городского округа</w:t>
      </w:r>
    </w:p>
    <w:p w:rsidR="00FD2C3F" w:rsidRPr="00903D07" w:rsidRDefault="00FD2C3F" w:rsidP="00FD2C3F">
      <w:pPr>
        <w:ind w:left="4820" w:firstLine="709"/>
        <w:jc w:val="right"/>
        <w:rPr>
          <w:color w:val="000000"/>
          <w:sz w:val="24"/>
          <w:szCs w:val="24"/>
        </w:rPr>
      </w:pPr>
      <w:r w:rsidRPr="00903D07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 xml:space="preserve">09/02/2026 № </w:t>
      </w:r>
      <w:r w:rsidR="00D81A6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37</w:t>
      </w:r>
    </w:p>
    <w:p w:rsidR="00ED67CD" w:rsidRPr="00C84E03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ED67CD" w:rsidRDefault="00ED67CD" w:rsidP="00ED67CD">
      <w:pPr>
        <w:ind w:left="5499" w:firstLine="709"/>
        <w:jc w:val="right"/>
        <w:rPr>
          <w:bCs/>
          <w:snapToGrid w:val="0"/>
        </w:rPr>
      </w:pPr>
      <w:r>
        <w:rPr>
          <w:bCs/>
          <w:snapToGrid w:val="0"/>
        </w:rPr>
        <w:t xml:space="preserve">                    (Приложение № 2)</w:t>
      </w:r>
    </w:p>
    <w:p w:rsidR="00ED67CD" w:rsidRDefault="00ED67CD" w:rsidP="00ED67CD">
      <w:pPr>
        <w:ind w:firstLine="709"/>
        <w:jc w:val="center"/>
        <w:rPr>
          <w:bCs/>
          <w:snapToGrid w:val="0"/>
        </w:rPr>
      </w:pPr>
    </w:p>
    <w:p w:rsidR="00ED67CD" w:rsidRDefault="00ED67CD" w:rsidP="00ED67CD">
      <w:pPr>
        <w:ind w:firstLine="709"/>
        <w:jc w:val="center"/>
        <w:rPr>
          <w:bCs/>
          <w:snapToGrid w:val="0"/>
        </w:rPr>
      </w:pPr>
    </w:p>
    <w:p w:rsidR="00ED67CD" w:rsidRDefault="00ED67CD" w:rsidP="00ED67CD">
      <w:pPr>
        <w:ind w:firstLine="709"/>
        <w:jc w:val="center"/>
        <w:rPr>
          <w:bCs/>
          <w:snapToGrid w:val="0"/>
        </w:rPr>
      </w:pPr>
    </w:p>
    <w:p w:rsidR="00ED67CD" w:rsidRDefault="00ED67CD" w:rsidP="00ED67CD">
      <w:pPr>
        <w:shd w:val="clear" w:color="auto" w:fill="FFFFFF"/>
        <w:tabs>
          <w:tab w:val="left" w:pos="1008"/>
        </w:tabs>
        <w:ind w:left="-284" w:firstLine="709"/>
        <w:jc w:val="center"/>
      </w:pPr>
      <w:r>
        <w:rPr>
          <w:b/>
        </w:rPr>
        <w:t>ПЕРЕЧЕНЬ</w:t>
      </w:r>
      <w:r>
        <w:t xml:space="preserve"> </w:t>
      </w:r>
      <w:r>
        <w:rPr>
          <w:b/>
        </w:rPr>
        <w:t>ЭВАКУАЦИОННЫХ ОРГАНОВ</w:t>
      </w:r>
      <w:r>
        <w:t xml:space="preserve"> </w:t>
      </w:r>
    </w:p>
    <w:p w:rsidR="00ED67CD" w:rsidRDefault="00ED67CD" w:rsidP="00ED67CD">
      <w:pPr>
        <w:shd w:val="clear" w:color="auto" w:fill="FFFFFF"/>
        <w:tabs>
          <w:tab w:val="left" w:pos="1008"/>
        </w:tabs>
        <w:ind w:left="-284" w:firstLine="709"/>
        <w:jc w:val="center"/>
      </w:pPr>
      <w:r>
        <w:rPr>
          <w:b/>
        </w:rPr>
        <w:t>СОСНОВОБОРСКОГО ГОРОДСКОГО ОКРУГА</w:t>
      </w:r>
      <w:r>
        <w:t xml:space="preserve">, </w:t>
      </w:r>
    </w:p>
    <w:p w:rsidR="00ED67CD" w:rsidRPr="00FF6EF3" w:rsidRDefault="00ED67CD" w:rsidP="00ED67CD">
      <w:pPr>
        <w:shd w:val="clear" w:color="auto" w:fill="FFFFFF"/>
        <w:tabs>
          <w:tab w:val="left" w:pos="1008"/>
        </w:tabs>
        <w:ind w:firstLine="709"/>
        <w:jc w:val="center"/>
        <w:rPr>
          <w:b/>
          <w:color w:val="FF0000"/>
        </w:rPr>
      </w:pPr>
      <w:r w:rsidRPr="00C024ED">
        <w:rPr>
          <w:b/>
        </w:rPr>
        <w:t>ИХ СОСТАВ</w:t>
      </w:r>
      <w:r>
        <w:rPr>
          <w:b/>
        </w:rPr>
        <w:t xml:space="preserve"> И </w:t>
      </w:r>
      <w:r w:rsidRPr="00C024ED">
        <w:rPr>
          <w:b/>
        </w:rPr>
        <w:t xml:space="preserve">ОСНОВНЫЕ ЗАДАЧИ </w:t>
      </w:r>
    </w:p>
    <w:p w:rsidR="00ED67CD" w:rsidRDefault="00ED67CD" w:rsidP="00ED67CD">
      <w:pPr>
        <w:shd w:val="clear" w:color="auto" w:fill="FFFFFF"/>
        <w:tabs>
          <w:tab w:val="left" w:pos="1008"/>
        </w:tabs>
        <w:ind w:firstLine="709"/>
        <w:jc w:val="center"/>
      </w:pPr>
    </w:p>
    <w:p w:rsidR="00ED67CD" w:rsidRPr="001E5D80" w:rsidRDefault="00ED67CD" w:rsidP="00ED67CD">
      <w:pPr>
        <w:pStyle w:val="ConsPlusNormal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4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Сборные эвакуационные пункты</w:t>
      </w:r>
      <w:r w:rsidRPr="00C024ED">
        <w:rPr>
          <w:rFonts w:ascii="Times New Roman" w:hAnsi="Times New Roman" w:cs="Times New Roman"/>
          <w:color w:val="000000"/>
          <w:sz w:val="24"/>
          <w:szCs w:val="24"/>
        </w:rPr>
        <w:t xml:space="preserve"> (СЭП)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предназначены для сбора, постановки на учёт и организованной отправки эвакуируемого населения в безопасные районы (места).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численность СЭП и основные задачи приведены в положении о СЭП (Приложение № 3). </w:t>
      </w:r>
    </w:p>
    <w:p w:rsidR="00ED67CD" w:rsidRPr="00ED67CD" w:rsidRDefault="00ED67CD" w:rsidP="00ED67CD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b/>
          <w:sz w:val="24"/>
          <w:szCs w:val="24"/>
        </w:rPr>
        <w:t>Группы управления на автомобильных маршрутах эвакуации</w:t>
      </w:r>
      <w:r w:rsidRPr="00ED67CD">
        <w:rPr>
          <w:sz w:val="24"/>
          <w:szCs w:val="24"/>
        </w:rPr>
        <w:t xml:space="preserve">. 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bCs/>
          <w:snapToGrid w:val="0"/>
          <w:sz w:val="24"/>
          <w:szCs w:val="24"/>
        </w:rPr>
      </w:pPr>
      <w:r w:rsidRPr="00ED67CD">
        <w:rPr>
          <w:sz w:val="24"/>
          <w:szCs w:val="24"/>
        </w:rPr>
        <w:t>Состав группы: 3-5 человек. Предназначены для управления движением                              автотранспорта на автомобильных маршрутах эвакуации, а также для организации ремонтно-восстановительной и технической помощи</w:t>
      </w:r>
      <w:r w:rsidRPr="00ED67CD">
        <w:rPr>
          <w:bCs/>
          <w:snapToGrid w:val="0"/>
          <w:sz w:val="24"/>
          <w:szCs w:val="24"/>
        </w:rPr>
        <w:t>.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Группы управления на автомобильных маршрутах эвакуации создаются                          заблаговременно на базе ОМВД России по г. Сосновый Бор ЛО.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color w:val="FF0000"/>
          <w:sz w:val="24"/>
          <w:szCs w:val="24"/>
        </w:rPr>
      </w:pPr>
      <w:r w:rsidRPr="00ED67CD">
        <w:rPr>
          <w:sz w:val="24"/>
          <w:szCs w:val="24"/>
        </w:rPr>
        <w:t xml:space="preserve">Каждая группа состоит </w:t>
      </w:r>
      <w:proofErr w:type="gramStart"/>
      <w:r w:rsidRPr="00ED67CD">
        <w:rPr>
          <w:sz w:val="24"/>
          <w:szCs w:val="24"/>
        </w:rPr>
        <w:t>из</w:t>
      </w:r>
      <w:proofErr w:type="gramEnd"/>
      <w:r w:rsidRPr="00ED67CD">
        <w:rPr>
          <w:sz w:val="24"/>
          <w:szCs w:val="24"/>
        </w:rPr>
        <w:t xml:space="preserve">: </w:t>
      </w:r>
    </w:p>
    <w:p w:rsidR="00ED67CD" w:rsidRPr="00ED67CD" w:rsidRDefault="00ED67CD" w:rsidP="00ED67CD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экипажа ГАИ, выделяемого ОМВД России по г. Сосновый Бор ЛО в пределах                Сосновоборского городского округа;</w:t>
      </w:r>
    </w:p>
    <w:p w:rsidR="00ED67CD" w:rsidRPr="00ED67CD" w:rsidRDefault="00ED67CD" w:rsidP="00ED67CD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б) группы ремонтно-восстановительной автомобильной техники, выделяемой                    ООО «Управление механизации и автотранспорта»: </w:t>
      </w:r>
    </w:p>
    <w:p w:rsidR="00ED67CD" w:rsidRPr="00ED67CD" w:rsidRDefault="00ED67CD" w:rsidP="00ED67CD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- автосамосвал с грузом 10-16 м</w:t>
      </w:r>
      <w:r w:rsidRPr="00ED67CD">
        <w:rPr>
          <w:sz w:val="24"/>
          <w:szCs w:val="24"/>
          <w:vertAlign w:val="superscript"/>
        </w:rPr>
        <w:t>3</w:t>
      </w:r>
      <w:r w:rsidRPr="00ED67CD">
        <w:rPr>
          <w:sz w:val="24"/>
          <w:szCs w:val="24"/>
        </w:rPr>
        <w:t xml:space="preserve">, оборудованный буксиром для использования в                          качестве эвакуационного тягача, привлекаемый персонал 1 человек; </w:t>
      </w:r>
    </w:p>
    <w:p w:rsidR="00ED67CD" w:rsidRPr="00ED67CD" w:rsidRDefault="00ED67CD" w:rsidP="00ED67CD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- машина технической помощи, с набором инструментов и приспособлений для                выполнения ремонта автомобильной техники, привлекаемый персонал 4 человека. 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Руководителями групп являются старшие экипажей ГАИ ОМВД России по                    г. Сосновый Бор ЛО. Распределение групп управления по автомобильным маршрутам                   эвакуации осуществляет начальник ОМВД России по г. Сосновый Бор ЛО.</w:t>
      </w:r>
    </w:p>
    <w:p w:rsidR="00ED67CD" w:rsidRPr="00ED67CD" w:rsidRDefault="00ED67CD" w:rsidP="00ED67CD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b/>
          <w:color w:val="000000"/>
          <w:sz w:val="24"/>
          <w:szCs w:val="24"/>
        </w:rPr>
        <w:t>Администрация пункта посадки (высадки) на железнодорожный транспорт.</w:t>
      </w:r>
      <w:r w:rsidRPr="00ED67CD">
        <w:rPr>
          <w:color w:val="000000"/>
          <w:sz w:val="24"/>
          <w:szCs w:val="24"/>
        </w:rPr>
        <w:t xml:space="preserve">  </w:t>
      </w:r>
    </w:p>
    <w:p w:rsidR="00ED67CD" w:rsidRPr="00ED67CD" w:rsidRDefault="00ED67CD" w:rsidP="00ED67CD">
      <w:pPr>
        <w:numPr>
          <w:ilvl w:val="1"/>
          <w:numId w:val="2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Формируется из представителей Октябрьской железной дороги - филиала                         ОАО «Российские железные дороги», а также работников администрации Сосновоборского городского округа, включенных в состав группы дорожно-транспортного обеспечения                  рабочего аппарата эвакуационной комиссии Сосновоборского городского округа и создаётся в целях обеспечения:</w:t>
      </w:r>
    </w:p>
    <w:p w:rsidR="00ED67CD" w:rsidRPr="00ED67CD" w:rsidRDefault="00ED67CD" w:rsidP="00ED67CD">
      <w:pPr>
        <w:shd w:val="clear" w:color="auto" w:fill="FFFFFF"/>
        <w:tabs>
          <w:tab w:val="left" w:pos="-540"/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а) своевременной подачи специально оборудованных для перевозки эвакуируемого                населения Сосновоборского городского округа железнодорожных вагонов к местам посадки (высадки) (ж/д платформа «</w:t>
      </w:r>
      <w:proofErr w:type="spellStart"/>
      <w:r w:rsidRPr="00ED67CD">
        <w:rPr>
          <w:color w:val="000000"/>
          <w:sz w:val="24"/>
          <w:szCs w:val="24"/>
        </w:rPr>
        <w:t>Калище</w:t>
      </w:r>
      <w:proofErr w:type="spellEnd"/>
      <w:r w:rsidRPr="00ED67CD">
        <w:rPr>
          <w:color w:val="000000"/>
          <w:sz w:val="24"/>
          <w:szCs w:val="24"/>
        </w:rPr>
        <w:t>», ж/д платформа «80 км»);</w:t>
      </w:r>
    </w:p>
    <w:p w:rsidR="00ED67CD" w:rsidRPr="00ED67CD" w:rsidRDefault="00ED67CD" w:rsidP="00ED67CD">
      <w:pPr>
        <w:shd w:val="clear" w:color="auto" w:fill="FFFFFF"/>
        <w:tabs>
          <w:tab w:val="left" w:pos="-540"/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б) организации посадки (высадки) эвакуируемого населения Сосновоборского                          городского округа на железнодорожный транспорт;</w:t>
      </w:r>
    </w:p>
    <w:p w:rsidR="00ED67CD" w:rsidRPr="00ED67CD" w:rsidRDefault="00ED67CD" w:rsidP="00ED67CD">
      <w:pPr>
        <w:shd w:val="clear" w:color="auto" w:fill="FFFFFF"/>
        <w:tabs>
          <w:tab w:val="left" w:pos="-540"/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в) организации погрузки (выгрузки) материальных и культурных ценностей в                        специально оборудованные ж/д вагоны;</w:t>
      </w:r>
    </w:p>
    <w:p w:rsidR="00ED67CD" w:rsidRPr="00ED67CD" w:rsidRDefault="00ED67CD" w:rsidP="00ED67CD">
      <w:pPr>
        <w:shd w:val="clear" w:color="auto" w:fill="FFFFFF"/>
        <w:tabs>
          <w:tab w:val="left" w:pos="-540"/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г) своевременной отправки (прибытия) эвакуационных эшелонов (поездов), их учета и информирования соответствующих эвакуационных комиссий;</w:t>
      </w:r>
      <w:r w:rsidRPr="00ED67CD">
        <w:rPr>
          <w:sz w:val="24"/>
          <w:szCs w:val="24"/>
        </w:rPr>
        <w:t xml:space="preserve"> 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получения сведений об установленных графиках движения эвакуационных                      эшелонов и представление их в эвакуационную комиссию Сосновоборского городского                 округа;</w:t>
      </w:r>
    </w:p>
    <w:p w:rsidR="00ED67CD" w:rsidRPr="00ED67CD" w:rsidRDefault="00ED67CD" w:rsidP="00ED67C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lastRenderedPageBreak/>
        <w:t>е) сбора сведений о численности эвакуируемого населения Сосновоборского                       городского округа, представление соответствующих донесений в эвакуационную комиссию                                 Сосновоборского городского округа.</w:t>
      </w:r>
    </w:p>
    <w:p w:rsidR="00ED67CD" w:rsidRPr="00ED67CD" w:rsidRDefault="00ED67CD" w:rsidP="00ED67CD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D67CD">
        <w:rPr>
          <w:b/>
          <w:sz w:val="24"/>
          <w:szCs w:val="24"/>
        </w:rPr>
        <w:t xml:space="preserve"> Группы взаимодействия с администрациями промежуточных пунктов                           эвакуации (ППЭ)</w:t>
      </w:r>
      <w:r w:rsidRPr="00ED67CD">
        <w:rPr>
          <w:sz w:val="24"/>
          <w:szCs w:val="24"/>
        </w:rPr>
        <w:t xml:space="preserve">. 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Группы взаимодействия с администрациями ППЭ формируются и                         функционируют по следующим направлениям: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а) </w:t>
      </w:r>
      <w:proofErr w:type="spellStart"/>
      <w:r w:rsidRPr="00ED67CD">
        <w:rPr>
          <w:sz w:val="24"/>
          <w:szCs w:val="24"/>
        </w:rPr>
        <w:t>г.п</w:t>
      </w:r>
      <w:proofErr w:type="spellEnd"/>
      <w:r w:rsidRPr="00ED67CD">
        <w:rPr>
          <w:sz w:val="24"/>
          <w:szCs w:val="24"/>
        </w:rPr>
        <w:t xml:space="preserve">. Большая Ижора Ломоносовского района Ленинградской области (решение о развёртывании принимается после проведения радиационной разведки); 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б) пос. Ропша Ломоносовского района Ленинградской области; 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в) дер. Большая Вруда </w:t>
      </w:r>
      <w:proofErr w:type="spellStart"/>
      <w:r w:rsidRPr="00ED67CD">
        <w:rPr>
          <w:sz w:val="24"/>
          <w:szCs w:val="24"/>
        </w:rPr>
        <w:t>Волосовского</w:t>
      </w:r>
      <w:proofErr w:type="spellEnd"/>
      <w:r w:rsidRPr="00ED67CD">
        <w:rPr>
          <w:sz w:val="24"/>
          <w:szCs w:val="24"/>
        </w:rPr>
        <w:t xml:space="preserve"> района Ленинградской области.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Ответственные за организацию вывоза населения, указаны в таблице № 2                         Приложения № 1 к настоящему Постановлению. 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Группы взаимодействия по направлениям, указанным в </w:t>
      </w:r>
      <w:proofErr w:type="spellStart"/>
      <w:r w:rsidRPr="00ED67CD">
        <w:rPr>
          <w:sz w:val="24"/>
          <w:szCs w:val="24"/>
        </w:rPr>
        <w:t>пп</w:t>
      </w:r>
      <w:proofErr w:type="spellEnd"/>
      <w:r w:rsidRPr="00ED67CD">
        <w:rPr>
          <w:sz w:val="24"/>
          <w:szCs w:val="24"/>
        </w:rPr>
        <w:t xml:space="preserve">. «а» и «б» создаются по решению главы Сосновоборского городского округа и укомплектовываются личным                   составом за счет работников </w:t>
      </w:r>
      <w:r w:rsidRPr="00ED67CD">
        <w:rPr>
          <w:color w:val="000000"/>
          <w:sz w:val="24"/>
          <w:szCs w:val="24"/>
        </w:rPr>
        <w:t>отраслевых (функциональных) органов администрации</w:t>
      </w:r>
      <w:r w:rsidRPr="00ED67CD">
        <w:rPr>
          <w:sz w:val="24"/>
          <w:szCs w:val="24"/>
        </w:rPr>
        <w:t xml:space="preserve">                    Сосновоборского городского округа</w:t>
      </w:r>
      <w:r w:rsidRPr="00ED67CD">
        <w:rPr>
          <w:color w:val="000000"/>
          <w:sz w:val="24"/>
          <w:szCs w:val="24"/>
        </w:rPr>
        <w:t>, в том числе с правами юридического лица</w:t>
      </w:r>
      <w:r w:rsidRPr="00ED67CD">
        <w:rPr>
          <w:sz w:val="24"/>
          <w:szCs w:val="24"/>
        </w:rPr>
        <w:t xml:space="preserve">,                                руководители групп назначаются решением председателя эвакуационной комиссии                    Сосновоборского городского округа. Состав группы по каждому направлению - 5-7 человек. 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Группа взаимодействия с администрацией ППЭ в дер. Большая Вруда                         </w:t>
      </w:r>
      <w:proofErr w:type="spellStart"/>
      <w:r w:rsidRPr="00ED67CD">
        <w:rPr>
          <w:sz w:val="24"/>
          <w:szCs w:val="24"/>
        </w:rPr>
        <w:t>Волосовского</w:t>
      </w:r>
      <w:proofErr w:type="spellEnd"/>
      <w:r w:rsidRPr="00ED67CD">
        <w:rPr>
          <w:sz w:val="24"/>
          <w:szCs w:val="24"/>
        </w:rPr>
        <w:t xml:space="preserve"> района Ленинградской области создаётся при проведении эвакуационных                          мероприятий в отношении работников (сотрудников) и неработающих членов их семей             следующих организаций: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а) </w:t>
      </w:r>
      <w:r w:rsidRPr="00ED67CD">
        <w:rPr>
          <w:snapToGrid w:val="0"/>
          <w:sz w:val="24"/>
          <w:szCs w:val="24"/>
        </w:rPr>
        <w:t>филиал АО «Концерн Росэнергоатом» «Ленинградская атомная станция»</w:t>
      </w:r>
      <w:r w:rsidRPr="00ED67CD">
        <w:rPr>
          <w:sz w:val="24"/>
          <w:szCs w:val="24"/>
        </w:rPr>
        <w:t xml:space="preserve">; 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ФГУП «НИТИ им. А.П. Александрова»;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Ленинградское отделение филиала «Северо-Западный территориальный округ» ФГУП «РАДОН»;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АО «</w:t>
      </w:r>
      <w:proofErr w:type="spellStart"/>
      <w:r w:rsidRPr="00ED67CD">
        <w:rPr>
          <w:sz w:val="24"/>
          <w:szCs w:val="24"/>
        </w:rPr>
        <w:t>Консист</w:t>
      </w:r>
      <w:proofErr w:type="spellEnd"/>
      <w:r w:rsidRPr="00ED67CD">
        <w:rPr>
          <w:sz w:val="24"/>
          <w:szCs w:val="24"/>
        </w:rPr>
        <w:t>-ОС»;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ООО «Ленинградская АЭС-Авто»;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е) филиал № 2 ФГУП «Атом-охрана»;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ж) </w:t>
      </w:r>
      <w:proofErr w:type="gramStart"/>
      <w:r w:rsidRPr="00ED67CD">
        <w:rPr>
          <w:sz w:val="24"/>
          <w:szCs w:val="24"/>
        </w:rPr>
        <w:t>специальный</w:t>
      </w:r>
      <w:proofErr w:type="gramEnd"/>
      <w:r w:rsidRPr="00ED67CD">
        <w:rPr>
          <w:sz w:val="24"/>
          <w:szCs w:val="24"/>
        </w:rPr>
        <w:t xml:space="preserve"> отдел № 19 ФГКУ «Специальное управление ФПС № 72 МЧС                 России»;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з) </w:t>
      </w:r>
      <w:proofErr w:type="spellStart"/>
      <w:r w:rsidRPr="00ED67CD">
        <w:rPr>
          <w:sz w:val="24"/>
          <w:szCs w:val="24"/>
        </w:rPr>
        <w:t>Ленатомэнергоремонт</w:t>
      </w:r>
      <w:proofErr w:type="spellEnd"/>
      <w:r w:rsidRPr="00ED67CD">
        <w:rPr>
          <w:sz w:val="24"/>
          <w:szCs w:val="24"/>
        </w:rPr>
        <w:t xml:space="preserve"> АО «</w:t>
      </w:r>
      <w:proofErr w:type="spellStart"/>
      <w:r w:rsidRPr="00ED67CD">
        <w:rPr>
          <w:sz w:val="24"/>
          <w:szCs w:val="24"/>
        </w:rPr>
        <w:t>Атомэнергоремонт</w:t>
      </w:r>
      <w:proofErr w:type="spellEnd"/>
      <w:r w:rsidRPr="00ED67CD">
        <w:rPr>
          <w:sz w:val="24"/>
          <w:szCs w:val="24"/>
        </w:rPr>
        <w:t>».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4.4. </w:t>
      </w:r>
      <w:r w:rsidRPr="00ED67CD">
        <w:rPr>
          <w:snapToGrid w:val="0"/>
          <w:sz w:val="24"/>
          <w:szCs w:val="24"/>
        </w:rPr>
        <w:t>Группа, её ч</w:t>
      </w:r>
      <w:r w:rsidRPr="00ED67CD">
        <w:rPr>
          <w:sz w:val="24"/>
          <w:szCs w:val="24"/>
        </w:rPr>
        <w:t>исленность и состав, создается, и определяются</w:t>
      </w:r>
      <w:r w:rsidRPr="00ED67CD">
        <w:rPr>
          <w:snapToGrid w:val="0"/>
          <w:sz w:val="24"/>
          <w:szCs w:val="24"/>
        </w:rPr>
        <w:t xml:space="preserve"> решением                             заместителя генерального директора – директора филиала АО «Концерн Росэнергоатом» «Ленинградская атомная станция». Группа формируется </w:t>
      </w:r>
      <w:r w:rsidRPr="00ED67CD">
        <w:rPr>
          <w:sz w:val="24"/>
          <w:szCs w:val="24"/>
        </w:rPr>
        <w:t>за счёт работников                                   вышеперечисленных предприятий (организаций, учреждений).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4.5. Все работники (сотрудники) предприятий (организаций, учреждений),                            перечисленных в п. 4.3., а также неработающие члены их семей, приписываются к сборным эвакуационным пунктам №№ 11, 12 и 13, развёртываемым филиалом </w:t>
      </w:r>
      <w:r w:rsidRPr="00ED67CD">
        <w:rPr>
          <w:snapToGrid w:val="0"/>
          <w:sz w:val="24"/>
          <w:szCs w:val="24"/>
        </w:rPr>
        <w:t>АО «Концерн                     Росэнергоатом» «Ленинградская атомная станция»</w:t>
      </w:r>
      <w:r w:rsidRPr="00ED67CD">
        <w:rPr>
          <w:sz w:val="24"/>
          <w:szCs w:val="24"/>
        </w:rPr>
        <w:t xml:space="preserve">.          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napToGrid w:val="0"/>
          <w:sz w:val="24"/>
          <w:szCs w:val="24"/>
        </w:rPr>
        <w:t xml:space="preserve">Дальнейшая работа по подготовке безопасного района (места), организации                          размещения в безопасном районе (месте), жизнеобеспечения, обеспечению продовольствием, водой и медицинскими средствами, доставки к месту работы и обратно наибольших                      работающих смен </w:t>
      </w:r>
      <w:r w:rsidRPr="00ED67CD">
        <w:rPr>
          <w:sz w:val="24"/>
          <w:szCs w:val="24"/>
        </w:rPr>
        <w:t xml:space="preserve">организаций, </w:t>
      </w:r>
      <w:r w:rsidRPr="00ED67CD">
        <w:rPr>
          <w:snapToGrid w:val="0"/>
          <w:sz w:val="24"/>
          <w:szCs w:val="24"/>
        </w:rPr>
        <w:t xml:space="preserve">проводится руководителями </w:t>
      </w:r>
      <w:r w:rsidRPr="00ED67CD">
        <w:rPr>
          <w:sz w:val="24"/>
          <w:szCs w:val="24"/>
        </w:rPr>
        <w:t>организаций, указанных в п.4.3.</w:t>
      </w:r>
    </w:p>
    <w:p w:rsidR="00ED67CD" w:rsidRPr="00ED67CD" w:rsidRDefault="00ED67CD" w:rsidP="00ED67C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4.6. Группы взаимодействия с администрациями ППЭ осуществляют организацию и  обеспечение:</w:t>
      </w:r>
    </w:p>
    <w:p w:rsidR="00ED67CD" w:rsidRPr="00ED67CD" w:rsidRDefault="00ED67CD" w:rsidP="00ED67CD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прохождения эвакуируемого населения Сосновоборского городского округа через ППЭ;</w:t>
      </w:r>
    </w:p>
    <w:p w:rsidR="00ED67CD" w:rsidRPr="00ED67CD" w:rsidRDefault="00ED67CD" w:rsidP="00ED67CD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первоочередного жизнеобеспечения эвакуируемого населения в период его              нахождения на ППЭ;</w:t>
      </w:r>
    </w:p>
    <w:p w:rsidR="00ED67CD" w:rsidRPr="00ED67CD" w:rsidRDefault="00ED67CD" w:rsidP="00ED67CD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lastRenderedPageBreak/>
        <w:t>в) раздельного учета эвакуируемого населения Сосновоборского городского округа, прибывающего на ППЭ на общественном и личном транспорте;</w:t>
      </w:r>
    </w:p>
    <w:p w:rsidR="00ED67CD" w:rsidRPr="00ED67CD" w:rsidRDefault="00ED67CD" w:rsidP="00ED67CD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бланками эвакуационных удостоверений эвакуируемого населения                                 Сосновоборского городского округа, прибывающего на ППЭ на личном транспорте,                     оперативного представления сведений в группу управления и взаимодействия рабочего                 аппарата эвакуационной комиссии Сосновоборского городского округа о ходе эвакуации  населения через ППЭ.</w:t>
      </w:r>
    </w:p>
    <w:p w:rsidR="00ED67CD" w:rsidRPr="00ED67CD" w:rsidRDefault="00ED67CD" w:rsidP="00ED67CD">
      <w:pPr>
        <w:numPr>
          <w:ilvl w:val="0"/>
          <w:numId w:val="23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ED67CD">
        <w:rPr>
          <w:b/>
          <w:color w:val="FF0000"/>
          <w:sz w:val="24"/>
          <w:szCs w:val="24"/>
        </w:rPr>
        <w:t xml:space="preserve"> </w:t>
      </w:r>
      <w:r w:rsidRPr="00ED67CD">
        <w:rPr>
          <w:b/>
          <w:sz w:val="24"/>
          <w:szCs w:val="24"/>
        </w:rPr>
        <w:t xml:space="preserve">Группы взаимодействия с приемными эвакуационными комиссиями                        муниципальных районов Ленинградской области. 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Для организации взаимодействия с приемными эвакуационными комиссиями                     Выборгского, </w:t>
      </w:r>
      <w:proofErr w:type="spellStart"/>
      <w:r w:rsidRPr="00ED67CD">
        <w:rPr>
          <w:sz w:val="24"/>
          <w:szCs w:val="24"/>
        </w:rPr>
        <w:t>Приозерского</w:t>
      </w:r>
      <w:proofErr w:type="spellEnd"/>
      <w:r w:rsidRPr="00ED67CD">
        <w:rPr>
          <w:sz w:val="24"/>
          <w:szCs w:val="24"/>
        </w:rPr>
        <w:t xml:space="preserve">, Всеволожского, </w:t>
      </w:r>
      <w:proofErr w:type="spellStart"/>
      <w:r w:rsidRPr="00ED67CD">
        <w:rPr>
          <w:sz w:val="24"/>
          <w:szCs w:val="24"/>
        </w:rPr>
        <w:t>Лужского</w:t>
      </w:r>
      <w:proofErr w:type="spellEnd"/>
      <w:r w:rsidRPr="00ED67CD">
        <w:rPr>
          <w:sz w:val="24"/>
          <w:szCs w:val="24"/>
        </w:rPr>
        <w:t xml:space="preserve">, </w:t>
      </w:r>
      <w:proofErr w:type="spellStart"/>
      <w:r w:rsidRPr="00ED67CD">
        <w:rPr>
          <w:sz w:val="24"/>
          <w:szCs w:val="24"/>
        </w:rPr>
        <w:t>Сланцевского</w:t>
      </w:r>
      <w:proofErr w:type="spellEnd"/>
      <w:r w:rsidRPr="00ED67CD">
        <w:rPr>
          <w:sz w:val="24"/>
          <w:szCs w:val="24"/>
        </w:rPr>
        <w:t xml:space="preserve"> и </w:t>
      </w:r>
      <w:proofErr w:type="spellStart"/>
      <w:r w:rsidRPr="00ED67CD">
        <w:rPr>
          <w:sz w:val="24"/>
          <w:szCs w:val="24"/>
        </w:rPr>
        <w:t>Тосненского</w:t>
      </w:r>
      <w:proofErr w:type="spellEnd"/>
      <w:r w:rsidRPr="00ED67CD">
        <w:rPr>
          <w:sz w:val="24"/>
          <w:szCs w:val="24"/>
        </w:rPr>
        <w:t xml:space="preserve">                 районов Ленинградской области, группы создаются и укомплектовываются личным составом за счет работников отраслевых (функциональных) органов администрации Сосновоборского городского округа, в том числе с правами юридического лица. 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color w:val="000000"/>
          <w:sz w:val="24"/>
          <w:szCs w:val="24"/>
        </w:rPr>
        <w:t xml:space="preserve"> Для организации взаимодействия с приемной эвакуационной комиссией                       </w:t>
      </w:r>
      <w:proofErr w:type="spellStart"/>
      <w:r w:rsidRPr="00ED67CD">
        <w:rPr>
          <w:color w:val="000000"/>
          <w:sz w:val="24"/>
          <w:szCs w:val="24"/>
        </w:rPr>
        <w:t>Волосовского</w:t>
      </w:r>
      <w:proofErr w:type="spellEnd"/>
      <w:r w:rsidRPr="00ED67CD">
        <w:rPr>
          <w:color w:val="000000"/>
          <w:sz w:val="24"/>
          <w:szCs w:val="24"/>
        </w:rPr>
        <w:t xml:space="preserve"> района Ленинградской области, группа создается решением </w:t>
      </w:r>
      <w:r w:rsidRPr="00ED67CD">
        <w:rPr>
          <w:snapToGrid w:val="0"/>
          <w:sz w:val="24"/>
          <w:szCs w:val="24"/>
        </w:rPr>
        <w:t>заместителя                   генерального директора – директора филиала АО «Концерн Росэнергоатом» «Ленинградская атомная станция»</w:t>
      </w:r>
      <w:r w:rsidRPr="00ED67CD">
        <w:rPr>
          <w:sz w:val="24"/>
          <w:szCs w:val="24"/>
        </w:rPr>
        <w:t>.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 особый период, взаимодействие с приёмными эвакуационными комиссиями    организовывается в соответствии с Планом гражданской обороны и Планом эвакуации в особый период.</w:t>
      </w:r>
    </w:p>
    <w:p w:rsidR="00ED67CD" w:rsidRPr="00ED67CD" w:rsidRDefault="00ED67CD" w:rsidP="00ED67CD">
      <w:pPr>
        <w:numPr>
          <w:ilvl w:val="0"/>
          <w:numId w:val="23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ED67CD">
        <w:rPr>
          <w:b/>
          <w:color w:val="000000"/>
          <w:sz w:val="24"/>
          <w:szCs w:val="24"/>
        </w:rPr>
        <w:t>Администрация пункта посадки (высадки) населения, погрузки (выгрузки)               материальных и культурных ценностей на общественный автомобильный транспорт.</w:t>
      </w:r>
      <w:r w:rsidRPr="00ED67CD">
        <w:rPr>
          <w:color w:val="000000"/>
          <w:sz w:val="24"/>
          <w:szCs w:val="24"/>
        </w:rPr>
        <w:t xml:space="preserve"> </w:t>
      </w:r>
    </w:p>
    <w:p w:rsidR="00ED67CD" w:rsidRPr="00ED67CD" w:rsidRDefault="00ED67CD" w:rsidP="00ED67CD">
      <w:pPr>
        <w:ind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Состоит из: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bCs/>
          <w:snapToGrid w:val="0"/>
          <w:color w:val="000000"/>
          <w:sz w:val="24"/>
          <w:szCs w:val="24"/>
        </w:rPr>
        <w:t>Центрального пассажирского диспетчерского пункта (далее – ЦПДП), который с</w:t>
      </w:r>
      <w:r w:rsidRPr="00ED67CD">
        <w:rPr>
          <w:sz w:val="24"/>
          <w:szCs w:val="24"/>
        </w:rPr>
        <w:t xml:space="preserve">оздается и развертывается на базе ООО «Ленинградская АЭС-Авто» за счет персонала                 организации. </w:t>
      </w:r>
    </w:p>
    <w:p w:rsidR="00ED67CD" w:rsidRPr="00ED67CD" w:rsidRDefault="00ED67CD" w:rsidP="00ED67CD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            Предназначен для:</w:t>
      </w:r>
    </w:p>
    <w:p w:rsidR="00ED67CD" w:rsidRPr="00ED67CD" w:rsidRDefault="00ED67CD" w:rsidP="00ED67CD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обеспечения своевременной подачи специально оборудованных для перевозки            людей транспортных средств к местам посадки (высадки), привлекаемых для формирования автоколонн и обеспечения эвакуации населения Сосновоборского городского округа                  (за исключением личного автотранспорта);</w:t>
      </w:r>
    </w:p>
    <w:p w:rsidR="00ED67CD" w:rsidRPr="00ED67CD" w:rsidRDefault="00ED67CD" w:rsidP="00ED67CD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организации посадки (высадки) населения на автомобильный транспорт в                    селитебной зоне Сосновоборского городского округа;</w:t>
      </w:r>
    </w:p>
    <w:p w:rsidR="00ED67CD" w:rsidRPr="00ED67CD" w:rsidRDefault="00ED67CD" w:rsidP="00ED67C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обеспечения своевременной отправки (прибытия) транспортных средств                            (автоколонн), их учета и информирование эвакуационной комиссии Сосновоборского                      городского округа.</w:t>
      </w:r>
    </w:p>
    <w:p w:rsidR="00ED67CD" w:rsidRPr="00ED67CD" w:rsidRDefault="00ED67CD" w:rsidP="00ED67CD">
      <w:pPr>
        <w:numPr>
          <w:ilvl w:val="1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Центрального грузового диспетчерского пункта (далее - ЦГДП), который                     создается и развертывается на базе ООО «Управление механизации и автотранспорта»,                   за счет персонала организации. </w:t>
      </w:r>
    </w:p>
    <w:p w:rsidR="00ED67CD" w:rsidRPr="00ED67CD" w:rsidRDefault="00ED67CD" w:rsidP="00ED67CD">
      <w:pPr>
        <w:tabs>
          <w:tab w:val="left" w:pos="142"/>
          <w:tab w:val="left" w:pos="567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Предназначен для:</w:t>
      </w:r>
    </w:p>
    <w:p w:rsidR="00ED67CD" w:rsidRPr="00ED67CD" w:rsidRDefault="00ED67CD" w:rsidP="00ED67C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осуществления сбора грузового автотранспорта, привлекаемого для обеспечения                  эвакуации материальных и культурных ценностей (за исключением личного                                   автотранспорта);</w:t>
      </w:r>
    </w:p>
    <w:p w:rsidR="00ED67CD" w:rsidRPr="00ED67CD" w:rsidRDefault="00ED67CD" w:rsidP="00ED67C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формирования и подачи по заявкам организаций автоколонн из грузового                    транспорта в пункты погрузки эвакуируемых материальных и культурных ценностей;</w:t>
      </w:r>
    </w:p>
    <w:p w:rsidR="00ED67CD" w:rsidRPr="00ED67CD" w:rsidRDefault="00ED67CD" w:rsidP="00ED67CD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учета отправки (прибытия) транспортных средств и информирование                       эвакуационной комиссии Сосновоборского городского округа.</w:t>
      </w:r>
    </w:p>
    <w:p w:rsidR="00ED67CD" w:rsidRPr="00ED67CD" w:rsidRDefault="00ED67CD" w:rsidP="00ED67CD">
      <w:pPr>
        <w:pStyle w:val="aa"/>
        <w:tabs>
          <w:tab w:val="left" w:pos="426"/>
        </w:tabs>
        <w:ind w:firstLine="0"/>
        <w:rPr>
          <w:b/>
          <w:color w:val="000000"/>
          <w:szCs w:val="24"/>
        </w:rPr>
      </w:pPr>
      <w:r w:rsidRPr="00ED67CD">
        <w:rPr>
          <w:b/>
          <w:color w:val="000000"/>
          <w:szCs w:val="24"/>
        </w:rPr>
        <w:t xml:space="preserve"> </w:t>
      </w:r>
    </w:p>
    <w:p w:rsidR="00ED67CD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b/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</w:p>
    <w:p w:rsidR="00ED67CD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</w:p>
    <w:p w:rsidR="00ED67CD" w:rsidRPr="00813E22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  <w:r w:rsidRPr="00813E22">
        <w:rPr>
          <w:color w:val="000000"/>
          <w:szCs w:val="24"/>
        </w:rPr>
        <w:lastRenderedPageBreak/>
        <w:t>УТВЕРЖДЕНО</w:t>
      </w:r>
    </w:p>
    <w:p w:rsidR="00ED67CD" w:rsidRPr="00C84E03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  <w:r w:rsidRPr="00C84E03">
        <w:rPr>
          <w:color w:val="000000"/>
          <w:szCs w:val="24"/>
        </w:rPr>
        <w:t>постановлением администрации</w:t>
      </w:r>
    </w:p>
    <w:p w:rsidR="00ED67CD" w:rsidRPr="00C84E03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  <w:r w:rsidRPr="00C84E03">
        <w:rPr>
          <w:color w:val="000000"/>
          <w:szCs w:val="24"/>
        </w:rPr>
        <w:t>Сосновоборского городского округа</w:t>
      </w:r>
    </w:p>
    <w:p w:rsidR="00FD2C3F" w:rsidRPr="00903D07" w:rsidRDefault="00FD2C3F" w:rsidP="00FD2C3F">
      <w:pPr>
        <w:ind w:left="4820" w:firstLine="709"/>
        <w:jc w:val="right"/>
        <w:rPr>
          <w:color w:val="000000"/>
          <w:sz w:val="24"/>
          <w:szCs w:val="24"/>
        </w:rPr>
      </w:pPr>
      <w:r w:rsidRPr="00903D07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 xml:space="preserve">09/02/2026 № </w:t>
      </w:r>
      <w:r w:rsidR="00D81A6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37</w:t>
      </w:r>
    </w:p>
    <w:p w:rsidR="00ED67CD" w:rsidRPr="00C84E03" w:rsidRDefault="00ED67CD" w:rsidP="00ED67CD">
      <w:pPr>
        <w:pStyle w:val="aa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ED67CD" w:rsidRDefault="00ED67CD" w:rsidP="00ED67CD">
      <w:pPr>
        <w:ind w:left="5499" w:firstLine="709"/>
        <w:jc w:val="right"/>
        <w:rPr>
          <w:bCs/>
          <w:snapToGrid w:val="0"/>
        </w:rPr>
      </w:pPr>
      <w:r>
        <w:rPr>
          <w:bCs/>
          <w:snapToGrid w:val="0"/>
        </w:rPr>
        <w:t xml:space="preserve">                    (Приложение № 3)</w:t>
      </w:r>
    </w:p>
    <w:p w:rsidR="00ED67CD" w:rsidRDefault="00ED67CD" w:rsidP="00ED67CD">
      <w:pPr>
        <w:ind w:left="5499" w:firstLine="709"/>
        <w:jc w:val="right"/>
        <w:rPr>
          <w:bCs/>
          <w:snapToGrid w:val="0"/>
        </w:rPr>
      </w:pPr>
    </w:p>
    <w:p w:rsidR="00ED67CD" w:rsidRDefault="00ED67CD" w:rsidP="00ED67CD">
      <w:pPr>
        <w:ind w:left="5499" w:firstLine="709"/>
        <w:jc w:val="right"/>
        <w:rPr>
          <w:bCs/>
          <w:snapToGrid w:val="0"/>
        </w:rPr>
      </w:pPr>
    </w:p>
    <w:p w:rsidR="00ED67CD" w:rsidRDefault="00ED67CD" w:rsidP="00ED67CD">
      <w:pPr>
        <w:ind w:left="5499" w:firstLine="709"/>
        <w:jc w:val="right"/>
        <w:rPr>
          <w:bCs/>
          <w:snapToGrid w:val="0"/>
        </w:rPr>
      </w:pPr>
    </w:p>
    <w:p w:rsidR="00ED67CD" w:rsidRPr="00A20888" w:rsidRDefault="00ED67CD" w:rsidP="00ED67CD">
      <w:pPr>
        <w:pStyle w:val="aa"/>
        <w:ind w:right="-1" w:firstLine="0"/>
        <w:jc w:val="center"/>
        <w:rPr>
          <w:b/>
          <w:szCs w:val="24"/>
        </w:rPr>
      </w:pPr>
      <w:r w:rsidRPr="00A20888">
        <w:rPr>
          <w:b/>
          <w:szCs w:val="24"/>
        </w:rPr>
        <w:t>ПОЛОЖЕНИЕ</w:t>
      </w:r>
    </w:p>
    <w:p w:rsidR="00ED67CD" w:rsidRPr="00CC0C09" w:rsidRDefault="00ED67CD" w:rsidP="00ED67CD">
      <w:pPr>
        <w:pStyle w:val="ae"/>
        <w:ind w:right="-1"/>
        <w:rPr>
          <w:b/>
          <w:sz w:val="24"/>
          <w:szCs w:val="24"/>
        </w:rPr>
      </w:pPr>
      <w:r w:rsidRPr="00CC0C09">
        <w:rPr>
          <w:b/>
          <w:sz w:val="24"/>
          <w:szCs w:val="24"/>
        </w:rPr>
        <w:t xml:space="preserve">О СБОРНЫХ ЭВАКУАЦИОННЫХ ПУНКТАХ </w:t>
      </w:r>
    </w:p>
    <w:p w:rsidR="00ED67CD" w:rsidRPr="00CC0C09" w:rsidRDefault="00ED67CD" w:rsidP="00ED67CD">
      <w:pPr>
        <w:pStyle w:val="ae"/>
        <w:ind w:right="-1"/>
        <w:rPr>
          <w:b/>
          <w:sz w:val="24"/>
          <w:szCs w:val="24"/>
        </w:rPr>
      </w:pPr>
      <w:r w:rsidRPr="00CC0C09">
        <w:rPr>
          <w:b/>
          <w:sz w:val="24"/>
          <w:szCs w:val="24"/>
        </w:rPr>
        <w:t>СОСНОВОБОРСКОГО ГОРОДСКОГО ОКРУГА ДЛЯ ЦЕЛЕЙ</w:t>
      </w:r>
    </w:p>
    <w:p w:rsidR="00ED67CD" w:rsidRPr="00CC0C09" w:rsidRDefault="00ED67CD" w:rsidP="00ED67CD">
      <w:pPr>
        <w:pStyle w:val="ae"/>
        <w:ind w:right="-1"/>
        <w:rPr>
          <w:b/>
          <w:sz w:val="24"/>
          <w:szCs w:val="24"/>
        </w:rPr>
      </w:pPr>
      <w:r w:rsidRPr="00CC0C09">
        <w:rPr>
          <w:b/>
          <w:sz w:val="24"/>
          <w:szCs w:val="24"/>
        </w:rPr>
        <w:t xml:space="preserve">ГРАЖДАНСКОЙ ОБОРОНЫ И В УСЛОВИЯХ </w:t>
      </w:r>
    </w:p>
    <w:p w:rsidR="00ED67CD" w:rsidRPr="00907DA4" w:rsidRDefault="00ED67CD" w:rsidP="00ED67CD">
      <w:pPr>
        <w:pStyle w:val="ae"/>
        <w:ind w:right="-1"/>
        <w:rPr>
          <w:b/>
          <w:sz w:val="24"/>
          <w:szCs w:val="24"/>
        </w:rPr>
      </w:pPr>
      <w:r w:rsidRPr="00CC0C09">
        <w:rPr>
          <w:b/>
          <w:sz w:val="24"/>
          <w:szCs w:val="24"/>
        </w:rPr>
        <w:t>ЧРЕЗВЫЧАЙНЫХ СИТУАЦИЙ</w:t>
      </w:r>
    </w:p>
    <w:p w:rsidR="00ED67CD" w:rsidRDefault="00ED67CD" w:rsidP="00ED67CD">
      <w:pPr>
        <w:ind w:right="-1" w:firstLine="709"/>
        <w:rPr>
          <w:b/>
        </w:rPr>
      </w:pPr>
      <w:r>
        <w:rPr>
          <w:b/>
        </w:rPr>
        <w:t xml:space="preserve">     </w:t>
      </w:r>
    </w:p>
    <w:p w:rsidR="00ED67CD" w:rsidRDefault="00ED67CD" w:rsidP="00ED67CD">
      <w:pPr>
        <w:numPr>
          <w:ilvl w:val="0"/>
          <w:numId w:val="19"/>
        </w:numPr>
        <w:ind w:left="142" w:right="-1" w:hanging="425"/>
        <w:jc w:val="center"/>
        <w:rPr>
          <w:b/>
        </w:rPr>
      </w:pPr>
      <w:r w:rsidRPr="00907DA4">
        <w:rPr>
          <w:b/>
        </w:rPr>
        <w:t>Общие положения</w:t>
      </w:r>
    </w:p>
    <w:p w:rsidR="00ED67CD" w:rsidRPr="00907DA4" w:rsidRDefault="00ED67CD" w:rsidP="00ED67CD">
      <w:pPr>
        <w:ind w:left="709" w:right="-1" w:firstLine="709"/>
        <w:rPr>
          <w:b/>
        </w:rPr>
      </w:pPr>
    </w:p>
    <w:p w:rsidR="00ED67CD" w:rsidRDefault="00ED67CD" w:rsidP="00ED67CD">
      <w:pPr>
        <w:pStyle w:val="ae"/>
        <w:ind w:firstLine="709"/>
        <w:jc w:val="both"/>
        <w:rPr>
          <w:sz w:val="24"/>
          <w:szCs w:val="24"/>
        </w:rPr>
      </w:pPr>
      <w:r w:rsidRPr="008D20B8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8D20B8">
        <w:rPr>
          <w:sz w:val="24"/>
          <w:szCs w:val="24"/>
        </w:rPr>
        <w:t xml:space="preserve">Сборные эвакуационные пункты (СЭП) являются органами управления по </w:t>
      </w:r>
      <w:r>
        <w:rPr>
          <w:sz w:val="24"/>
          <w:szCs w:val="24"/>
        </w:rPr>
        <w:t xml:space="preserve">         </w:t>
      </w:r>
      <w:r w:rsidRPr="008D20B8">
        <w:rPr>
          <w:sz w:val="24"/>
          <w:szCs w:val="24"/>
        </w:rPr>
        <w:t>рассредоточению и эвакуации населения</w:t>
      </w:r>
      <w:r>
        <w:rPr>
          <w:sz w:val="24"/>
          <w:szCs w:val="24"/>
        </w:rPr>
        <w:t xml:space="preserve"> Сосновоборского городского округа.</w:t>
      </w:r>
    </w:p>
    <w:p w:rsidR="00ED67CD" w:rsidRPr="00C024ED" w:rsidRDefault="00ED67CD" w:rsidP="00ED67C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СЭП </w:t>
      </w:r>
      <w:r w:rsidRPr="00C024ED">
        <w:rPr>
          <w:rFonts w:ascii="Times New Roman" w:hAnsi="Times New Roman" w:cs="Times New Roman"/>
          <w:color w:val="000000"/>
          <w:sz w:val="24"/>
          <w:szCs w:val="24"/>
        </w:rPr>
        <w:t xml:space="preserve">создаются в соответствии с Постановлением Правительства Российской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C024ED">
        <w:rPr>
          <w:rFonts w:ascii="Times New Roman" w:hAnsi="Times New Roman" w:cs="Times New Roman"/>
          <w:color w:val="000000"/>
          <w:sz w:val="24"/>
          <w:szCs w:val="24"/>
        </w:rPr>
        <w:t xml:space="preserve">Федерации от </w:t>
      </w:r>
      <w:r w:rsidRPr="00BC53E6">
        <w:rPr>
          <w:rFonts w:ascii="Times New Roman" w:hAnsi="Times New Roman" w:cs="Times New Roman"/>
          <w:sz w:val="24"/>
          <w:szCs w:val="24"/>
        </w:rPr>
        <w:t>30 ноября 2023 года № 2056</w:t>
      </w:r>
      <w:r w:rsidRPr="00C024ED">
        <w:rPr>
          <w:rFonts w:ascii="Times New Roman" w:hAnsi="Times New Roman" w:cs="Times New Roman"/>
          <w:color w:val="000000"/>
          <w:sz w:val="24"/>
          <w:szCs w:val="24"/>
        </w:rPr>
        <w:t xml:space="preserve"> «О порядке</w:t>
      </w:r>
      <w:r w:rsidRPr="00C024ED">
        <w:rPr>
          <w:rFonts w:ascii="Times New Roman" w:hAnsi="Times New Roman" w:cs="Times New Roman"/>
          <w:sz w:val="24"/>
          <w:szCs w:val="24"/>
        </w:rPr>
        <w:t xml:space="preserve"> эвакуации населения,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024ED">
        <w:rPr>
          <w:rFonts w:ascii="Times New Roman" w:hAnsi="Times New Roman" w:cs="Times New Roman"/>
          <w:sz w:val="24"/>
          <w:szCs w:val="24"/>
        </w:rPr>
        <w:t>материальных и культурны</w:t>
      </w:r>
      <w:r>
        <w:rPr>
          <w:rFonts w:ascii="Times New Roman" w:hAnsi="Times New Roman" w:cs="Times New Roman"/>
          <w:sz w:val="24"/>
          <w:szCs w:val="24"/>
        </w:rPr>
        <w:t>х ценностей в безопасные районы»</w:t>
      </w:r>
      <w:r w:rsidRPr="00C02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024ED">
        <w:rPr>
          <w:rFonts w:ascii="Times New Roman" w:hAnsi="Times New Roman" w:cs="Times New Roman"/>
          <w:sz w:val="24"/>
          <w:szCs w:val="24"/>
        </w:rPr>
        <w:t xml:space="preserve">предназначаются для сбора и </w:t>
      </w:r>
      <w:r>
        <w:rPr>
          <w:rFonts w:ascii="Times New Roman" w:hAnsi="Times New Roman" w:cs="Times New Roman"/>
          <w:sz w:val="24"/>
          <w:szCs w:val="24"/>
        </w:rPr>
        <w:t>постановки на учет</w:t>
      </w:r>
      <w:r w:rsidRPr="00C024ED">
        <w:rPr>
          <w:rFonts w:ascii="Times New Roman" w:hAnsi="Times New Roman" w:cs="Times New Roman"/>
          <w:sz w:val="24"/>
          <w:szCs w:val="24"/>
        </w:rPr>
        <w:t xml:space="preserve"> эвакуированного населения и организованной отправки его 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024ED">
        <w:rPr>
          <w:rFonts w:ascii="Times New Roman" w:hAnsi="Times New Roman" w:cs="Times New Roman"/>
          <w:sz w:val="24"/>
          <w:szCs w:val="24"/>
        </w:rPr>
        <w:t>безопасные районы</w:t>
      </w:r>
      <w:r>
        <w:rPr>
          <w:rFonts w:ascii="Times New Roman" w:hAnsi="Times New Roman" w:cs="Times New Roman"/>
          <w:sz w:val="24"/>
          <w:szCs w:val="24"/>
        </w:rPr>
        <w:t xml:space="preserve"> (места)</w:t>
      </w:r>
      <w:r w:rsidRPr="00C024ED">
        <w:rPr>
          <w:rFonts w:ascii="Times New Roman" w:hAnsi="Times New Roman" w:cs="Times New Roman"/>
          <w:sz w:val="24"/>
          <w:szCs w:val="24"/>
        </w:rPr>
        <w:t>.</w:t>
      </w:r>
    </w:p>
    <w:p w:rsidR="00ED67CD" w:rsidRPr="007400F1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Pr="001E5D80">
        <w:rPr>
          <w:rFonts w:ascii="Times New Roman" w:hAnsi="Times New Roman" w:cs="Times New Roman"/>
          <w:color w:val="000000"/>
          <w:sz w:val="24"/>
          <w:szCs w:val="24"/>
        </w:rPr>
        <w:t xml:space="preserve">СЭП располагаются в зданиях общественного назначения вблизи пунктов посадки (высадки) на транспорт и в исходных пунктах маршрутов пешей эвакуации. </w:t>
      </w:r>
      <w:r w:rsidRPr="007400F1">
        <w:rPr>
          <w:rFonts w:ascii="Times New Roman" w:hAnsi="Times New Roman" w:cs="Times New Roman"/>
          <w:sz w:val="24"/>
          <w:szCs w:val="24"/>
        </w:rPr>
        <w:t>СЭП создаются на базе предприятий, организаций, учреждений независимо от формы собственности и                   ведомственной принадлежности (далее - организация).</w:t>
      </w:r>
    </w:p>
    <w:p w:rsidR="00ED67CD" w:rsidRPr="00ED67CD" w:rsidRDefault="00ED67CD" w:rsidP="00ED67CD">
      <w:pPr>
        <w:shd w:val="clear" w:color="auto" w:fill="FFFFFF"/>
        <w:tabs>
          <w:tab w:val="left" w:pos="0"/>
        </w:tabs>
        <w:spacing w:before="10"/>
        <w:ind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1.4. Каждому СЭП присваивается номер и за ним закрепляются:</w:t>
      </w:r>
    </w:p>
    <w:p w:rsidR="00ED67CD" w:rsidRPr="00ED67CD" w:rsidRDefault="00ED67CD" w:rsidP="00ED67C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 xml:space="preserve">а) ближайшие защитные сооружения гражданской обороны;                                         </w:t>
      </w:r>
    </w:p>
    <w:p w:rsidR="00ED67CD" w:rsidRPr="00ED67CD" w:rsidRDefault="00ED67CD" w:rsidP="00ED67CD">
      <w:pPr>
        <w:shd w:val="clear" w:color="auto" w:fill="FFFFFF"/>
        <w:ind w:firstLine="709"/>
        <w:jc w:val="both"/>
        <w:rPr>
          <w:sz w:val="24"/>
          <w:szCs w:val="24"/>
        </w:rPr>
      </w:pPr>
      <w:r w:rsidRPr="00ED67CD">
        <w:rPr>
          <w:color w:val="000000"/>
          <w:sz w:val="24"/>
          <w:szCs w:val="24"/>
        </w:rPr>
        <w:t>б) медицинская организация;</w:t>
      </w:r>
    </w:p>
    <w:p w:rsidR="00ED67CD" w:rsidRPr="00ED67CD" w:rsidRDefault="00ED67CD" w:rsidP="00ED67C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ED67CD">
        <w:rPr>
          <w:color w:val="000000"/>
          <w:sz w:val="24"/>
          <w:szCs w:val="24"/>
        </w:rPr>
        <w:t>в) организации жилищно-коммунального хозяйства;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г) детские дошкольные учреждения с целью выделения необходимого имущества для оснащения комнаты матери и ребенка;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д) отделение полиции, выделяющее сотрудников для охраны общественного порядка;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е) маршруты эвакуации.</w:t>
      </w:r>
    </w:p>
    <w:p w:rsidR="00ED67CD" w:rsidRPr="00B07FBA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B07FBA">
        <w:rPr>
          <w:rFonts w:ascii="Times New Roman" w:hAnsi="Times New Roman" w:cs="Times New Roman"/>
          <w:sz w:val="24"/>
          <w:szCs w:val="24"/>
        </w:rPr>
        <w:t>. Каждый СЭП обеспечивается средствами связи для взаимодействия с                             эвакуационной комиссией Сосновоборского городского округа, организациями,                            админис</w:t>
      </w:r>
      <w:r>
        <w:rPr>
          <w:rFonts w:ascii="Times New Roman" w:hAnsi="Times New Roman" w:cs="Times New Roman"/>
          <w:sz w:val="24"/>
          <w:szCs w:val="24"/>
        </w:rPr>
        <w:t>трациями пунктов</w:t>
      </w:r>
      <w:r w:rsidRPr="00B07FBA">
        <w:rPr>
          <w:rFonts w:ascii="Times New Roman" w:hAnsi="Times New Roman" w:cs="Times New Roman"/>
          <w:sz w:val="24"/>
          <w:szCs w:val="24"/>
        </w:rPr>
        <w:t xml:space="preserve"> посадки (высадки) на транспорт, </w:t>
      </w:r>
      <w:proofErr w:type="spellStart"/>
      <w:r w:rsidRPr="00B07FBA">
        <w:rPr>
          <w:rFonts w:ascii="Times New Roman" w:hAnsi="Times New Roman" w:cs="Times New Roman"/>
          <w:sz w:val="24"/>
          <w:szCs w:val="24"/>
        </w:rPr>
        <w:t>эвакоприемными</w:t>
      </w:r>
      <w:proofErr w:type="spellEnd"/>
      <w:r w:rsidRPr="00B07FBA">
        <w:rPr>
          <w:rFonts w:ascii="Times New Roman" w:hAnsi="Times New Roman" w:cs="Times New Roman"/>
          <w:sz w:val="24"/>
          <w:szCs w:val="24"/>
        </w:rPr>
        <w:t xml:space="preserve"> комиссиями, расположенными в безопасном районе (месте)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F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7FBA">
        <w:rPr>
          <w:rFonts w:ascii="Times New Roman" w:hAnsi="Times New Roman" w:cs="Times New Roman"/>
          <w:sz w:val="24"/>
          <w:szCs w:val="24"/>
        </w:rPr>
        <w:t>эвакоприемная</w:t>
      </w:r>
      <w:proofErr w:type="spellEnd"/>
      <w:r w:rsidRPr="00B07FBA">
        <w:rPr>
          <w:rFonts w:ascii="Times New Roman" w:hAnsi="Times New Roman" w:cs="Times New Roman"/>
          <w:sz w:val="24"/>
          <w:szCs w:val="24"/>
        </w:rPr>
        <w:t xml:space="preserve"> комиссия), старшими колонн.</w:t>
      </w:r>
    </w:p>
    <w:p w:rsidR="00ED67CD" w:rsidRPr="001E5D80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r w:rsidRPr="00CB44B1">
        <w:rPr>
          <w:rFonts w:ascii="Times New Roman" w:hAnsi="Times New Roman" w:cs="Times New Roman"/>
          <w:color w:val="000000"/>
          <w:sz w:val="24"/>
          <w:szCs w:val="24"/>
        </w:rPr>
        <w:t xml:space="preserve">СЭП связью и </w:t>
      </w:r>
      <w:r w:rsidRPr="003B2D09">
        <w:rPr>
          <w:rFonts w:ascii="Times New Roman" w:hAnsi="Times New Roman" w:cs="Times New Roman"/>
          <w:sz w:val="24"/>
          <w:szCs w:val="24"/>
        </w:rPr>
        <w:t>автомобильным транспортом</w:t>
      </w:r>
      <w:r w:rsidRPr="00CB4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</w:t>
      </w:r>
      <w:r w:rsidRPr="00CB44B1">
        <w:rPr>
          <w:rFonts w:ascii="Times New Roman" w:hAnsi="Times New Roman" w:cs="Times New Roman"/>
          <w:color w:val="000000"/>
          <w:sz w:val="24"/>
          <w:szCs w:val="24"/>
        </w:rPr>
        <w:t xml:space="preserve">за счет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CB44B1">
        <w:rPr>
          <w:rFonts w:ascii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ций - </w:t>
      </w:r>
      <w:r w:rsidRPr="00CB44B1">
        <w:rPr>
          <w:rFonts w:ascii="Times New Roman" w:hAnsi="Times New Roman" w:cs="Times New Roman"/>
          <w:color w:val="000000"/>
          <w:sz w:val="24"/>
          <w:szCs w:val="24"/>
        </w:rPr>
        <w:t>формирователей СЭП.</w:t>
      </w:r>
      <w:r w:rsidRPr="00CB44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D67CD" w:rsidRPr="003B2D09" w:rsidRDefault="00ED67CD" w:rsidP="00ED67C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3B2D09">
        <w:rPr>
          <w:rFonts w:ascii="Times New Roman" w:hAnsi="Times New Roman" w:cs="Times New Roman"/>
          <w:sz w:val="24"/>
          <w:szCs w:val="24"/>
        </w:rPr>
        <w:t>. К СЭП прикрепляются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D09">
        <w:rPr>
          <w:rFonts w:ascii="Times New Roman" w:hAnsi="Times New Roman" w:cs="Times New Roman"/>
          <w:sz w:val="24"/>
          <w:szCs w:val="24"/>
        </w:rPr>
        <w:t>организации</w:t>
      </w:r>
      <w:r w:rsidRPr="002B3806">
        <w:rPr>
          <w:rFonts w:ascii="Times New Roman" w:hAnsi="Times New Roman" w:cs="Times New Roman"/>
          <w:sz w:val="24"/>
          <w:szCs w:val="24"/>
        </w:rPr>
        <w:t xml:space="preserve"> </w:t>
      </w:r>
      <w:r w:rsidRPr="003B2D09"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работники которых с</w:t>
      </w:r>
      <w:r w:rsidRPr="003B2D09">
        <w:rPr>
          <w:rFonts w:ascii="Times New Roman" w:hAnsi="Times New Roman" w:cs="Times New Roman"/>
          <w:sz w:val="24"/>
          <w:szCs w:val="24"/>
        </w:rPr>
        <w:t xml:space="preserve"> неработаю</w:t>
      </w:r>
      <w:r>
        <w:rPr>
          <w:rFonts w:ascii="Times New Roman" w:hAnsi="Times New Roman" w:cs="Times New Roman"/>
          <w:sz w:val="24"/>
          <w:szCs w:val="24"/>
        </w:rPr>
        <w:t>щими</w:t>
      </w:r>
      <w:r w:rsidRPr="003B2D09">
        <w:rPr>
          <w:rFonts w:ascii="Times New Roman" w:hAnsi="Times New Roman" w:cs="Times New Roman"/>
          <w:sz w:val="24"/>
          <w:szCs w:val="24"/>
        </w:rPr>
        <w:t xml:space="preserve"> чле</w:t>
      </w:r>
      <w:r>
        <w:rPr>
          <w:rFonts w:ascii="Times New Roman" w:hAnsi="Times New Roman" w:cs="Times New Roman"/>
          <w:sz w:val="24"/>
          <w:szCs w:val="24"/>
        </w:rPr>
        <w:t>нами</w:t>
      </w:r>
      <w:r w:rsidRPr="003B2D09">
        <w:rPr>
          <w:rFonts w:ascii="Times New Roman" w:hAnsi="Times New Roman" w:cs="Times New Roman"/>
          <w:sz w:val="24"/>
          <w:szCs w:val="24"/>
        </w:rPr>
        <w:t xml:space="preserve"> семей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2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население, </w:t>
      </w:r>
      <w:r w:rsidRPr="003B2D09">
        <w:rPr>
          <w:rFonts w:ascii="Times New Roman" w:hAnsi="Times New Roman" w:cs="Times New Roman"/>
          <w:sz w:val="24"/>
          <w:szCs w:val="24"/>
        </w:rPr>
        <w:t xml:space="preserve">не занятое 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B2D09">
        <w:rPr>
          <w:rFonts w:ascii="Times New Roman" w:hAnsi="Times New Roman" w:cs="Times New Roman"/>
          <w:sz w:val="24"/>
          <w:szCs w:val="24"/>
        </w:rPr>
        <w:t>производстве,</w:t>
      </w:r>
      <w:r>
        <w:rPr>
          <w:rFonts w:ascii="Times New Roman" w:hAnsi="Times New Roman" w:cs="Times New Roman"/>
          <w:sz w:val="24"/>
          <w:szCs w:val="24"/>
        </w:rPr>
        <w:t xml:space="preserve"> эвакуируются через этот СЭП</w:t>
      </w:r>
      <w:r w:rsidRPr="003B2D09">
        <w:rPr>
          <w:rFonts w:ascii="Times New Roman" w:hAnsi="Times New Roman" w:cs="Times New Roman"/>
          <w:sz w:val="24"/>
          <w:szCs w:val="24"/>
        </w:rPr>
        <w:t>.</w:t>
      </w:r>
    </w:p>
    <w:p w:rsidR="00ED67CD" w:rsidRPr="00F239B2" w:rsidRDefault="00ED67CD" w:rsidP="00ED67CD">
      <w:pPr>
        <w:pStyle w:val="a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Pr="001E5D80">
        <w:rPr>
          <w:sz w:val="24"/>
          <w:szCs w:val="24"/>
        </w:rPr>
        <w:t xml:space="preserve">Работники </w:t>
      </w:r>
      <w:r>
        <w:rPr>
          <w:sz w:val="24"/>
          <w:szCs w:val="24"/>
        </w:rPr>
        <w:t xml:space="preserve">организаций – формирователей </w:t>
      </w:r>
      <w:r w:rsidRPr="001E5D80">
        <w:rPr>
          <w:sz w:val="24"/>
          <w:szCs w:val="24"/>
        </w:rPr>
        <w:t>СЭП</w:t>
      </w:r>
      <w:r>
        <w:rPr>
          <w:sz w:val="24"/>
          <w:szCs w:val="24"/>
        </w:rPr>
        <w:t xml:space="preserve"> в соответствии с Перечнем              (приложение № 4 к Постановлению)</w:t>
      </w:r>
      <w:r w:rsidRPr="001E5D80">
        <w:rPr>
          <w:sz w:val="24"/>
          <w:szCs w:val="24"/>
        </w:rPr>
        <w:t xml:space="preserve"> заблаговременно в мирное время проходят подготовку в учебно-методических центрах гражданской обороны и защиты населения, а также в ходе учений и тренировок, проводимых по вопросам гражданской обороны и защиты от ЧС. </w:t>
      </w:r>
      <w:r>
        <w:rPr>
          <w:sz w:val="24"/>
          <w:szCs w:val="24"/>
        </w:rPr>
        <w:t xml:space="preserve">           </w:t>
      </w:r>
      <w:r w:rsidRPr="001E5D80">
        <w:rPr>
          <w:sz w:val="24"/>
          <w:szCs w:val="24"/>
        </w:rPr>
        <w:t xml:space="preserve">Указанные работники могут привлекаться к выполнению своих функциональных </w:t>
      </w:r>
      <w:r>
        <w:rPr>
          <w:sz w:val="24"/>
          <w:szCs w:val="24"/>
        </w:rPr>
        <w:t xml:space="preserve">                              </w:t>
      </w:r>
      <w:r w:rsidRPr="001E5D80">
        <w:rPr>
          <w:sz w:val="24"/>
          <w:szCs w:val="24"/>
        </w:rPr>
        <w:t xml:space="preserve">обязанностей при угрозе возникновения (возникновении) крупномасштабных </w:t>
      </w:r>
      <w:r>
        <w:rPr>
          <w:sz w:val="24"/>
          <w:szCs w:val="24"/>
        </w:rPr>
        <w:t>ЧС</w:t>
      </w:r>
      <w:r w:rsidRPr="001E5D80">
        <w:rPr>
          <w:sz w:val="24"/>
          <w:szCs w:val="24"/>
        </w:rPr>
        <w:t xml:space="preserve"> природного и </w:t>
      </w:r>
      <w:r w:rsidRPr="00F239B2">
        <w:rPr>
          <w:sz w:val="24"/>
          <w:szCs w:val="24"/>
        </w:rPr>
        <w:t>техногенного характера.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1.8. </w:t>
      </w:r>
      <w:r w:rsidRPr="00F239B2">
        <w:rPr>
          <w:rFonts w:ascii="Times New Roman" w:hAnsi="Times New Roman" w:cs="Times New Roman"/>
          <w:sz w:val="24"/>
          <w:szCs w:val="24"/>
        </w:rPr>
        <w:t xml:space="preserve">На основании правового акта Главы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F23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239B2">
        <w:rPr>
          <w:rFonts w:ascii="Times New Roman" w:hAnsi="Times New Roman" w:cs="Times New Roman"/>
          <w:sz w:val="24"/>
          <w:szCs w:val="24"/>
        </w:rPr>
        <w:t>руководи</w:t>
      </w:r>
      <w:r>
        <w:rPr>
          <w:rFonts w:ascii="Times New Roman" w:hAnsi="Times New Roman" w:cs="Times New Roman"/>
          <w:sz w:val="24"/>
          <w:szCs w:val="24"/>
        </w:rPr>
        <w:t>тели</w:t>
      </w:r>
      <w:r w:rsidRPr="00F239B2">
        <w:rPr>
          <w:rFonts w:ascii="Times New Roman" w:hAnsi="Times New Roman" w:cs="Times New Roman"/>
          <w:sz w:val="24"/>
          <w:szCs w:val="24"/>
        </w:rPr>
        <w:t xml:space="preserve"> организа</w:t>
      </w:r>
      <w:r>
        <w:rPr>
          <w:rFonts w:ascii="Times New Roman" w:hAnsi="Times New Roman" w:cs="Times New Roman"/>
          <w:sz w:val="24"/>
          <w:szCs w:val="24"/>
        </w:rPr>
        <w:t>ций</w:t>
      </w:r>
      <w:r w:rsidRPr="00F239B2">
        <w:rPr>
          <w:rFonts w:ascii="Times New Roman" w:hAnsi="Times New Roman" w:cs="Times New Roman"/>
          <w:sz w:val="24"/>
          <w:szCs w:val="24"/>
        </w:rPr>
        <w:t>, создаю</w:t>
      </w:r>
      <w:r>
        <w:rPr>
          <w:rFonts w:ascii="Times New Roman" w:hAnsi="Times New Roman" w:cs="Times New Roman"/>
          <w:sz w:val="24"/>
          <w:szCs w:val="24"/>
        </w:rPr>
        <w:t>щие</w:t>
      </w:r>
      <w:r w:rsidRPr="00F239B2">
        <w:rPr>
          <w:rFonts w:ascii="Times New Roman" w:hAnsi="Times New Roman" w:cs="Times New Roman"/>
          <w:sz w:val="24"/>
          <w:szCs w:val="24"/>
        </w:rPr>
        <w:t xml:space="preserve"> адми</w:t>
      </w:r>
      <w:r>
        <w:rPr>
          <w:rFonts w:ascii="Times New Roman" w:hAnsi="Times New Roman" w:cs="Times New Roman"/>
          <w:sz w:val="24"/>
          <w:szCs w:val="24"/>
        </w:rPr>
        <w:t>нистрации СЭП, издаю</w:t>
      </w:r>
      <w:r w:rsidRPr="00F239B2">
        <w:rPr>
          <w:rFonts w:ascii="Times New Roman" w:hAnsi="Times New Roman" w:cs="Times New Roman"/>
          <w:sz w:val="24"/>
          <w:szCs w:val="24"/>
        </w:rPr>
        <w:t xml:space="preserve">т правовой акт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239B2">
        <w:rPr>
          <w:rFonts w:ascii="Times New Roman" w:hAnsi="Times New Roman" w:cs="Times New Roman"/>
          <w:sz w:val="24"/>
          <w:szCs w:val="24"/>
        </w:rPr>
        <w:t xml:space="preserve">(приказ, распоряжение) об организации </w:t>
      </w:r>
      <w:r>
        <w:rPr>
          <w:rFonts w:ascii="Times New Roman" w:hAnsi="Times New Roman" w:cs="Times New Roman"/>
          <w:sz w:val="24"/>
          <w:szCs w:val="24"/>
        </w:rPr>
        <w:t>СЭП</w:t>
      </w:r>
      <w:r w:rsidRPr="00F239B2">
        <w:rPr>
          <w:rFonts w:ascii="Times New Roman" w:hAnsi="Times New Roman" w:cs="Times New Roman"/>
          <w:sz w:val="24"/>
          <w:szCs w:val="24"/>
        </w:rPr>
        <w:t>.</w:t>
      </w:r>
    </w:p>
    <w:p w:rsidR="00ED67CD" w:rsidRPr="00ED67CD" w:rsidRDefault="00ED67CD" w:rsidP="00ED67CD">
      <w:pPr>
        <w:numPr>
          <w:ilvl w:val="1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Полная готовность СЭП – это такое состояние, при котором он способен                         организованно в установленные сроки приступить к выполнению поставленных задач и           успешно выполнить их в любых условиях обстановки.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  1.10. Для приведения СЭП в полную готовность, необходимо выполнить комплекс                   мероприятий, к которым относятся: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оповещение личного состава СЭП;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сбор личного состава СЭП в установленном месте;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выдача личному составу СЭП табельных материально-технических средств,                     подгонка средств индивидуальной защиты;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проверка руководителем организации развертывание элементов СЭП, отдача              приказа (распоряжения) личному составу на выполнение поставленных задач.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После выполнения вышеперечисленных мероприятий СЭП считается приведенным в готовность.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1.11. Постоянная готовность СЭП достигается: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заблаговременной подготовкой к выполнению поставленных задач;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четкой организацией оповещения и сбора личного состава СЭП;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систематическими тренировками по оповещению и сбору, как в рабочее, так и в        нерабочее время;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укомплектованностью личным составом;</w:t>
      </w:r>
    </w:p>
    <w:p w:rsidR="00ED67CD" w:rsidRPr="00ED67CD" w:rsidRDefault="00ED67CD" w:rsidP="00ED67CD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оснащением специальной техникой и имуществом (материально-техническими                средствами), содержанием их в исправном состоянии;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е) высокой выучкой и морально-психологическим состоянием личного состава,                твердым знанием своих функциональных обязанностей, слаженностью действий при                     выполнении задач.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1.12. При каждом СЭП, в местах, определенных Планом проведения эвакуации и                 рассредоточения, развертываются: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пункт посадки на общественный автомобильный транспорт;</w:t>
      </w:r>
    </w:p>
    <w:p w:rsidR="00ED67CD" w:rsidRPr="00907DA4" w:rsidRDefault="00ED67CD" w:rsidP="00ED67CD">
      <w:pPr>
        <w:tabs>
          <w:tab w:val="left" w:pos="993"/>
        </w:tabs>
        <w:ind w:right="-1" w:firstLine="709"/>
        <w:jc w:val="both"/>
      </w:pPr>
      <w:r>
        <w:t xml:space="preserve">б) </w:t>
      </w:r>
      <w:r w:rsidRPr="00907DA4">
        <w:t>пункт формирования автоколонн из личного автотранспорта.</w:t>
      </w:r>
    </w:p>
    <w:p w:rsidR="00ED67CD" w:rsidRPr="00907DA4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1.13. </w:t>
      </w:r>
      <w:r w:rsidRPr="00907DA4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Плана</w:t>
      </w:r>
      <w:r w:rsidRPr="00907DA4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907DA4">
        <w:rPr>
          <w:sz w:val="24"/>
          <w:szCs w:val="24"/>
        </w:rPr>
        <w:t xml:space="preserve"> эвакуации и рассредоточения населения,</w:t>
      </w:r>
      <w:r>
        <w:rPr>
          <w:sz w:val="24"/>
          <w:szCs w:val="24"/>
        </w:rPr>
        <w:t xml:space="preserve">                             </w:t>
      </w:r>
      <w:r w:rsidRPr="00907DA4">
        <w:rPr>
          <w:sz w:val="24"/>
          <w:szCs w:val="24"/>
        </w:rPr>
        <w:t>материальных и культурных ценн</w:t>
      </w:r>
      <w:r>
        <w:rPr>
          <w:sz w:val="24"/>
          <w:szCs w:val="24"/>
        </w:rPr>
        <w:t>остей и архивных документов Сосновоборского городского округа</w:t>
      </w:r>
      <w:r w:rsidRPr="00907DA4">
        <w:rPr>
          <w:sz w:val="24"/>
          <w:szCs w:val="24"/>
        </w:rPr>
        <w:t xml:space="preserve"> к каждому СЭП приписывает</w:t>
      </w:r>
      <w:r>
        <w:rPr>
          <w:sz w:val="24"/>
          <w:szCs w:val="24"/>
        </w:rPr>
        <w:t>ся определенное количество населения, входящего в перечни №</w:t>
      </w:r>
      <w:r w:rsidRPr="00907DA4">
        <w:rPr>
          <w:sz w:val="24"/>
          <w:szCs w:val="24"/>
        </w:rPr>
        <w:t>№ 1</w:t>
      </w:r>
      <w:r>
        <w:rPr>
          <w:sz w:val="24"/>
          <w:szCs w:val="24"/>
        </w:rPr>
        <w:t xml:space="preserve">, </w:t>
      </w:r>
      <w:r w:rsidRPr="00907DA4">
        <w:rPr>
          <w:sz w:val="24"/>
          <w:szCs w:val="24"/>
        </w:rPr>
        <w:t>2 и</w:t>
      </w:r>
      <w:r>
        <w:rPr>
          <w:sz w:val="24"/>
          <w:szCs w:val="24"/>
        </w:rPr>
        <w:t xml:space="preserve"> </w:t>
      </w:r>
      <w:r w:rsidRPr="00907DA4">
        <w:rPr>
          <w:sz w:val="24"/>
          <w:szCs w:val="24"/>
        </w:rPr>
        <w:t>3, эвакуируемого по производственному принципу, а так</w:t>
      </w:r>
      <w:r>
        <w:rPr>
          <w:sz w:val="24"/>
          <w:szCs w:val="24"/>
        </w:rPr>
        <w:t xml:space="preserve">же определенное количество </w:t>
      </w:r>
      <w:r w:rsidRPr="00907DA4">
        <w:rPr>
          <w:sz w:val="24"/>
          <w:szCs w:val="24"/>
        </w:rPr>
        <w:t>населения, эвакуируемого по территориальному принципу.</w:t>
      </w:r>
    </w:p>
    <w:p w:rsidR="00ED67CD" w:rsidRPr="00907DA4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1.14. </w:t>
      </w:r>
      <w:r w:rsidRPr="00907DA4">
        <w:rPr>
          <w:sz w:val="24"/>
          <w:szCs w:val="24"/>
        </w:rPr>
        <w:t>При проведении экстренной эвакуации все население</w:t>
      </w:r>
      <w:r>
        <w:rPr>
          <w:sz w:val="24"/>
          <w:szCs w:val="24"/>
        </w:rPr>
        <w:t xml:space="preserve"> Сосновоборского                городского округа</w:t>
      </w:r>
      <w:r w:rsidRPr="00907DA4">
        <w:rPr>
          <w:sz w:val="24"/>
          <w:szCs w:val="24"/>
        </w:rPr>
        <w:t xml:space="preserve"> эвакуируется</w:t>
      </w:r>
      <w:r>
        <w:rPr>
          <w:sz w:val="24"/>
          <w:szCs w:val="24"/>
        </w:rPr>
        <w:t xml:space="preserve"> </w:t>
      </w:r>
      <w:r w:rsidRPr="00907DA4">
        <w:rPr>
          <w:sz w:val="24"/>
          <w:szCs w:val="24"/>
        </w:rPr>
        <w:t>через пункты посадки на обществ</w:t>
      </w:r>
      <w:r>
        <w:rPr>
          <w:sz w:val="24"/>
          <w:szCs w:val="24"/>
        </w:rPr>
        <w:t xml:space="preserve">енный автомобильный транспорт, </w:t>
      </w:r>
      <w:r w:rsidRPr="00907DA4">
        <w:rPr>
          <w:sz w:val="24"/>
          <w:szCs w:val="24"/>
        </w:rPr>
        <w:t>пункты формирования автоколонн из личного автотранспорта, развертывание</w:t>
      </w:r>
      <w:r>
        <w:rPr>
          <w:sz w:val="24"/>
          <w:szCs w:val="24"/>
        </w:rPr>
        <w:t xml:space="preserve"> и работу которых,</w:t>
      </w:r>
      <w:r w:rsidRPr="00907DA4">
        <w:rPr>
          <w:sz w:val="24"/>
          <w:szCs w:val="24"/>
        </w:rPr>
        <w:t xml:space="preserve"> обеспечивают администрации </w:t>
      </w:r>
      <w:r>
        <w:rPr>
          <w:sz w:val="24"/>
          <w:szCs w:val="24"/>
        </w:rPr>
        <w:t xml:space="preserve">СЭП </w:t>
      </w:r>
      <w:r w:rsidRPr="00907DA4">
        <w:rPr>
          <w:sz w:val="24"/>
          <w:szCs w:val="24"/>
        </w:rPr>
        <w:t>по территориальному принципу</w:t>
      </w:r>
      <w:r>
        <w:rPr>
          <w:sz w:val="24"/>
          <w:szCs w:val="24"/>
        </w:rPr>
        <w:t xml:space="preserve">.                      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1.15. В особый период или при возникновении ЧС природного и техногенного             характера в мирное время, с целью ускорения вывоза населения, общая </w:t>
      </w:r>
      <w:r w:rsidRPr="00ED67CD">
        <w:rPr>
          <w:bCs/>
          <w:snapToGrid w:val="0"/>
          <w:sz w:val="24"/>
          <w:szCs w:val="24"/>
        </w:rPr>
        <w:t>(</w:t>
      </w:r>
      <w:r w:rsidRPr="00ED67CD">
        <w:rPr>
          <w:sz w:val="24"/>
          <w:szCs w:val="24"/>
        </w:rPr>
        <w:t>э</w:t>
      </w:r>
      <w:r w:rsidRPr="00ED67CD">
        <w:rPr>
          <w:bCs/>
          <w:snapToGrid w:val="0"/>
          <w:sz w:val="24"/>
          <w:szCs w:val="24"/>
        </w:rPr>
        <w:t>кстренная)                    эвакуация населения Сосновоборского городского округа из зоны возможных опасностей, зоны ЧС,</w:t>
      </w:r>
      <w:r w:rsidRPr="00ED67CD">
        <w:rPr>
          <w:sz w:val="24"/>
          <w:szCs w:val="24"/>
        </w:rPr>
        <w:t xml:space="preserve"> осуществляется, как правило, без развертывания СЭП. Задачи организации                  эвакуационных мероприятий в таком случае, возлагаются на оперативные группы по                      эвакуации, за которыми закрепляются соответствующие административно-территориальные единицы, которые в свою очередь формируются из представителей органов местного                      самоуправления, </w:t>
      </w:r>
      <w:proofErr w:type="spellStart"/>
      <w:r w:rsidRPr="00ED67CD">
        <w:rPr>
          <w:sz w:val="24"/>
          <w:szCs w:val="24"/>
        </w:rPr>
        <w:t>эвакоорганов</w:t>
      </w:r>
      <w:proofErr w:type="spellEnd"/>
      <w:r w:rsidRPr="00ED67CD">
        <w:rPr>
          <w:sz w:val="24"/>
          <w:szCs w:val="24"/>
        </w:rPr>
        <w:t xml:space="preserve"> организаций и органов военного управления                                    Сосновоборского городского округа.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ED67CD" w:rsidRDefault="00ED67CD" w:rsidP="00ED67C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ED67CD" w:rsidRDefault="00ED67CD" w:rsidP="00ED67C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lastRenderedPageBreak/>
        <w:t>Задачи оперативных групп: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оповещение, сбор, учет и организация посадки населения на транспорт по месту       нахождения (по месту жительства или работы);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распределение населения по транспортным средствам (</w:t>
      </w:r>
      <w:proofErr w:type="gramStart"/>
      <w:r w:rsidRPr="00ED67CD">
        <w:rPr>
          <w:sz w:val="24"/>
          <w:szCs w:val="24"/>
        </w:rPr>
        <w:t>личный</w:t>
      </w:r>
      <w:proofErr w:type="gramEnd"/>
      <w:r w:rsidRPr="00ED67CD">
        <w:rPr>
          <w:sz w:val="24"/>
          <w:szCs w:val="24"/>
        </w:rPr>
        <w:t xml:space="preserve">, общественный,                  железнодорожный) формирование </w:t>
      </w:r>
      <w:proofErr w:type="spellStart"/>
      <w:r w:rsidRPr="00ED67CD">
        <w:rPr>
          <w:sz w:val="24"/>
          <w:szCs w:val="24"/>
        </w:rPr>
        <w:t>эвакоколонн</w:t>
      </w:r>
      <w:proofErr w:type="spellEnd"/>
      <w:r w:rsidRPr="00ED67CD">
        <w:rPr>
          <w:sz w:val="24"/>
          <w:szCs w:val="24"/>
        </w:rPr>
        <w:t xml:space="preserve"> (эшелонов) и сопровождение их по                        маршрутам эвакуации;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в) осуществление </w:t>
      </w:r>
      <w:proofErr w:type="gramStart"/>
      <w:r w:rsidRPr="00ED67CD">
        <w:rPr>
          <w:sz w:val="24"/>
          <w:szCs w:val="24"/>
        </w:rPr>
        <w:t>контроля за</w:t>
      </w:r>
      <w:proofErr w:type="gramEnd"/>
      <w:r w:rsidRPr="00ED67CD">
        <w:rPr>
          <w:sz w:val="24"/>
          <w:szCs w:val="24"/>
        </w:rPr>
        <w:t xml:space="preserve"> ходом проведения эвакуации и информирование                          вышестоящих </w:t>
      </w:r>
      <w:proofErr w:type="spellStart"/>
      <w:r w:rsidRPr="00ED67CD">
        <w:rPr>
          <w:sz w:val="24"/>
          <w:szCs w:val="24"/>
        </w:rPr>
        <w:t>эвакоорганов</w:t>
      </w:r>
      <w:proofErr w:type="spellEnd"/>
      <w:r w:rsidRPr="00ED67CD">
        <w:rPr>
          <w:sz w:val="24"/>
          <w:szCs w:val="24"/>
        </w:rPr>
        <w:t xml:space="preserve"> и органов военного управления;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организация и поддержание общественного порядка в зоне их ответственности.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1.16. Численность и персональный состав оперативных групп, определяется                    руководителем организации-формирователя СЭП при издании правового акта (приказа,              распоряжения) об организации СЭП, по согласованию с органами местного самоуправления Сосновоборского городского округа.</w:t>
      </w:r>
    </w:p>
    <w:p w:rsidR="00ED67CD" w:rsidRPr="003B2D09" w:rsidRDefault="00ED67CD" w:rsidP="00ED67CD">
      <w:pPr>
        <w:pStyle w:val="a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1.17</w:t>
      </w:r>
      <w:r w:rsidRPr="007509F9">
        <w:rPr>
          <w:sz w:val="24"/>
          <w:szCs w:val="24"/>
        </w:rPr>
        <w:t>. СЭП на территории Сосновоборского городского округа, разворачиваются в мирное время</w:t>
      </w:r>
      <w:r>
        <w:rPr>
          <w:sz w:val="24"/>
          <w:szCs w:val="24"/>
        </w:rPr>
        <w:t>,</w:t>
      </w:r>
      <w:r w:rsidRPr="007509F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1E728C">
        <w:rPr>
          <w:sz w:val="24"/>
          <w:szCs w:val="24"/>
        </w:rPr>
        <w:t xml:space="preserve">ри получении сигнала о проведении упреждающей (заблаговременной) </w:t>
      </w:r>
      <w:r>
        <w:rPr>
          <w:sz w:val="24"/>
          <w:szCs w:val="24"/>
        </w:rPr>
        <w:t xml:space="preserve">              </w:t>
      </w:r>
      <w:r w:rsidRPr="001E728C">
        <w:rPr>
          <w:sz w:val="24"/>
          <w:szCs w:val="24"/>
        </w:rPr>
        <w:t>эвакуации населения</w:t>
      </w:r>
      <w:r>
        <w:rPr>
          <w:sz w:val="24"/>
          <w:szCs w:val="24"/>
        </w:rPr>
        <w:t xml:space="preserve"> при прогнозировании высокой вероятности возникновения тяжёлой (</w:t>
      </w:r>
      <w:proofErr w:type="spellStart"/>
      <w:r>
        <w:rPr>
          <w:sz w:val="24"/>
          <w:szCs w:val="24"/>
        </w:rPr>
        <w:t>запроектной</w:t>
      </w:r>
      <w:proofErr w:type="spellEnd"/>
      <w:r>
        <w:rPr>
          <w:sz w:val="24"/>
          <w:szCs w:val="24"/>
        </w:rPr>
        <w:t xml:space="preserve">) аварии на Ленинградской АЭС, </w:t>
      </w:r>
      <w:r w:rsidRPr="003B2D09">
        <w:rPr>
          <w:sz w:val="24"/>
          <w:szCs w:val="24"/>
        </w:rPr>
        <w:t xml:space="preserve">а также при </w:t>
      </w:r>
      <w:r>
        <w:rPr>
          <w:sz w:val="24"/>
          <w:szCs w:val="24"/>
        </w:rPr>
        <w:t xml:space="preserve">проведении эвакуационных               мероприятий, в случае </w:t>
      </w:r>
      <w:r w:rsidRPr="003B2D09">
        <w:rPr>
          <w:sz w:val="24"/>
          <w:szCs w:val="24"/>
        </w:rPr>
        <w:t>перево</w:t>
      </w:r>
      <w:r>
        <w:rPr>
          <w:sz w:val="24"/>
          <w:szCs w:val="24"/>
        </w:rPr>
        <w:t>да</w:t>
      </w:r>
      <w:r w:rsidRPr="003B2D09">
        <w:rPr>
          <w:sz w:val="24"/>
          <w:szCs w:val="24"/>
        </w:rPr>
        <w:t xml:space="preserve"> гражданской обороны на военное положение.</w:t>
      </w:r>
    </w:p>
    <w:p w:rsidR="00ED67CD" w:rsidRDefault="00ED67CD" w:rsidP="00ED67CD">
      <w:pPr>
        <w:pStyle w:val="ae"/>
        <w:ind w:firstLine="709"/>
        <w:jc w:val="both"/>
        <w:rPr>
          <w:sz w:val="24"/>
          <w:szCs w:val="24"/>
        </w:rPr>
      </w:pPr>
    </w:p>
    <w:p w:rsidR="00ED67CD" w:rsidRPr="0011486E" w:rsidRDefault="00ED67CD" w:rsidP="00ED67CD">
      <w:pPr>
        <w:pStyle w:val="ConsPlusTitle"/>
        <w:numPr>
          <w:ilvl w:val="0"/>
          <w:numId w:val="36"/>
        </w:numPr>
        <w:ind w:left="1418" w:hanging="170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486E">
        <w:rPr>
          <w:rFonts w:ascii="Times New Roman" w:hAnsi="Times New Roman" w:cs="Times New Roman"/>
          <w:sz w:val="24"/>
          <w:szCs w:val="24"/>
        </w:rPr>
        <w:t>Основные задачи СЭП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5A64CD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СЭП </w:t>
      </w:r>
      <w:proofErr w:type="gramStart"/>
      <w:r w:rsidRPr="005A64CD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5A64CD">
        <w:rPr>
          <w:rFonts w:ascii="Times New Roman" w:hAnsi="Times New Roman"/>
          <w:sz w:val="24"/>
          <w:szCs w:val="24"/>
        </w:rPr>
        <w:t xml:space="preserve"> для приема, регистрации, организованной отправки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A64CD">
        <w:rPr>
          <w:rFonts w:ascii="Times New Roman" w:hAnsi="Times New Roman"/>
          <w:sz w:val="24"/>
          <w:szCs w:val="24"/>
        </w:rPr>
        <w:t>эвакуируемого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64CD">
        <w:rPr>
          <w:rFonts w:ascii="Times New Roman" w:hAnsi="Times New Roman"/>
          <w:sz w:val="24"/>
          <w:szCs w:val="24"/>
        </w:rPr>
        <w:t>населения в безопасные районы</w:t>
      </w:r>
      <w:r>
        <w:rPr>
          <w:rFonts w:ascii="Times New Roman" w:hAnsi="Times New Roman"/>
          <w:sz w:val="24"/>
          <w:szCs w:val="24"/>
        </w:rPr>
        <w:t xml:space="preserve"> (места)</w:t>
      </w:r>
      <w:r w:rsidRPr="005A64CD">
        <w:rPr>
          <w:rFonts w:ascii="Times New Roman" w:hAnsi="Times New Roman"/>
          <w:sz w:val="24"/>
          <w:szCs w:val="24"/>
        </w:rPr>
        <w:t>.</w:t>
      </w:r>
    </w:p>
    <w:p w:rsid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Основными задачами СЭП являются:</w:t>
      </w:r>
    </w:p>
    <w:p w:rsidR="00ED67CD" w:rsidRPr="005A64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5A64CD">
        <w:rPr>
          <w:rFonts w:ascii="Times New Roman" w:hAnsi="Times New Roman"/>
          <w:sz w:val="24"/>
          <w:szCs w:val="24"/>
        </w:rPr>
        <w:t>организация и планирование работы СЭП</w:t>
      </w:r>
      <w:r>
        <w:rPr>
          <w:rFonts w:ascii="Times New Roman" w:hAnsi="Times New Roman"/>
          <w:sz w:val="24"/>
          <w:szCs w:val="24"/>
        </w:rPr>
        <w:t xml:space="preserve"> в повседневной деятельности, а также в </w:t>
      </w:r>
      <w:r w:rsidRPr="005A64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особый период и в </w:t>
      </w:r>
      <w:r w:rsidRPr="005A64CD">
        <w:rPr>
          <w:rFonts w:ascii="Times New Roman" w:hAnsi="Times New Roman"/>
          <w:sz w:val="24"/>
          <w:szCs w:val="24"/>
        </w:rPr>
        <w:t xml:space="preserve">условиях </w:t>
      </w:r>
      <w:r>
        <w:rPr>
          <w:rFonts w:ascii="Times New Roman" w:hAnsi="Times New Roman"/>
          <w:sz w:val="24"/>
          <w:szCs w:val="24"/>
        </w:rPr>
        <w:t>ЧС</w:t>
      </w:r>
      <w:r w:rsidRPr="005A64CD">
        <w:rPr>
          <w:rFonts w:ascii="Times New Roman" w:hAnsi="Times New Roman"/>
          <w:sz w:val="24"/>
          <w:szCs w:val="24"/>
        </w:rPr>
        <w:t xml:space="preserve">; </w:t>
      </w:r>
    </w:p>
    <w:p w:rsidR="00ED67CD" w:rsidRPr="005A64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5A64CD">
        <w:rPr>
          <w:rFonts w:ascii="Times New Roman" w:hAnsi="Times New Roman"/>
          <w:sz w:val="24"/>
          <w:szCs w:val="24"/>
        </w:rPr>
        <w:t xml:space="preserve">изучение и практическая отработка сотрудниками СЭП действий по приему,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5A64CD">
        <w:rPr>
          <w:rFonts w:ascii="Times New Roman" w:hAnsi="Times New Roman"/>
          <w:sz w:val="24"/>
          <w:szCs w:val="24"/>
        </w:rPr>
        <w:t>регистрации, организованной о</w:t>
      </w:r>
      <w:r>
        <w:rPr>
          <w:rFonts w:ascii="Times New Roman" w:hAnsi="Times New Roman"/>
          <w:sz w:val="24"/>
          <w:szCs w:val="24"/>
        </w:rPr>
        <w:t>тправки эвакуируемого населения</w:t>
      </w:r>
      <w:r w:rsidRPr="005A64CD">
        <w:rPr>
          <w:rFonts w:ascii="Times New Roman" w:hAnsi="Times New Roman"/>
          <w:sz w:val="24"/>
          <w:szCs w:val="24"/>
        </w:rPr>
        <w:t xml:space="preserve"> в безопасные районы</w:t>
      </w:r>
      <w:r>
        <w:rPr>
          <w:rFonts w:ascii="Times New Roman" w:hAnsi="Times New Roman"/>
          <w:sz w:val="24"/>
          <w:szCs w:val="24"/>
        </w:rPr>
        <w:t xml:space="preserve">                 (места)</w:t>
      </w:r>
      <w:r w:rsidRPr="005A64CD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bCs/>
          <w:sz w:val="24"/>
          <w:szCs w:val="24"/>
        </w:rPr>
        <w:t>зон возможных опасностей</w:t>
      </w:r>
      <w:r w:rsidRPr="005A64C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(зон </w:t>
      </w:r>
      <w:r>
        <w:rPr>
          <w:rFonts w:ascii="Times New Roman" w:hAnsi="Times New Roman"/>
          <w:sz w:val="24"/>
          <w:szCs w:val="24"/>
        </w:rPr>
        <w:t>ЧС)</w:t>
      </w:r>
      <w:r w:rsidRPr="005A64CD">
        <w:rPr>
          <w:rFonts w:ascii="Times New Roman" w:hAnsi="Times New Roman"/>
          <w:sz w:val="24"/>
          <w:szCs w:val="24"/>
        </w:rPr>
        <w:t xml:space="preserve">; </w:t>
      </w:r>
    </w:p>
    <w:p w:rsidR="00ED67CD" w:rsidRPr="005A64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5A64CD">
        <w:rPr>
          <w:rFonts w:ascii="Times New Roman" w:hAnsi="Times New Roman"/>
          <w:sz w:val="24"/>
          <w:szCs w:val="24"/>
        </w:rPr>
        <w:t>комплектование состава СЭП;</w:t>
      </w:r>
    </w:p>
    <w:p w:rsidR="00ED67CD" w:rsidRPr="005A64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5A64CD">
        <w:rPr>
          <w:rFonts w:ascii="Times New Roman" w:hAnsi="Times New Roman"/>
          <w:sz w:val="24"/>
          <w:szCs w:val="24"/>
        </w:rPr>
        <w:t>разработка и корректировка служебной документации СЭП;</w:t>
      </w:r>
    </w:p>
    <w:p w:rsidR="00ED67CD" w:rsidRPr="005A64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Pr="005A64CD">
        <w:rPr>
          <w:rFonts w:ascii="Times New Roman" w:hAnsi="Times New Roman"/>
          <w:sz w:val="24"/>
          <w:szCs w:val="24"/>
        </w:rPr>
        <w:t xml:space="preserve">участие в учениях, тренировках и проверках, проводимых </w:t>
      </w:r>
      <w:r>
        <w:rPr>
          <w:rFonts w:ascii="Times New Roman" w:hAnsi="Times New Roman"/>
          <w:sz w:val="24"/>
          <w:szCs w:val="24"/>
        </w:rPr>
        <w:t>администрацией</w:t>
      </w:r>
      <w:r w:rsidRPr="005A64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Сосновоборского городского округа, федеральными органами </w:t>
      </w:r>
      <w:r w:rsidRPr="005A64CD">
        <w:rPr>
          <w:rFonts w:ascii="Times New Roman" w:hAnsi="Times New Roman"/>
          <w:sz w:val="24"/>
          <w:szCs w:val="24"/>
        </w:rPr>
        <w:t xml:space="preserve">исполнительной власти,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A64CD">
        <w:rPr>
          <w:rFonts w:ascii="Times New Roman" w:hAnsi="Times New Roman"/>
          <w:sz w:val="24"/>
          <w:szCs w:val="24"/>
        </w:rPr>
        <w:t>уполномоченными на решен</w:t>
      </w:r>
      <w:r>
        <w:rPr>
          <w:rFonts w:ascii="Times New Roman" w:hAnsi="Times New Roman"/>
          <w:sz w:val="24"/>
          <w:szCs w:val="24"/>
        </w:rPr>
        <w:t xml:space="preserve">ие задач в области гражданской </w:t>
      </w:r>
      <w:r w:rsidRPr="005A64CD">
        <w:rPr>
          <w:rFonts w:ascii="Times New Roman" w:hAnsi="Times New Roman"/>
          <w:sz w:val="24"/>
          <w:szCs w:val="24"/>
        </w:rPr>
        <w:t xml:space="preserve">обороны, предупреждения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64CD">
        <w:rPr>
          <w:rFonts w:ascii="Times New Roman" w:hAnsi="Times New Roman"/>
          <w:sz w:val="24"/>
          <w:szCs w:val="24"/>
        </w:rPr>
        <w:t xml:space="preserve">ликвидации </w:t>
      </w:r>
      <w:r>
        <w:rPr>
          <w:rFonts w:ascii="Times New Roman" w:hAnsi="Times New Roman"/>
          <w:sz w:val="24"/>
          <w:szCs w:val="24"/>
        </w:rPr>
        <w:t>ЧС</w:t>
      </w:r>
      <w:r w:rsidRPr="005A64CD">
        <w:rPr>
          <w:rFonts w:ascii="Times New Roman" w:hAnsi="Times New Roman"/>
          <w:sz w:val="24"/>
          <w:szCs w:val="24"/>
        </w:rPr>
        <w:t>;</w:t>
      </w:r>
    </w:p>
    <w:p w:rsid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Pr="005A64CD">
        <w:rPr>
          <w:rFonts w:ascii="Times New Roman" w:hAnsi="Times New Roman"/>
          <w:sz w:val="24"/>
          <w:szCs w:val="24"/>
        </w:rPr>
        <w:t>подготовка помещений, оборудования, инвентаря и сре</w:t>
      </w:r>
      <w:proofErr w:type="gramStart"/>
      <w:r w:rsidRPr="005A64CD">
        <w:rPr>
          <w:rFonts w:ascii="Times New Roman" w:hAnsi="Times New Roman"/>
          <w:sz w:val="24"/>
          <w:szCs w:val="24"/>
        </w:rPr>
        <w:t>дств св</w:t>
      </w:r>
      <w:proofErr w:type="gramEnd"/>
      <w:r w:rsidRPr="005A64CD">
        <w:rPr>
          <w:rFonts w:ascii="Times New Roman" w:hAnsi="Times New Roman"/>
          <w:sz w:val="24"/>
          <w:szCs w:val="24"/>
        </w:rPr>
        <w:t>язи, необходимых для осуществления деятельности СЭП</w:t>
      </w:r>
      <w:r>
        <w:rPr>
          <w:rFonts w:ascii="Times New Roman" w:hAnsi="Times New Roman"/>
          <w:sz w:val="24"/>
          <w:szCs w:val="24"/>
        </w:rPr>
        <w:t>;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</w:t>
      </w:r>
      <w:r w:rsidRPr="0011486E">
        <w:rPr>
          <w:rFonts w:ascii="Times New Roman" w:hAnsi="Times New Roman" w:cs="Times New Roman"/>
          <w:sz w:val="24"/>
          <w:szCs w:val="24"/>
        </w:rPr>
        <w:t>бор и учет эвакуируемого населения, прибывающего (убывающег</w:t>
      </w:r>
      <w:r>
        <w:rPr>
          <w:rFonts w:ascii="Times New Roman" w:hAnsi="Times New Roman" w:cs="Times New Roman"/>
          <w:sz w:val="24"/>
          <w:szCs w:val="24"/>
        </w:rPr>
        <w:t>о) на СЭП;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11486E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11486E">
        <w:rPr>
          <w:rFonts w:ascii="Times New Roman" w:hAnsi="Times New Roman" w:cs="Times New Roman"/>
          <w:sz w:val="24"/>
          <w:szCs w:val="24"/>
        </w:rPr>
        <w:t xml:space="preserve"> своевременной подачей транспортных средств на пункты посадки на транспорт, организацией отправки населения в безопасные районы</w:t>
      </w:r>
      <w:r>
        <w:rPr>
          <w:rFonts w:ascii="Times New Roman" w:hAnsi="Times New Roman" w:cs="Times New Roman"/>
          <w:sz w:val="24"/>
          <w:szCs w:val="24"/>
        </w:rPr>
        <w:t xml:space="preserve"> (места);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</w:t>
      </w:r>
      <w:r w:rsidRPr="0011486E">
        <w:rPr>
          <w:rFonts w:ascii="Times New Roman" w:hAnsi="Times New Roman" w:cs="Times New Roman"/>
          <w:sz w:val="24"/>
          <w:szCs w:val="24"/>
        </w:rPr>
        <w:t xml:space="preserve">казание необходимой медицинской помощи заболевшим гражданам во время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486E">
        <w:rPr>
          <w:rFonts w:ascii="Times New Roman" w:hAnsi="Times New Roman" w:cs="Times New Roman"/>
          <w:sz w:val="24"/>
          <w:szCs w:val="24"/>
        </w:rPr>
        <w:t>нахожде</w:t>
      </w:r>
      <w:r>
        <w:rPr>
          <w:rFonts w:ascii="Times New Roman" w:hAnsi="Times New Roman" w:cs="Times New Roman"/>
          <w:sz w:val="24"/>
          <w:szCs w:val="24"/>
        </w:rPr>
        <w:t>ния на СЭП;</w:t>
      </w:r>
    </w:p>
    <w:p w:rsidR="00ED67CD" w:rsidRDefault="00ED67CD" w:rsidP="00ED67CD">
      <w:pPr>
        <w:tabs>
          <w:tab w:val="left" w:pos="0"/>
          <w:tab w:val="left" w:pos="851"/>
        </w:tabs>
        <w:ind w:right="-1" w:firstLine="709"/>
        <w:jc w:val="both"/>
      </w:pPr>
      <w:r>
        <w:t>к) и</w:t>
      </w:r>
      <w:r w:rsidRPr="008050C2">
        <w:t xml:space="preserve">нформирование приписанных организаций и приписанного по </w:t>
      </w:r>
      <w:r>
        <w:t xml:space="preserve">                                 </w:t>
      </w:r>
      <w:r w:rsidRPr="008050C2">
        <w:t xml:space="preserve">территориальному принципу населения Сосновоборского городского округа о графике </w:t>
      </w:r>
      <w:r>
        <w:t xml:space="preserve">            </w:t>
      </w:r>
      <w:r w:rsidRPr="008050C2">
        <w:t>рабо</w:t>
      </w:r>
      <w:r>
        <w:t>ты СЭП.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114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1486E">
        <w:rPr>
          <w:rFonts w:ascii="Times New Roman" w:hAnsi="Times New Roman" w:cs="Times New Roman"/>
          <w:sz w:val="24"/>
          <w:szCs w:val="24"/>
        </w:rPr>
        <w:t>оддержание связи: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1486E">
        <w:rPr>
          <w:rFonts w:ascii="Times New Roman" w:hAnsi="Times New Roman" w:cs="Times New Roman"/>
          <w:sz w:val="24"/>
          <w:szCs w:val="24"/>
        </w:rPr>
        <w:t xml:space="preserve">с эвакуационной комиссией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11486E">
        <w:rPr>
          <w:rFonts w:ascii="Times New Roman" w:hAnsi="Times New Roman" w:cs="Times New Roman"/>
          <w:sz w:val="24"/>
          <w:szCs w:val="24"/>
        </w:rPr>
        <w:t>;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объектовыми </w:t>
      </w:r>
      <w:r w:rsidRPr="0011486E">
        <w:rPr>
          <w:rFonts w:ascii="Times New Roman" w:hAnsi="Times New Roman" w:cs="Times New Roman"/>
          <w:sz w:val="24"/>
          <w:szCs w:val="24"/>
        </w:rPr>
        <w:t xml:space="preserve">эвакуационными комиссиями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11486E">
        <w:rPr>
          <w:rFonts w:ascii="Times New Roman" w:hAnsi="Times New Roman" w:cs="Times New Roman"/>
          <w:sz w:val="24"/>
          <w:szCs w:val="24"/>
        </w:rPr>
        <w:t>;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1486E">
        <w:rPr>
          <w:rFonts w:ascii="Times New Roman" w:hAnsi="Times New Roman" w:cs="Times New Roman"/>
          <w:sz w:val="24"/>
          <w:szCs w:val="24"/>
        </w:rPr>
        <w:t>организациями, приписанными к СЭП;</w:t>
      </w:r>
    </w:p>
    <w:p w:rsidR="00ED67CD" w:rsidRPr="0050315B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транспортными организациями Сосновоборского городского округа</w:t>
      </w:r>
      <w:r w:rsidRPr="0050315B">
        <w:rPr>
          <w:rFonts w:ascii="Times New Roman" w:hAnsi="Times New Roman" w:cs="Times New Roman"/>
          <w:sz w:val="24"/>
          <w:szCs w:val="24"/>
        </w:rPr>
        <w:t>;</w:t>
      </w:r>
    </w:p>
    <w:p w:rsidR="00ED67CD" w:rsidRPr="008C3A31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администрациями пунктов</w:t>
      </w:r>
      <w:r w:rsidRPr="0050315B">
        <w:rPr>
          <w:rFonts w:ascii="Times New Roman" w:hAnsi="Times New Roman" w:cs="Times New Roman"/>
          <w:sz w:val="24"/>
          <w:szCs w:val="24"/>
        </w:rPr>
        <w:t xml:space="preserve"> посадки (высадки) на транспорт, исходного пункта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315B">
        <w:rPr>
          <w:rFonts w:ascii="Times New Roman" w:hAnsi="Times New Roman" w:cs="Times New Roman"/>
          <w:sz w:val="24"/>
          <w:szCs w:val="24"/>
        </w:rPr>
        <w:t xml:space="preserve">маршрута пешей </w:t>
      </w:r>
      <w:r w:rsidRPr="008C3A31">
        <w:rPr>
          <w:rFonts w:ascii="Times New Roman" w:hAnsi="Times New Roman" w:cs="Times New Roman"/>
          <w:sz w:val="24"/>
          <w:szCs w:val="24"/>
        </w:rPr>
        <w:t xml:space="preserve">эвакуации (пеший порядок </w:t>
      </w:r>
      <w:r>
        <w:rPr>
          <w:rFonts w:ascii="Times New Roman" w:hAnsi="Times New Roman" w:cs="Times New Roman"/>
          <w:sz w:val="24"/>
          <w:szCs w:val="24"/>
        </w:rPr>
        <w:t xml:space="preserve">возможен </w:t>
      </w:r>
      <w:r w:rsidRPr="008C3A31">
        <w:rPr>
          <w:rFonts w:ascii="Times New Roman" w:hAnsi="Times New Roman" w:cs="Times New Roman"/>
          <w:sz w:val="24"/>
          <w:szCs w:val="24"/>
        </w:rPr>
        <w:t xml:space="preserve">до пункта посадки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C3A31">
        <w:rPr>
          <w:rFonts w:ascii="Times New Roman" w:hAnsi="Times New Roman" w:cs="Times New Roman"/>
          <w:sz w:val="24"/>
          <w:szCs w:val="24"/>
        </w:rPr>
        <w:t>железнодорожный транспорт);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эвакоприемными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комиссиями</w:t>
      </w:r>
      <w:r w:rsidRPr="0011486E">
        <w:rPr>
          <w:rFonts w:ascii="Times New Roman" w:hAnsi="Times New Roman" w:cs="Times New Roman"/>
          <w:sz w:val="24"/>
          <w:szCs w:val="24"/>
        </w:rPr>
        <w:t>;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ж) старшими колонн.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114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1486E">
        <w:rPr>
          <w:rFonts w:ascii="Times New Roman" w:hAnsi="Times New Roman" w:cs="Times New Roman"/>
          <w:sz w:val="24"/>
          <w:szCs w:val="24"/>
        </w:rPr>
        <w:t xml:space="preserve">нформирование эвакуационной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 </w:t>
      </w:r>
      <w:r w:rsidRPr="0011486E">
        <w:rPr>
          <w:rFonts w:ascii="Times New Roman" w:hAnsi="Times New Roman" w:cs="Times New Roman"/>
          <w:sz w:val="24"/>
          <w:szCs w:val="24"/>
        </w:rPr>
        <w:t>о врем</w:t>
      </w:r>
      <w:r>
        <w:rPr>
          <w:rFonts w:ascii="Times New Roman" w:hAnsi="Times New Roman" w:cs="Times New Roman"/>
          <w:sz w:val="24"/>
          <w:szCs w:val="24"/>
        </w:rPr>
        <w:t xml:space="preserve">ени прибытия населения на СЭП и </w:t>
      </w:r>
      <w:r w:rsidRPr="0011486E">
        <w:rPr>
          <w:rFonts w:ascii="Times New Roman" w:hAnsi="Times New Roman" w:cs="Times New Roman"/>
          <w:sz w:val="24"/>
          <w:szCs w:val="24"/>
        </w:rPr>
        <w:t>времени отправления эвакуируемого населения в безопасные районы</w:t>
      </w:r>
      <w:r>
        <w:rPr>
          <w:rFonts w:ascii="Times New Roman" w:hAnsi="Times New Roman" w:cs="Times New Roman"/>
          <w:sz w:val="24"/>
          <w:szCs w:val="24"/>
        </w:rPr>
        <w:t xml:space="preserve"> (места).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114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50315B">
        <w:rPr>
          <w:rFonts w:ascii="Times New Roman" w:hAnsi="Times New Roman" w:cs="Times New Roman"/>
          <w:sz w:val="24"/>
          <w:szCs w:val="24"/>
        </w:rPr>
        <w:t xml:space="preserve">ормирование колонн и направление их на пункты посадки (высадки)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общественный и (или) железнодорожный транспорт.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Pr="00114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1486E">
        <w:rPr>
          <w:rFonts w:ascii="Times New Roman" w:hAnsi="Times New Roman" w:cs="Times New Roman"/>
          <w:sz w:val="24"/>
          <w:szCs w:val="24"/>
        </w:rPr>
        <w:t>нструктаж старших колонн;</w:t>
      </w:r>
    </w:p>
    <w:p w:rsidR="00ED67CD" w:rsidRPr="0011486E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Pr="00114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соблюдения и </w:t>
      </w:r>
      <w:r w:rsidRPr="0050315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оддержание общественного порядка.</w:t>
      </w:r>
    </w:p>
    <w:p w:rsidR="00ED67CD" w:rsidRDefault="00ED67CD" w:rsidP="00ED67CD">
      <w:pPr>
        <w:pStyle w:val="a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 О</w:t>
      </w:r>
      <w:r w:rsidRPr="0011486E">
        <w:rPr>
          <w:sz w:val="24"/>
          <w:szCs w:val="24"/>
        </w:rPr>
        <w:t xml:space="preserve">повещение эвакуируемого населения об объявлении сигналов гражданской </w:t>
      </w:r>
      <w:r>
        <w:rPr>
          <w:sz w:val="24"/>
          <w:szCs w:val="24"/>
        </w:rPr>
        <w:t xml:space="preserve">                </w:t>
      </w:r>
      <w:r w:rsidRPr="0011486E">
        <w:rPr>
          <w:sz w:val="24"/>
          <w:szCs w:val="24"/>
        </w:rPr>
        <w:t>обороны.</w:t>
      </w:r>
    </w:p>
    <w:p w:rsidR="00ED67CD" w:rsidRPr="0050315B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Pr="00015036">
        <w:rPr>
          <w:color w:val="FF0000"/>
        </w:rPr>
        <w:t xml:space="preserve"> </w:t>
      </w:r>
      <w:r w:rsidRPr="00B26C31">
        <w:rPr>
          <w:rFonts w:ascii="Times New Roman" w:hAnsi="Times New Roman" w:cs="Times New Roman"/>
          <w:sz w:val="24"/>
          <w:szCs w:val="24"/>
        </w:rPr>
        <w:t>Оф</w:t>
      </w:r>
      <w:r w:rsidRPr="00015036">
        <w:rPr>
          <w:rFonts w:ascii="Times New Roman" w:hAnsi="Times New Roman" w:cs="Times New Roman"/>
          <w:sz w:val="24"/>
          <w:szCs w:val="24"/>
        </w:rPr>
        <w:t xml:space="preserve">ормление заявок и </w:t>
      </w:r>
      <w:proofErr w:type="gramStart"/>
      <w:r w:rsidRPr="0001503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5036">
        <w:rPr>
          <w:rFonts w:ascii="Times New Roman" w:hAnsi="Times New Roman" w:cs="Times New Roman"/>
          <w:sz w:val="24"/>
          <w:szCs w:val="24"/>
        </w:rPr>
        <w:t xml:space="preserve"> подачей на СЭП общественного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15036">
        <w:rPr>
          <w:rFonts w:ascii="Times New Roman" w:hAnsi="Times New Roman" w:cs="Times New Roman"/>
          <w:sz w:val="24"/>
          <w:szCs w:val="24"/>
        </w:rPr>
        <w:t>автотранспор</w:t>
      </w:r>
      <w:r>
        <w:rPr>
          <w:rFonts w:ascii="Times New Roman" w:hAnsi="Times New Roman" w:cs="Times New Roman"/>
          <w:sz w:val="24"/>
          <w:szCs w:val="24"/>
        </w:rPr>
        <w:t>та.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B26C31">
        <w:rPr>
          <w:rFonts w:ascii="Times New Roman" w:hAnsi="Times New Roman" w:cs="Times New Roman"/>
          <w:sz w:val="24"/>
          <w:szCs w:val="24"/>
        </w:rPr>
        <w:t>. Ф</w:t>
      </w:r>
      <w:r w:rsidRPr="00571436">
        <w:rPr>
          <w:rFonts w:ascii="Times New Roman" w:hAnsi="Times New Roman" w:cs="Times New Roman"/>
          <w:sz w:val="24"/>
          <w:szCs w:val="24"/>
        </w:rPr>
        <w:t xml:space="preserve">ормирование и отправка на маршруты эвакуации автоколонн из личного                         </w:t>
      </w:r>
      <w:r>
        <w:rPr>
          <w:rFonts w:ascii="Times New Roman" w:hAnsi="Times New Roman" w:cs="Times New Roman"/>
          <w:sz w:val="24"/>
          <w:szCs w:val="24"/>
        </w:rPr>
        <w:t>автотранспорта.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У</w:t>
      </w:r>
      <w:r w:rsidRPr="00571436">
        <w:rPr>
          <w:rFonts w:ascii="Times New Roman" w:hAnsi="Times New Roman" w:cs="Times New Roman"/>
          <w:sz w:val="24"/>
          <w:szCs w:val="24"/>
        </w:rPr>
        <w:t xml:space="preserve">чет отправляемого населения по способам отправки и местам размещения в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71436">
        <w:rPr>
          <w:rFonts w:ascii="Times New Roman" w:hAnsi="Times New Roman" w:cs="Times New Roman"/>
          <w:sz w:val="24"/>
          <w:szCs w:val="24"/>
        </w:rPr>
        <w:t>безопасных районах (места</w:t>
      </w:r>
      <w:r>
        <w:rPr>
          <w:rFonts w:ascii="Times New Roman" w:hAnsi="Times New Roman" w:cs="Times New Roman"/>
          <w:sz w:val="24"/>
          <w:szCs w:val="24"/>
        </w:rPr>
        <w:t>х).</w:t>
      </w:r>
    </w:p>
    <w:p w:rsidR="00ED67CD" w:rsidRPr="00571436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0A6CCA">
        <w:rPr>
          <w:rFonts w:ascii="Times New Roman" w:hAnsi="Times New Roman" w:cs="Times New Roman"/>
          <w:sz w:val="24"/>
          <w:szCs w:val="24"/>
        </w:rPr>
        <w:t>. В</w:t>
      </w:r>
      <w:r w:rsidRPr="00571436">
        <w:rPr>
          <w:rFonts w:ascii="Times New Roman" w:hAnsi="Times New Roman" w:cs="Times New Roman"/>
          <w:sz w:val="24"/>
          <w:szCs w:val="24"/>
        </w:rPr>
        <w:t>ыд</w:t>
      </w:r>
      <w:r>
        <w:rPr>
          <w:rFonts w:ascii="Times New Roman" w:hAnsi="Times New Roman" w:cs="Times New Roman"/>
          <w:sz w:val="24"/>
          <w:szCs w:val="24"/>
        </w:rPr>
        <w:t>ача эвакуационных удостоверений.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О</w:t>
      </w:r>
      <w:r w:rsidRPr="00015036">
        <w:rPr>
          <w:rFonts w:ascii="Times New Roman" w:hAnsi="Times New Roman" w:cs="Times New Roman"/>
          <w:sz w:val="24"/>
          <w:szCs w:val="24"/>
        </w:rPr>
        <w:t xml:space="preserve">рганизация и обеспечение населения, находящегося на СЭП защитой при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5036">
        <w:rPr>
          <w:rFonts w:ascii="Times New Roman" w:hAnsi="Times New Roman" w:cs="Times New Roman"/>
          <w:sz w:val="24"/>
          <w:szCs w:val="24"/>
        </w:rPr>
        <w:t>получении сигналов гражданско</w:t>
      </w:r>
      <w:r>
        <w:rPr>
          <w:rFonts w:ascii="Times New Roman" w:hAnsi="Times New Roman" w:cs="Times New Roman"/>
          <w:sz w:val="24"/>
          <w:szCs w:val="24"/>
        </w:rPr>
        <w:t>й обороны и медицинской помощью.</w:t>
      </w:r>
    </w:p>
    <w:p w:rsidR="00ED67CD" w:rsidRPr="005A64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П</w:t>
      </w:r>
      <w:r w:rsidRPr="00015036">
        <w:rPr>
          <w:rFonts w:ascii="Times New Roman" w:hAnsi="Times New Roman"/>
          <w:sz w:val="24"/>
          <w:szCs w:val="24"/>
        </w:rPr>
        <w:t xml:space="preserve">редставление в установленном порядке в </w:t>
      </w:r>
      <w:r>
        <w:rPr>
          <w:rFonts w:ascii="Times New Roman" w:hAnsi="Times New Roman"/>
          <w:sz w:val="24"/>
          <w:szCs w:val="24"/>
        </w:rPr>
        <w:t xml:space="preserve">эвакуационную комиссию               Сосновоборского городского округа </w:t>
      </w:r>
      <w:r w:rsidRPr="00015036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(донесений)</w:t>
      </w:r>
      <w:r w:rsidRPr="00015036">
        <w:rPr>
          <w:rFonts w:ascii="Times New Roman" w:hAnsi="Times New Roman"/>
          <w:sz w:val="24"/>
          <w:szCs w:val="24"/>
        </w:rPr>
        <w:t xml:space="preserve"> о ходе эвакуации и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015036">
        <w:rPr>
          <w:rFonts w:ascii="Times New Roman" w:hAnsi="Times New Roman"/>
          <w:sz w:val="24"/>
          <w:szCs w:val="24"/>
        </w:rPr>
        <w:t>рассредоточе</w:t>
      </w:r>
      <w:r>
        <w:rPr>
          <w:rFonts w:ascii="Times New Roman" w:hAnsi="Times New Roman"/>
          <w:sz w:val="24"/>
          <w:szCs w:val="24"/>
        </w:rPr>
        <w:t xml:space="preserve">ния </w:t>
      </w:r>
      <w:r w:rsidRPr="00015036">
        <w:rPr>
          <w:rFonts w:ascii="Times New Roman" w:hAnsi="Times New Roman"/>
          <w:sz w:val="24"/>
          <w:szCs w:val="24"/>
        </w:rPr>
        <w:t>приписанного к СЭП населения</w:t>
      </w:r>
      <w:r>
        <w:rPr>
          <w:rFonts w:ascii="Times New Roman" w:hAnsi="Times New Roman"/>
          <w:sz w:val="24"/>
          <w:szCs w:val="24"/>
        </w:rPr>
        <w:t xml:space="preserve"> согласно приложению № 9 </w:t>
      </w:r>
      <w:r w:rsidRPr="005A64CD">
        <w:rPr>
          <w:rFonts w:ascii="Times New Roman" w:hAnsi="Times New Roman"/>
          <w:sz w:val="24"/>
          <w:szCs w:val="24"/>
        </w:rPr>
        <w:t>к Положению.</w:t>
      </w:r>
    </w:p>
    <w:p w:rsidR="00ED67CD" w:rsidRPr="00C2045E" w:rsidRDefault="00ED67CD" w:rsidP="00ED67CD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ED67CD" w:rsidRPr="00257B06" w:rsidRDefault="00ED67CD" w:rsidP="00ED67CD">
      <w:pPr>
        <w:numPr>
          <w:ilvl w:val="0"/>
          <w:numId w:val="36"/>
        </w:numPr>
        <w:tabs>
          <w:tab w:val="left" w:pos="0"/>
        </w:tabs>
        <w:ind w:left="567" w:right="-1" w:hanging="284"/>
        <w:jc w:val="center"/>
        <w:rPr>
          <w:b/>
        </w:rPr>
      </w:pPr>
      <w:r w:rsidRPr="00907DA4">
        <w:rPr>
          <w:b/>
        </w:rPr>
        <w:t xml:space="preserve">Организационная структура </w:t>
      </w:r>
      <w:r>
        <w:rPr>
          <w:b/>
        </w:rPr>
        <w:t xml:space="preserve">и функциональные                                                                   обязанности </w:t>
      </w:r>
      <w:r w:rsidRPr="00257B06">
        <w:rPr>
          <w:b/>
        </w:rPr>
        <w:t>сотрудников СЭП</w:t>
      </w:r>
    </w:p>
    <w:p w:rsid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</w:p>
    <w:p w:rsidR="00ED67CD" w:rsidRDefault="00ED67CD" w:rsidP="00ED67CD">
      <w:pPr>
        <w:pStyle w:val="af6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4CD">
        <w:rPr>
          <w:rFonts w:ascii="Times New Roman" w:hAnsi="Times New Roman"/>
          <w:sz w:val="24"/>
          <w:szCs w:val="24"/>
        </w:rPr>
        <w:t>Количественный и персональный состав СЭП зави</w:t>
      </w:r>
      <w:r w:rsidRPr="005A64CD">
        <w:rPr>
          <w:rFonts w:ascii="Times New Roman" w:hAnsi="Times New Roman"/>
          <w:sz w:val="24"/>
          <w:szCs w:val="24"/>
        </w:rPr>
        <w:softHyphen/>
        <w:t xml:space="preserve">сит от численности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A64CD">
        <w:rPr>
          <w:rFonts w:ascii="Times New Roman" w:hAnsi="Times New Roman"/>
          <w:sz w:val="24"/>
          <w:szCs w:val="24"/>
        </w:rPr>
        <w:t>принимаемого эвакуируемого населен</w:t>
      </w:r>
      <w:r>
        <w:rPr>
          <w:rFonts w:ascii="Times New Roman" w:hAnsi="Times New Roman"/>
          <w:sz w:val="24"/>
          <w:szCs w:val="24"/>
        </w:rPr>
        <w:t>ия и утверждается руководителем</w:t>
      </w:r>
      <w:r w:rsidRPr="005A64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 -                формирователя СЭП в соответствии с Перечнем (приложение № 4 к Постановлению)</w:t>
      </w:r>
      <w:r w:rsidRPr="005A64CD">
        <w:rPr>
          <w:rFonts w:ascii="Times New Roman" w:hAnsi="Times New Roman"/>
          <w:sz w:val="24"/>
          <w:szCs w:val="24"/>
        </w:rPr>
        <w:t xml:space="preserve"> по форме согласно приложению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5A64CD">
        <w:rPr>
          <w:rFonts w:ascii="Times New Roman" w:hAnsi="Times New Roman"/>
          <w:sz w:val="24"/>
          <w:szCs w:val="24"/>
        </w:rPr>
        <w:t>1 к Положению.</w:t>
      </w:r>
    </w:p>
    <w:p w:rsidR="00ED67CD" w:rsidRPr="00C65FF5" w:rsidRDefault="00ED67CD" w:rsidP="00ED67CD">
      <w:pPr>
        <w:pStyle w:val="af6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(примерная) численность СЭП:</w:t>
      </w:r>
    </w:p>
    <w:p w:rsidR="00ED67CD" w:rsidRPr="00B659E1" w:rsidRDefault="00ED67CD" w:rsidP="00ED67CD">
      <w:pPr>
        <w:pStyle w:val="31"/>
        <w:spacing w:after="0"/>
        <w:ind w:left="0" w:right="-1" w:firstLine="709"/>
        <w:jc w:val="both"/>
        <w:rPr>
          <w:b/>
          <w:sz w:val="24"/>
          <w:szCs w:val="24"/>
        </w:rPr>
      </w:pPr>
      <w:r w:rsidRPr="00B659E1">
        <w:rPr>
          <w:b/>
          <w:sz w:val="24"/>
          <w:szCs w:val="24"/>
        </w:rPr>
        <w:t>3.2.1. Руководство СЭП: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Начальник СЭП – 1 человек;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Заместитель начальника СЭП – 1 человек.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Назначаются руководителем организации-формирователя СЭП из числа                                руководящего состава.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Руководство СЭП осуществляет начальник (заместитель начальника) СЭП,               который подчиняется председателю эвакуационной комиссии Сосновоборского городского округа и отвечает за подготовку и работу СЭП. 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Начальник (заместитель начальника) СЭП имеет право отдавать приказы               (распоряжения), обязательные для выполнения всеми лицами, находящимися на СЭП.</w:t>
      </w:r>
    </w:p>
    <w:p w:rsidR="00ED67CD" w:rsidRPr="00ED67CD" w:rsidRDefault="00ED67CD" w:rsidP="00ED67CD">
      <w:pPr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3.2.2. Начальник (заместитель начальника) СЭП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укомплектовывать СЭП личным составом, разрабатывать и своевременно                             корректировать документы;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определять рабочие места, изучать приписанные объекты, средства связи,                       маршруты, места укрытий;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проводить занятия и тренировки с личным составом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обеспечивать личный состав средствами индивидуальной защиты;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участвовать в учениях по гражданской обороне и предупреждению ЧС.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67CD">
        <w:rPr>
          <w:rFonts w:ascii="Times New Roman" w:hAnsi="Times New Roman"/>
          <w:b/>
          <w:sz w:val="24"/>
          <w:szCs w:val="24"/>
        </w:rPr>
        <w:t xml:space="preserve">3.3. В режиме повседневной деятельности, начальник (заместитель начальника) СЭП должен знать: 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lastRenderedPageBreak/>
        <w:t>а) принципы организации и планирования работы СЭП в повседневной  деятельности, в условиях военных действий и чрезвычайных ситуаций;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б) нормативно-правовые акты администрации Сосновоборского городского округа в области гражданской обороны, предупреждения и ликвидации ЧС;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в) функциональные обязанности сотрудников СЭП;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порядок материально-технического обеспечения СЭП.</w:t>
      </w:r>
    </w:p>
    <w:p w:rsidR="00ED67CD" w:rsidRPr="00ED67CD" w:rsidRDefault="00ED67CD" w:rsidP="00ED67CD">
      <w:pPr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3.4. При переводе гражданской обороны на военное положение и (или) в                      условиях ЧС природного и техногенного характера, начальник (заместитель                         начальника) СЭП обязан: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а) собрать личный состав СЭП, выдать документы и поставить задачи </w:t>
      </w:r>
      <w:r w:rsidRPr="00ED67CD">
        <w:rPr>
          <w:sz w:val="24"/>
          <w:szCs w:val="24"/>
        </w:rPr>
        <w:br/>
        <w:t>на проведение подготовительных мероприятий, контролировать прием помещений, их             оборудование и обозначение;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проверить связь с эвакуационной комиссией Сосновоборского городского округа, с приписанными объектами экономики, транспортными органами, уточнить эвакуационные мероприятия;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знать месторасположение мест укрытия эвакуируемого населения;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организовать работу по уточнению документов, обеспечению личного состава СЭП и установить круглосуточное дежурство на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представить председателю эвакуационной комиссии Сосновоборского городского округа донесение о выполнении подготовительных мероприятий.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 xml:space="preserve">3.5. С получением распоряжения о проведении эвакуационных мероприятий,                     начальник (заместитель начальника) СЭП обязан: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в возможно короткое время явиться на СЭП, получить документы и распоряжение председателя эвакуационной комиссии Сосновоборского городского округа;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развернуть СЭП (собрать личный состав СЭП, поставить им задачи, принять              помещения, установить связь) в соответствии с Календарным планом, лично проверить               готовность СЭП к работе;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доложить председателю эвакуационной комиссии Сосновоборского городского             округа о готовности СЭП. С началом прибытия населения руководить работой всех                     подразделений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оставлять за себя своего заместителя, в случае отсутствия;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проводить инструктаж начальников эвакуационных колонн и вести журнал учета приказов (распоряжений)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е) докладывать каждый час в эвакуационную комиссию Сосновоборского городского округа о количестве эвакуированного населения;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ж) при отправке каждой эвакуационной колонны делать отметки и расписываться в маршрутном листе начальника эвакуационной колонны;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з) по сигналам оповещения гражданской обороны, руководить мероприятиями по              защите населения находящегося на СЭП, в соответствии с порядком действий по сигналам оповещения гражданской обороны;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и) по завершению работы СЭП представить донесение в эвакуационную комиссию Сосновоборского городского округа по форме согласно приложению № 9 к Положению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к) сдать помещение и оборудование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л) организовать отправку сотрудников, задействованных на СЭП, в безопасный район (место).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3.6. Структурные подразделения СЭП: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3.6.1. Группа оповещения и связи.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Руководитель группы – 1 человек;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Члены группы – не менее 2 человек.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Предназначена для информирования прикрепленных к СЭП организаций и                населения Сосновоборского городского округа о графике работы СЭП, а также обеспечения прибывающего на СЭП населения сведениями, о порядке прохождения регистрации и                 </w:t>
      </w:r>
      <w:r w:rsidRPr="00ED67CD">
        <w:rPr>
          <w:sz w:val="24"/>
          <w:szCs w:val="24"/>
        </w:rPr>
        <w:lastRenderedPageBreak/>
        <w:t xml:space="preserve">отправки в безопасный район (место). Обеспечивает готовность системы связи и                    оповещения, организацию и поддержание связи с эвакуационной комиссией                                Сосновоборского городского округа, объектами экономики, приписанными к СЭП,                     исходными пунктами на маршрутах эвакуации. 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Руководство группой оповещения и связи осуществляет начальник группы,                 который подчиняется начальнику (заместителю начальника) СЭП и отвечает за подготовку и работу группы.</w:t>
      </w:r>
    </w:p>
    <w:p w:rsidR="00ED67CD" w:rsidRPr="00ED67CD" w:rsidRDefault="00ED67CD" w:rsidP="00ED67CD">
      <w:pPr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3.7. Начальник группы оповещения и связи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участвовать в разработке и корректировке документов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руководить работой группы;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обеспечивать участие сотрудников группы в занятиях, тренировках и учениях по   гражданской обороне и предупреждению ЧС;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г) распределять обязанности подчиненных сотрудников по действиям в режиме                 повседневной деятельности и с получением распоряжения о проведении эвакуационных               мероприятий. 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67CD">
        <w:rPr>
          <w:rFonts w:ascii="Times New Roman" w:hAnsi="Times New Roman"/>
          <w:b/>
          <w:sz w:val="24"/>
          <w:szCs w:val="24"/>
        </w:rPr>
        <w:t>3.8.</w:t>
      </w:r>
      <w:r w:rsidRPr="00ED67CD">
        <w:rPr>
          <w:rFonts w:ascii="Times New Roman" w:hAnsi="Times New Roman"/>
          <w:sz w:val="24"/>
          <w:szCs w:val="24"/>
        </w:rPr>
        <w:t xml:space="preserve"> </w:t>
      </w:r>
      <w:r w:rsidRPr="00ED67CD">
        <w:rPr>
          <w:rFonts w:ascii="Times New Roman" w:hAnsi="Times New Roman"/>
          <w:b/>
          <w:sz w:val="24"/>
          <w:szCs w:val="24"/>
        </w:rPr>
        <w:t>В режиме повседневной деятельности</w:t>
      </w:r>
      <w:r w:rsidRPr="00ED67CD">
        <w:rPr>
          <w:b/>
          <w:sz w:val="24"/>
          <w:szCs w:val="24"/>
        </w:rPr>
        <w:t xml:space="preserve"> </w:t>
      </w:r>
      <w:r w:rsidRPr="00ED67CD">
        <w:rPr>
          <w:rFonts w:ascii="Times New Roman" w:hAnsi="Times New Roman"/>
          <w:b/>
          <w:sz w:val="24"/>
          <w:szCs w:val="24"/>
        </w:rPr>
        <w:t>начальник группы оповещения и    связи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осуществлять постоянный контроль готовности системы связи и оповещения;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разрабатывать рабочие документы и проводить занятия с личным составом группы;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участвовать в учениях по гражданской обороне и предупреждению ЧС;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изучать средства и линии связи, маршруты, места укрытий.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3.9. При переводе гражданской обороны на военное положение и (или) в                   условиях ЧС природного и техногенного характера, начальник группы оповещения и связи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организовать и контролировать приведение в полную готовность системы связи и оповещения;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организовать связь по всем имеющимся средствам с вышестоящими,                             взаимодействующими эвакуационными органами.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3.10. С получением распоряжения о проведении эвакуационных мероприятий,                   начальник группы оповещения и связи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организовать и обеспечить устойчивую связь с вышестоящими и                                     взаимодействующими эвакуационными органами всеми имеющимися средствами;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передавать доклады и донесения о выполнении эвакуационных мероприятий в                   эвакуационную комиссию Сосновоборского городского округа.</w:t>
      </w:r>
    </w:p>
    <w:p w:rsidR="00ED67CD" w:rsidRPr="00ED67CD" w:rsidRDefault="00ED67CD" w:rsidP="00ED67CD">
      <w:pPr>
        <w:pStyle w:val="31"/>
        <w:numPr>
          <w:ilvl w:val="1"/>
          <w:numId w:val="45"/>
        </w:numPr>
        <w:tabs>
          <w:tab w:val="left" w:pos="0"/>
          <w:tab w:val="left" w:pos="1276"/>
        </w:tabs>
        <w:spacing w:after="0"/>
        <w:ind w:right="-1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Группа регистрации и учета эвакуируемого населения.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Руководитель группы – 1 человек;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Регистраторы – не менее 4 человек;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Учётчики – не менее 2 человек.</w:t>
      </w:r>
    </w:p>
    <w:p w:rsidR="00ED67CD" w:rsidRPr="00ED67CD" w:rsidRDefault="00ED67CD" w:rsidP="00ED67CD">
      <w:pPr>
        <w:pStyle w:val="31"/>
        <w:tabs>
          <w:tab w:val="left" w:pos="1418"/>
        </w:tabs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Предназначена для проведения регистрации прибывающего                                         рассредоточиваемого и эвакуируемого населения, ведения количественного и персонального учета населения Сосновоборского городского округа, прошедшего регистрацию.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Группа состоит из постоянного и переменного состава.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Руководство группой регистрации и учета эвакуируемого населения                         осуществляет начальник группы, который подчиняется начальнику (заместителю                         начальника) СЭП и отвечает за подготовку и работу группы, а также своевременное                    прибытие и регистрацию эвакуируемого населения Сосновоборского городского округа и его учета. </w:t>
      </w:r>
    </w:p>
    <w:p w:rsidR="00ED67CD" w:rsidRPr="00ED67CD" w:rsidRDefault="00ED67CD" w:rsidP="00ED67CD">
      <w:pPr>
        <w:ind w:firstLine="709"/>
        <w:jc w:val="both"/>
        <w:rPr>
          <w:b/>
          <w:sz w:val="24"/>
          <w:szCs w:val="24"/>
        </w:rPr>
      </w:pPr>
    </w:p>
    <w:p w:rsidR="00ED67CD" w:rsidRPr="00ED67CD" w:rsidRDefault="00ED67CD" w:rsidP="00ED67CD">
      <w:pPr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3.12. Начальник группы регистрации и учета эвакуируемого населения</w:t>
      </w:r>
      <w:r w:rsidRPr="00ED67CD">
        <w:rPr>
          <w:sz w:val="24"/>
          <w:szCs w:val="24"/>
        </w:rPr>
        <w:t xml:space="preserve">                         </w:t>
      </w:r>
      <w:r w:rsidRPr="00ED67CD">
        <w:rPr>
          <w:b/>
          <w:sz w:val="24"/>
          <w:szCs w:val="24"/>
        </w:rPr>
        <w:t>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участвовать в разработке и корректировке документов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руководить работой группы;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lastRenderedPageBreak/>
        <w:t>в) обеспечивать участие подчиненных сотрудников в занятиях, тренировках и учениях по гражданской обороне и предупреждению ЧС;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г) распределять обязанности подчиненных сотрудников по действиям в режиме                     повседневной деятельности и с получением распоряжения о проведении эвакуационных           мероприятий. 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67CD">
        <w:rPr>
          <w:rFonts w:ascii="Times New Roman" w:hAnsi="Times New Roman"/>
          <w:b/>
          <w:sz w:val="24"/>
          <w:szCs w:val="24"/>
        </w:rPr>
        <w:t>3.13. В режиме повседневной деятельности</w:t>
      </w:r>
      <w:r w:rsidRPr="00ED67CD">
        <w:rPr>
          <w:b/>
          <w:sz w:val="24"/>
          <w:szCs w:val="24"/>
        </w:rPr>
        <w:t xml:space="preserve"> </w:t>
      </w:r>
      <w:r w:rsidRPr="00ED67CD">
        <w:rPr>
          <w:rFonts w:ascii="Times New Roman" w:hAnsi="Times New Roman"/>
          <w:b/>
          <w:sz w:val="24"/>
          <w:szCs w:val="24"/>
        </w:rPr>
        <w:t>начальник группы регистрации и учета эвакуируемого населения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разрабатывать рабочие документы и проводить занятия с личным составом группы;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б) знать место работы группы, приписанные объекты экономики к СЭП </w:t>
      </w:r>
      <w:r w:rsidRPr="00ED67CD">
        <w:rPr>
          <w:sz w:val="24"/>
          <w:szCs w:val="24"/>
        </w:rPr>
        <w:br/>
        <w:t xml:space="preserve">и маршруты эвакуации;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распределять объекты экономики, приписанные к СЭП, между подчиненными              сотрудниками;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участвовать в учениях по гражданской обороне и предупреждению ЧС.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3.14. При переводе гражданской обороны на военное положение и (или) в                   условиях ЧС природного и техногенного характера, начальник группы регистрации и учета эвакуируемого населения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организовать сбор личного состава группы и подготовить группу к работе;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установить связь с эвакуационной комиссией Сосновоборского городского округа и приписанными объектами экономики, уточнить им время прибытия на СЭП.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3.15. С получением распоряжения о проведении эвакуационных мероприятий, начальник группы регистрации и учета эвакуируемого населения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контролировать прибытие и учет эвакуируемого населения;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обобщать данные и вести рабочие и отчетные документы;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информировать эвакуационную комиссию Сосновоборского городского округа о ходе работы по регистрации и учёту эвакуируемого населения.</w:t>
      </w:r>
    </w:p>
    <w:p w:rsidR="00ED67CD" w:rsidRPr="00ED67CD" w:rsidRDefault="00ED67CD" w:rsidP="00ED67CD">
      <w:pPr>
        <w:pStyle w:val="31"/>
        <w:widowControl w:val="0"/>
        <w:spacing w:after="0"/>
        <w:ind w:left="0" w:right="-1"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3.16. Постоянный состав:</w:t>
      </w:r>
    </w:p>
    <w:p w:rsidR="00ED67CD" w:rsidRPr="00ED67CD" w:rsidRDefault="00ED67CD" w:rsidP="00ED67CD">
      <w:pPr>
        <w:pStyle w:val="31"/>
        <w:keepNext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организует и контролирует работу переменного состава в период регистрации, а также ведет учет прошедшего регистрацию населения Сосновоборского городского округа по каждому отправлению (автоколонне, эшелону) с нарастающим итогом от первого до                     последнего отправления с пункта посадки населения на общественный автомобильный                                      (железнодорожный) транспорт и с пункта формирования автоколонн из личного                          автотранспорта;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проводит регистрацию прибывающего населения, не включенного в списки                организаций.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b/>
          <w:sz w:val="24"/>
          <w:szCs w:val="24"/>
        </w:rPr>
        <w:t>3.17. Переменный состав:</w:t>
      </w:r>
      <w:r w:rsidRPr="00ED67CD">
        <w:rPr>
          <w:sz w:val="24"/>
          <w:szCs w:val="24"/>
        </w:rPr>
        <w:t xml:space="preserve"> 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назначается решениями руководителей организаций, приписанных к СЭП;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работает под руководством постоянного состава;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в) ведет регистрацию рассредоточиваемых и эвакуируемых и их количественный учет                                 в рамках своей организации. 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г) </w:t>
      </w:r>
      <w:proofErr w:type="gramStart"/>
      <w:r w:rsidRPr="00ED67CD">
        <w:rPr>
          <w:sz w:val="24"/>
          <w:szCs w:val="24"/>
        </w:rPr>
        <w:t>старший</w:t>
      </w:r>
      <w:proofErr w:type="gramEnd"/>
      <w:r w:rsidRPr="00ED67CD">
        <w:rPr>
          <w:sz w:val="24"/>
          <w:szCs w:val="24"/>
        </w:rPr>
        <w:t xml:space="preserve"> группы переменного состава, представляет руководителю группы учета и регистрации суммарные данные о количестве прошедших регистрацию по каждому                        отправлению.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 xml:space="preserve">3.18. Группа формирования эвакуационных колонн. 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Руководитель группы – 1 человек;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Формирователи колонн – не менее 4 человек.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Предназначена для организации временного размещения (ожидания)                                 рассредоточиваемых и эвакуируемых после регистрации до отправки их на пункты посадки населения Сосновоборского городского округа, на общественный автомобильный и                     железнодорожный транспорт и сопровождения колонн от СЭП до пункта посадки. 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Для сопровождения колонн до пункта посадки населения на общественный                   автомобильный и железнодорожный транспорт в состав группы включаются                                      сопровождающие, хорошо знающие маршрут движения и расположение пункта посадки.     </w:t>
      </w:r>
      <w:r w:rsidRPr="00ED67CD">
        <w:rPr>
          <w:sz w:val="24"/>
          <w:szCs w:val="24"/>
        </w:rPr>
        <w:lastRenderedPageBreak/>
        <w:t>Количество сопровождающих определяется с учетом характеристики маршрута,                            интенсивности отправления автоколонн с обслуживаемого СЭП, пункта посадки и его                удаления от СЭП. В качестве сопровождающих может использоваться переменный состав СЭП.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Население Сосновоборского городского округа, использующее для эвакуации                  (рассредоточения) личный автотранспорт, после регистрации на пункте формирования                     автоколонн из личного автотранспорта следует самостоятельно.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Руководство группой формирования эвакуационных колонн осуществляет                 начальник группы, который подчиняется начальнику (заместителю начальника) СЭП и               отвечает за подготовку и работу по формированию эвакуационных колонн и их отправке. </w:t>
      </w:r>
    </w:p>
    <w:p w:rsidR="00ED67CD" w:rsidRPr="00ED67CD" w:rsidRDefault="00ED67CD" w:rsidP="00ED67CD">
      <w:pPr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3.19. Начальник группы формирования эвакуационных колонн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участвовать в разработке и корректировке документов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руководить работой группы;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обеспечивать участие подчиненных сотрудников в занятиях, тренировках и учениях по гражданской обороне и предупреждению ЧС;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г) распределять обязанности подчиненных сотрудников по действиям в режиме                     повседневной деятельности и с получением распоряжения о проведении эвакуационных            мероприятий. </w:t>
      </w:r>
    </w:p>
    <w:p w:rsidR="00ED67CD" w:rsidRPr="00ED67CD" w:rsidRDefault="00ED67CD" w:rsidP="00ED67CD">
      <w:pPr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3.20. В режиме повседневной деятельности начальник группы формирования                     эвакуационных колонн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разрабатывать рабочие документы и проводить занятия с личным составом группы;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знать месторасположение пунктов посадки эвакуируемого населения;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в) знать место работы группы, приписанные объекты экономики к СЭП </w:t>
      </w:r>
      <w:r w:rsidRPr="00ED67CD">
        <w:rPr>
          <w:sz w:val="24"/>
          <w:szCs w:val="24"/>
        </w:rPr>
        <w:br/>
        <w:t xml:space="preserve">и маршруты эвакуации;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распределить объекты экономики, приписанные к СЭП, между подчиненными               сотрудниками группы;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участвовать в учениях по гражданской обороне и предупреждению ЧС.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3.21. При переводе гражданской обороны на военное положение и (или) в                   условиях ЧС природного и техногенного характера, начальник группы формирования эвакуационных колонн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организовать сбор личного состава группы и подготовить группу к работе;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установить связь с пунктами посадки и эвакуационными маршрутами.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уточнить расчеты (ведомости) формирования эвакуационных колонн и время их отправки.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3.22. С получением распоряжения о проведении эвакуационных мероприятий, начальник группы формирования эвакуационных колонн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обеспечить распределение эвакуируемого населения по транспортным средствам и их своевременную отправку;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участвовать в оформлении документов начальников эвакуационных колонн;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проверять наличие документов у представителей транспортных организаций, вести                     рабочую документацию.</w:t>
      </w:r>
      <w:r w:rsidRPr="00ED67CD">
        <w:rPr>
          <w:sz w:val="24"/>
          <w:szCs w:val="24"/>
        </w:rPr>
        <w:tab/>
      </w:r>
    </w:p>
    <w:p w:rsidR="00ED67CD" w:rsidRPr="00ED67CD" w:rsidRDefault="00ED67CD" w:rsidP="00ED67CD">
      <w:pPr>
        <w:pStyle w:val="31"/>
        <w:numPr>
          <w:ilvl w:val="1"/>
          <w:numId w:val="46"/>
        </w:numPr>
        <w:tabs>
          <w:tab w:val="left" w:pos="1276"/>
        </w:tabs>
        <w:spacing w:after="0"/>
        <w:ind w:left="0" w:right="-1" w:firstLine="709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 xml:space="preserve">Транспортная группа. </w:t>
      </w:r>
    </w:p>
    <w:p w:rsidR="00ED67CD" w:rsidRPr="00ED67CD" w:rsidRDefault="00ED67CD" w:rsidP="00ED67CD">
      <w:pPr>
        <w:pStyle w:val="31"/>
        <w:tabs>
          <w:tab w:val="left" w:pos="1276"/>
        </w:tabs>
        <w:spacing w:after="0"/>
        <w:ind w:right="-1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       а) Руководитель группы – 1 человек;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Члены группы – не менее 3 человек.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Предназначена для обеспечения эвакуационных колонн автотранспортом, а  также организованной посадки эвакуируемого населения Сосновоборского городского                   округа на общественный автомобильный транспорт и отправки автоколонн на маршруты эвакуации.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Руководство транспортной группой осуществляет начальник группы, который                  подчиняется начальнику (заместителю начальника) СЭП и отвечает за обеспечение                      эвакуационных колонн автотранспортом. </w:t>
      </w:r>
    </w:p>
    <w:p w:rsidR="00ED67CD" w:rsidRPr="00ED67CD" w:rsidRDefault="00ED67CD" w:rsidP="00ED67CD">
      <w:pPr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3.24. Начальник транспортной группы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lastRenderedPageBreak/>
        <w:t>а) участвовать в разработке и корректировке документов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руководить работой группы;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обеспечивать участие подчиненных сотрудников в занятиях, тренировках и учениях по гражданской обороне и предупреждению ЧС;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г) распределять обязанности подчиненных сотрудников по действиям в режиме                   повседневной деятельности и с получением распоряжения о проведении эвакуационных            мероприятий. </w:t>
      </w:r>
    </w:p>
    <w:p w:rsidR="00ED67CD" w:rsidRPr="00ED67CD" w:rsidRDefault="00ED67CD" w:rsidP="00ED67CD">
      <w:pPr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3.25. В режиме повседневной деятельности начальник транспортной группы 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знать место работы группы, разрабатывать рабочие документы и проводить занятия с личным составом группы;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знать месторасположение пунктов посадки эвакуируемого населения;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в) знать перечень транспортных организаций, обеспечивающих СЭП автотранспортом для перевозки эвакуированного населения;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знать перечень и виды автотранспорта предоставляемого транспортными                      организациями и количество посадочных мест;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участвовать в учениях по гражданской обороне и предупреждению ЧС.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3.26. При переводе гражданской обороны на военное положение и (или) в                   условиях ЧС природного и техногенного характера, начальник транспортной группы   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организовать сбор личного состава группы и подготовить группу к работе;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установить связь с транспортными организациями, уточнить вид транспорта и                  количество посадочных мест;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уточнить расчеты (ведомости) формирования эвакуационных колонн и время их отправки.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3.27. С получением распоряжения о проведении эвакуационных мероприятий, начальник транспортной группы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контролировать распределение эвакуируемого населения по транспортным                        средствам и их своевременную отправку;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участвовать в оформлении документов начальников эвакуационных колонн;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проверять наличие документов у представителей транспортных организаций, вести рабочую документацию.</w:t>
      </w:r>
    </w:p>
    <w:p w:rsidR="00ED67CD" w:rsidRPr="00ED67CD" w:rsidRDefault="00ED67CD" w:rsidP="00ED67CD">
      <w:pPr>
        <w:pStyle w:val="31"/>
        <w:numPr>
          <w:ilvl w:val="1"/>
          <w:numId w:val="47"/>
        </w:numPr>
        <w:tabs>
          <w:tab w:val="left" w:pos="1276"/>
        </w:tabs>
        <w:spacing w:after="0"/>
        <w:ind w:left="0" w:right="-1"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Стол справок.</w:t>
      </w:r>
    </w:p>
    <w:p w:rsidR="00ED67CD" w:rsidRPr="00ED67CD" w:rsidRDefault="00ED67CD" w:rsidP="00ED67CD">
      <w:pPr>
        <w:pStyle w:val="31"/>
        <w:spacing w:after="0"/>
        <w:ind w:left="0" w:right="-1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            а) Дежурный – 1 человек.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Дежурный стола справок подчиняется начальнику (заместителю начальника) СЭП                  и отвечает за достоверную информацию и выдачу справок по эвакуационным                                мероприятиям.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 xml:space="preserve">3.29. В режиме повседневной деятельности дежурный стола справок </w:t>
      </w:r>
      <w:proofErr w:type="gramStart"/>
      <w:r w:rsidRPr="00ED67CD">
        <w:rPr>
          <w:b/>
          <w:sz w:val="24"/>
          <w:szCs w:val="24"/>
        </w:rPr>
        <w:t>обязан</w:t>
      </w:r>
      <w:proofErr w:type="gramEnd"/>
      <w:r w:rsidRPr="00ED67CD">
        <w:rPr>
          <w:b/>
          <w:sz w:val="24"/>
          <w:szCs w:val="24"/>
        </w:rPr>
        <w:t>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разработать справочные документы и тексты объявлений;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знать рабочее место и маршруты следования на СЭП;</w:t>
      </w:r>
    </w:p>
    <w:p w:rsidR="00ED67CD" w:rsidRPr="00ED67CD" w:rsidRDefault="00ED67CD" w:rsidP="00ED67C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изучить тексты объявлений и справочных данных, месторасположение и                               размещение структурных элементов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участвовать в учениях по гражданской обороне и предупреждению ЧС.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 xml:space="preserve">3.30. При переводе гражданской обороны на военное положение и (или) в                   условиях ЧС природного и техногенного характера, дежурный стола справок </w:t>
      </w:r>
      <w:proofErr w:type="gramStart"/>
      <w:r w:rsidRPr="00ED67CD">
        <w:rPr>
          <w:b/>
          <w:sz w:val="24"/>
          <w:szCs w:val="24"/>
        </w:rPr>
        <w:t>обязан</w:t>
      </w:r>
      <w:proofErr w:type="gramEnd"/>
      <w:r w:rsidRPr="00ED67CD">
        <w:rPr>
          <w:b/>
          <w:sz w:val="24"/>
          <w:szCs w:val="24"/>
        </w:rPr>
        <w:t>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а) прибыть на СЭП, получить документы, подготовить рабочее место </w:t>
      </w:r>
      <w:r w:rsidRPr="00ED67CD">
        <w:rPr>
          <w:sz w:val="24"/>
          <w:szCs w:val="24"/>
        </w:rPr>
        <w:br/>
        <w:t>и средства защиты;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убедиться в актуальности имеющихся справочных данных и текстов объявлений;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 xml:space="preserve">3.31. С получением распоряжения о проведении эвакуационных мероприятий, дежурный стола справок </w:t>
      </w:r>
      <w:proofErr w:type="gramStart"/>
      <w:r w:rsidRPr="00ED67CD">
        <w:rPr>
          <w:b/>
          <w:sz w:val="24"/>
          <w:szCs w:val="24"/>
        </w:rPr>
        <w:t>обязан</w:t>
      </w:r>
      <w:proofErr w:type="gramEnd"/>
      <w:r w:rsidRPr="00ED67CD">
        <w:rPr>
          <w:b/>
          <w:sz w:val="24"/>
          <w:szCs w:val="24"/>
        </w:rPr>
        <w:t>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lastRenderedPageBreak/>
        <w:t>а) развернуть стол справок и приступить к работе;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своевременно объявлять посадку и отправку эвакуируемого населения, выдавать и объявлять справки по вопросам обеспечения эвакуируемого населения.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3.32. Группа (пост) охраны общественного порядка.</w:t>
      </w:r>
    </w:p>
    <w:p w:rsidR="00ED67CD" w:rsidRPr="00ED67CD" w:rsidRDefault="00ED67CD" w:rsidP="00ED67CD">
      <w:pPr>
        <w:pStyle w:val="31"/>
        <w:tabs>
          <w:tab w:val="left" w:pos="1276"/>
        </w:tabs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Руководитель группы – 1 человек;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Члены группы – не менее 4 человек, из них 2 сотрудника ОМВД.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Предназначена</w:t>
      </w:r>
      <w:proofErr w:type="gramEnd"/>
      <w:r w:rsidRPr="00ED67CD">
        <w:rPr>
          <w:sz w:val="24"/>
          <w:szCs w:val="24"/>
        </w:rPr>
        <w:t xml:space="preserve"> для обеспечения общественного порядка в здании (помещениях) СЭП, на пунктах посадки населения на транспорт, а также на территории, прилегающей к СЭП.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Руководство группой (постом) охраны общественного порядка осуществляет                             начальник группы (поста), во взаимодействии с сотрудниками ОМВД России по г. Сосновый Бор ЛО, который отвечает за охрану СЭП и поддерживание общественного порядка на СЭП.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3.33. Начальник группы охраны общественного порядка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участвовать в разработке и корректировке документов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руководить работой группы;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обеспечить участие сотрудников группы в занятиях, тренировках и учениях по                 гражданской обороне и предупреждению ЧС;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г) распределять обязанности подчиненных сотрудников по действиям в режиме                     повседневной деятельности и с получением распоряжения о проведении эвакуационных              мероприятий.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3.34. В режиме повседневной деятельности начальник группы (поста) охраны                        общественного порядка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изучить размещение СЭП, маршруты следования к ним;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разработать рабочую документацию и проводить занятия с личным составом               группы;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участвовать в учениях по гражданской обороне и предупреждению ЧС.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b/>
          <w:sz w:val="24"/>
          <w:szCs w:val="24"/>
        </w:rPr>
        <w:t>3.35.</w:t>
      </w:r>
      <w:r w:rsidRPr="00ED67CD">
        <w:rPr>
          <w:sz w:val="24"/>
          <w:szCs w:val="24"/>
        </w:rPr>
        <w:t xml:space="preserve"> </w:t>
      </w:r>
      <w:r w:rsidRPr="00ED67CD">
        <w:rPr>
          <w:b/>
          <w:sz w:val="24"/>
          <w:szCs w:val="24"/>
        </w:rPr>
        <w:t>При переводе гражданской обороны на военное положение и (или) в                   условиях ЧС природного и техногенного характера</w:t>
      </w:r>
      <w:r w:rsidRPr="00ED67CD">
        <w:rPr>
          <w:sz w:val="24"/>
          <w:szCs w:val="24"/>
        </w:rPr>
        <w:t>, начальник группы (поста) охраны общественного порядка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определить порядок несения службы и расчеты личного состава для охраны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привести личный состав группы в готовность к несению службы;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организовать круглосуточную охрану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установить связь с руководством СЭП, эвакуационной комиссией Сосновоборского городского округа и службой гражданской обороны по охране общественного порядка.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3.36. С получением распоряжения о проведении эвакуационных мероприятий,                   начальник группы (поста) охраны общественного порядка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определить порядок несения службы и расчеты личного состава группы для охраны СЭП, обеспечить общественный порядок на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организовать круглосуточную охрану СЭП и сре</w:t>
      </w:r>
      <w:proofErr w:type="gramStart"/>
      <w:r w:rsidRPr="00ED67CD">
        <w:rPr>
          <w:sz w:val="24"/>
          <w:szCs w:val="24"/>
        </w:rPr>
        <w:t>дств св</w:t>
      </w:r>
      <w:proofErr w:type="gramEnd"/>
      <w:r w:rsidRPr="00ED67CD">
        <w:rPr>
          <w:sz w:val="24"/>
          <w:szCs w:val="24"/>
        </w:rPr>
        <w:t xml:space="preserve">язи;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установить связь с эвакуационной комиссией Сосновоборского городского округа и службой гражданской обороны по охране общественного порядка;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докладывать начальнику СЭП и начальнику службы гражданской обороны по                охране общественного порядка о правонарушениях на СЭП.</w:t>
      </w:r>
    </w:p>
    <w:p w:rsidR="00ED67CD" w:rsidRPr="00ED67CD" w:rsidRDefault="00ED67CD" w:rsidP="00ED67CD">
      <w:pPr>
        <w:pStyle w:val="31"/>
        <w:numPr>
          <w:ilvl w:val="1"/>
          <w:numId w:val="48"/>
        </w:numPr>
        <w:tabs>
          <w:tab w:val="left" w:pos="1276"/>
        </w:tabs>
        <w:spacing w:after="0"/>
        <w:ind w:left="0" w:right="-1"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 xml:space="preserve">Медицинский пункт. 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Заведующий (врач) - 1 человек;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Средний медицинский персонал - 2 человека;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Санитар (сандружинник) - 1 человек;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г) Дезинфектор - 1 человек.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Руководство медицинским пунктом осуществляет начальник медицинского пункта, который подчиняется начальнику (заместителю начальника) СЭП, начальнику                     спасательной медицинской службы гражданской обороны Сосновоборского городского              округа и отвечает за </w:t>
      </w:r>
      <w:r w:rsidRPr="00ED67CD">
        <w:rPr>
          <w:spacing w:val="-4"/>
          <w:sz w:val="24"/>
          <w:szCs w:val="24"/>
        </w:rPr>
        <w:t>оказание медицинской помощи заболевшим, во время нахождения их на СЭП</w:t>
      </w:r>
      <w:r w:rsidRPr="00ED67CD">
        <w:rPr>
          <w:sz w:val="24"/>
          <w:szCs w:val="24"/>
        </w:rPr>
        <w:t xml:space="preserve">, а также проведения профилактической и противоэпидемиологической работы среди </w:t>
      </w:r>
      <w:r w:rsidRPr="00ED67CD">
        <w:rPr>
          <w:sz w:val="24"/>
          <w:szCs w:val="24"/>
        </w:rPr>
        <w:lastRenderedPageBreak/>
        <w:t>рассредоточиваемого и эвакуируемого населения Сосновоборского городского округа. Укомплектовывается персоналом ФГБУЗ «ЦМСЧ № 38 ФМБА России». Для оказания                экстренной медицинской помощи обычным порядком, привлекаются бригады скорой                медицинской помощи ФГБУЗ «ЦМСЧ № 38 ФМБА России».</w:t>
      </w:r>
    </w:p>
    <w:p w:rsidR="00ED67CD" w:rsidRPr="00ED67CD" w:rsidRDefault="00ED67CD" w:rsidP="00ED67CD">
      <w:pPr>
        <w:pStyle w:val="31"/>
        <w:numPr>
          <w:ilvl w:val="1"/>
          <w:numId w:val="48"/>
        </w:numPr>
        <w:tabs>
          <w:tab w:val="left" w:pos="1276"/>
        </w:tabs>
        <w:spacing w:after="0"/>
        <w:ind w:left="0" w:right="-1"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Комната матери и ребенка.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Персонал – не менее 2 человек.</w:t>
      </w:r>
    </w:p>
    <w:p w:rsidR="00ED67CD" w:rsidRPr="00ED67CD" w:rsidRDefault="00ED67CD" w:rsidP="00ED67CD">
      <w:pPr>
        <w:pStyle w:val="31"/>
        <w:tabs>
          <w:tab w:val="left" w:pos="1276"/>
        </w:tabs>
        <w:spacing w:after="0"/>
        <w:ind w:left="0" w:right="-1"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Предназначена</w:t>
      </w:r>
      <w:proofErr w:type="gramEnd"/>
      <w:r w:rsidRPr="00ED67CD">
        <w:rPr>
          <w:sz w:val="24"/>
          <w:szCs w:val="24"/>
        </w:rPr>
        <w:t xml:space="preserve"> для размещения эвакуированных граждан с грудными и                    малолетними детьми и оказание им необходимой помощи с момента прибытия на СЭП до отправления на пункт посадки. Комплектуется персоналом за счет работников организации – формирователя СЭП. Комнаты матери и ребенка должны быть чистыми, светлыми и сухими, иметь источники водоснабжения и санузлы или располагаться вблизи них.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Контроль за</w:t>
      </w:r>
      <w:proofErr w:type="gramEnd"/>
      <w:r w:rsidRPr="00ED67CD">
        <w:rPr>
          <w:sz w:val="24"/>
          <w:szCs w:val="24"/>
        </w:rPr>
        <w:t xml:space="preserve"> работой персонала комнаты матери и ребенка осуществляет                                 руководство СЭП и отвечает за готовность помещений и оборудования.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3.49. Персонал комнаты матери и ребенка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участвовать в разработке и корректировке документов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руководить работой комнаты матери и ребенка;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принимать участие в тренировках и учениях по гражданской обороне и                           предупреждению ЧС;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г) выполнять обязанности по действиям в режиме повседневной деятельности и с                получением распоряжения о проведении эвакуационных мероприятий.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3.50. В режиме повседневной деятельности, персонал комнаты матери и ребенка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изучить свои обязанности;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согласовать с начальником СЭП перечень имущества для развертывания комнаты матери и ребенка;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распределить обязанности между сотрудниками комнаты матери и ребенка;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участвовать в учениях по гражданской обороне и предупреждению ЧС.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3.51. С получением распоряжения о проведении эвакуационных мероприятий, персонал комнаты матери и ребенка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прибыть по сигналу о сборе на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б) принять выделенное помещение и развернуть в нем комнату матери </w:t>
      </w:r>
      <w:r w:rsidRPr="00ED67CD">
        <w:rPr>
          <w:sz w:val="24"/>
          <w:szCs w:val="24"/>
        </w:rPr>
        <w:br/>
        <w:t>и ребенка;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оказывать помощь родителям по уходу за детьми;</w:t>
      </w:r>
    </w:p>
    <w:p w:rsidR="00ED67CD" w:rsidRPr="00ED67CD" w:rsidRDefault="00ED67CD" w:rsidP="00ED67CD">
      <w:pPr>
        <w:pStyle w:val="31"/>
        <w:tabs>
          <w:tab w:val="left" w:pos="1276"/>
        </w:tabs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организовать взаимодействие с медицинским пунктом.</w:t>
      </w:r>
    </w:p>
    <w:p w:rsidR="00ED67CD" w:rsidRPr="00ED67CD" w:rsidRDefault="00ED67CD" w:rsidP="00ED67CD">
      <w:pPr>
        <w:pStyle w:val="31"/>
        <w:numPr>
          <w:ilvl w:val="1"/>
          <w:numId w:val="49"/>
        </w:numPr>
        <w:tabs>
          <w:tab w:val="left" w:pos="1276"/>
        </w:tabs>
        <w:spacing w:after="0"/>
        <w:ind w:left="0" w:right="-1"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Комендантская служба.</w:t>
      </w:r>
    </w:p>
    <w:p w:rsidR="00ED67CD" w:rsidRPr="00ED67CD" w:rsidRDefault="00ED67CD" w:rsidP="00ED67CD">
      <w:pPr>
        <w:pStyle w:val="31"/>
        <w:tabs>
          <w:tab w:val="left" w:pos="1276"/>
        </w:tabs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Комендант – 1 человек (заведующий хозяйством) или другой работник                      организации, отвечающий за содержание здания (помещения);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Дежурные – не менее 2 человек (электрик, сантехник и иные работники, по                      усмотрению организации – формирователя СЭП), необходимые для эксплуатации здания (помещения) в период работы СЭП.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proofErr w:type="gramStart"/>
      <w:r w:rsidRPr="00ED67CD">
        <w:rPr>
          <w:sz w:val="24"/>
          <w:szCs w:val="24"/>
        </w:rPr>
        <w:t>Предназначена</w:t>
      </w:r>
      <w:proofErr w:type="gramEnd"/>
      <w:r w:rsidRPr="00ED67CD">
        <w:rPr>
          <w:sz w:val="24"/>
          <w:szCs w:val="24"/>
        </w:rPr>
        <w:t xml:space="preserve"> для обеспечения нормальной эксплуатации здания (помещения) в                период развертывания и работы в нем СЭП. Укомплектовывается за счет работников                    организации, на балансе которой находится здание (помещение), в котором развертывается СЭП. При необходимости в состав службы могут включаться специалисты организации - формирователя СЭП.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Руководство комендантской службой осуществляет комендант, который                  подчиняется начальнику (заместителю начальника) СЭП и отвечает за готовность                      помещений, оборудование и обеспечение защиты людей, пожарную безопасность и                     светомаскировку СЭП.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3.53. Комендант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участвовать в разработке и корректировке документов СЭП;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руководить работой комендантской службы;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lastRenderedPageBreak/>
        <w:t>в) обеспечивать участие сотрудников комендантской службы в занятиях, тренировках и учениях по гражданской обороне и предупреждению ЧС;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г) распределять обязанности подчиненных сотрудников по действиям в режиме                 повседневной деятельности и с получением распоряжения о проведении эвакуационных              мероприятий. 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3.54. В режиме повседневной деятельности, комендант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изучить расположение СЭП, знать все рабочие места, маршруты следования,                  порядок прохождения эвакуированного населения;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иметь перечень необходимого имущества, сре</w:t>
      </w:r>
      <w:proofErr w:type="gramStart"/>
      <w:r w:rsidRPr="00ED67CD">
        <w:rPr>
          <w:sz w:val="24"/>
          <w:szCs w:val="24"/>
        </w:rPr>
        <w:t>дств св</w:t>
      </w:r>
      <w:proofErr w:type="gramEnd"/>
      <w:r w:rsidRPr="00ED67CD">
        <w:rPr>
          <w:sz w:val="24"/>
          <w:szCs w:val="24"/>
        </w:rPr>
        <w:t>язи, медикаментов и                    медицинского имущества, средств защиты, знать места их нахождения и пункты выдачи;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распределить обязанности между сотрудниками комендантской службы;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участвовать в учениях по гражданской обороне и предупреждению ЧС.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3.55. С получением распоряжения о проведении эвакуационных мероприятий,                     комендант обязан: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организовать выдачу личному составу СЭП средств индивидуальной защиты,               связи;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провести работу по обозначению помещений, маршрутов следования;</w:t>
      </w:r>
    </w:p>
    <w:p w:rsidR="00ED67CD" w:rsidRPr="00ED67CD" w:rsidRDefault="00ED67CD" w:rsidP="00ED67CD">
      <w:pPr>
        <w:tabs>
          <w:tab w:val="left" w:pos="72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следить за соблюдением мер пожарной безопасности, светомаскировкой на СЭП, организовать питание и отдых сотрудников СЭП.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3.56. Начальник эвакуационной колонны: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Начальник эвакуационной колонны назначается начальником СЭП при                      формировании эвакуационной колонны и является руководителем для всего отправляемого в ней эвакуируемого населения. При следовании эвакуационной колонны по маршруту                     начальник эвакуационной колонны руководствуется указаниями начальника (заместителя начальника) СЭП, требованиями работников постов регулирования движения.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3.57. Начальник эвакуационной колонны при себе должен иметь: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а) настоящее Положение, утверждённое нормативно-правовым актом                                        Сосновоборского городского округа; 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списки состава эвакуационной колонны;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маршрутный лист с указанием количества эвакуируемого населения и конечного пункта следования.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3.58. Начальник эвакуационной колонны обязан: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уточнить свои обязанности при комплектовании эвакуационной колонны и ее                 следовании по маршруту;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уточнить маршрут и режим движения эвакуационной колонны, количество                    отправляемого в ней населения;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в) организовать взаимодействие с начальником автоколонны (при посадке                         </w:t>
      </w:r>
      <w:proofErr w:type="gramStart"/>
      <w:r w:rsidRPr="00ED67CD">
        <w:rPr>
          <w:sz w:val="24"/>
          <w:szCs w:val="24"/>
        </w:rPr>
        <w:t>эвакуируемых</w:t>
      </w:r>
      <w:proofErr w:type="gramEnd"/>
      <w:r w:rsidRPr="00ED67CD">
        <w:rPr>
          <w:sz w:val="24"/>
          <w:szCs w:val="24"/>
        </w:rPr>
        <w:t xml:space="preserve"> и в пути следования);</w:t>
      </w:r>
    </w:p>
    <w:p w:rsidR="00ED67CD" w:rsidRPr="00ED67CD" w:rsidRDefault="00ED67CD" w:rsidP="00ED67CD">
      <w:pPr>
        <w:tabs>
          <w:tab w:val="left" w:pos="720"/>
          <w:tab w:val="left" w:pos="1260"/>
          <w:tab w:val="left" w:pos="1620"/>
        </w:tabs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совместно с начальником группы формирования эвакуационных колонн СЭП,                       организовать посадку людей на автотранспорт и назначить в каждом автомобиле старшего;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по прибытию на ППЭ, ПЭП, доложить о прибытии на СЭП, руководству ППЭ, ПЭП, передать списки эвакуируемого населения и действовать по указанию начальника ППЭ, ПЭП.</w:t>
      </w:r>
    </w:p>
    <w:p w:rsidR="00ED67CD" w:rsidRPr="00ED67CD" w:rsidRDefault="00ED67CD" w:rsidP="00ED67CD">
      <w:pPr>
        <w:pStyle w:val="af6"/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Дополнительно, в состав СЭП могут включаться педагоги для работы с детьми и              психологи.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Для функционирования СЭП привлекаются силы и средства спаса</w:t>
      </w:r>
      <w:r w:rsidRPr="00ED67CD">
        <w:rPr>
          <w:rFonts w:ascii="Times New Roman" w:hAnsi="Times New Roman"/>
          <w:sz w:val="24"/>
          <w:szCs w:val="24"/>
        </w:rPr>
        <w:softHyphen/>
        <w:t>тельных служб               Сосновоборского городского округа, нештатные формирования по обеспечению выполнения мероприятий по гражданской обороне Сосновоборского городского округа, участвующие в обеспечении эвакуационных меро</w:t>
      </w:r>
      <w:r w:rsidRPr="00ED67CD">
        <w:rPr>
          <w:rFonts w:ascii="Times New Roman" w:hAnsi="Times New Roman"/>
          <w:sz w:val="24"/>
          <w:szCs w:val="24"/>
        </w:rPr>
        <w:softHyphen/>
        <w:t>приятий.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Указанные силы и средства выделяются согласно планам (расчетам)                            со</w:t>
      </w:r>
      <w:r w:rsidRPr="00ED67CD">
        <w:rPr>
          <w:rFonts w:ascii="Times New Roman" w:hAnsi="Times New Roman"/>
          <w:sz w:val="24"/>
          <w:szCs w:val="24"/>
        </w:rPr>
        <w:softHyphen/>
        <w:t xml:space="preserve">ответствующих спасательных служб Сосновоборского городского округа, нештатных формирований по обеспечению выполнения мероприятий по гражданской обороне                      </w:t>
      </w:r>
      <w:r w:rsidRPr="00ED67CD">
        <w:rPr>
          <w:rFonts w:ascii="Times New Roman" w:hAnsi="Times New Roman"/>
          <w:sz w:val="24"/>
          <w:szCs w:val="24"/>
        </w:rPr>
        <w:lastRenderedPageBreak/>
        <w:t>Сосновоборского городского округа участвующих в обеспечении эвакуацион</w:t>
      </w:r>
      <w:r w:rsidRPr="00ED67CD">
        <w:rPr>
          <w:rFonts w:ascii="Times New Roman" w:hAnsi="Times New Roman"/>
          <w:sz w:val="24"/>
          <w:szCs w:val="24"/>
        </w:rPr>
        <w:softHyphen/>
        <w:t xml:space="preserve">ных                         мероприятий из </w:t>
      </w:r>
      <w:r w:rsidRPr="00ED67CD">
        <w:rPr>
          <w:rFonts w:ascii="Times New Roman" w:hAnsi="Times New Roman"/>
          <w:bCs/>
          <w:sz w:val="24"/>
          <w:szCs w:val="24"/>
        </w:rPr>
        <w:t>зоны чрезвычайных ситуаций.</w:t>
      </w:r>
    </w:p>
    <w:p w:rsidR="00ED67CD" w:rsidRPr="00ED67CD" w:rsidRDefault="00ED67CD" w:rsidP="00ED67CD">
      <w:pPr>
        <w:pStyle w:val="ConsPlusTitle"/>
        <w:tabs>
          <w:tab w:val="left" w:pos="993"/>
        </w:tabs>
        <w:ind w:left="709"/>
        <w:outlineLvl w:val="0"/>
        <w:rPr>
          <w:rFonts w:ascii="Times New Roman" w:hAnsi="Times New Roman" w:cs="Times New Roman"/>
          <w:sz w:val="24"/>
          <w:szCs w:val="24"/>
        </w:rPr>
      </w:pPr>
    </w:p>
    <w:p w:rsidR="00ED67CD" w:rsidRPr="00ED67CD" w:rsidRDefault="00ED67CD" w:rsidP="00ED67CD">
      <w:pPr>
        <w:pStyle w:val="ConsPlusTitle"/>
        <w:numPr>
          <w:ilvl w:val="0"/>
          <w:numId w:val="49"/>
        </w:numPr>
        <w:tabs>
          <w:tab w:val="left" w:pos="993"/>
        </w:tabs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Помещения, имущество и документация СЭП (рекомендуемые)</w:t>
      </w:r>
    </w:p>
    <w:p w:rsidR="00ED67CD" w:rsidRPr="00ED67CD" w:rsidRDefault="00ED67CD" w:rsidP="00ED67CD">
      <w:pPr>
        <w:pStyle w:val="ConsPlusTitle"/>
        <w:tabs>
          <w:tab w:val="left" w:pos="993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ED67CD" w:rsidRPr="00ED67CD" w:rsidRDefault="00ED67CD" w:rsidP="00ED67CD">
      <w:pPr>
        <w:pStyle w:val="ConsPlusTitle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D67CD">
        <w:rPr>
          <w:rFonts w:ascii="Times New Roman" w:hAnsi="Times New Roman" w:cs="Times New Roman"/>
          <w:sz w:val="24"/>
          <w:szCs w:val="24"/>
        </w:rPr>
        <w:t>При разработке документов по организации и проведению эвакуационных             мероприятий в организации, помимо прилагаемых к настоящему Положению,                       рекомендуется использовать формы документов в соответствии с Приложением № 2 Методических рекомендаций по планированию, подготовке и проведению эвакуации населения, материальных и культурных ценностей в безопасные районы,                             утвержденных МЧС России 10 февраля 2021 года № 2-4-71-2-11.</w:t>
      </w:r>
      <w:proofErr w:type="gramEnd"/>
    </w:p>
    <w:p w:rsidR="00ED67CD" w:rsidRPr="00ED67CD" w:rsidRDefault="00ED67CD" w:rsidP="00ED67CD">
      <w:pPr>
        <w:pStyle w:val="ConsPlusTitle"/>
        <w:tabs>
          <w:tab w:val="left" w:pos="993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4.1. В здании организации для размещения СЭП оборудуются следующие помещения: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комната начальника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комната коменданта и группы (поста) охраны общественного порядка;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комната группы оповещения и связи;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г) зал ожидания - общедоступное помещение для временного нахождения прибывших  на СЭП граждан для регистрации и учета;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д) комната группы регистрации и учета эвакуируемого населения (вестибюль, фойе                     организации);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е) комната группы формирования эвакуационных колонн;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ж) комната транспортной группы;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з) комната матери и ребенка;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и) медицинский пункт;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к) стол справок (вестибюль, фойе организации).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4.2. Организуются: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места разбора воды в мелкую тару;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санитарные узлы и технические комнаты.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4.3. Помещения СЭП оснащаются аварийным освещением.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 В здании для размещения СЭП оборудуются следующие служебные кабинеты                     работников СЭП и помещения: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4.4.1. Комната начальника СЭП оборудуется столом, стульями, канцелярскими                       принадлежностями, средствами связи и обеспечивается следующими документами: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а) выписка из нормативно-правового акта Главы Сосновоборского городского округа о создании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правовой акт (приказ, распоряжение) руководителя организации, создающей                администрацию СЭП, о создании СЭП, об утверждении состава СЭП и оперативных гру</w:t>
      </w:r>
      <w:proofErr w:type="gramStart"/>
      <w:r w:rsidRPr="00ED67CD">
        <w:rPr>
          <w:rFonts w:ascii="Times New Roman" w:hAnsi="Times New Roman" w:cs="Times New Roman"/>
          <w:sz w:val="24"/>
          <w:szCs w:val="24"/>
        </w:rPr>
        <w:t>пп в сл</w:t>
      </w:r>
      <w:proofErr w:type="gramEnd"/>
      <w:r w:rsidRPr="00ED67CD">
        <w:rPr>
          <w:rFonts w:ascii="Times New Roman" w:hAnsi="Times New Roman" w:cs="Times New Roman"/>
          <w:sz w:val="24"/>
          <w:szCs w:val="24"/>
        </w:rPr>
        <w:t>учае проведения экстренной эвакуации;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штатно-должностной список работников СЭП (Приложение №1 к Положению);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г) календарный план действий сотрудников СЭП (Приложение № 2 к Положению);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план развертывания СЭП и приведения в готовность к работе;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е) функциональные обязанности работников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ж) список работников СЭП с указанием должности работника по основному месту                    работы, его должности на СЭП, домашнего адреса, номера телефона;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з) схема связи и оповещения работников СЭП (Приложение № 3 к Положению);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и) ежегодный план работы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к) схема расположения помещений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л) схема укрытия эвакуируемого населения и работников администрации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м) правила поведения эвакуируемого населения на СЭП;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 xml:space="preserve">н) схема маршрута движения </w:t>
      </w:r>
      <w:proofErr w:type="gramStart"/>
      <w:r w:rsidRPr="00ED67CD">
        <w:rPr>
          <w:rFonts w:ascii="Times New Roman" w:hAnsi="Times New Roman"/>
          <w:sz w:val="24"/>
          <w:szCs w:val="24"/>
        </w:rPr>
        <w:t>эвакуационных</w:t>
      </w:r>
      <w:proofErr w:type="gramEnd"/>
      <w:r w:rsidRPr="00ED67CD">
        <w:rPr>
          <w:rFonts w:ascii="Times New Roman" w:hAnsi="Times New Roman"/>
          <w:sz w:val="24"/>
          <w:szCs w:val="24"/>
        </w:rPr>
        <w:t xml:space="preserve"> колон;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о) журнал учета принятых и отданных распоряжений (донесений) (Приложение № 4                  к Положению);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lastRenderedPageBreak/>
        <w:t>п) журнал учёта прибытия транспорта на СЭП (Приложение № 5 к Положению);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р) журнал учета отправки эвакуируемого населения с СЭП (Приложение № 6                              к Положению);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с) журнал учёта эвакуируемого населения, не внесённого в списки организаций,              прибывшего на СЭП</w:t>
      </w:r>
      <w:r w:rsidRPr="00ED67CD">
        <w:rPr>
          <w:rFonts w:ascii="Times New Roman" w:hAnsi="Times New Roman"/>
          <w:sz w:val="24"/>
          <w:szCs w:val="24"/>
        </w:rPr>
        <w:t xml:space="preserve"> (Приложение № 7 к Положению</w:t>
      </w:r>
      <w:r w:rsidRPr="00ED67CD">
        <w:rPr>
          <w:rFonts w:ascii="Times New Roman" w:hAnsi="Times New Roman" w:cs="Times New Roman"/>
          <w:sz w:val="24"/>
          <w:szCs w:val="24"/>
        </w:rPr>
        <w:t>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т) журнал учёта оказания медицинской помощи на СЭП</w:t>
      </w:r>
      <w:r w:rsidRPr="00ED67CD">
        <w:rPr>
          <w:rFonts w:ascii="Times New Roman" w:hAnsi="Times New Roman"/>
          <w:sz w:val="24"/>
          <w:szCs w:val="24"/>
        </w:rPr>
        <w:t xml:space="preserve"> (Приложение № 8                            к Положению</w:t>
      </w:r>
      <w:r w:rsidRPr="00ED67CD">
        <w:rPr>
          <w:rFonts w:ascii="Times New Roman" w:hAnsi="Times New Roman" w:cs="Times New Roman"/>
          <w:sz w:val="24"/>
          <w:szCs w:val="24"/>
        </w:rPr>
        <w:t>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у) график прибытия и отправки эвакуируемого населения в безопасные районы               (места);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ф) график движения эвакуационных колонн;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 xml:space="preserve">х) списки </w:t>
      </w:r>
      <w:r w:rsidRPr="00ED67CD">
        <w:rPr>
          <w:rFonts w:ascii="Times New Roman" w:hAnsi="Times New Roman"/>
          <w:spacing w:val="-4"/>
          <w:sz w:val="24"/>
          <w:szCs w:val="24"/>
        </w:rPr>
        <w:t xml:space="preserve">организаций, осуществляющих транспортные виды деятельности, в целях                  обеспечения мероприятий по </w:t>
      </w:r>
      <w:r w:rsidRPr="00ED67CD">
        <w:rPr>
          <w:rFonts w:ascii="Times New Roman" w:hAnsi="Times New Roman"/>
          <w:sz w:val="24"/>
          <w:szCs w:val="24"/>
        </w:rPr>
        <w:t>организованной отправке населения в безопасные районы                (места) (далее – транспортные органы), начальников эвакуационных колонн;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ц) список приписанных к СЭП организаций;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ч) опись имущества СЭП;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 xml:space="preserve">ш) телефонные справочники для связи с эвакуационной комиссией Сосновоборского   городского округа, эвакуационными комиссиями районов Ленинградской области,                     организациями, администрациями пункта посадки (высадки) на транспорт, </w:t>
      </w:r>
      <w:proofErr w:type="spellStart"/>
      <w:r w:rsidRPr="00ED67CD">
        <w:rPr>
          <w:rFonts w:ascii="Times New Roman" w:hAnsi="Times New Roman"/>
          <w:sz w:val="24"/>
          <w:szCs w:val="24"/>
        </w:rPr>
        <w:t>эвакоприемными</w:t>
      </w:r>
      <w:proofErr w:type="spellEnd"/>
      <w:r w:rsidRPr="00ED67CD">
        <w:rPr>
          <w:rFonts w:ascii="Times New Roman" w:hAnsi="Times New Roman"/>
          <w:sz w:val="24"/>
          <w:szCs w:val="24"/>
        </w:rPr>
        <w:t xml:space="preserve"> комиссиями, расположенными в безопасных районах (местах), старшими колонн;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щ) выписки из планов эвакуации населения Сосновоборского городского округа,                      содержащие сведения об организациях и населении, приписанных к СЭП, маршрутах                   эвакуации и районах размещения населения; 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э) график работы СЭП;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ю) табель донесений в эвакуационную комиссию Сосновоборского городского округа (Приложение № 9 к Положению).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4.4.2. Комната коменданта и группы (поста) охраны общественного порядка                       оборудуется столами, стульями, канцелярскими принадлежностями, средствами связи,               приборами радиационной и химической разведки (по 1 комплекту) и обеспечивается                   следующими документами: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схема организации комендантской службы, постов регулирования движения и                   постов охраны общественного порядка на СЭП и при следовании на пункты посадки                   (высадки) эвакуируемого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график дежурства ответственных лиц администрации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схема укрытия эвакуируемого населения и работников администрации СЭП.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4.4.3. Комната группы оповещения и связи оборудуется столами, стульями,                               канцелярскими принадлежностями, средствами связи и обеспечивается следующими                     документами: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функциональные обязанности группы оповещения и связи;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телефонные справочники;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список работников СЭП с указанием должности работника по месту основной               работы, его должности на СЭП, домашнего адреса и номера телефона (штатно-должностной список СЭП);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схема расположения помещений СЭП;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схема укрытия работников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е) список</w:t>
      </w:r>
      <w:r w:rsidRPr="00ED67CD">
        <w:rPr>
          <w:sz w:val="24"/>
          <w:szCs w:val="24"/>
        </w:rPr>
        <w:t xml:space="preserve"> </w:t>
      </w:r>
      <w:r w:rsidRPr="00ED67CD">
        <w:rPr>
          <w:rFonts w:ascii="Times New Roman" w:hAnsi="Times New Roman" w:cs="Times New Roman"/>
          <w:sz w:val="24"/>
          <w:szCs w:val="24"/>
        </w:rPr>
        <w:t>адресов междугородных переговорных пунктов, почты и телеграфа.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ж) выписки из планов эвакуации, содержащие сведения об организациях и населении, приписанных к СЭП, маршрутах эвакуации и районах размещения эвакуированного                    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з) схема (данные) организации связи управления и взаимодействия эвакуационных                   органов Сосновоборского городского округа при проведении эвакуации (рассредоточения)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и) список адресов междугородных переговорных пунктов, почты и телеграфа.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lastRenderedPageBreak/>
        <w:t>4.4.4. В зале ожидания располагаются: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места для сидения эвакуируемого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бачок с питьевой водой и одноразовые стаканчики;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схема укрытия эвакуируемого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г) правила поведения эвакуируемого населения на СЭП.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4.4.5. Комната группы регистрации и учета эвакуируемого населения оборудуется                   столами, стульями, средствами связи, канцелярскими принадлежностями, электронными калькуляторами для подсчета зарегистрированных граждан и обеспечивается следующими документами: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инструкция по составлению эвакуационных списков;</w:t>
      </w:r>
    </w:p>
    <w:p w:rsidR="00ED67CD" w:rsidRPr="00ED67CD" w:rsidRDefault="00ED67CD" w:rsidP="00ED67CD">
      <w:pPr>
        <w:tabs>
          <w:tab w:val="left" w:pos="709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сводные данные о численности рабочих и служащих и неработающих членов их               семей организаций, приписанных к СЭП;</w:t>
      </w:r>
    </w:p>
    <w:p w:rsidR="00ED67CD" w:rsidRPr="00ED67CD" w:rsidRDefault="00ED67CD" w:rsidP="00ED67CD">
      <w:pPr>
        <w:tabs>
          <w:tab w:val="left" w:pos="709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эвакуационные списки рабочих и служащих и неработающих членов их семей                     организаций, приписанных к СЭП (у переменного состава);</w:t>
      </w:r>
    </w:p>
    <w:p w:rsidR="00ED67CD" w:rsidRPr="00ED67CD" w:rsidRDefault="00ED67CD" w:rsidP="00ED67CD">
      <w:pPr>
        <w:tabs>
          <w:tab w:val="left" w:pos="709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бланки контрольных эвакуационных списков для регистрации приписанного к СЭП количества неработающего взрослого населения, рабочих и служащих организаций, не включенных в перечни №№ 1, 2, 3 и неработающих членов их семей;</w:t>
      </w:r>
    </w:p>
    <w:p w:rsidR="00ED67CD" w:rsidRPr="00ED67CD" w:rsidRDefault="00ED67CD" w:rsidP="00ED67CD">
      <w:pPr>
        <w:tabs>
          <w:tab w:val="left" w:pos="709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бланки количественного учета эвакуированного населения, прошедшего                       регистрацию;</w:t>
      </w:r>
    </w:p>
    <w:p w:rsidR="00ED67CD" w:rsidRPr="00ED67CD" w:rsidRDefault="00ED67CD" w:rsidP="00ED67CD">
      <w:pPr>
        <w:tabs>
          <w:tab w:val="left" w:pos="709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е) бланки эвакуационных удостоверений; 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ж) график прибытия и отправки эвакуируемого населения в безопасные районы                (места);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з) функциональные обязанности работников группы регистрации и учета                            эвакуируемого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и) список личного автотранспорта эвакуируемого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к) ведомости учета прибывающего (убывающего)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л) папки и шкафы для хранения учетных документов.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4.4.6. Комната группы формирования колонн оборудуется столами, стульями,                            канцелярскими принадлежностями, средствами связи и обеспечивается следующими                    документами: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список работников группы формирования колонн;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функциональные обязанности работников группы формирования колонн;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список организаций, выделяющих автотранспорт;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г) расчет требуемого количества транспортных сре</w:t>
      </w:r>
      <w:proofErr w:type="gramStart"/>
      <w:r w:rsidRPr="00ED67C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D67CD">
        <w:rPr>
          <w:rFonts w:ascii="Times New Roman" w:hAnsi="Times New Roman" w:cs="Times New Roman"/>
          <w:sz w:val="24"/>
          <w:szCs w:val="24"/>
        </w:rPr>
        <w:t>я эвакуации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д) график движения колонн;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е) схема маршрута следования на пункты посадки населения на общественный                              автомобильный и железнодорожный транспорт, а также формирования автоколонн из               личного транспорта.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4.4.7. Комната транспортной группы оборудуется столами, стульями, средствами        связи, канцелярскими принадлежностями и обеспечивается следующими документами: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список работников транспортной группы;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функциональные обязанности работников транспортной группы;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бланки удостоверений начальника автоколонны;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г) бланки маршрутных листов;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бланки количественного учета отправляемого населения;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е) схема маршрутов эвакуации и районов размещения эвакуированного населения;</w:t>
      </w:r>
    </w:p>
    <w:p w:rsidR="00ED67CD" w:rsidRPr="00ED67CD" w:rsidRDefault="00ED67CD" w:rsidP="00ED67CD">
      <w:pPr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ж) схема (данные) организации связи управления и взаимодействия эвакуационных                 органов Сосновоборского городского округа при проведении эвакуации (рассредоточения) населения;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з) список организаций, выделяющих автотранспорт.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4.4.8. Комната матери и ребенка обеспечивается следующим оборудованием: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lastRenderedPageBreak/>
        <w:t>а) детские кроватки (раскладушки) - 6 - 8 штук;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столы и стульчики (табуретки) - 6 - 8 штук;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набор игрушек, книги, тетради, цветные карандаши;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г) бачок с питьевой водой и набором чашек (разовые стаканчики);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д) ночные горшки - 6 - 8 штук.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4.4.9. В медицинском пункте оборудуются следующие помещения: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комната для ожидания площадью не менее 8 кв. м;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смотровой кабинет площадью не менее 8 кв. м;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ED67CD">
        <w:rPr>
          <w:rFonts w:ascii="Times New Roman" w:hAnsi="Times New Roman" w:cs="Times New Roman"/>
          <w:sz w:val="24"/>
          <w:szCs w:val="24"/>
        </w:rPr>
        <w:t>перевязочная</w:t>
      </w:r>
      <w:proofErr w:type="gramEnd"/>
      <w:r w:rsidRPr="00ED67CD">
        <w:rPr>
          <w:rFonts w:ascii="Times New Roman" w:hAnsi="Times New Roman" w:cs="Times New Roman"/>
          <w:sz w:val="24"/>
          <w:szCs w:val="24"/>
        </w:rPr>
        <w:t xml:space="preserve"> площадью не менее 8 кв. м;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 xml:space="preserve">г) изолятор площадью не менее 8 кв. м (2 помещения). </w:t>
      </w:r>
    </w:p>
    <w:p w:rsidR="00ED67CD" w:rsidRPr="00ED67CD" w:rsidRDefault="00ED67CD" w:rsidP="00ED67CD">
      <w:pPr>
        <w:pStyle w:val="ConsPlusNormal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4.4.10. Медицинский пункт обеспечивается следующим оборудованием,                             медикаментами и медицинскими инструментами: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столы, стулья, шкафы для медицинских инструментов, канцелярские                               принадлежности;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средства связи;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сердечные и дыхательные аналептики;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г) анальгетики, спазмолитики (для инъекций);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д) антибактериальные препараты (йод и другие) и седативные средства;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е) медицинские инструменты (пинцеты, ножницы и другие);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ж) термометры медицинские;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з) перевязочные материалы;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и) средства иммобилизации;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к) жгуты кровоостанавливающие;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л) носилки;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м) стерилизаторы и нагревательные приборы для стерилизации медицинских                      инструментов;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н) одноразовые шприцы и иглы;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о) сердечные гликозиды, транквилизаторы и нейролептики;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п) наборы стерильные для трахеотомии;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р) катетеры резиновые и металлические;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с) стерильные материалы для принятия родов;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т) перевязочный стол;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у) кушетка медицинская, кровати в изоляторах.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4.4.11. Стол справок оборудуется столами, стульями, канцелярскими                                принадлежностями, средствами связи и обеспечивается следующими документами: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функциональные обязанности дежурного стола справок;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телефонные справочники;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список работников СЭП с указанием должности работника по месту основной                    работы, его должности на СЭП, домашнего адреса и номера телефона;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г) схема расположения помещений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д) схема укрытия работников СЭП;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е) схема оповещения работников СЭП в рабочее и нерабочее время;</w:t>
      </w:r>
    </w:p>
    <w:p w:rsidR="00ED67CD" w:rsidRPr="00ED67CD" w:rsidRDefault="00ED67CD" w:rsidP="00ED67CD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ж) список адресов междугородных переговорных пунктов, почты и телеграфа.</w:t>
      </w:r>
    </w:p>
    <w:p w:rsidR="00ED67CD" w:rsidRPr="00ED67CD" w:rsidRDefault="00ED67CD" w:rsidP="00ED67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7CD" w:rsidRPr="00ED67CD" w:rsidRDefault="00ED67CD" w:rsidP="00ED67CD">
      <w:pPr>
        <w:numPr>
          <w:ilvl w:val="0"/>
          <w:numId w:val="49"/>
        </w:numPr>
        <w:ind w:left="284" w:right="-1" w:hanging="284"/>
        <w:jc w:val="center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Организация работы СЭП</w:t>
      </w:r>
    </w:p>
    <w:p w:rsidR="00ED67CD" w:rsidRPr="00ED67CD" w:rsidRDefault="00ED67CD" w:rsidP="00ED67CD">
      <w:pPr>
        <w:tabs>
          <w:tab w:val="left" w:pos="3402"/>
        </w:tabs>
        <w:ind w:right="-1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ab/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5.1. Для осуществления деятельности СЭП должны быть оснащены телефонным     справочником, бирками, указателями, повязками.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5.2. В своей деятельности СЭП подчи</w:t>
      </w:r>
      <w:r w:rsidRPr="00ED67CD">
        <w:rPr>
          <w:rFonts w:ascii="Times New Roman" w:hAnsi="Times New Roman"/>
          <w:sz w:val="24"/>
          <w:szCs w:val="24"/>
        </w:rPr>
        <w:softHyphen/>
        <w:t>няется эвакуационной комиссии                                    Сосновоборского городского округа и взаимодействует со спасательными службами                      Сосновоборского городского округа, принимающими участие в проведении эвакуационных мероприятий.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lastRenderedPageBreak/>
        <w:t>5.3. СЭП в особый период и в условиях ЧС начинает работу по указанию                         (распоряжению) председателя эвакуационной комиссии Сосновоборского городского округа. С получением указания (распоряжения), начальник СЭП организует прием, регистрацию, организованную отправку эвакуируемого населения в безопасные районы (места).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5.4. Сотрудники СЭП должны носить бирки с указанием должности,  фамилии, имени и отчества.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5.5. Функциональное назначение помещения СЭП должно быть обозначено                      табличкой.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5.6. По направлению движения к помещению СЭП должны иметься указатели.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5.7. При выборе зданий для размещения СЭП учитывается наличие в помещениях                    организации сре</w:t>
      </w:r>
      <w:proofErr w:type="gramStart"/>
      <w:r w:rsidRPr="00ED67C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ED67CD">
        <w:rPr>
          <w:rFonts w:ascii="Times New Roman" w:hAnsi="Times New Roman" w:cs="Times New Roman"/>
          <w:sz w:val="24"/>
          <w:szCs w:val="24"/>
        </w:rPr>
        <w:t>язи и оповещения.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5.8. Объекты, частично находящиеся вне помещений СЭП, оборудуются: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а) аншлагами «на СЭП №___» на улицах, ведущих к СЭП. Надпись наносится в виде                стрелки размером 40 x 15 см белой краской на красном фоне;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б) аншлагом "СБОРНЫЙ ЭВАКОПУНКТ N __" при входе в помещение СЭП на                  видном месте. Размер подрамника 110 x 35 см, надпись наносится белой краской на красном фоне. Место расположения аншлага в ночное время подсвечивается;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в) помостами, оборудованными в местах посадки на грузовой автотранспорт и                     подготовленными для перевозки людей.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г) в помещениях СЭП (коридор, вестибюль, фойе здания организации) располагаются схема расположения помещений СЭП, схема убежищ и укрытий. Схемы выполняются на ватмане (картоне) размером 120 x 120 см;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7CD">
        <w:rPr>
          <w:rFonts w:ascii="Times New Roman" w:hAnsi="Times New Roman" w:cs="Times New Roman"/>
          <w:sz w:val="24"/>
          <w:szCs w:val="24"/>
        </w:rPr>
        <w:t>д) около служебных кабинетов администрации СЭП закрепляются аншлаги с                      указателями размером 40 x 15 см, надписи наносятся черным цветом на белом фоне.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5.9. Все помещения и прилегающая территория СЭП должны иметь освещение.</w:t>
      </w:r>
    </w:p>
    <w:p w:rsidR="00ED67CD" w:rsidRPr="00ED67CD" w:rsidRDefault="00ED67CD" w:rsidP="00ED67CD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ED67CD">
        <w:rPr>
          <w:rFonts w:ascii="Times New Roman" w:hAnsi="Times New Roman"/>
          <w:sz w:val="24"/>
          <w:szCs w:val="24"/>
        </w:rPr>
        <w:t>5.10.  Все вопросы по жизнеобеспечению эвакуируемого населения решаются СЭП  во взаимодействии с эвакуационной комиссией Сосновоборского городского округа и                 спасательными службами Сосновоборского городского округа.</w:t>
      </w:r>
    </w:p>
    <w:p w:rsidR="00ED67CD" w:rsidRPr="00ED67CD" w:rsidRDefault="00ED67CD" w:rsidP="00ED67CD">
      <w:pPr>
        <w:ind w:right="-1" w:firstLine="709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 xml:space="preserve">     </w:t>
      </w:r>
    </w:p>
    <w:p w:rsidR="00ED67CD" w:rsidRPr="00ED67CD" w:rsidRDefault="00ED67CD" w:rsidP="00ED67CD">
      <w:pPr>
        <w:numPr>
          <w:ilvl w:val="0"/>
          <w:numId w:val="28"/>
        </w:numPr>
        <w:ind w:left="426" w:right="-1" w:firstLine="0"/>
        <w:jc w:val="center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Материально-техническое обеспечение СЭП.</w:t>
      </w:r>
    </w:p>
    <w:p w:rsidR="00ED67CD" w:rsidRPr="00ED67CD" w:rsidRDefault="00ED67CD" w:rsidP="00ED67CD">
      <w:pPr>
        <w:ind w:right="-1" w:firstLine="709"/>
        <w:jc w:val="center"/>
        <w:rPr>
          <w:b/>
          <w:sz w:val="24"/>
          <w:szCs w:val="24"/>
        </w:rPr>
      </w:pPr>
    </w:p>
    <w:p w:rsidR="00ED67CD" w:rsidRPr="00ED67CD" w:rsidRDefault="00ED67CD" w:rsidP="00ED67CD">
      <w:pPr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6.1. Материально-техническое обеспечение - это заблаговременная подготовка                       материального и технического имущества для обеспечения бесперебойной и организованной работы СЭП, создания минимально-необходимых условий для размещения                                     рассредоточиваемого и эвакуируемого населения в период его нахождения на СЭП.</w:t>
      </w:r>
    </w:p>
    <w:p w:rsidR="00ED67CD" w:rsidRPr="00ED67CD" w:rsidRDefault="00ED67CD" w:rsidP="00ED67CD">
      <w:pPr>
        <w:pStyle w:val="31"/>
        <w:tabs>
          <w:tab w:val="left" w:pos="-1276"/>
          <w:tab w:val="left" w:pos="709"/>
        </w:tabs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6.2. Организация и подготовка материально-технического обеспечения                             осуществляется руководством организации - формирователя СЭП с учетом                                     продолжительности работы, численности администрации, количества одновременно                      рассредоточиваемого и эвакуируемого населения, прибывающего на СЭП.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6.3. При определении порядка материально-технического обеспечения должны быть               </w:t>
      </w:r>
      <w:proofErr w:type="gramStart"/>
      <w:r w:rsidRPr="00ED67CD">
        <w:rPr>
          <w:sz w:val="24"/>
          <w:szCs w:val="24"/>
        </w:rPr>
        <w:t>полностью</w:t>
      </w:r>
      <w:proofErr w:type="gramEnd"/>
      <w:r w:rsidRPr="00ED67CD">
        <w:rPr>
          <w:sz w:val="24"/>
          <w:szCs w:val="24"/>
        </w:rPr>
        <w:t xml:space="preserve"> использоваться возможности организации, предоставляющей места для                      развертывания СЭП. 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6.4. Перечень материально-технического имущества, подлежащего передаче этой                 организацией СЭП, должен быть заблаговременно определён и согласован.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6.5. Администрация организации – формирователя определяет порядок хранения и               доставки имущества на СЭП с получением распоряжения о развертывании.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6.6. Материально-техническое обеспечение предусматривается по следующим видам: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мебелью;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средствами связи, подвижными средствами связи (автомобилями) за счет                                организации - формирователя СЭП;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техническими средствами оповещения (переносными громкоговорителями);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lastRenderedPageBreak/>
        <w:t>г) аварийными источниками электроснабжения и освещения (генераторами                         переменного тока, фонарями, лампами, свечами);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д) резервными ёмкостями для хранения питьевой воды;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е) средствами пожаротушения;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ж) материалами для проведения светомаскировки помещений;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з) медицинским имуществом для оказания первой медицинской помощи;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 xml:space="preserve">и) автотранспортом; 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к) приборами для кипячения воды, приготовления или подогрева детского питания и пр. в комнатах матери и ребенка;</w:t>
      </w:r>
    </w:p>
    <w:p w:rsidR="00ED67CD" w:rsidRPr="00ED67CD" w:rsidRDefault="00ED67CD" w:rsidP="00ED67CD">
      <w:pPr>
        <w:tabs>
          <w:tab w:val="left" w:pos="993"/>
        </w:tabs>
        <w:ind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л) схемами, табличками, указателями, бланками документов учета и отчетности.</w:t>
      </w:r>
    </w:p>
    <w:p w:rsidR="00ED67CD" w:rsidRPr="00ED67CD" w:rsidRDefault="00ED67CD" w:rsidP="00ED67CD">
      <w:pPr>
        <w:tabs>
          <w:tab w:val="left" w:pos="993"/>
        </w:tabs>
        <w:ind w:right="-1"/>
        <w:jc w:val="both"/>
        <w:rPr>
          <w:sz w:val="24"/>
          <w:szCs w:val="24"/>
        </w:rPr>
      </w:pPr>
    </w:p>
    <w:p w:rsidR="00ED67CD" w:rsidRPr="00ED67CD" w:rsidRDefault="00ED67CD" w:rsidP="00ED67CD">
      <w:pPr>
        <w:numPr>
          <w:ilvl w:val="0"/>
          <w:numId w:val="28"/>
        </w:numPr>
        <w:tabs>
          <w:tab w:val="left" w:pos="-142"/>
        </w:tabs>
        <w:ind w:left="426" w:right="-1" w:hanging="426"/>
        <w:jc w:val="center"/>
        <w:rPr>
          <w:b/>
          <w:sz w:val="24"/>
          <w:szCs w:val="24"/>
        </w:rPr>
      </w:pPr>
      <w:r w:rsidRPr="00ED67CD">
        <w:rPr>
          <w:b/>
          <w:sz w:val="24"/>
          <w:szCs w:val="24"/>
        </w:rPr>
        <w:t>Организация подготовки личного состава СЭП</w:t>
      </w:r>
    </w:p>
    <w:p w:rsidR="00ED67CD" w:rsidRPr="00ED67CD" w:rsidRDefault="00ED67CD" w:rsidP="00ED67CD">
      <w:pPr>
        <w:tabs>
          <w:tab w:val="left" w:pos="426"/>
        </w:tabs>
        <w:ind w:left="360" w:right="-1" w:firstLine="709"/>
        <w:rPr>
          <w:b/>
          <w:sz w:val="24"/>
          <w:szCs w:val="24"/>
        </w:rPr>
      </w:pPr>
    </w:p>
    <w:p w:rsidR="00ED67CD" w:rsidRPr="00ED67CD" w:rsidRDefault="00ED67CD" w:rsidP="00ED67CD">
      <w:pPr>
        <w:pStyle w:val="31"/>
        <w:keepNext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7.1. Подготовка личного состава СЭП, организуется и проводится в соответствии с   законодательством Российской Федерации, нормативно-правовыми актами Правительства Российской Федерации, Министерства Российской Федерации по делам гражданской                  обороны, чрезвычайным ситуациям и ликвидации последствий стихийных бедствий,                Правительства Ленинградской области, а также органов местного самоуправления                       Сосновоборского городского округа.</w:t>
      </w:r>
    </w:p>
    <w:p w:rsidR="00ED67CD" w:rsidRPr="00ED67CD" w:rsidRDefault="00ED67CD" w:rsidP="00ED67CD">
      <w:pPr>
        <w:pStyle w:val="31"/>
        <w:keepNext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7.2. Целью подготовки личного состава администрации СЭП является получение твердых знаний функциональных обязанностей, порядка действий при проведении                           эвакуационных мероприятий в различных условиях и приобретение практических навыков в их выполнении.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7.3. Подготовка осуществляется в рамках единой системы подготовки населения в   области гражданской обороны и защиты от чрезвычайных ситуаций природного и                      техногенного характера и является обязательной.</w:t>
      </w:r>
    </w:p>
    <w:p w:rsidR="00ED67CD" w:rsidRPr="00ED67CD" w:rsidRDefault="00ED67CD" w:rsidP="00ED67CD">
      <w:pPr>
        <w:pStyle w:val="31"/>
        <w:spacing w:after="0"/>
        <w:ind w:left="0" w:right="-1"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7.4. Подготовка включает в себя: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а) самостоятельную работу с нормативными документами по вопросам организации, планирования и проведения мероприятий по гражданской обороне;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б) изучение своих функциональных обязанностей по гражданской обороне;</w:t>
      </w:r>
    </w:p>
    <w:p w:rsidR="00ED67CD" w:rsidRPr="00ED67CD" w:rsidRDefault="00ED67CD" w:rsidP="00ED67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67CD">
        <w:rPr>
          <w:sz w:val="24"/>
          <w:szCs w:val="24"/>
        </w:rPr>
        <w:t>в) личное участие в учебно-методических сборах, учениях, тренировках и других  плановых мероприятиях по гражданской обороне.</w:t>
      </w:r>
    </w:p>
    <w:p w:rsidR="00ED67CD" w:rsidRPr="00ED67CD" w:rsidRDefault="00ED67CD" w:rsidP="00ED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7CD">
        <w:rPr>
          <w:rFonts w:ascii="Times New Roman" w:hAnsi="Times New Roman" w:cs="Times New Roman"/>
          <w:sz w:val="24"/>
          <w:szCs w:val="24"/>
        </w:rPr>
        <w:t>г)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                     находящихся в ведении Министерства Российской Федерации по делам гражданской                 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            образовательную деятельность по дополнительным профессиональным программам в                области гражданской обороны</w:t>
      </w:r>
      <w:proofErr w:type="gramEnd"/>
      <w:r w:rsidRPr="00ED67CD">
        <w:rPr>
          <w:rFonts w:ascii="Times New Roman" w:hAnsi="Times New Roman" w:cs="Times New Roman"/>
          <w:sz w:val="24"/>
          <w:szCs w:val="24"/>
        </w:rPr>
        <w:t>, в том числе в учебно-методических центрах, а также на              курсах гражданской обороны;</w:t>
      </w:r>
    </w:p>
    <w:p w:rsidR="00ED67CD" w:rsidRDefault="00ED67CD" w:rsidP="00ED67CD">
      <w:pPr>
        <w:pStyle w:val="ConsPlusNormal"/>
        <w:ind w:firstLine="709"/>
        <w:jc w:val="both"/>
        <w:rPr>
          <w:rFonts w:ascii="Times New Roman" w:hAnsi="Times New Roman"/>
          <w:b/>
          <w:szCs w:val="24"/>
        </w:rPr>
        <w:sectPr w:rsidR="00ED67CD" w:rsidSect="00D708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20"/>
        </w:sectPr>
      </w:pPr>
      <w:r w:rsidRPr="00ED67CD">
        <w:rPr>
          <w:rFonts w:ascii="Times New Roman" w:hAnsi="Times New Roman" w:cs="Times New Roman"/>
          <w:sz w:val="24"/>
          <w:szCs w:val="24"/>
        </w:rPr>
        <w:t>д) участие руководителей (работников) структурных подразделений органов               местного самоуправления и организаций Сосновоборского городского округа,                               уполномоченных на решение задач в области гражданской обороны в тематических и                проблемных семинарах (</w:t>
      </w:r>
      <w:proofErr w:type="spellStart"/>
      <w:r w:rsidRPr="00ED67CD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ED67CD">
        <w:rPr>
          <w:rFonts w:ascii="Times New Roman" w:hAnsi="Times New Roman" w:cs="Times New Roman"/>
          <w:sz w:val="24"/>
          <w:szCs w:val="24"/>
        </w:rPr>
        <w:t>) по</w:t>
      </w:r>
      <w:r w:rsidRPr="002969B9">
        <w:rPr>
          <w:rFonts w:ascii="Times New Roman" w:hAnsi="Times New Roman" w:cs="Times New Roman"/>
          <w:sz w:val="24"/>
          <w:szCs w:val="24"/>
        </w:rPr>
        <w:t xml:space="preserve"> гражданской обороне.</w:t>
      </w:r>
      <w:r w:rsidR="008334E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C16202" wp14:editId="05D9BE06">
                <wp:simplePos x="0" y="0"/>
                <wp:positionH relativeFrom="column">
                  <wp:posOffset>4429760</wp:posOffset>
                </wp:positionH>
                <wp:positionV relativeFrom="paragraph">
                  <wp:posOffset>-629285</wp:posOffset>
                </wp:positionV>
                <wp:extent cx="450850" cy="298450"/>
                <wp:effectExtent l="635" t="0" r="0" b="0"/>
                <wp:wrapNone/>
                <wp:docPr id="5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7CD" w:rsidRDefault="00ED67CD" w:rsidP="00ED67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left:0;text-align:left;margin-left:348.8pt;margin-top:-49.55pt;width:35.5pt;height:2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" filled="f" stroked="f">
                <v:textbox>
                  <w:txbxContent>
                    <w:p w:rsidR="00ED67CD" w:rsidRDefault="00ED67CD" w:rsidP="00ED67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34E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5B90C0" wp14:editId="0CCCBB71">
                <wp:simplePos x="0" y="0"/>
                <wp:positionH relativeFrom="column">
                  <wp:posOffset>4429760</wp:posOffset>
                </wp:positionH>
                <wp:positionV relativeFrom="paragraph">
                  <wp:posOffset>-629285</wp:posOffset>
                </wp:positionV>
                <wp:extent cx="450850" cy="298450"/>
                <wp:effectExtent l="635" t="0" r="0" b="0"/>
                <wp:wrapNone/>
                <wp:docPr id="5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7CD" w:rsidRDefault="00ED67CD" w:rsidP="00ED67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7" style="position:absolute;left:0;text-align:left;margin-left:348.8pt;margin-top:-49.55pt;width:35.5pt;height:2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" filled="f" stroked="f">
                <v:textbox>
                  <w:txbxContent>
                    <w:p w:rsidR="00ED67CD" w:rsidRDefault="00ED67CD" w:rsidP="00ED67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7CD" w:rsidRDefault="008334E8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-629285</wp:posOffset>
                </wp:positionV>
                <wp:extent cx="450850" cy="298450"/>
                <wp:effectExtent l="635" t="0" r="0" b="0"/>
                <wp:wrapNone/>
                <wp:docPr id="5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7CD" w:rsidRDefault="00ED67CD" w:rsidP="00ED67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8" style="position:absolute;left:0;text-align:left;margin-left:348.8pt;margin-top:-49.55pt;width:35.5pt;height:2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" filled="f" stroked="f">
                <v:textbox>
                  <w:txbxContent>
                    <w:p w:rsidR="00ED67CD" w:rsidRDefault="00ED67CD" w:rsidP="00ED67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67CD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ED67CD" w:rsidRPr="00D70840" w:rsidRDefault="00ED67CD" w:rsidP="00ED67CD">
      <w:pPr>
        <w:pStyle w:val="af6"/>
        <w:ind w:left="1049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СЭП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Штатно-должностной список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сотрудников организации - формирователя сборного эвакуационного пункта по Перечню (Приложение № 4 к Постановлению)</w:t>
      </w:r>
    </w:p>
    <w:p w:rsidR="00ED67CD" w:rsidRDefault="00ED67CD" w:rsidP="00ED67CD">
      <w:pPr>
        <w:pStyle w:val="af6"/>
        <w:ind w:left="4248" w:firstLine="708"/>
        <w:jc w:val="both"/>
        <w:rPr>
          <w:rFonts w:ascii="Times New Roman" w:hAnsi="Times New Roman"/>
          <w:sz w:val="10"/>
          <w:szCs w:val="10"/>
        </w:rPr>
      </w:pPr>
    </w:p>
    <w:tbl>
      <w:tblPr>
        <w:tblW w:w="15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5150"/>
        <w:gridCol w:w="1843"/>
        <w:gridCol w:w="2146"/>
        <w:gridCol w:w="1507"/>
        <w:gridCol w:w="1571"/>
        <w:gridCol w:w="2467"/>
      </w:tblGrid>
      <w:tr w:rsidR="00ED67CD" w:rsidTr="00210445">
        <w:trPr>
          <w:trHeight w:val="19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Фамилия, имя,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 по месту основной работы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ind w:right="-12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Домашний адрес</w:t>
            </w:r>
          </w:p>
        </w:tc>
      </w:tr>
      <w:tr w:rsidR="00ED67CD" w:rsidTr="00210445">
        <w:trPr>
          <w:trHeight w:val="116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rPr>
                <w:szCs w:val="22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rPr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rPr>
                <w:szCs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rPr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домашний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(мобильный)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rPr>
                <w:szCs w:val="22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СЭП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СЭП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Комендант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группы оповещения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jc w:val="center"/>
              <w:rPr>
                <w:szCs w:val="22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Сотрудник группы оповещения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Сотрудник группы оповещения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4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группы регистрации и учёта                 эвакуируемого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Регистраторы (4-6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Учётчики (1-2 человека)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4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Начальник группы формирования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эвакуационных колонн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Формирователи колонн (4-6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транспортной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39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Сотрудник транспортной группы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(3-4 человека)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Дежурный стола справок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4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Начальник группы (поста) охраны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39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Сотрудник группы (поста) охраны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общественного порядка (4-6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4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Начальник (заведующий)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медицинского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43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Средний медицинский персонал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(2 человека)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21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Санитар (сандружинник)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22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Дезинфектор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39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Старший воспитатель комнаты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матери и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21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Воспитатель комнаты матери и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1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Няня комнаты матери и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39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Комендант (начальник комендантской </w:t>
            </w:r>
            <w:proofErr w:type="gramEnd"/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службы)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D67CD" w:rsidTr="00210445">
        <w:trPr>
          <w:trHeight w:val="4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Дежурные </w:t>
            </w:r>
            <w:proofErr w:type="gramStart"/>
            <w:r>
              <w:rPr>
                <w:rFonts w:ascii="Times New Roman" w:hAnsi="Times New Roman"/>
                <w:sz w:val="20"/>
              </w:rPr>
              <w:t>комендантской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Службы (2-3 человека)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D67CD" w:rsidRDefault="00ED67CD" w:rsidP="00ED67CD">
      <w:pPr>
        <w:rPr>
          <w:rFonts w:ascii="Calibri" w:hAnsi="Calibri"/>
          <w:sz w:val="28"/>
          <w:szCs w:val="28"/>
        </w:rPr>
        <w:sectPr w:rsidR="00ED67CD" w:rsidSect="00D70840">
          <w:pgSz w:w="16838" w:h="11906" w:orient="landscape"/>
          <w:pgMar w:top="567" w:right="1134" w:bottom="1701" w:left="1134" w:header="709" w:footer="709" w:gutter="0"/>
          <w:cols w:space="720"/>
        </w:sectPr>
      </w:pPr>
    </w:p>
    <w:p w:rsidR="00ED67CD" w:rsidRDefault="008334E8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-629285</wp:posOffset>
                </wp:positionV>
                <wp:extent cx="450850" cy="298450"/>
                <wp:effectExtent l="635" t="0" r="0" b="0"/>
                <wp:wrapNone/>
                <wp:docPr id="5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7CD" w:rsidRDefault="00ED67CD" w:rsidP="00ED67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9" style="position:absolute;left:0;text-align:left;margin-left:348.8pt;margin-top:-49.55pt;width:35.5pt;height:2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" filled="f" stroked="f">
                <v:textbox>
                  <w:txbxContent>
                    <w:p w:rsidR="00ED67CD" w:rsidRDefault="00ED67CD" w:rsidP="00ED67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67CD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ED67CD" w:rsidRDefault="00ED67CD" w:rsidP="00ED67CD">
      <w:pPr>
        <w:pStyle w:val="af6"/>
        <w:ind w:left="1049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СЭП</w:t>
      </w:r>
    </w:p>
    <w:p w:rsidR="00ED67CD" w:rsidRDefault="00ED67CD" w:rsidP="00ED67CD">
      <w:pPr>
        <w:tabs>
          <w:tab w:val="left" w:pos="720"/>
          <w:tab w:val="left" w:pos="1260"/>
          <w:tab w:val="left" w:pos="1620"/>
        </w:tabs>
        <w:ind w:firstLine="851"/>
        <w:jc w:val="center"/>
        <w:rPr>
          <w:sz w:val="28"/>
          <w:szCs w:val="28"/>
        </w:rPr>
      </w:pPr>
    </w:p>
    <w:p w:rsidR="00ED67CD" w:rsidRDefault="00ED67CD" w:rsidP="00ED67CD">
      <w:pPr>
        <w:tabs>
          <w:tab w:val="left" w:pos="720"/>
          <w:tab w:val="left" w:pos="1260"/>
          <w:tab w:val="left" w:pos="1620"/>
        </w:tabs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действий сотрудников сборного эвакуационного пункта</w:t>
      </w:r>
    </w:p>
    <w:p w:rsidR="00ED67CD" w:rsidRDefault="00ED67CD" w:rsidP="00ED67CD">
      <w:pPr>
        <w:tabs>
          <w:tab w:val="left" w:pos="720"/>
          <w:tab w:val="left" w:pos="1260"/>
          <w:tab w:val="left" w:pos="1620"/>
        </w:tabs>
        <w:ind w:firstLine="851"/>
        <w:jc w:val="center"/>
        <w:rPr>
          <w:b/>
          <w:sz w:val="28"/>
          <w:szCs w:val="28"/>
        </w:rPr>
      </w:pP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911"/>
        <w:gridCol w:w="694"/>
        <w:gridCol w:w="693"/>
        <w:gridCol w:w="701"/>
        <w:gridCol w:w="671"/>
        <w:gridCol w:w="717"/>
        <w:gridCol w:w="678"/>
        <w:gridCol w:w="15"/>
        <w:gridCol w:w="717"/>
        <w:gridCol w:w="679"/>
        <w:gridCol w:w="693"/>
        <w:gridCol w:w="3763"/>
      </w:tblGrid>
      <w:tr w:rsidR="00ED67CD" w:rsidTr="00210445">
        <w:trPr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6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выполнения 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ин.</w:t>
            </w:r>
          </w:p>
        </w:tc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ED67CD" w:rsidTr="00210445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час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час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час</w:t>
            </w:r>
          </w:p>
        </w:tc>
        <w:tc>
          <w:tcPr>
            <w:tcW w:w="3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/>
        </w:tc>
      </w:tr>
      <w:tr w:rsidR="00ED67CD" w:rsidTr="00210445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/>
        </w:tc>
      </w:tr>
      <w:tr w:rsidR="00ED67CD" w:rsidTr="00210445">
        <w:trPr>
          <w:jc w:val="center"/>
        </w:trPr>
        <w:tc>
          <w:tcPr>
            <w:tcW w:w="14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при получении сигнала оповещения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(распоряжения на приведение СЭП в режим рабочего функционирования)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Оповещение и объявление сбора СЭП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СЭП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(заместитель начальника СЭП)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Уточнение состава СЭП и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нальных обязанно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стей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СЭП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(заместитель начальника СЭП) 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связи с                      эвакуационной комиссией                        Сосновоборского городского                  округа и спасательными службами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группы оповещения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связи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сотрудниками СЭП своих рабочих мест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СЭП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ох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раны                               обществен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ного порядка в СЭП                    и на прилегающей территории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группы (поста) охраны общественного порядка 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старших групп, стола справок, медицинского пункта,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комнаты матери и ребенка о                     готов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ности к работе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групп</w:t>
            </w:r>
          </w:p>
        </w:tc>
      </w:tr>
      <w:tr w:rsidR="00ED67CD" w:rsidTr="00210445">
        <w:trPr>
          <w:trHeight w:val="34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начальника СЭП                           председателю эвакуационной                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миссии Сосновоборского                    городского округа о готовно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сти к работе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СЭП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(заместитель            начальника СЭП)</w:t>
            </w:r>
          </w:p>
        </w:tc>
      </w:tr>
      <w:tr w:rsidR="00ED67CD" w:rsidTr="00210445">
        <w:trPr>
          <w:trHeight w:val="77"/>
          <w:jc w:val="center"/>
        </w:trPr>
        <w:tc>
          <w:tcPr>
            <w:tcW w:w="14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б) при получении распоряжения на эвакуацию населения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Оповещение и объявление общего сбора сотрудников СЭП.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задач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СЭП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(заместитель начальника СЭП);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Начальники, старшие групп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СЭП в режим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СЭП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(заместитель начальника СЭП) 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охраны                               общественного порядка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группы (поста) охраны общественного порядка 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 передача                   информации связанной с                      осуществлением деятельности СЭП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стола справок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регистрация эвакуируемого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группы регистрации и учета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Отправка эвакуируемого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группы формирования колонн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медицинского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медицинского пункта 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 детей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комнаты матери и ребенка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безопасности, светомаскировки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Комендант </w:t>
            </w:r>
          </w:p>
        </w:tc>
      </w:tr>
      <w:tr w:rsidR="00ED67CD" w:rsidTr="00210445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председателю                              эвакуационной комиссии                         Сосновоборского городского                  округа о деятельности СЭП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СЭП </w:t>
            </w:r>
          </w:p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(заместитель начальника СЭП)</w:t>
            </w:r>
          </w:p>
        </w:tc>
      </w:tr>
    </w:tbl>
    <w:p w:rsidR="00ED67CD" w:rsidRDefault="00ED67CD" w:rsidP="00ED67CD">
      <w:r>
        <w:t xml:space="preserve">   </w:t>
      </w:r>
    </w:p>
    <w:p w:rsidR="00ED67CD" w:rsidRDefault="00ED67CD" w:rsidP="00ED67CD">
      <w:pPr>
        <w:sectPr w:rsidR="00ED67CD" w:rsidSect="00AD19F2">
          <w:pgSz w:w="16838" w:h="11906" w:orient="landscape"/>
          <w:pgMar w:top="1134" w:right="567" w:bottom="1134" w:left="1418" w:header="709" w:footer="709" w:gutter="0"/>
          <w:cols w:space="720"/>
        </w:sectPr>
      </w:pPr>
    </w:p>
    <w:p w:rsidR="00ED67CD" w:rsidRDefault="008334E8" w:rsidP="00ED67CD">
      <w:pPr>
        <w:pStyle w:val="af6"/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-532130</wp:posOffset>
                </wp:positionV>
                <wp:extent cx="464185" cy="409575"/>
                <wp:effectExtent l="0" t="1270" r="3810" b="0"/>
                <wp:wrapNone/>
                <wp:docPr id="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7CD" w:rsidRDefault="00ED67CD" w:rsidP="00ED67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0" style="position:absolute;left:0;text-align:left;margin-left:363.65pt;margin-top:-41.9pt;width:36.5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" stroked="f">
                <v:textbox>
                  <w:txbxContent>
                    <w:p w:rsidR="00ED67CD" w:rsidRDefault="00ED67CD" w:rsidP="00ED67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67CD" w:rsidRDefault="008334E8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-629285</wp:posOffset>
                </wp:positionV>
                <wp:extent cx="450850" cy="298450"/>
                <wp:effectExtent l="635" t="0" r="0" b="0"/>
                <wp:wrapNone/>
                <wp:docPr id="5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7CD" w:rsidRDefault="00ED67CD" w:rsidP="00ED67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1" style="position:absolute;left:0;text-align:left;margin-left:348.8pt;margin-top:-49.55pt;width:35.5pt;height:2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" filled="f" stroked="f">
                <v:textbox>
                  <w:txbxContent>
                    <w:p w:rsidR="00ED67CD" w:rsidRDefault="00ED67CD" w:rsidP="00ED67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67CD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ED67CD" w:rsidRDefault="00ED67CD" w:rsidP="00ED67CD">
      <w:pPr>
        <w:pStyle w:val="af6"/>
        <w:ind w:left="1049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к Положению о СЭП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связи и оповещения сотрудников сборного эвакуационного пункта </w:t>
      </w:r>
    </w:p>
    <w:p w:rsidR="00ED67CD" w:rsidRDefault="00ED67CD" w:rsidP="00ED67CD">
      <w:pPr>
        <w:pStyle w:val="af6"/>
        <w:ind w:left="142" w:right="-2"/>
        <w:jc w:val="center"/>
        <w:rPr>
          <w:b/>
          <w:sz w:val="20"/>
          <w:szCs w:val="20"/>
        </w:rPr>
      </w:pPr>
    </w:p>
    <w:p w:rsidR="00ED67CD" w:rsidRDefault="008334E8" w:rsidP="00ED67CD">
      <w:pPr>
        <w:pStyle w:val="af6"/>
        <w:ind w:left="142" w:right="-2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margin">
                  <wp:posOffset>7705090</wp:posOffset>
                </wp:positionV>
                <wp:extent cx="1635760" cy="752475"/>
                <wp:effectExtent l="0" t="0" r="21590" b="28575"/>
                <wp:wrapNone/>
                <wp:docPr id="5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7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комнаты матери и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2" style="position:absolute;left:0;text-align:left;margin-left:159.8pt;margin-top:606.7pt;width:128.8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">
                <v:textbox>
                  <w:txbxContent>
                    <w:p w:rsidR="00ED67CD" w:rsidRDefault="00ED67CD" w:rsidP="00ED6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Старший комнаты матери и ребенка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6205220</wp:posOffset>
                </wp:positionV>
                <wp:extent cx="162560" cy="0"/>
                <wp:effectExtent l="17145" t="13970" r="20320" b="14605"/>
                <wp:wrapNone/>
                <wp:docPr id="4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288.6pt;margin-top:488.6pt;width:12.8pt;height:0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130175</wp:posOffset>
                </wp:positionV>
                <wp:extent cx="4474845" cy="279400"/>
                <wp:effectExtent l="0" t="0" r="20955" b="25400"/>
                <wp:wrapNone/>
                <wp:docPr id="4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8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Начальник СЭП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left:0;text-align:left;margin-left:207pt;margin-top:10.25pt;width:352.3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>Начальник СЭП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620395</wp:posOffset>
                </wp:positionV>
                <wp:extent cx="3147695" cy="352425"/>
                <wp:effectExtent l="0" t="0" r="14605" b="28575"/>
                <wp:wrapNone/>
                <wp:docPr id="4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69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Заместитель начальника СЭП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left:0;text-align:left;margin-left:248.15pt;margin-top:48.85pt;width:247.8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>Заместитель начальника СЭП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514985</wp:posOffset>
                </wp:positionV>
                <wp:extent cx="210820" cy="0"/>
                <wp:effectExtent l="61595" t="19050" r="52705" b="17780"/>
                <wp:wrapNone/>
                <wp:docPr id="4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66.3pt;margin-top:40.55pt;width:16.6pt;height:0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7624445</wp:posOffset>
                </wp:positionH>
                <wp:positionV relativeFrom="paragraph">
                  <wp:posOffset>46355</wp:posOffset>
                </wp:positionV>
                <wp:extent cx="1684020" cy="755650"/>
                <wp:effectExtent l="0" t="0" r="11430" b="25400"/>
                <wp:wrapNone/>
                <wp:docPr id="4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Спасательные службы гражданской обороны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Сосновоборского                     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600.35pt;margin-top:3.65pt;width:132.6pt;height:5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Спасательные службы гражданской обороны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Сосновоборского                      городского округа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96520</wp:posOffset>
                </wp:positionV>
                <wp:extent cx="1684020" cy="876300"/>
                <wp:effectExtent l="0" t="0" r="11430" b="19050"/>
                <wp:wrapNone/>
                <wp:docPr id="4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Эвакуационная комиссия Сосновоборского                      городского округа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14.5pt;margin-top:7.6pt;width:132.6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 xml:space="preserve">Эвакуационная комиссия Сосновоборского                      городского округа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7103745</wp:posOffset>
                </wp:positionH>
                <wp:positionV relativeFrom="paragraph">
                  <wp:posOffset>313055</wp:posOffset>
                </wp:positionV>
                <wp:extent cx="520700" cy="0"/>
                <wp:effectExtent l="17145" t="55880" r="14605" b="58420"/>
                <wp:wrapNone/>
                <wp:docPr id="4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559.35pt;margin-top:24.65pt;width:4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313055</wp:posOffset>
                </wp:positionV>
                <wp:extent cx="761365" cy="0"/>
                <wp:effectExtent l="20320" t="55880" r="18415" b="58420"/>
                <wp:wrapNone/>
                <wp:docPr id="4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47.1pt;margin-top:24.65pt;width:59.95pt;height:0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margin">
                  <wp:posOffset>7705090</wp:posOffset>
                </wp:positionV>
                <wp:extent cx="1635760" cy="752475"/>
                <wp:effectExtent l="0" t="0" r="21590" b="28575"/>
                <wp:wrapNone/>
                <wp:docPr id="4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7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Сотрудники комнаты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матери и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7" style="position:absolute;left:0;text-align:left;margin-left:301.4pt;margin-top:606.7pt;width:128.8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">
                <v:textbox>
                  <w:txbxContent>
                    <w:p w:rsidR="00ED67CD" w:rsidRDefault="00ED67CD" w:rsidP="00ED6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Сотрудники комнаты </w:t>
                      </w:r>
                    </w:p>
                    <w:p w:rsidR="00ED67CD" w:rsidRDefault="00ED67CD" w:rsidP="00ED6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матери и ребенка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:rsidR="00ED67CD" w:rsidRDefault="00ED67CD" w:rsidP="00ED67CD">
      <w:pPr>
        <w:pStyle w:val="af6"/>
        <w:ind w:left="10680"/>
        <w:jc w:val="both"/>
        <w:rPr>
          <w:sz w:val="20"/>
          <w:szCs w:val="20"/>
        </w:rPr>
      </w:pPr>
    </w:p>
    <w:p w:rsidR="00ED67CD" w:rsidRDefault="008334E8" w:rsidP="00ED67CD">
      <w:pPr>
        <w:pStyle w:val="af6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5222875</wp:posOffset>
                </wp:positionH>
                <wp:positionV relativeFrom="paragraph">
                  <wp:posOffset>986790</wp:posOffset>
                </wp:positionV>
                <wp:extent cx="635" cy="340360"/>
                <wp:effectExtent l="60325" t="5715" r="53340" b="15875"/>
                <wp:wrapNone/>
                <wp:docPr id="3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411.25pt;margin-top:77.7pt;width:.05pt;height:2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1169670</wp:posOffset>
                </wp:positionV>
                <wp:extent cx="365760" cy="0"/>
                <wp:effectExtent l="53975" t="5715" r="60325" b="19050"/>
                <wp:wrapNone/>
                <wp:docPr id="3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9.1pt;margin-top:92.1pt;width:28.8pt;height:0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">
                <v:stroke start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5222875</wp:posOffset>
                </wp:positionH>
                <wp:positionV relativeFrom="paragraph">
                  <wp:posOffset>1894840</wp:posOffset>
                </wp:positionV>
                <wp:extent cx="635" cy="156210"/>
                <wp:effectExtent l="60325" t="18415" r="53340" b="15875"/>
                <wp:wrapNone/>
                <wp:docPr id="3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411.25pt;margin-top:149.2pt;width:.05pt;height:1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2056765</wp:posOffset>
                </wp:positionV>
                <wp:extent cx="1332230" cy="635635"/>
                <wp:effectExtent l="0" t="0" r="20320" b="12065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Сотрудники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транспортной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8" style="position:absolute;margin-left:359.95pt;margin-top:161.95pt;width:104.9pt;height:5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Сотрудники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транспортной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1327150</wp:posOffset>
                </wp:positionV>
                <wp:extent cx="1332230" cy="573405"/>
                <wp:effectExtent l="0" t="0" r="20320" b="17145"/>
                <wp:wrapNone/>
                <wp:docPr id="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Начальник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транспортной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margin-left:359.95pt;margin-top:104.5pt;width:104.9pt;height:4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>Начальник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транспортной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6495415</wp:posOffset>
                </wp:positionH>
                <wp:positionV relativeFrom="paragraph">
                  <wp:posOffset>1163320</wp:posOffset>
                </wp:positionV>
                <wp:extent cx="365760" cy="0"/>
                <wp:effectExtent l="58420" t="8890" r="55880" b="15875"/>
                <wp:wrapNone/>
                <wp:docPr id="3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511.45pt;margin-top:91.6pt;width:28.8pt;height:0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">
                <v:stroke start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1924685</wp:posOffset>
                </wp:positionV>
                <wp:extent cx="635" cy="156210"/>
                <wp:effectExtent l="58420" t="19685" r="55245" b="14605"/>
                <wp:wrapNone/>
                <wp:docPr id="3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525.85pt;margin-top:151.55pt;width:.05pt;height:1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6045835</wp:posOffset>
                </wp:positionH>
                <wp:positionV relativeFrom="paragraph">
                  <wp:posOffset>2080895</wp:posOffset>
                </wp:positionV>
                <wp:extent cx="1332230" cy="635635"/>
                <wp:effectExtent l="0" t="0" r="20320" b="12065"/>
                <wp:wrapNone/>
                <wp:docPr id="3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Воспитатель, няня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комнаты матери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и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476.05pt;margin-top:163.85pt;width:104.9pt;height:5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>Воспитатель, няня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 xml:space="preserve">комнаты матери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и ребенка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6045835</wp:posOffset>
                </wp:positionH>
                <wp:positionV relativeFrom="paragraph">
                  <wp:posOffset>1346200</wp:posOffset>
                </wp:positionV>
                <wp:extent cx="1332230" cy="573405"/>
                <wp:effectExtent l="0" t="0" r="20320" b="17145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Старший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воспитатель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комнаты матери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и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476.05pt;margin-top:106pt;width:104.9pt;height:4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Старший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 xml:space="preserve">воспитатель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 xml:space="preserve">комнаты матери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и ребенка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8075295</wp:posOffset>
                </wp:positionH>
                <wp:positionV relativeFrom="paragraph">
                  <wp:posOffset>1169670</wp:posOffset>
                </wp:positionV>
                <wp:extent cx="365760" cy="0"/>
                <wp:effectExtent l="57150" t="5715" r="57150" b="19050"/>
                <wp:wrapNone/>
                <wp:docPr id="3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635.85pt;margin-top:92.1pt;width:28.8pt;height:0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">
                <v:stroke start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8301990</wp:posOffset>
                </wp:positionH>
                <wp:positionV relativeFrom="paragraph">
                  <wp:posOffset>1906270</wp:posOffset>
                </wp:positionV>
                <wp:extent cx="635" cy="156210"/>
                <wp:effectExtent l="53340" t="20320" r="60325" b="23495"/>
                <wp:wrapNone/>
                <wp:docPr id="2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653.7pt;margin-top:150.1pt;width:.05pt;height:12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7541260</wp:posOffset>
                </wp:positionH>
                <wp:positionV relativeFrom="paragraph">
                  <wp:posOffset>2056765</wp:posOffset>
                </wp:positionV>
                <wp:extent cx="1470660" cy="673735"/>
                <wp:effectExtent l="0" t="0" r="15240" b="12065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Сотрудники группы (поста) охраны общественного порядка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2" style="position:absolute;margin-left:593.8pt;margin-top:161.95pt;width:115.8pt;height:5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>Сотрудники группы (поста) охраны общественного порядка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7540625</wp:posOffset>
                </wp:positionH>
                <wp:positionV relativeFrom="paragraph">
                  <wp:posOffset>1346200</wp:posOffset>
                </wp:positionV>
                <wp:extent cx="1463040" cy="560070"/>
                <wp:effectExtent l="0" t="0" r="22860" b="11430"/>
                <wp:wrapNone/>
                <wp:docPr id="2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Начальник группы (поста) охраны общественного порядка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3" style="position:absolute;margin-left:593.75pt;margin-top:106pt;width:115.2pt;height:4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>Начальник группы (поста) охраны общественного порядка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1163320</wp:posOffset>
                </wp:positionV>
                <wp:extent cx="365760" cy="0"/>
                <wp:effectExtent l="57785" t="8890" r="56515" b="15875"/>
                <wp:wrapNone/>
                <wp:docPr id="2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81.9pt;margin-top:91.6pt;width:28.8pt;height:0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">
                <v:stroke start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1163320</wp:posOffset>
                </wp:positionV>
                <wp:extent cx="365760" cy="0"/>
                <wp:effectExtent l="58420" t="8890" r="55880" b="15875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70.2pt;margin-top:91.6pt;width:28.8pt;height:0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">
                <v:stroke start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1894840</wp:posOffset>
                </wp:positionV>
                <wp:extent cx="635" cy="156210"/>
                <wp:effectExtent l="53975" t="18415" r="59690" b="15875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63.5pt;margin-top:149.2pt;width:.05pt;height:1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1348105</wp:posOffset>
                </wp:positionV>
                <wp:extent cx="1339215" cy="552450"/>
                <wp:effectExtent l="0" t="0" r="13335" b="19050"/>
                <wp:wrapNone/>
                <wp:docPr id="2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Начальник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группы оповещения и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4" style="position:absolute;margin-left:19.05pt;margin-top:106.15pt;width:105.4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Начальник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группы оповещения и связи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977265</wp:posOffset>
                </wp:positionV>
                <wp:extent cx="8912860" cy="9525"/>
                <wp:effectExtent l="12700" t="5715" r="8890" b="13335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128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4.5pt;margin-top:76.95pt;width:701.8pt;height: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986790</wp:posOffset>
                </wp:positionV>
                <wp:extent cx="0" cy="1828165"/>
                <wp:effectExtent l="60325" t="5715" r="53975" b="23495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4.5pt;margin-top:77.7pt;width:0;height:14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977265</wp:posOffset>
                </wp:positionV>
                <wp:extent cx="0" cy="1903095"/>
                <wp:effectExtent l="57785" t="5715" r="56515" b="15240"/>
                <wp:wrapNone/>
                <wp:docPr id="1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3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716.3pt;margin-top:76.95pt;width:0;height:149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6XLMQ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3422650</wp:posOffset>
                </wp:positionV>
                <wp:extent cx="0" cy="212725"/>
                <wp:effectExtent l="57785" t="22225" r="56515" b="22225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716.3pt;margin-top:269.5pt;width:0;height:16.7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7942580</wp:posOffset>
                </wp:positionH>
                <wp:positionV relativeFrom="paragraph">
                  <wp:posOffset>3635375</wp:posOffset>
                </wp:positionV>
                <wp:extent cx="1470660" cy="433070"/>
                <wp:effectExtent l="0" t="0" r="15240" b="2413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Дежурные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комендантской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625.4pt;margin-top:286.25pt;width:115.8pt;height:3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Дежурные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комендантской службы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8301990</wp:posOffset>
                </wp:positionH>
                <wp:positionV relativeFrom="paragraph">
                  <wp:posOffset>2880360</wp:posOffset>
                </wp:positionV>
                <wp:extent cx="1111250" cy="542290"/>
                <wp:effectExtent l="0" t="0" r="12700" b="1016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Комендант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6" style="position:absolute;margin-left:653.7pt;margin-top:226.8pt;width:87.5pt;height:4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Комендант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2814320</wp:posOffset>
                </wp:positionV>
                <wp:extent cx="1111250" cy="542290"/>
                <wp:effectExtent l="0" t="0" r="12700" b="10160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Дежурный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стола справок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-3.05pt;margin-top:221.6pt;width:87.5pt;height:4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>Дежурный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стола справок</w:t>
                      </w:r>
                    </w:p>
                  </w:txbxContent>
                </v:textbox>
              </v:rect>
            </w:pict>
          </mc:Fallback>
        </mc:AlternateContent>
      </w:r>
      <w:r w:rsidR="00ED67CD">
        <w:rPr>
          <w:noProof/>
          <w:sz w:val="20"/>
          <w:szCs w:val="20"/>
        </w:rPr>
        <w:t xml:space="preserve"> </w:t>
      </w:r>
    </w:p>
    <w:p w:rsidR="00ED67CD" w:rsidRDefault="008334E8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1899920</wp:posOffset>
                </wp:positionV>
                <wp:extent cx="1296035" cy="518160"/>
                <wp:effectExtent l="0" t="0" r="18415" b="15240"/>
                <wp:wrapNone/>
                <wp:docPr id="2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Сотрудники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группы оповещения и связи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8" style="position:absolute;left:0;text-align:left;margin-left:19.05pt;margin-top:149.6pt;width:102.05pt;height:4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Сотрудники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группы оповещения и связи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2022475</wp:posOffset>
                </wp:positionV>
                <wp:extent cx="1287780" cy="654685"/>
                <wp:effectExtent l="0" t="0" r="26670" b="12065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Сотрудники группы регистрации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и учета эвакуируемого населения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9" style="position:absolute;left:0;text-align:left;margin-left:134.85pt;margin-top:159.25pt;width:101.4pt;height:5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Сотрудники группы регистрации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и учета эвакуируемого населения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1182370</wp:posOffset>
                </wp:positionV>
                <wp:extent cx="1271905" cy="671830"/>
                <wp:effectExtent l="0" t="0" r="23495" b="13970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Начальник группы регистрации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и учета эвакуируемого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0" style="position:absolute;left:0;text-align:left;margin-left:136.1pt;margin-top:93.1pt;width:100.15pt;height:5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Начальник группы регистрации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и учета эвакуируемого населения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3559175</wp:posOffset>
                </wp:positionV>
                <wp:extent cx="0" cy="212725"/>
                <wp:effectExtent l="57150" t="15875" r="57150" b="1905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36.25pt;margin-top:280.25pt;width:0;height:16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1840230</wp:posOffset>
                </wp:positionV>
                <wp:extent cx="635" cy="156210"/>
                <wp:effectExtent l="57785" t="20955" r="55880" b="2286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96.3pt;margin-top:144.9pt;width:.05pt;height:1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1186180</wp:posOffset>
                </wp:positionV>
                <wp:extent cx="1271905" cy="654050"/>
                <wp:effectExtent l="0" t="0" r="23495" b="12700"/>
                <wp:wrapNone/>
                <wp:docPr id="1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Начальник группы формирования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эвакуационных колонн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248.15pt;margin-top:93.4pt;width:100.15pt;height:5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Начальник группы формирования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эвакуационных колонн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2004695</wp:posOffset>
                </wp:positionV>
                <wp:extent cx="1287780" cy="654685"/>
                <wp:effectExtent l="0" t="0" r="26670" b="12065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Сотрудники группы формирования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эвакуационных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колонн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247.4pt;margin-top:157.85pt;width:101.4pt;height:5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Сотрудники группы формирования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 xml:space="preserve">эвакуационных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колонн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1854200</wp:posOffset>
                </wp:positionV>
                <wp:extent cx="635" cy="156210"/>
                <wp:effectExtent l="57785" t="15875" r="55880" b="18415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84.55pt;margin-top:146pt;width:.05pt;height:1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">
                <v:stroke startarrow="classic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2861945</wp:posOffset>
                </wp:positionV>
                <wp:extent cx="1339215" cy="697230"/>
                <wp:effectExtent l="0" t="0" r="13335" b="2667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Начальник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(заведующий)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медицинского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пункта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184.6pt;margin-top:225.35pt;width:105.45pt;height:54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Начальник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 xml:space="preserve">(заведующий)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 xml:space="preserve">медицинского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пункта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1847215</wp:posOffset>
                </wp:positionV>
                <wp:extent cx="2028825" cy="635"/>
                <wp:effectExtent l="59055" t="13970" r="54610" b="14605"/>
                <wp:wrapNone/>
                <wp:docPr id="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028825" cy="63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5" o:spid="_x0000_s1026" type="#_x0000_t34" style="position:absolute;margin-left:163.3pt;margin-top:145.45pt;width:159.75pt;height:.0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" adj="10797">
                <v:stroke start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3792855</wp:posOffset>
                </wp:positionV>
                <wp:extent cx="1470660" cy="433070"/>
                <wp:effectExtent l="0" t="0" r="15240" b="24130"/>
                <wp:wrapNone/>
                <wp:docPr id="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 xml:space="preserve">Сотрудники </w:t>
                            </w:r>
                          </w:p>
                          <w:p w:rsidR="00ED67CD" w:rsidRDefault="00ED67CD" w:rsidP="00ED67CD">
                            <w:pPr>
                              <w:jc w:val="center"/>
                            </w:pPr>
                            <w:r>
                              <w:t>медицинского пункта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left:0;text-align:left;margin-left:180.55pt;margin-top:298.65pt;width:115.8pt;height:3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">
                <v:textbox>
                  <w:txbxContent>
                    <w:p w:rsidR="00ED67CD" w:rsidRDefault="00ED67CD" w:rsidP="00ED67CD">
                      <w:pPr>
                        <w:jc w:val="center"/>
                      </w:pPr>
                      <w:r>
                        <w:t xml:space="preserve">Сотрудники </w:t>
                      </w:r>
                    </w:p>
                    <w:p w:rsidR="00ED67CD" w:rsidRDefault="00ED67CD" w:rsidP="00ED67CD">
                      <w:pPr>
                        <w:jc w:val="center"/>
                      </w:pPr>
                      <w:r>
                        <w:t>медицинского пункта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666115</wp:posOffset>
                </wp:positionV>
                <wp:extent cx="317500" cy="635"/>
                <wp:effectExtent l="61595" t="22225" r="61595" b="22225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175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4" style="position:absolute;margin-left:362.15pt;margin-top:52.45pt;width:25pt;height:.0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">
                <v:stroke startarrow="classic" endarrow="classic"/>
              </v:shape>
            </w:pict>
          </mc:Fallback>
        </mc:AlternateContent>
      </w:r>
      <w:r w:rsidR="00ED67CD">
        <w:rPr>
          <w:noProof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-629285</wp:posOffset>
                </wp:positionV>
                <wp:extent cx="450850" cy="298450"/>
                <wp:effectExtent l="635" t="0" r="0" b="0"/>
                <wp:wrapNone/>
                <wp:docPr id="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7CD" w:rsidRDefault="00ED67CD" w:rsidP="00ED67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5" style="position:absolute;left:0;text-align:left;margin-left:348.8pt;margin-top:-49.55pt;width:35.5pt;height:2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" filled="f" stroked="f">
                <v:textbox>
                  <w:txbxContent>
                    <w:p w:rsidR="00ED67CD" w:rsidRDefault="00ED67CD" w:rsidP="00ED67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67CD">
        <w:rPr>
          <w:rFonts w:ascii="Times New Roman" w:hAnsi="Times New Roman"/>
          <w:sz w:val="24"/>
          <w:szCs w:val="24"/>
        </w:rPr>
        <w:t xml:space="preserve">Приложение № 4 </w:t>
      </w:r>
    </w:p>
    <w:p w:rsidR="00ED67CD" w:rsidRDefault="00ED67CD" w:rsidP="00ED67CD">
      <w:pPr>
        <w:pStyle w:val="af6"/>
        <w:ind w:left="1049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к Положению о СЭП</w:t>
      </w:r>
    </w:p>
    <w:p w:rsidR="00ED67CD" w:rsidRDefault="00ED67CD" w:rsidP="00ED67CD">
      <w:pPr>
        <w:pStyle w:val="af6"/>
        <w:spacing w:before="240"/>
        <w:ind w:left="10773"/>
        <w:jc w:val="right"/>
      </w:pPr>
    </w:p>
    <w:p w:rsidR="00ED67CD" w:rsidRDefault="00ED67CD" w:rsidP="00ED67CD">
      <w:pPr>
        <w:jc w:val="center"/>
        <w:rPr>
          <w:b/>
        </w:rPr>
      </w:pP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журнала учета принятых и отданных распоряжений (донесений) сборного эвакуационного пункта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Лицевая сторона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УЧЕТА ПРИНЯТЫХ И ОТДАННЫХ РАСПОРЯЖЕНИЙ (ДОНЕСЕНИЙ) СБОРНОГО ЭВАКУАЦИОННОГО ПУНКТА № _______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 «___» _____________20___г.</w:t>
      </w: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 «___» ____________20___г.</w:t>
      </w: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Обратная сторона</w:t>
      </w: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0"/>
        <w:gridCol w:w="1770"/>
        <w:gridCol w:w="5102"/>
        <w:gridCol w:w="1984"/>
        <w:gridCol w:w="3401"/>
        <w:gridCol w:w="1983"/>
      </w:tblGrid>
      <w:tr w:rsidR="00ED67CD" w:rsidTr="00210445">
        <w:trPr>
          <w:cantSplit/>
          <w:trHeight w:val="1837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отдачи (приёма)                     распоряжения (доклада)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содержание распоряжения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(донесения)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кого получено (передано)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распоряжение (донесение) (Ф.И.О., объект, № телефона и т.д.)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Принятое решение и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проделанная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                роспись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(передавшего)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(донесение)</w:t>
            </w:r>
          </w:p>
        </w:tc>
      </w:tr>
      <w:tr w:rsidR="00ED67CD" w:rsidTr="00210445">
        <w:trPr>
          <w:cantSplit/>
          <w:trHeight w:hRule="exact" w:val="3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7CD" w:rsidRDefault="00ED67CD" w:rsidP="00210445">
            <w:pPr>
              <w:spacing w:before="40"/>
            </w:pPr>
            <w:r>
              <w:t>1.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  <w:p w:rsidR="00ED67CD" w:rsidRDefault="00ED67CD" w:rsidP="00210445">
            <w:pPr>
              <w:spacing w:before="40"/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  <w:r>
              <w:t>…..</w:t>
            </w:r>
          </w:p>
          <w:p w:rsidR="00ED67CD" w:rsidRDefault="00ED67CD" w:rsidP="00210445">
            <w:pPr>
              <w:spacing w:before="40"/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</w:tbl>
    <w:p w:rsidR="00ED67CD" w:rsidRDefault="00ED67CD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Приложение № 5 </w:t>
      </w:r>
    </w:p>
    <w:p w:rsidR="00ED67CD" w:rsidRDefault="00ED67CD" w:rsidP="00ED67CD">
      <w:pPr>
        <w:pStyle w:val="af6"/>
        <w:ind w:left="1049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к Положению о СЭП</w:t>
      </w:r>
    </w:p>
    <w:p w:rsidR="00ED67CD" w:rsidRDefault="00ED67CD" w:rsidP="00ED67CD">
      <w:pPr>
        <w:jc w:val="center"/>
        <w:rPr>
          <w:b/>
        </w:rPr>
      </w:pP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журнала учета прибытия транспорта на сборный эвакуационный пункт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Лицевая сторона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УЧЕТА ПРИБЫТИЯ ТРАНСПОРТА НА СБОРНЫЙ ЭВАКУАЦИОННЫЙ ПУНКТ № _______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(Журнал ведётся в 2-х экземплярах, после заполнения один экземпляр передаётся начальнику группы формирования эвакуационных колонн)</w:t>
      </w: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 «___» _____________20___г.</w:t>
      </w: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 «___» ____________20___г.</w:t>
      </w: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Обратная сторона</w:t>
      </w: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0"/>
        <w:gridCol w:w="1486"/>
        <w:gridCol w:w="5101"/>
        <w:gridCol w:w="2692"/>
        <w:gridCol w:w="2693"/>
        <w:gridCol w:w="1983"/>
      </w:tblGrid>
      <w:tr w:rsidR="00ED67CD" w:rsidTr="00210445">
        <w:trPr>
          <w:cantSplit/>
          <w:trHeight w:val="1837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автоколонны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Транспортное предприятие, формирующее                автоколонну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 и номера                транспортных средств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прибытия на СЭП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автоколонны</w:t>
            </w:r>
          </w:p>
        </w:tc>
      </w:tr>
      <w:tr w:rsidR="00ED67CD" w:rsidTr="00210445">
        <w:trPr>
          <w:cantSplit/>
          <w:trHeight w:hRule="exact" w:val="3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7CD" w:rsidRDefault="00ED67CD" w:rsidP="00210445">
            <w:pPr>
              <w:spacing w:before="40"/>
            </w:pPr>
            <w:r>
              <w:t>1.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  <w:p w:rsidR="00ED67CD" w:rsidRDefault="00ED67CD" w:rsidP="00210445">
            <w:pPr>
              <w:spacing w:before="40"/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  <w:r>
              <w:t>…..</w:t>
            </w:r>
          </w:p>
          <w:p w:rsidR="00ED67CD" w:rsidRDefault="00ED67CD" w:rsidP="00210445">
            <w:pPr>
              <w:spacing w:before="40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</w:tbl>
    <w:p w:rsidR="00ED67CD" w:rsidRDefault="00ED67CD" w:rsidP="00ED67CD">
      <w:pPr>
        <w:pStyle w:val="af6"/>
        <w:ind w:left="10773"/>
        <w:jc w:val="right"/>
      </w:pPr>
    </w:p>
    <w:p w:rsidR="00ED67CD" w:rsidRDefault="00ED67CD" w:rsidP="00ED67CD">
      <w:pPr>
        <w:pStyle w:val="af6"/>
        <w:ind w:left="10773"/>
        <w:jc w:val="right"/>
      </w:pPr>
    </w:p>
    <w:p w:rsidR="00ED67CD" w:rsidRDefault="00ED67CD" w:rsidP="00ED67CD">
      <w:pPr>
        <w:pStyle w:val="af6"/>
        <w:ind w:left="10773"/>
        <w:jc w:val="right"/>
      </w:pPr>
    </w:p>
    <w:p w:rsidR="00ED67CD" w:rsidRDefault="00ED67CD" w:rsidP="00ED67CD">
      <w:pPr>
        <w:pStyle w:val="af6"/>
      </w:pPr>
    </w:p>
    <w:p w:rsidR="00ED67CD" w:rsidRDefault="00ED67CD" w:rsidP="00ED67CD">
      <w:pPr>
        <w:pStyle w:val="af6"/>
      </w:pPr>
    </w:p>
    <w:p w:rsidR="00ED67CD" w:rsidRDefault="008334E8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-629285</wp:posOffset>
                </wp:positionV>
                <wp:extent cx="450850" cy="298450"/>
                <wp:effectExtent l="635" t="0" r="0" b="0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7CD" w:rsidRDefault="00ED67CD" w:rsidP="00ED67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6" style="position:absolute;left:0;text-align:left;margin-left:348.8pt;margin-top:-49.55pt;width:35.5pt;height:2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" filled="f" stroked="f">
                <v:textbox>
                  <w:txbxContent>
                    <w:p w:rsidR="00ED67CD" w:rsidRDefault="00ED67CD" w:rsidP="00ED67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67CD">
        <w:rPr>
          <w:rFonts w:ascii="Times New Roman" w:hAnsi="Times New Roman"/>
          <w:sz w:val="24"/>
          <w:szCs w:val="24"/>
        </w:rPr>
        <w:t xml:space="preserve">Приложение № 6 </w:t>
      </w:r>
    </w:p>
    <w:p w:rsidR="00ED67CD" w:rsidRDefault="00ED67CD" w:rsidP="00ED67CD">
      <w:pPr>
        <w:pStyle w:val="af6"/>
        <w:ind w:left="1049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к Положению о СЭП</w:t>
      </w:r>
    </w:p>
    <w:p w:rsidR="00ED67CD" w:rsidRDefault="00ED67CD" w:rsidP="00ED67CD">
      <w:pPr>
        <w:ind w:left="11057"/>
        <w:jc w:val="right"/>
      </w:pP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журнала учета отправки эвакуированного населения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сборного эвакуационного пункта</w:t>
      </w:r>
    </w:p>
    <w:p w:rsidR="00ED67CD" w:rsidRDefault="00ED67CD" w:rsidP="00ED67CD">
      <w:pPr>
        <w:jc w:val="center"/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Лицевая сторона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УЧЕТА ОТПРАВКИ ЭВАКУИРУЕМОГО НАСЕЛЕНИЯ ИЗ СБОРНОГО ЭВАКУАЦИОННОГО ПУНКТА № _______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 «___» _____________20___г.</w:t>
      </w: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 «___» ____________20___г.</w:t>
      </w: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Обратная сторона</w:t>
      </w: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1204"/>
        <w:gridCol w:w="1842"/>
        <w:gridCol w:w="1558"/>
        <w:gridCol w:w="1558"/>
        <w:gridCol w:w="1417"/>
        <w:gridCol w:w="1559"/>
        <w:gridCol w:w="1558"/>
        <w:gridCol w:w="1699"/>
        <w:gridCol w:w="1559"/>
      </w:tblGrid>
      <w:tr w:rsidR="00ED67CD" w:rsidTr="00210445">
        <w:trPr>
          <w:cantSplit/>
          <w:trHeight w:val="45"/>
        </w:trPr>
        <w:tc>
          <w:tcPr>
            <w:tcW w:w="6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колонны (эшелона), № рейса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эвакуации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Ч +____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высадки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(ППЭ, ПЭП)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автоколонны</w:t>
            </w:r>
          </w:p>
        </w:tc>
      </w:tr>
      <w:tr w:rsidR="00ED67CD" w:rsidTr="00210445">
        <w:trPr>
          <w:cantSplit/>
          <w:trHeight w:hRule="exact" w:val="1386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D67CD" w:rsidRDefault="00ED67CD" w:rsidP="00210445"/>
        </w:tc>
        <w:tc>
          <w:tcPr>
            <w:tcW w:w="120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D67CD" w:rsidRDefault="00ED67CD" w:rsidP="00210445"/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D67CD" w:rsidRDefault="00ED67CD" w:rsidP="00210445"/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spacing w:before="40"/>
              <w:jc w:val="center"/>
            </w:pPr>
            <w:proofErr w:type="gramStart"/>
            <w:r>
              <w:t>Ж</w:t>
            </w:r>
            <w:proofErr w:type="gramEnd"/>
            <w:r>
              <w:t xml:space="preserve">/д </w:t>
            </w:r>
          </w:p>
          <w:p w:rsidR="00ED67CD" w:rsidRDefault="00ED67CD" w:rsidP="00210445">
            <w:pPr>
              <w:spacing w:before="40"/>
              <w:jc w:val="center"/>
            </w:pPr>
            <w:r>
              <w:t xml:space="preserve">транспортом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Автотранспортом,           номер и марка              машин,             автобусов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Пешими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колоннами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Прибытие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эвакуируемых</w:t>
            </w:r>
            <w:proofErr w:type="gramEnd"/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СЭП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(количество)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Отправление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эвакуируемых</w:t>
            </w:r>
            <w:proofErr w:type="gramEnd"/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СЭП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(количество)</w:t>
            </w: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7CD" w:rsidRDefault="00ED67CD" w:rsidP="00210445"/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7CD" w:rsidRDefault="00ED67CD" w:rsidP="00210445"/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7CD" w:rsidRDefault="00ED67CD" w:rsidP="00210445">
            <w:pPr>
              <w:spacing w:before="40"/>
            </w:pPr>
            <w:r>
              <w:t>1.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  <w:r>
              <w:t>…..</w:t>
            </w:r>
          </w:p>
          <w:p w:rsidR="00ED67CD" w:rsidRDefault="00ED67CD" w:rsidP="00210445">
            <w:pPr>
              <w:spacing w:before="40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</w:tr>
    </w:tbl>
    <w:p w:rsidR="00ED67CD" w:rsidRDefault="00ED67CD" w:rsidP="00ED67CD">
      <w:pPr>
        <w:sectPr w:rsidR="00ED67CD" w:rsidSect="00AD19F2">
          <w:pgSz w:w="16838" w:h="11906" w:orient="landscape"/>
          <w:pgMar w:top="426" w:right="1134" w:bottom="567" w:left="1134" w:header="709" w:footer="709" w:gutter="0"/>
          <w:cols w:space="720"/>
        </w:sectPr>
      </w:pPr>
    </w:p>
    <w:p w:rsidR="00ED67CD" w:rsidRDefault="00ED67CD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7 </w:t>
      </w:r>
    </w:p>
    <w:p w:rsidR="00ED67CD" w:rsidRDefault="00ED67CD" w:rsidP="00ED67CD">
      <w:pPr>
        <w:pStyle w:val="af6"/>
        <w:ind w:left="1049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к Положению о СЭП</w:t>
      </w:r>
    </w:p>
    <w:p w:rsidR="00ED67CD" w:rsidRDefault="00ED67CD" w:rsidP="00ED67CD">
      <w:pPr>
        <w:jc w:val="center"/>
        <w:rPr>
          <w:b/>
        </w:rPr>
      </w:pP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журнала учета эвакуируемого населения, не внесённого в списки организаций, </w:t>
      </w: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прибывшего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на сборный эвакуационный пункт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Лицевая сторона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УЧЕТА ЭВАКУИРУЕМОГО НАСЕЛЕНИЯ, НЕ ВНЕСЁННОГО В СПИСКИ ОРГАНИЗАЦИЙ, 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ПРИБЫВШЕГО</w:t>
      </w:r>
      <w:proofErr w:type="gramEnd"/>
      <w:r>
        <w:rPr>
          <w:rFonts w:ascii="Times New Roman" w:hAnsi="Times New Roman"/>
          <w:sz w:val="24"/>
          <w:szCs w:val="24"/>
        </w:rPr>
        <w:t xml:space="preserve"> НА СБОРНЫЙ ЭВАКУАЦИОННЫЙ ПУНКТ № _______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 «___» _____________20___г.</w:t>
      </w: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 «___» ____________20___г.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Обратная сторона</w:t>
      </w: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9"/>
        <w:gridCol w:w="1486"/>
        <w:gridCol w:w="1983"/>
        <w:gridCol w:w="2268"/>
        <w:gridCol w:w="1701"/>
        <w:gridCol w:w="1984"/>
        <w:gridCol w:w="1843"/>
        <w:gridCol w:w="1984"/>
        <w:gridCol w:w="1277"/>
      </w:tblGrid>
      <w:tr w:rsidR="00ED67CD" w:rsidTr="00210445">
        <w:trPr>
          <w:cantSplit/>
          <w:trHeight w:val="1837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месяц, год и место рождения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документа,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удостоверяющего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личность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(паспорт, </w:t>
            </w:r>
            <w:proofErr w:type="gramEnd"/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рождении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и когда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родства по отношению к работнику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 (предприятия) с которой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эвакуируется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время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прибытия на СЭП</w:t>
            </w:r>
          </w:p>
        </w:tc>
      </w:tr>
      <w:tr w:rsidR="00ED67CD" w:rsidTr="00210445">
        <w:trPr>
          <w:cantSplit/>
          <w:trHeight w:hRule="exact" w:val="3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7CD" w:rsidRDefault="00ED67CD" w:rsidP="00210445">
            <w:pPr>
              <w:spacing w:before="40"/>
            </w:pPr>
            <w:r>
              <w:t>1.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  <w:p w:rsidR="00ED67CD" w:rsidRDefault="00ED67CD" w:rsidP="00210445">
            <w:pPr>
              <w:spacing w:before="4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  <w:r>
              <w:t>…..</w:t>
            </w:r>
          </w:p>
          <w:p w:rsidR="00ED67CD" w:rsidRDefault="00ED67CD" w:rsidP="00210445">
            <w:pPr>
              <w:spacing w:before="40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</w:tbl>
    <w:p w:rsidR="00ED67CD" w:rsidRDefault="00ED67CD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8 </w:t>
      </w:r>
    </w:p>
    <w:p w:rsidR="00ED67CD" w:rsidRDefault="00ED67CD" w:rsidP="00ED67CD">
      <w:pPr>
        <w:pStyle w:val="af6"/>
        <w:ind w:left="1049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к Положению о СЭП</w:t>
      </w:r>
    </w:p>
    <w:p w:rsidR="00ED67CD" w:rsidRDefault="00ED67CD" w:rsidP="00ED67CD">
      <w:pPr>
        <w:jc w:val="center"/>
        <w:rPr>
          <w:b/>
        </w:rPr>
      </w:pP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журнала учета оказания медицинской помощи на сборном эвакуационном пункте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Лицевая сторона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УЧЕТА ОКАЗАНИЯ МЕДИЦИНСКОЙ ПОМОЩИ НА СБОРНОМ ЭВАКУАЦИОННОМ ПУНКТЕ № _______</w:t>
      </w:r>
    </w:p>
    <w:p w:rsidR="00ED67CD" w:rsidRDefault="00ED67CD" w:rsidP="00ED67CD">
      <w:pPr>
        <w:pStyle w:val="af6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(Рекомендуется один экземпляр иметь в каждой эвакуационной колонне для заполнения при оказании медицинской помощи персоналом подвижных медицинских бригад в пути следования)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 «___» _____________20___г.</w:t>
      </w:r>
    </w:p>
    <w:p w:rsidR="00ED67CD" w:rsidRDefault="00ED67CD" w:rsidP="00ED67CD">
      <w:pPr>
        <w:pStyle w:val="af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 «___» ____________20___г.</w:t>
      </w:r>
    </w:p>
    <w:p w:rsidR="00ED67CD" w:rsidRDefault="00ED67CD" w:rsidP="00ED67CD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Обратная сторона</w:t>
      </w:r>
    </w:p>
    <w:p w:rsidR="00ED67CD" w:rsidRDefault="00ED67CD" w:rsidP="00ED67CD">
      <w:pPr>
        <w:pStyle w:val="af6"/>
        <w:ind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0"/>
        <w:gridCol w:w="1487"/>
        <w:gridCol w:w="1983"/>
        <w:gridCol w:w="2551"/>
        <w:gridCol w:w="2693"/>
        <w:gridCol w:w="1701"/>
        <w:gridCol w:w="1843"/>
        <w:gridCol w:w="1982"/>
      </w:tblGrid>
      <w:tr w:rsidR="00ED67CD" w:rsidTr="00210445">
        <w:trPr>
          <w:cantSplit/>
          <w:trHeight w:val="1837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Ф.И.О.,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месяц, год и место рождения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больного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Жалобы больного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Оказанная первичная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доврачебная (врачебная)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медико-санитарная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оказана</w:t>
            </w:r>
            <w:proofErr w:type="gramEnd"/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(Ф.И.О., </w:t>
            </w:r>
            <w:proofErr w:type="gramEnd"/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стационарном лечении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(да, нет),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какую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медицинскую организацию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(использование лекарственных препаратов,</w:t>
            </w:r>
            <w:proofErr w:type="gramEnd"/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наличие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индивидуальной </w:t>
            </w:r>
          </w:p>
          <w:p w:rsidR="00ED67CD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непереносимости и т.д.)</w:t>
            </w:r>
          </w:p>
        </w:tc>
      </w:tr>
      <w:tr w:rsidR="00ED67CD" w:rsidTr="00210445">
        <w:trPr>
          <w:cantSplit/>
          <w:trHeight w:hRule="exact" w:val="3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7CD" w:rsidRDefault="00ED67CD" w:rsidP="00210445">
            <w:pPr>
              <w:spacing w:before="40"/>
            </w:pPr>
            <w:r>
              <w:t>1.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  <w:p w:rsidR="00ED67CD" w:rsidRDefault="00ED67CD" w:rsidP="00210445">
            <w:pPr>
              <w:spacing w:before="4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</w:tr>
      <w:tr w:rsidR="00ED67CD" w:rsidTr="00210445">
        <w:trPr>
          <w:cantSplit/>
          <w:trHeight w:hRule="exact" w:val="41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  <w:r>
              <w:t>…..</w:t>
            </w:r>
          </w:p>
          <w:p w:rsidR="00ED67CD" w:rsidRDefault="00ED67CD" w:rsidP="00210445">
            <w:pPr>
              <w:spacing w:before="40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ind w:right="40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7CD" w:rsidRDefault="00ED67CD" w:rsidP="00210445">
            <w:pPr>
              <w:spacing w:before="40"/>
              <w:rPr>
                <w:b/>
              </w:rPr>
            </w:pPr>
          </w:p>
        </w:tc>
      </w:tr>
    </w:tbl>
    <w:p w:rsidR="00ED67CD" w:rsidRDefault="00ED67CD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</w:p>
    <w:p w:rsidR="00ED67CD" w:rsidRDefault="008334E8" w:rsidP="00ED67CD">
      <w:pPr>
        <w:pStyle w:val="af6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-629285</wp:posOffset>
                </wp:positionV>
                <wp:extent cx="450850" cy="298450"/>
                <wp:effectExtent l="635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7CD" w:rsidRDefault="00ED67CD" w:rsidP="00ED67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7" style="position:absolute;left:0;text-align:left;margin-left:348.8pt;margin-top:-49.55pt;width:35.5pt;height:2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" filled="f" stroked="f">
                <v:textbox>
                  <w:txbxContent>
                    <w:p w:rsidR="00ED67CD" w:rsidRDefault="00ED67CD" w:rsidP="00ED67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67CD">
        <w:rPr>
          <w:rFonts w:ascii="Times New Roman" w:hAnsi="Times New Roman"/>
          <w:sz w:val="24"/>
          <w:szCs w:val="24"/>
        </w:rPr>
        <w:t xml:space="preserve">Приложение № 9 </w:t>
      </w:r>
    </w:p>
    <w:p w:rsidR="00ED67CD" w:rsidRPr="00903D07" w:rsidRDefault="00ED67CD" w:rsidP="00ED67CD">
      <w:pPr>
        <w:pStyle w:val="af6"/>
        <w:ind w:left="10490"/>
        <w:jc w:val="center"/>
        <w:rPr>
          <w:sz w:val="24"/>
          <w:szCs w:val="24"/>
        </w:rPr>
      </w:pPr>
      <w:r w:rsidRPr="00903D07">
        <w:rPr>
          <w:rFonts w:ascii="Times New Roman" w:hAnsi="Times New Roman"/>
          <w:sz w:val="24"/>
          <w:szCs w:val="24"/>
        </w:rPr>
        <w:t xml:space="preserve">                                к Положению о СЭП</w:t>
      </w:r>
    </w:p>
    <w:p w:rsidR="00ED67CD" w:rsidRPr="00903D07" w:rsidRDefault="00ED67CD" w:rsidP="00ED67CD">
      <w:pPr>
        <w:jc w:val="center"/>
        <w:rPr>
          <w:b/>
          <w:sz w:val="24"/>
          <w:szCs w:val="24"/>
        </w:rPr>
      </w:pPr>
      <w:r w:rsidRPr="00903D07">
        <w:rPr>
          <w:b/>
          <w:sz w:val="24"/>
          <w:szCs w:val="24"/>
        </w:rPr>
        <w:t>Форма донесений начальника СЭП</w:t>
      </w:r>
    </w:p>
    <w:p w:rsidR="00ED67CD" w:rsidRPr="00903D07" w:rsidRDefault="00ED67CD" w:rsidP="00ED67CD">
      <w:pPr>
        <w:numPr>
          <w:ilvl w:val="0"/>
          <w:numId w:val="50"/>
        </w:numPr>
        <w:jc w:val="both"/>
        <w:rPr>
          <w:sz w:val="24"/>
          <w:szCs w:val="24"/>
        </w:rPr>
      </w:pPr>
      <w:r w:rsidRPr="00903D07">
        <w:rPr>
          <w:sz w:val="24"/>
          <w:szCs w:val="24"/>
        </w:rPr>
        <w:t>После получения распоряжения на эвакуацию председателю эвакуационной комиссии Сосновоборского городского округа</w:t>
      </w:r>
    </w:p>
    <w:p w:rsidR="00ED67CD" w:rsidRPr="00903D07" w:rsidRDefault="00ED67CD" w:rsidP="00ED67CD">
      <w:pPr>
        <w:jc w:val="center"/>
        <w:rPr>
          <w:b/>
          <w:sz w:val="24"/>
          <w:szCs w:val="24"/>
        </w:rPr>
      </w:pPr>
      <w:r w:rsidRPr="00903D07">
        <w:rPr>
          <w:b/>
          <w:sz w:val="24"/>
          <w:szCs w:val="24"/>
        </w:rPr>
        <w:t>ДОНЕСЕНИЕ № 1</w:t>
      </w:r>
    </w:p>
    <w:p w:rsidR="00ED67CD" w:rsidRPr="00903D07" w:rsidRDefault="00ED67CD" w:rsidP="00ED67CD">
      <w:pPr>
        <w:jc w:val="both"/>
        <w:rPr>
          <w:sz w:val="24"/>
          <w:szCs w:val="24"/>
        </w:rPr>
      </w:pPr>
      <w:r w:rsidRPr="00903D07">
        <w:rPr>
          <w:sz w:val="24"/>
          <w:szCs w:val="24"/>
        </w:rPr>
        <w:t>Сборный эвакуационный пункт №  ___ Сосновоборского городского округа к приему эвакуируемого населения ГОТОВ.</w:t>
      </w:r>
    </w:p>
    <w:p w:rsidR="00ED67CD" w:rsidRPr="00903D07" w:rsidRDefault="00ED67CD" w:rsidP="00ED67CD">
      <w:pPr>
        <w:jc w:val="both"/>
        <w:rPr>
          <w:sz w:val="24"/>
          <w:szCs w:val="24"/>
        </w:rPr>
      </w:pPr>
    </w:p>
    <w:p w:rsidR="00ED67CD" w:rsidRPr="00903D07" w:rsidRDefault="00ED67CD" w:rsidP="00ED67CD">
      <w:pPr>
        <w:jc w:val="both"/>
        <w:rPr>
          <w:sz w:val="24"/>
          <w:szCs w:val="24"/>
        </w:rPr>
      </w:pPr>
      <w:r w:rsidRPr="00903D07">
        <w:rPr>
          <w:sz w:val="24"/>
          <w:szCs w:val="24"/>
        </w:rPr>
        <w:t>«_________» часов «______»  _________________ 20__ года</w:t>
      </w:r>
    </w:p>
    <w:p w:rsidR="00ED67CD" w:rsidRPr="00903D07" w:rsidRDefault="00ED67CD" w:rsidP="00ED67CD">
      <w:pPr>
        <w:jc w:val="both"/>
        <w:rPr>
          <w:sz w:val="24"/>
          <w:szCs w:val="24"/>
        </w:rPr>
      </w:pPr>
    </w:p>
    <w:p w:rsidR="00ED67CD" w:rsidRPr="00903D07" w:rsidRDefault="00ED67CD" w:rsidP="00ED67CD">
      <w:pPr>
        <w:jc w:val="both"/>
        <w:rPr>
          <w:sz w:val="24"/>
          <w:szCs w:val="24"/>
        </w:rPr>
      </w:pPr>
      <w:r w:rsidRPr="00903D07">
        <w:rPr>
          <w:sz w:val="24"/>
          <w:szCs w:val="24"/>
        </w:rPr>
        <w:t>Начальник сборного эвакуационного пункта № ____ Сосновоборского городского округа</w:t>
      </w:r>
    </w:p>
    <w:p w:rsidR="00ED67CD" w:rsidRPr="00903D07" w:rsidRDefault="00ED67CD" w:rsidP="00ED67CD">
      <w:pPr>
        <w:jc w:val="both"/>
        <w:rPr>
          <w:sz w:val="24"/>
          <w:szCs w:val="24"/>
        </w:rPr>
      </w:pPr>
    </w:p>
    <w:p w:rsidR="00ED67CD" w:rsidRPr="00903D07" w:rsidRDefault="00ED67CD" w:rsidP="00ED67CD">
      <w:pPr>
        <w:ind w:firstLine="708"/>
        <w:jc w:val="both"/>
        <w:rPr>
          <w:b/>
          <w:sz w:val="24"/>
          <w:szCs w:val="24"/>
        </w:rPr>
      </w:pPr>
      <w:r w:rsidRPr="00903D07">
        <w:rPr>
          <w:sz w:val="24"/>
          <w:szCs w:val="24"/>
        </w:rPr>
        <w:t>2. После начала приема эвакуируемого населения председателю эвакуационной комиссии Сосновоборского городского округа</w:t>
      </w:r>
      <w:r w:rsidRPr="00903D07">
        <w:rPr>
          <w:b/>
          <w:sz w:val="24"/>
          <w:szCs w:val="24"/>
        </w:rPr>
        <w:t xml:space="preserve"> </w:t>
      </w:r>
    </w:p>
    <w:p w:rsidR="00ED67CD" w:rsidRPr="00903D07" w:rsidRDefault="00ED67CD" w:rsidP="00ED67CD">
      <w:pPr>
        <w:ind w:firstLine="708"/>
        <w:jc w:val="both"/>
        <w:rPr>
          <w:b/>
          <w:sz w:val="24"/>
          <w:szCs w:val="24"/>
        </w:rPr>
      </w:pPr>
      <w:r w:rsidRPr="00903D07">
        <w:rPr>
          <w:b/>
          <w:sz w:val="24"/>
          <w:szCs w:val="24"/>
        </w:rPr>
        <w:t xml:space="preserve"> </w:t>
      </w:r>
    </w:p>
    <w:p w:rsidR="00ED67CD" w:rsidRPr="00903D07" w:rsidRDefault="00ED67CD" w:rsidP="00ED67CD">
      <w:pPr>
        <w:ind w:firstLine="708"/>
        <w:rPr>
          <w:b/>
          <w:sz w:val="24"/>
          <w:szCs w:val="24"/>
        </w:rPr>
      </w:pPr>
      <w:r w:rsidRPr="00903D07">
        <w:rPr>
          <w:b/>
          <w:sz w:val="24"/>
          <w:szCs w:val="24"/>
        </w:rPr>
        <w:t xml:space="preserve">                                                                                             ДОНЕСЕНИЕ № 2</w:t>
      </w:r>
    </w:p>
    <w:p w:rsidR="00ED67CD" w:rsidRPr="00903D07" w:rsidRDefault="00ED67CD" w:rsidP="00ED67CD">
      <w:pPr>
        <w:jc w:val="both"/>
        <w:rPr>
          <w:sz w:val="24"/>
          <w:szCs w:val="24"/>
        </w:rPr>
      </w:pPr>
      <w:r w:rsidRPr="00903D07">
        <w:rPr>
          <w:sz w:val="24"/>
          <w:szCs w:val="24"/>
        </w:rPr>
        <w:t>О количестве прибывшего/размещенного эвакуированного населения на приемный эвакуационный пункт № ___ Сосновоборского                        городского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ED67CD" w:rsidRPr="00903D07" w:rsidTr="00210445"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Подлежит</w:t>
            </w:r>
          </w:p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прибытию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Подлежит</w:t>
            </w:r>
          </w:p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отправке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Прибыло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Отправлено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Ожидает отправки</w:t>
            </w:r>
          </w:p>
        </w:tc>
      </w:tr>
      <w:tr w:rsidR="00ED67CD" w:rsidRPr="00903D07" w:rsidTr="0021044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час.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чел.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час.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чел.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час.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чел.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час.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чел.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час.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чел.</w:t>
            </w:r>
          </w:p>
        </w:tc>
      </w:tr>
      <w:tr w:rsidR="00ED67CD" w:rsidRPr="00903D07" w:rsidTr="0021044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</w:tr>
    </w:tbl>
    <w:p w:rsidR="00ED67CD" w:rsidRPr="00903D07" w:rsidRDefault="00ED67CD" w:rsidP="00ED67CD">
      <w:pPr>
        <w:jc w:val="both"/>
        <w:rPr>
          <w:sz w:val="24"/>
          <w:szCs w:val="24"/>
        </w:rPr>
      </w:pPr>
    </w:p>
    <w:p w:rsidR="00ED67CD" w:rsidRPr="00903D07" w:rsidRDefault="00ED67CD" w:rsidP="00ED67CD">
      <w:pPr>
        <w:jc w:val="both"/>
        <w:rPr>
          <w:sz w:val="24"/>
          <w:szCs w:val="24"/>
        </w:rPr>
      </w:pPr>
      <w:r w:rsidRPr="00903D07">
        <w:rPr>
          <w:sz w:val="24"/>
          <w:szCs w:val="24"/>
        </w:rPr>
        <w:t>Начальник сборного эвакуационного пункта № _____  Сосновоборского городского округа</w:t>
      </w:r>
    </w:p>
    <w:p w:rsidR="00ED67CD" w:rsidRPr="00903D07" w:rsidRDefault="00ED67CD" w:rsidP="00ED67CD">
      <w:pPr>
        <w:ind w:firstLine="708"/>
        <w:jc w:val="both"/>
        <w:rPr>
          <w:sz w:val="24"/>
          <w:szCs w:val="24"/>
        </w:rPr>
      </w:pPr>
    </w:p>
    <w:p w:rsidR="00ED67CD" w:rsidRPr="00903D07" w:rsidRDefault="00ED67CD" w:rsidP="00ED67CD">
      <w:pPr>
        <w:ind w:firstLine="708"/>
        <w:jc w:val="both"/>
        <w:rPr>
          <w:sz w:val="24"/>
          <w:szCs w:val="24"/>
        </w:rPr>
      </w:pPr>
      <w:r w:rsidRPr="00903D07">
        <w:rPr>
          <w:sz w:val="24"/>
          <w:szCs w:val="24"/>
        </w:rPr>
        <w:t xml:space="preserve">3. Представляется по </w:t>
      </w:r>
      <w:proofErr w:type="gramStart"/>
      <w:r w:rsidRPr="00903D07">
        <w:rPr>
          <w:sz w:val="24"/>
          <w:szCs w:val="24"/>
        </w:rPr>
        <w:t>окончании</w:t>
      </w:r>
      <w:proofErr w:type="gramEnd"/>
      <w:r w:rsidRPr="00903D07">
        <w:rPr>
          <w:sz w:val="24"/>
          <w:szCs w:val="24"/>
        </w:rPr>
        <w:t xml:space="preserve"> эвакуации председателю эвакуационной комиссии Сосновоборского городского округа</w:t>
      </w:r>
    </w:p>
    <w:p w:rsidR="00ED67CD" w:rsidRPr="00903D07" w:rsidRDefault="00ED67CD" w:rsidP="00ED67CD">
      <w:pPr>
        <w:jc w:val="center"/>
        <w:rPr>
          <w:b/>
          <w:sz w:val="24"/>
          <w:szCs w:val="24"/>
        </w:rPr>
      </w:pPr>
    </w:p>
    <w:p w:rsidR="00ED67CD" w:rsidRPr="00903D07" w:rsidRDefault="00ED67CD" w:rsidP="00ED67CD">
      <w:pPr>
        <w:jc w:val="center"/>
        <w:rPr>
          <w:b/>
          <w:sz w:val="24"/>
          <w:szCs w:val="24"/>
        </w:rPr>
      </w:pPr>
      <w:r w:rsidRPr="00903D07">
        <w:rPr>
          <w:b/>
          <w:sz w:val="24"/>
          <w:szCs w:val="24"/>
        </w:rPr>
        <w:t>ДОНЕСЕНИЕ № 3</w:t>
      </w:r>
    </w:p>
    <w:p w:rsidR="00ED67CD" w:rsidRPr="00903D07" w:rsidRDefault="00ED67CD" w:rsidP="00ED67CD">
      <w:pPr>
        <w:jc w:val="both"/>
        <w:rPr>
          <w:sz w:val="24"/>
          <w:szCs w:val="24"/>
        </w:rPr>
      </w:pPr>
      <w:r w:rsidRPr="00903D07">
        <w:rPr>
          <w:sz w:val="24"/>
          <w:szCs w:val="24"/>
        </w:rPr>
        <w:t>Об итогах выполнения эвакуационных мероприятий по сборному эвакуационному пункту № _____ Сосновоборского городского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5387"/>
        <w:gridCol w:w="3118"/>
        <w:gridCol w:w="2062"/>
      </w:tblGrid>
      <w:tr w:rsidR="00ED67CD" w:rsidRPr="00903D07" w:rsidTr="002104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Прибыло, 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Отправлено, чел.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Куда отправлено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07">
              <w:rPr>
                <w:rFonts w:ascii="Times New Roman" w:hAnsi="Times New Roman"/>
                <w:sz w:val="24"/>
                <w:szCs w:val="24"/>
              </w:rPr>
              <w:t xml:space="preserve">Вид отправки </w:t>
            </w:r>
          </w:p>
          <w:p w:rsidR="00ED67CD" w:rsidRPr="00903D07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07">
              <w:rPr>
                <w:rFonts w:ascii="Times New Roman" w:hAnsi="Times New Roman"/>
                <w:sz w:val="24"/>
                <w:szCs w:val="24"/>
              </w:rPr>
              <w:t>(авт</w:t>
            </w:r>
            <w:proofErr w:type="gramStart"/>
            <w:r w:rsidRPr="00903D0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03D07">
              <w:rPr>
                <w:rFonts w:ascii="Times New Roman" w:hAnsi="Times New Roman"/>
                <w:sz w:val="24"/>
                <w:szCs w:val="24"/>
              </w:rPr>
              <w:t xml:space="preserve">, ж/д-, </w:t>
            </w:r>
          </w:p>
          <w:p w:rsidR="00ED67CD" w:rsidRPr="00903D07" w:rsidRDefault="00ED67CD" w:rsidP="0021044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D07">
              <w:rPr>
                <w:rFonts w:ascii="Times New Roman" w:hAnsi="Times New Roman"/>
                <w:sz w:val="24"/>
                <w:szCs w:val="24"/>
              </w:rPr>
              <w:t xml:space="preserve">личный транспорт, </w:t>
            </w:r>
          </w:p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пешим порядком)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CD" w:rsidRPr="00903D07" w:rsidRDefault="00ED67CD" w:rsidP="00210445">
            <w:pPr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Примечание</w:t>
            </w:r>
          </w:p>
        </w:tc>
      </w:tr>
      <w:tr w:rsidR="00ED67CD" w:rsidRPr="00903D07" w:rsidTr="002104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CD" w:rsidRPr="00903D07" w:rsidRDefault="00ED67CD" w:rsidP="00210445">
            <w:pPr>
              <w:jc w:val="both"/>
              <w:rPr>
                <w:sz w:val="24"/>
                <w:szCs w:val="24"/>
              </w:rPr>
            </w:pPr>
          </w:p>
        </w:tc>
      </w:tr>
    </w:tbl>
    <w:p w:rsidR="00ED67CD" w:rsidRPr="00903D07" w:rsidRDefault="00ED67CD" w:rsidP="00ED67CD">
      <w:pPr>
        <w:jc w:val="both"/>
        <w:rPr>
          <w:b/>
          <w:color w:val="000000"/>
          <w:sz w:val="24"/>
          <w:szCs w:val="24"/>
        </w:rPr>
      </w:pPr>
      <w:r w:rsidRPr="00903D07">
        <w:rPr>
          <w:sz w:val="24"/>
          <w:szCs w:val="24"/>
        </w:rPr>
        <w:t>Начальник сборного эвакуационного пункта № _____ Сосновоборского городского округа</w:t>
      </w:r>
    </w:p>
    <w:p w:rsidR="00ED67CD" w:rsidRPr="00903D07" w:rsidRDefault="00ED67CD" w:rsidP="00ED67CD">
      <w:pPr>
        <w:pStyle w:val="aa"/>
        <w:ind w:firstLine="709"/>
        <w:jc w:val="right"/>
        <w:rPr>
          <w:color w:val="000000"/>
          <w:szCs w:val="24"/>
        </w:rPr>
        <w:sectPr w:rsidR="00ED67CD" w:rsidRPr="00903D07" w:rsidSect="00AD19F2">
          <w:pgSz w:w="16838" w:h="11906" w:orient="landscape"/>
          <w:pgMar w:top="567" w:right="1134" w:bottom="1701" w:left="1134" w:header="708" w:footer="708" w:gutter="0"/>
          <w:cols w:space="708"/>
          <w:docGrid w:linePitch="360"/>
        </w:sectPr>
      </w:pPr>
    </w:p>
    <w:p w:rsidR="00ED67CD" w:rsidRPr="00903D07" w:rsidRDefault="00ED67CD" w:rsidP="00ED67CD">
      <w:pPr>
        <w:pStyle w:val="aa"/>
        <w:ind w:firstLine="709"/>
        <w:jc w:val="right"/>
        <w:rPr>
          <w:color w:val="000000"/>
          <w:szCs w:val="24"/>
        </w:rPr>
      </w:pPr>
      <w:r w:rsidRPr="00903D07">
        <w:rPr>
          <w:color w:val="000000"/>
          <w:szCs w:val="24"/>
        </w:rPr>
        <w:lastRenderedPageBreak/>
        <w:t>УТВЕРЖДЕН</w:t>
      </w:r>
    </w:p>
    <w:p w:rsidR="00ED67CD" w:rsidRPr="00903D07" w:rsidRDefault="00ED67CD" w:rsidP="00ED67CD">
      <w:pPr>
        <w:ind w:left="4820" w:firstLine="709"/>
        <w:jc w:val="right"/>
        <w:rPr>
          <w:color w:val="000000"/>
          <w:sz w:val="24"/>
          <w:szCs w:val="24"/>
        </w:rPr>
      </w:pPr>
      <w:r w:rsidRPr="00903D07">
        <w:rPr>
          <w:color w:val="000000"/>
          <w:sz w:val="24"/>
          <w:szCs w:val="24"/>
        </w:rPr>
        <w:t>постановлением администрации</w:t>
      </w:r>
    </w:p>
    <w:p w:rsidR="00ED67CD" w:rsidRPr="00903D07" w:rsidRDefault="00ED67CD" w:rsidP="00ED67CD">
      <w:pPr>
        <w:ind w:left="4820" w:firstLine="709"/>
        <w:jc w:val="right"/>
        <w:rPr>
          <w:color w:val="000000"/>
          <w:sz w:val="24"/>
          <w:szCs w:val="24"/>
        </w:rPr>
      </w:pPr>
      <w:r w:rsidRPr="00903D07">
        <w:rPr>
          <w:color w:val="000000"/>
          <w:sz w:val="24"/>
          <w:szCs w:val="24"/>
        </w:rPr>
        <w:t>Сосновоборского городского округа</w:t>
      </w:r>
    </w:p>
    <w:p w:rsidR="00ED67CD" w:rsidRPr="00903D07" w:rsidRDefault="00ED67CD" w:rsidP="00ED67CD">
      <w:pPr>
        <w:ind w:left="4820" w:firstLine="709"/>
        <w:jc w:val="right"/>
        <w:rPr>
          <w:color w:val="000000"/>
          <w:sz w:val="24"/>
          <w:szCs w:val="24"/>
        </w:rPr>
      </w:pPr>
      <w:r w:rsidRPr="00903D07">
        <w:rPr>
          <w:color w:val="000000"/>
          <w:sz w:val="24"/>
          <w:szCs w:val="24"/>
        </w:rPr>
        <w:t xml:space="preserve">от </w:t>
      </w:r>
      <w:r w:rsidR="00FD2C3F">
        <w:rPr>
          <w:color w:val="000000"/>
          <w:sz w:val="24"/>
          <w:szCs w:val="24"/>
        </w:rPr>
        <w:t xml:space="preserve">09/02/2026 № </w:t>
      </w:r>
      <w:r w:rsidR="00D81A6D">
        <w:rPr>
          <w:color w:val="000000"/>
          <w:sz w:val="24"/>
          <w:szCs w:val="24"/>
        </w:rPr>
        <w:t>3</w:t>
      </w:r>
      <w:r w:rsidR="00FD2C3F">
        <w:rPr>
          <w:color w:val="000000"/>
          <w:sz w:val="24"/>
          <w:szCs w:val="24"/>
        </w:rPr>
        <w:t>37</w:t>
      </w:r>
    </w:p>
    <w:p w:rsidR="00ED67CD" w:rsidRPr="00903D07" w:rsidRDefault="00ED67CD" w:rsidP="00ED67CD">
      <w:pPr>
        <w:ind w:left="4820" w:firstLine="709"/>
        <w:jc w:val="right"/>
        <w:rPr>
          <w:color w:val="000000"/>
          <w:sz w:val="24"/>
          <w:szCs w:val="24"/>
        </w:rPr>
      </w:pPr>
      <w:r w:rsidRPr="00903D07">
        <w:rPr>
          <w:color w:val="000000"/>
          <w:sz w:val="24"/>
          <w:szCs w:val="24"/>
        </w:rPr>
        <w:t xml:space="preserve"> </w:t>
      </w:r>
    </w:p>
    <w:p w:rsidR="00ED67CD" w:rsidRPr="00903D07" w:rsidRDefault="00ED67CD" w:rsidP="00ED67CD">
      <w:pPr>
        <w:ind w:left="357" w:right="-1" w:firstLine="709"/>
        <w:jc w:val="center"/>
        <w:rPr>
          <w:sz w:val="24"/>
          <w:szCs w:val="24"/>
        </w:rPr>
      </w:pPr>
      <w:r w:rsidRPr="00903D07">
        <w:rPr>
          <w:color w:val="000000"/>
          <w:sz w:val="24"/>
          <w:szCs w:val="24"/>
        </w:rPr>
        <w:t xml:space="preserve">                                                                                                              (Приложение № 4)</w:t>
      </w:r>
    </w:p>
    <w:p w:rsidR="00ED67CD" w:rsidRPr="00903D07" w:rsidRDefault="00ED67CD" w:rsidP="00ED67CD">
      <w:pPr>
        <w:ind w:left="357" w:right="-108" w:firstLine="709"/>
        <w:jc w:val="center"/>
        <w:rPr>
          <w:b/>
          <w:sz w:val="24"/>
          <w:szCs w:val="24"/>
        </w:rPr>
      </w:pPr>
    </w:p>
    <w:p w:rsidR="00ED67CD" w:rsidRPr="00903D07" w:rsidRDefault="00ED67CD" w:rsidP="00ED67CD">
      <w:pPr>
        <w:ind w:left="357" w:right="-108" w:firstLine="709"/>
        <w:jc w:val="center"/>
        <w:rPr>
          <w:b/>
          <w:sz w:val="24"/>
          <w:szCs w:val="24"/>
        </w:rPr>
      </w:pPr>
    </w:p>
    <w:p w:rsidR="00ED67CD" w:rsidRPr="00903D07" w:rsidRDefault="00ED67CD" w:rsidP="00ED67CD">
      <w:pPr>
        <w:ind w:right="-108" w:firstLine="709"/>
        <w:jc w:val="center"/>
        <w:rPr>
          <w:b/>
          <w:sz w:val="24"/>
          <w:szCs w:val="24"/>
        </w:rPr>
      </w:pPr>
      <w:r w:rsidRPr="00903D07">
        <w:rPr>
          <w:b/>
          <w:sz w:val="24"/>
          <w:szCs w:val="24"/>
        </w:rPr>
        <w:t xml:space="preserve">ПЕРЕЧЕНЬ ПРЕДПРИЯТИЙ (ОРГАНИЗАЦИЙ) – </w:t>
      </w:r>
    </w:p>
    <w:p w:rsidR="00ED67CD" w:rsidRPr="00903D07" w:rsidRDefault="00ED67CD" w:rsidP="00ED67CD">
      <w:pPr>
        <w:ind w:right="-108" w:firstLine="709"/>
        <w:jc w:val="center"/>
        <w:rPr>
          <w:b/>
          <w:sz w:val="24"/>
          <w:szCs w:val="24"/>
        </w:rPr>
      </w:pPr>
      <w:r w:rsidRPr="00903D07">
        <w:rPr>
          <w:b/>
          <w:sz w:val="24"/>
          <w:szCs w:val="24"/>
        </w:rPr>
        <w:t xml:space="preserve">ФОРМИРОВАТЕЛЕЙ СЭП СОСНОВОБОРСКОГО ГОРОДСКОГО ОКРУГА </w:t>
      </w:r>
    </w:p>
    <w:p w:rsidR="00ED67CD" w:rsidRPr="00903D07" w:rsidRDefault="00ED67CD" w:rsidP="00ED67CD">
      <w:pPr>
        <w:ind w:right="-108" w:firstLine="709"/>
        <w:jc w:val="center"/>
        <w:rPr>
          <w:b/>
          <w:sz w:val="24"/>
          <w:szCs w:val="24"/>
        </w:rPr>
      </w:pPr>
      <w:r w:rsidRPr="00903D07">
        <w:rPr>
          <w:b/>
          <w:sz w:val="24"/>
          <w:szCs w:val="24"/>
        </w:rPr>
        <w:t>И МЕСТ ИХ РАЗВЁРТЫВАНИЯ</w:t>
      </w:r>
    </w:p>
    <w:p w:rsidR="00ED67CD" w:rsidRPr="00903D07" w:rsidRDefault="00ED67CD" w:rsidP="00ED67CD">
      <w:pPr>
        <w:ind w:right="-108" w:firstLine="709"/>
        <w:jc w:val="center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85"/>
        <w:gridCol w:w="3143"/>
        <w:gridCol w:w="2102"/>
      </w:tblGrid>
      <w:tr w:rsidR="00ED67CD" w:rsidRPr="00903D07" w:rsidTr="00210445">
        <w:tc>
          <w:tcPr>
            <w:tcW w:w="709" w:type="dxa"/>
            <w:vAlign w:val="center"/>
          </w:tcPr>
          <w:p w:rsidR="00ED67CD" w:rsidRPr="00903D07" w:rsidRDefault="00ED67CD" w:rsidP="00210445">
            <w:pPr>
              <w:ind w:left="-108" w:right="-186"/>
              <w:jc w:val="center"/>
              <w:rPr>
                <w:b/>
                <w:sz w:val="24"/>
                <w:szCs w:val="24"/>
              </w:rPr>
            </w:pPr>
            <w:r w:rsidRPr="00903D07">
              <w:rPr>
                <w:b/>
                <w:sz w:val="24"/>
                <w:szCs w:val="24"/>
              </w:rPr>
              <w:t xml:space="preserve">№ </w:t>
            </w:r>
          </w:p>
          <w:p w:rsidR="00ED67CD" w:rsidRPr="00903D07" w:rsidRDefault="00ED67CD" w:rsidP="00210445">
            <w:pPr>
              <w:ind w:left="-108" w:right="-186"/>
              <w:jc w:val="center"/>
              <w:rPr>
                <w:b/>
                <w:sz w:val="24"/>
                <w:szCs w:val="24"/>
              </w:rPr>
            </w:pPr>
            <w:r w:rsidRPr="00903D07">
              <w:rPr>
                <w:b/>
                <w:sz w:val="24"/>
                <w:szCs w:val="24"/>
              </w:rPr>
              <w:t>СЭП</w:t>
            </w:r>
          </w:p>
        </w:tc>
        <w:tc>
          <w:tcPr>
            <w:tcW w:w="3685" w:type="dxa"/>
            <w:vAlign w:val="center"/>
          </w:tcPr>
          <w:p w:rsidR="00ED67CD" w:rsidRPr="00903D07" w:rsidRDefault="00ED67CD" w:rsidP="00210445">
            <w:pPr>
              <w:ind w:left="-108" w:right="-186"/>
              <w:jc w:val="center"/>
              <w:rPr>
                <w:b/>
                <w:sz w:val="24"/>
                <w:szCs w:val="24"/>
              </w:rPr>
            </w:pPr>
            <w:r w:rsidRPr="00903D07">
              <w:rPr>
                <w:b/>
                <w:sz w:val="24"/>
                <w:szCs w:val="24"/>
              </w:rPr>
              <w:t xml:space="preserve">Организация – </w:t>
            </w:r>
          </w:p>
          <w:p w:rsidR="00ED67CD" w:rsidRPr="00903D07" w:rsidRDefault="00ED67CD" w:rsidP="00210445">
            <w:pPr>
              <w:ind w:left="-108" w:right="-186"/>
              <w:jc w:val="center"/>
              <w:rPr>
                <w:b/>
                <w:sz w:val="24"/>
                <w:szCs w:val="24"/>
              </w:rPr>
            </w:pPr>
            <w:r w:rsidRPr="00903D07">
              <w:rPr>
                <w:b/>
                <w:sz w:val="24"/>
                <w:szCs w:val="24"/>
              </w:rPr>
              <w:t>формирователь СЭП</w:t>
            </w:r>
          </w:p>
        </w:tc>
        <w:tc>
          <w:tcPr>
            <w:tcW w:w="3143" w:type="dxa"/>
            <w:vAlign w:val="center"/>
          </w:tcPr>
          <w:p w:rsidR="00ED67CD" w:rsidRPr="00903D07" w:rsidRDefault="00ED67CD" w:rsidP="0021044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03D07">
              <w:rPr>
                <w:b/>
                <w:sz w:val="24"/>
                <w:szCs w:val="24"/>
              </w:rPr>
              <w:t xml:space="preserve">Место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03D07">
              <w:rPr>
                <w:b/>
                <w:sz w:val="24"/>
                <w:szCs w:val="24"/>
              </w:rPr>
              <w:t>развертывания</w:t>
            </w:r>
          </w:p>
        </w:tc>
        <w:tc>
          <w:tcPr>
            <w:tcW w:w="2102" w:type="dxa"/>
            <w:vAlign w:val="center"/>
          </w:tcPr>
          <w:p w:rsidR="00ED67CD" w:rsidRPr="00903D07" w:rsidRDefault="00ED67CD" w:rsidP="0021044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03D07">
              <w:rPr>
                <w:b/>
                <w:sz w:val="24"/>
                <w:szCs w:val="24"/>
              </w:rPr>
              <w:t>Адрес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Администрация Сосновоборского городского округа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МБОУ «Средняя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общеобразовательная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школа № 3»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ул. Малая Земля,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д. 5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Администрация Сосновоборского городского округа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МБОУ «Средняя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общеобразовательная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школа № 4»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ул. Ленинградская, д. 46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Холдинг АО «ТИТАН-2»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МБОУ «Средняя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общеобразовательная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школа № 1»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ул. Комсомольская, д. 11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Холдинг АО «ТИТАН-2»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МБОУ «Средняя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общеобразовательная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школа № 2»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ул. Космонавтов,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д. 14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Холдинг АО «ТИТАН-2»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МБОУ «Средняя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общеобразовательная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школа № 7»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ул. Молодежная,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д. 32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ФГУП «НИТИ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им. А.П. Александрова»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МБОУ «Средняя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общеобразовательная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школа № 6»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ул. Молодежная,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д. 31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филиал «ЦКБМ 2»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МБОУ «Лицей № 8»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ул. Ленинградская, д. 64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СМУП «ТСП»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МБОУ «Гимназия № 5»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ул. Солнечная, д. 31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АО «Агентство эксплуатации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недвижимости»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МБОУ «Средняя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общеобразовательная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школа № 9»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903D07">
              <w:rPr>
                <w:sz w:val="24"/>
                <w:szCs w:val="24"/>
              </w:rPr>
              <w:t>Липовский</w:t>
            </w:r>
            <w:proofErr w:type="spellEnd"/>
            <w:r w:rsidRPr="00903D07">
              <w:rPr>
                <w:sz w:val="24"/>
                <w:szCs w:val="24"/>
              </w:rPr>
              <w:t xml:space="preserve"> проезд, д. 13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ФГБУЗ «ЦМСЧ № 38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ФМБА России»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Главный корпус городской больницы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ул. Космонавтов, 3/13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Ленинградская АЭС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СКК «Энергетик»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ул. Ленинградская, д. 9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Ленинградская АЭС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МАУК «Дворец культуры «Строитель»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ул. Космонавтов,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д. 22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Ленинградская АЭС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МАОУ ДО СКК «Малахит»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ул. Ленинградская, д. 5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АО «НИИ ОЭП»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Административно-хозяйственный корпус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АО «НИИ ОЭП»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Ленинградская,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д. 29, литер. Т</w:t>
            </w:r>
          </w:p>
        </w:tc>
      </w:tr>
      <w:tr w:rsidR="00ED67CD" w:rsidRPr="00903D07" w:rsidTr="00210445">
        <w:tc>
          <w:tcPr>
            <w:tcW w:w="709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 xml:space="preserve">ОМВД России по </w:t>
            </w:r>
          </w:p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г. Сосновый Бор ЛО</w:t>
            </w:r>
          </w:p>
        </w:tc>
        <w:tc>
          <w:tcPr>
            <w:tcW w:w="3143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Здание ОМВД России по             г. Сосновый Бор ЛО</w:t>
            </w:r>
          </w:p>
        </w:tc>
        <w:tc>
          <w:tcPr>
            <w:tcW w:w="2102" w:type="dxa"/>
          </w:tcPr>
          <w:p w:rsidR="00ED67CD" w:rsidRPr="00903D07" w:rsidRDefault="00ED67CD" w:rsidP="0021044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03D07">
              <w:rPr>
                <w:sz w:val="24"/>
                <w:szCs w:val="24"/>
              </w:rPr>
              <w:t>ул. Боровая, д. 18</w:t>
            </w:r>
          </w:p>
        </w:tc>
      </w:tr>
    </w:tbl>
    <w:p w:rsidR="00762166" w:rsidRPr="00903D07" w:rsidRDefault="00762166" w:rsidP="00FD2C3F">
      <w:pPr>
        <w:pStyle w:val="aa"/>
        <w:ind w:firstLine="0"/>
        <w:rPr>
          <w:szCs w:val="24"/>
        </w:rPr>
      </w:pPr>
    </w:p>
    <w:sectPr w:rsidR="00762166" w:rsidRPr="00903D07" w:rsidSect="00FD2C3F">
      <w:headerReference w:type="defaul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11" w:rsidRDefault="008A6611" w:rsidP="00762166">
      <w:r>
        <w:separator/>
      </w:r>
    </w:p>
  </w:endnote>
  <w:endnote w:type="continuationSeparator" w:id="0">
    <w:p w:rsidR="008A6611" w:rsidRDefault="008A661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6D" w:rsidRDefault="00D81A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6D" w:rsidRDefault="00D81A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6D" w:rsidRDefault="00D81A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11" w:rsidRDefault="008A6611" w:rsidP="00762166">
      <w:r>
        <w:separator/>
      </w:r>
    </w:p>
  </w:footnote>
  <w:footnote w:type="continuationSeparator" w:id="0">
    <w:p w:rsidR="008A6611" w:rsidRDefault="008A661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6D" w:rsidRDefault="00D81A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CD" w:rsidRDefault="00ED67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6D" w:rsidRDefault="00D81A6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F54"/>
    <w:multiLevelType w:val="multilevel"/>
    <w:tmpl w:val="9000BA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>
    <w:nsid w:val="07BB4486"/>
    <w:multiLevelType w:val="hybridMultilevel"/>
    <w:tmpl w:val="6C3246D2"/>
    <w:lvl w:ilvl="0" w:tplc="D4D69AA6">
      <w:start w:val="1"/>
      <w:numFmt w:val="decimal"/>
      <w:lvlText w:val="%1."/>
      <w:lvlJc w:val="left"/>
      <w:pPr>
        <w:ind w:left="13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">
    <w:nsid w:val="099A0E6E"/>
    <w:multiLevelType w:val="multilevel"/>
    <w:tmpl w:val="9B52353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0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0C246859"/>
    <w:multiLevelType w:val="multilevel"/>
    <w:tmpl w:val="C5643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5115401"/>
    <w:multiLevelType w:val="hybridMultilevel"/>
    <w:tmpl w:val="724A1B76"/>
    <w:lvl w:ilvl="0" w:tplc="EAE0578A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574547"/>
    <w:multiLevelType w:val="multilevel"/>
    <w:tmpl w:val="067C36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18AD6237"/>
    <w:multiLevelType w:val="hybridMultilevel"/>
    <w:tmpl w:val="2C64496E"/>
    <w:lvl w:ilvl="0" w:tplc="5E80B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F4155"/>
    <w:multiLevelType w:val="multilevel"/>
    <w:tmpl w:val="3B2096A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8">
    <w:nsid w:val="1F09552A"/>
    <w:multiLevelType w:val="multilevel"/>
    <w:tmpl w:val="D2E65F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1F577D34"/>
    <w:multiLevelType w:val="multilevel"/>
    <w:tmpl w:val="122A342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FBF2367"/>
    <w:multiLevelType w:val="multilevel"/>
    <w:tmpl w:val="B63EE28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>
    <w:nsid w:val="22CE78AB"/>
    <w:multiLevelType w:val="multilevel"/>
    <w:tmpl w:val="0D5278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289216A2"/>
    <w:multiLevelType w:val="multilevel"/>
    <w:tmpl w:val="0C209E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8FE6181"/>
    <w:multiLevelType w:val="multilevel"/>
    <w:tmpl w:val="E9A055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2D240AA6"/>
    <w:multiLevelType w:val="multilevel"/>
    <w:tmpl w:val="567673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065DB9"/>
    <w:multiLevelType w:val="multilevel"/>
    <w:tmpl w:val="A9D85B6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2F0F052C"/>
    <w:multiLevelType w:val="multilevel"/>
    <w:tmpl w:val="298AF59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7">
    <w:nsid w:val="31E979E1"/>
    <w:multiLevelType w:val="multilevel"/>
    <w:tmpl w:val="D982F8A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32052FF3"/>
    <w:multiLevelType w:val="multilevel"/>
    <w:tmpl w:val="712E5A5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5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34090399"/>
    <w:multiLevelType w:val="multilevel"/>
    <w:tmpl w:val="65280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6824AC9"/>
    <w:multiLevelType w:val="multilevel"/>
    <w:tmpl w:val="685C0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2">
    <w:nsid w:val="37045432"/>
    <w:multiLevelType w:val="multilevel"/>
    <w:tmpl w:val="7688B79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37C77B60"/>
    <w:multiLevelType w:val="multilevel"/>
    <w:tmpl w:val="BC3E3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3B893BA9"/>
    <w:multiLevelType w:val="multilevel"/>
    <w:tmpl w:val="1CA097F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3B9D33E5"/>
    <w:multiLevelType w:val="multilevel"/>
    <w:tmpl w:val="458449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>
    <w:nsid w:val="3E6B4CEA"/>
    <w:multiLevelType w:val="multilevel"/>
    <w:tmpl w:val="F9B2AFB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>
    <w:nsid w:val="41DA0C0C"/>
    <w:multiLevelType w:val="hybridMultilevel"/>
    <w:tmpl w:val="98F67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2592597"/>
    <w:multiLevelType w:val="multilevel"/>
    <w:tmpl w:val="AD2A98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>
    <w:nsid w:val="453E0F82"/>
    <w:multiLevelType w:val="singleLevel"/>
    <w:tmpl w:val="5440897E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0">
    <w:nsid w:val="45DF3652"/>
    <w:multiLevelType w:val="singleLevel"/>
    <w:tmpl w:val="5CC2D088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1">
    <w:nsid w:val="46EC1CB9"/>
    <w:multiLevelType w:val="multilevel"/>
    <w:tmpl w:val="2A3CC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4BEE1EA5"/>
    <w:multiLevelType w:val="hybridMultilevel"/>
    <w:tmpl w:val="115AFA62"/>
    <w:lvl w:ilvl="0" w:tplc="32DED70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F361554"/>
    <w:multiLevelType w:val="multilevel"/>
    <w:tmpl w:val="B3DA418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4">
    <w:nsid w:val="4FE55CB1"/>
    <w:multiLevelType w:val="multilevel"/>
    <w:tmpl w:val="A3E4EC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67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b/>
      </w:rPr>
    </w:lvl>
  </w:abstractNum>
  <w:abstractNum w:abstractNumId="35">
    <w:nsid w:val="50FC0D42"/>
    <w:multiLevelType w:val="multilevel"/>
    <w:tmpl w:val="B7C8FB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54660BFD"/>
    <w:multiLevelType w:val="multilevel"/>
    <w:tmpl w:val="F100571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7">
    <w:nsid w:val="57482909"/>
    <w:multiLevelType w:val="multilevel"/>
    <w:tmpl w:val="DAFC769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38">
    <w:nsid w:val="57AB7B58"/>
    <w:multiLevelType w:val="hybridMultilevel"/>
    <w:tmpl w:val="49FA68FC"/>
    <w:lvl w:ilvl="0" w:tplc="0AE693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6E1981"/>
    <w:multiLevelType w:val="hybridMultilevel"/>
    <w:tmpl w:val="D0E80516"/>
    <w:lvl w:ilvl="0" w:tplc="5D249660">
      <w:start w:val="4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B800E27"/>
    <w:multiLevelType w:val="hybridMultilevel"/>
    <w:tmpl w:val="FC62F63E"/>
    <w:lvl w:ilvl="0" w:tplc="74324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E0C4048"/>
    <w:multiLevelType w:val="multilevel"/>
    <w:tmpl w:val="81E818C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2">
    <w:nsid w:val="60311433"/>
    <w:multiLevelType w:val="hybridMultilevel"/>
    <w:tmpl w:val="3F34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459D4"/>
    <w:multiLevelType w:val="multilevel"/>
    <w:tmpl w:val="D2F20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66ED4ECA"/>
    <w:multiLevelType w:val="multilevel"/>
    <w:tmpl w:val="3CDC30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45">
    <w:nsid w:val="6A9F11D0"/>
    <w:multiLevelType w:val="multilevel"/>
    <w:tmpl w:val="5F8037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6EF20A7A"/>
    <w:multiLevelType w:val="multilevel"/>
    <w:tmpl w:val="4D226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7">
    <w:nsid w:val="7AD17C68"/>
    <w:multiLevelType w:val="multilevel"/>
    <w:tmpl w:val="F7D4347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48">
    <w:nsid w:val="7E0027CC"/>
    <w:multiLevelType w:val="multilevel"/>
    <w:tmpl w:val="DFC89C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9">
    <w:nsid w:val="7F4B3563"/>
    <w:multiLevelType w:val="hybridMultilevel"/>
    <w:tmpl w:val="CC487EF6"/>
    <w:lvl w:ilvl="0" w:tplc="2D3CD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40"/>
  </w:num>
  <w:num w:numId="3">
    <w:abstractNumId w:val="27"/>
  </w:num>
  <w:num w:numId="4">
    <w:abstractNumId w:val="49"/>
  </w:num>
  <w:num w:numId="5">
    <w:abstractNumId w:val="42"/>
  </w:num>
  <w:num w:numId="6">
    <w:abstractNumId w:val="32"/>
  </w:num>
  <w:num w:numId="7">
    <w:abstractNumId w:val="30"/>
  </w:num>
  <w:num w:numId="8">
    <w:abstractNumId w:val="29"/>
  </w:num>
  <w:num w:numId="9">
    <w:abstractNumId w:val="39"/>
  </w:num>
  <w:num w:numId="10">
    <w:abstractNumId w:val="4"/>
  </w:num>
  <w:num w:numId="11">
    <w:abstractNumId w:val="47"/>
  </w:num>
  <w:num w:numId="12">
    <w:abstractNumId w:val="23"/>
  </w:num>
  <w:num w:numId="13">
    <w:abstractNumId w:val="13"/>
  </w:num>
  <w:num w:numId="14">
    <w:abstractNumId w:val="46"/>
  </w:num>
  <w:num w:numId="15">
    <w:abstractNumId w:val="1"/>
  </w:num>
  <w:num w:numId="16">
    <w:abstractNumId w:val="6"/>
  </w:num>
  <w:num w:numId="17">
    <w:abstractNumId w:val="43"/>
  </w:num>
  <w:num w:numId="18">
    <w:abstractNumId w:val="0"/>
  </w:num>
  <w:num w:numId="19">
    <w:abstractNumId w:val="44"/>
  </w:num>
  <w:num w:numId="20">
    <w:abstractNumId w:val="12"/>
  </w:num>
  <w:num w:numId="21">
    <w:abstractNumId w:val="34"/>
  </w:num>
  <w:num w:numId="22">
    <w:abstractNumId w:val="14"/>
  </w:num>
  <w:num w:numId="23">
    <w:abstractNumId w:val="35"/>
  </w:num>
  <w:num w:numId="24">
    <w:abstractNumId w:val="21"/>
  </w:num>
  <w:num w:numId="25">
    <w:abstractNumId w:val="3"/>
  </w:num>
  <w:num w:numId="26">
    <w:abstractNumId w:val="28"/>
  </w:num>
  <w:num w:numId="27">
    <w:abstractNumId w:val="22"/>
  </w:num>
  <w:num w:numId="28">
    <w:abstractNumId w:val="37"/>
  </w:num>
  <w:num w:numId="29">
    <w:abstractNumId w:val="31"/>
  </w:num>
  <w:num w:numId="30">
    <w:abstractNumId w:val="48"/>
  </w:num>
  <w:num w:numId="31">
    <w:abstractNumId w:val="7"/>
  </w:num>
  <w:num w:numId="32">
    <w:abstractNumId w:val="41"/>
  </w:num>
  <w:num w:numId="33">
    <w:abstractNumId w:val="11"/>
  </w:num>
  <w:num w:numId="34">
    <w:abstractNumId w:val="2"/>
  </w:num>
  <w:num w:numId="35">
    <w:abstractNumId w:val="26"/>
  </w:num>
  <w:num w:numId="36">
    <w:abstractNumId w:val="19"/>
  </w:num>
  <w:num w:numId="37">
    <w:abstractNumId w:val="45"/>
  </w:num>
  <w:num w:numId="38">
    <w:abstractNumId w:val="33"/>
  </w:num>
  <w:num w:numId="39">
    <w:abstractNumId w:val="16"/>
  </w:num>
  <w:num w:numId="40">
    <w:abstractNumId w:val="18"/>
  </w:num>
  <w:num w:numId="41">
    <w:abstractNumId w:val="5"/>
  </w:num>
  <w:num w:numId="42">
    <w:abstractNumId w:val="15"/>
  </w:num>
  <w:num w:numId="43">
    <w:abstractNumId w:val="36"/>
  </w:num>
  <w:num w:numId="44">
    <w:abstractNumId w:val="25"/>
  </w:num>
  <w:num w:numId="45">
    <w:abstractNumId w:val="9"/>
  </w:num>
  <w:num w:numId="46">
    <w:abstractNumId w:val="24"/>
  </w:num>
  <w:num w:numId="47">
    <w:abstractNumId w:val="17"/>
  </w:num>
  <w:num w:numId="48">
    <w:abstractNumId w:val="8"/>
  </w:num>
  <w:num w:numId="49">
    <w:abstractNumId w:val="10"/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9894cf7-1d24-42fd-8402-4cab6dc6eebd"/>
  </w:docVars>
  <w:rsids>
    <w:rsidRoot w:val="00ED67C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F46A9"/>
    <w:rsid w:val="00601DE2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334E8"/>
    <w:rsid w:val="00840DF5"/>
    <w:rsid w:val="0084639D"/>
    <w:rsid w:val="00847933"/>
    <w:rsid w:val="008740CA"/>
    <w:rsid w:val="00895D88"/>
    <w:rsid w:val="008A6611"/>
    <w:rsid w:val="008A75E6"/>
    <w:rsid w:val="008C6846"/>
    <w:rsid w:val="008D408D"/>
    <w:rsid w:val="008E00FE"/>
    <w:rsid w:val="008E07A6"/>
    <w:rsid w:val="008E59A6"/>
    <w:rsid w:val="008F2F90"/>
    <w:rsid w:val="008F3AB7"/>
    <w:rsid w:val="00903D0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0F4F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A6D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4C16"/>
    <w:rsid w:val="00E67920"/>
    <w:rsid w:val="00E8645B"/>
    <w:rsid w:val="00E915ED"/>
    <w:rsid w:val="00E95BF2"/>
    <w:rsid w:val="00ED67CD"/>
    <w:rsid w:val="00ED69D4"/>
    <w:rsid w:val="00EE0337"/>
    <w:rsid w:val="00EE27F0"/>
    <w:rsid w:val="00EE51E5"/>
    <w:rsid w:val="00F059CE"/>
    <w:rsid w:val="00F34748"/>
    <w:rsid w:val="00F51338"/>
    <w:rsid w:val="00F6168C"/>
    <w:rsid w:val="00FD2C3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ED67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ED67CD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ED67CD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ED67CD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ac">
    <w:name w:val="Body Text"/>
    <w:basedOn w:val="a"/>
    <w:link w:val="ad"/>
    <w:uiPriority w:val="99"/>
    <w:rsid w:val="00ED67C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D67CD"/>
    <w:rPr>
      <w:rFonts w:ascii="Times New Roman" w:eastAsia="Times New Roman" w:hAnsi="Times New Roman"/>
    </w:rPr>
  </w:style>
  <w:style w:type="paragraph" w:customStyle="1" w:styleId="ae">
    <w:basedOn w:val="a"/>
    <w:next w:val="af"/>
    <w:link w:val="af0"/>
    <w:qFormat/>
    <w:rsid w:val="00ED67CD"/>
    <w:pPr>
      <w:jc w:val="center"/>
    </w:pPr>
    <w:rPr>
      <w:sz w:val="28"/>
    </w:rPr>
  </w:style>
  <w:style w:type="character" w:customStyle="1" w:styleId="af0">
    <w:name w:val="Название Знак"/>
    <w:link w:val="ae"/>
    <w:rsid w:val="00ED67CD"/>
    <w:rPr>
      <w:sz w:val="28"/>
    </w:rPr>
  </w:style>
  <w:style w:type="paragraph" w:customStyle="1" w:styleId="ConsPlusTitle">
    <w:name w:val="ConsPlusTitle"/>
    <w:rsid w:val="00ED67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D67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R1">
    <w:name w:val="FR1"/>
    <w:rsid w:val="00ED67CD"/>
    <w:pPr>
      <w:widowControl w:val="0"/>
      <w:autoSpaceDE w:val="0"/>
      <w:autoSpaceDN w:val="0"/>
      <w:ind w:left="4160"/>
    </w:pPr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ED67CD"/>
    <w:pPr>
      <w:widowControl w:val="0"/>
      <w:autoSpaceDE w:val="0"/>
      <w:autoSpaceDN w:val="0"/>
      <w:ind w:left="3440"/>
    </w:pPr>
    <w:rPr>
      <w:rFonts w:ascii="Arial" w:eastAsia="Times New Roman" w:hAnsi="Arial" w:cs="Arial"/>
      <w:i/>
      <w:iCs/>
      <w:sz w:val="16"/>
      <w:szCs w:val="16"/>
    </w:rPr>
  </w:style>
  <w:style w:type="character" w:styleId="af1">
    <w:name w:val="annotation reference"/>
    <w:rsid w:val="00ED67CD"/>
    <w:rPr>
      <w:sz w:val="16"/>
      <w:szCs w:val="16"/>
    </w:rPr>
  </w:style>
  <w:style w:type="paragraph" w:styleId="af2">
    <w:name w:val="annotation text"/>
    <w:basedOn w:val="a"/>
    <w:link w:val="af3"/>
    <w:rsid w:val="00ED67CD"/>
  </w:style>
  <w:style w:type="character" w:customStyle="1" w:styleId="af3">
    <w:name w:val="Текст примечания Знак"/>
    <w:basedOn w:val="a0"/>
    <w:link w:val="af2"/>
    <w:rsid w:val="00ED67CD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ED67CD"/>
    <w:rPr>
      <w:b/>
      <w:bCs/>
    </w:rPr>
  </w:style>
  <w:style w:type="character" w:customStyle="1" w:styleId="af5">
    <w:name w:val="Тема примечания Знак"/>
    <w:basedOn w:val="af3"/>
    <w:link w:val="af4"/>
    <w:rsid w:val="00ED67CD"/>
    <w:rPr>
      <w:rFonts w:ascii="Times New Roman" w:eastAsia="Times New Roman" w:hAnsi="Times New Roman"/>
      <w:b/>
      <w:bCs/>
    </w:rPr>
  </w:style>
  <w:style w:type="paragraph" w:styleId="31">
    <w:name w:val="Body Text Indent 3"/>
    <w:basedOn w:val="a"/>
    <w:link w:val="32"/>
    <w:rsid w:val="00ED67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D67CD"/>
    <w:rPr>
      <w:rFonts w:ascii="Times New Roman" w:eastAsia="Times New Roman" w:hAnsi="Times New Roman"/>
      <w:sz w:val="16"/>
      <w:szCs w:val="16"/>
    </w:rPr>
  </w:style>
  <w:style w:type="paragraph" w:customStyle="1" w:styleId="Style10">
    <w:name w:val="Style10"/>
    <w:basedOn w:val="a"/>
    <w:uiPriority w:val="99"/>
    <w:rsid w:val="00ED67CD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paragraph" w:styleId="af6">
    <w:name w:val="No Spacing"/>
    <w:link w:val="af7"/>
    <w:uiPriority w:val="1"/>
    <w:qFormat/>
    <w:rsid w:val="00ED67CD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1"/>
    <w:locked/>
    <w:rsid w:val="00ED67CD"/>
    <w:rPr>
      <w:rFonts w:eastAsia="Times New Roman"/>
      <w:sz w:val="22"/>
      <w:szCs w:val="22"/>
    </w:rPr>
  </w:style>
  <w:style w:type="paragraph" w:customStyle="1" w:styleId="ConsPlusTextList">
    <w:name w:val="ConsPlusTextList"/>
    <w:rsid w:val="00ED67CD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DocList">
    <w:name w:val="ConsPlusDocList"/>
    <w:rsid w:val="00ED67CD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f">
    <w:name w:val="Title"/>
    <w:basedOn w:val="a"/>
    <w:next w:val="a"/>
    <w:link w:val="1"/>
    <w:uiPriority w:val="10"/>
    <w:qFormat/>
    <w:rsid w:val="00ED67C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"/>
    <w:uiPriority w:val="10"/>
    <w:rsid w:val="00ED67CD"/>
    <w:rPr>
      <w:rFonts w:ascii="Calibri Light" w:eastAsia="Times New Roman" w:hAnsi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ED67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ED67CD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ED67CD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ED67CD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ac">
    <w:name w:val="Body Text"/>
    <w:basedOn w:val="a"/>
    <w:link w:val="ad"/>
    <w:uiPriority w:val="99"/>
    <w:rsid w:val="00ED67C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D67CD"/>
    <w:rPr>
      <w:rFonts w:ascii="Times New Roman" w:eastAsia="Times New Roman" w:hAnsi="Times New Roman"/>
    </w:rPr>
  </w:style>
  <w:style w:type="paragraph" w:customStyle="1" w:styleId="ae">
    <w:basedOn w:val="a"/>
    <w:next w:val="af"/>
    <w:link w:val="af0"/>
    <w:qFormat/>
    <w:rsid w:val="00ED67CD"/>
    <w:pPr>
      <w:jc w:val="center"/>
    </w:pPr>
    <w:rPr>
      <w:sz w:val="28"/>
    </w:rPr>
  </w:style>
  <w:style w:type="character" w:customStyle="1" w:styleId="af0">
    <w:name w:val="Название Знак"/>
    <w:link w:val="ae"/>
    <w:rsid w:val="00ED67CD"/>
    <w:rPr>
      <w:sz w:val="28"/>
    </w:rPr>
  </w:style>
  <w:style w:type="paragraph" w:customStyle="1" w:styleId="ConsPlusTitle">
    <w:name w:val="ConsPlusTitle"/>
    <w:rsid w:val="00ED67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D67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R1">
    <w:name w:val="FR1"/>
    <w:rsid w:val="00ED67CD"/>
    <w:pPr>
      <w:widowControl w:val="0"/>
      <w:autoSpaceDE w:val="0"/>
      <w:autoSpaceDN w:val="0"/>
      <w:ind w:left="4160"/>
    </w:pPr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ED67CD"/>
    <w:pPr>
      <w:widowControl w:val="0"/>
      <w:autoSpaceDE w:val="0"/>
      <w:autoSpaceDN w:val="0"/>
      <w:ind w:left="3440"/>
    </w:pPr>
    <w:rPr>
      <w:rFonts w:ascii="Arial" w:eastAsia="Times New Roman" w:hAnsi="Arial" w:cs="Arial"/>
      <w:i/>
      <w:iCs/>
      <w:sz w:val="16"/>
      <w:szCs w:val="16"/>
    </w:rPr>
  </w:style>
  <w:style w:type="character" w:styleId="af1">
    <w:name w:val="annotation reference"/>
    <w:rsid w:val="00ED67CD"/>
    <w:rPr>
      <w:sz w:val="16"/>
      <w:szCs w:val="16"/>
    </w:rPr>
  </w:style>
  <w:style w:type="paragraph" w:styleId="af2">
    <w:name w:val="annotation text"/>
    <w:basedOn w:val="a"/>
    <w:link w:val="af3"/>
    <w:rsid w:val="00ED67CD"/>
  </w:style>
  <w:style w:type="character" w:customStyle="1" w:styleId="af3">
    <w:name w:val="Текст примечания Знак"/>
    <w:basedOn w:val="a0"/>
    <w:link w:val="af2"/>
    <w:rsid w:val="00ED67CD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ED67CD"/>
    <w:rPr>
      <w:b/>
      <w:bCs/>
    </w:rPr>
  </w:style>
  <w:style w:type="character" w:customStyle="1" w:styleId="af5">
    <w:name w:val="Тема примечания Знак"/>
    <w:basedOn w:val="af3"/>
    <w:link w:val="af4"/>
    <w:rsid w:val="00ED67CD"/>
    <w:rPr>
      <w:rFonts w:ascii="Times New Roman" w:eastAsia="Times New Roman" w:hAnsi="Times New Roman"/>
      <w:b/>
      <w:bCs/>
    </w:rPr>
  </w:style>
  <w:style w:type="paragraph" w:styleId="31">
    <w:name w:val="Body Text Indent 3"/>
    <w:basedOn w:val="a"/>
    <w:link w:val="32"/>
    <w:rsid w:val="00ED67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D67CD"/>
    <w:rPr>
      <w:rFonts w:ascii="Times New Roman" w:eastAsia="Times New Roman" w:hAnsi="Times New Roman"/>
      <w:sz w:val="16"/>
      <w:szCs w:val="16"/>
    </w:rPr>
  </w:style>
  <w:style w:type="paragraph" w:customStyle="1" w:styleId="Style10">
    <w:name w:val="Style10"/>
    <w:basedOn w:val="a"/>
    <w:uiPriority w:val="99"/>
    <w:rsid w:val="00ED67CD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paragraph" w:styleId="af6">
    <w:name w:val="No Spacing"/>
    <w:link w:val="af7"/>
    <w:uiPriority w:val="1"/>
    <w:qFormat/>
    <w:rsid w:val="00ED67CD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1"/>
    <w:locked/>
    <w:rsid w:val="00ED67CD"/>
    <w:rPr>
      <w:rFonts w:eastAsia="Times New Roman"/>
      <w:sz w:val="22"/>
      <w:szCs w:val="22"/>
    </w:rPr>
  </w:style>
  <w:style w:type="paragraph" w:customStyle="1" w:styleId="ConsPlusTextList">
    <w:name w:val="ConsPlusTextList"/>
    <w:rsid w:val="00ED67CD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DocList">
    <w:name w:val="ConsPlusDocList"/>
    <w:rsid w:val="00ED67CD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f">
    <w:name w:val="Title"/>
    <w:basedOn w:val="a"/>
    <w:next w:val="a"/>
    <w:link w:val="1"/>
    <w:uiPriority w:val="10"/>
    <w:qFormat/>
    <w:rsid w:val="00ED67C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"/>
    <w:uiPriority w:val="10"/>
    <w:rsid w:val="00ED67CD"/>
    <w:rPr>
      <w:rFonts w:ascii="Calibri Light" w:eastAsia="Times New Roman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F6312C416F52A0AC3E6B15069F0A0695EF6F92FA645E8491A7BDA4362D5F65FEA82D462BF7DEB61877FF446DCFAF1C8347A5150C9o9H2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29d2c0e-9a76-41b5-af9f-31f779f9a93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BCF90-0C5A-4C11-88CB-3CC00871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229d2c0e-9a76-41b5-af9f-31f779f9a935.dot</Template>
  <TotalTime>1</TotalTime>
  <Pages>54</Pages>
  <Words>22595</Words>
  <Characters>128794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151087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2026-02-09T14:12:00Z</cp:lastPrinted>
  <dcterms:created xsi:type="dcterms:W3CDTF">2026-02-12T15:38:00Z</dcterms:created>
  <dcterms:modified xsi:type="dcterms:W3CDTF">2026-02-12T15:55:00Z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09894cf7-1d24-42fd-8402-4cab6dc6eebd</vt:lpwstr>
  </property>
</Properties>
</file>