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E8" w:rsidRDefault="008221E8" w:rsidP="008221E8">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srcRect/>
                    <a:stretch>
                      <a:fillRect/>
                    </a:stretch>
                  </pic:blipFill>
                  <pic:spPr bwMode="auto">
                    <a:xfrm>
                      <a:off x="0" y="0"/>
                      <a:ext cx="516890" cy="649605"/>
                    </a:xfrm>
                    <a:prstGeom prst="rect">
                      <a:avLst/>
                    </a:prstGeom>
                    <a:noFill/>
                  </pic:spPr>
                </pic:pic>
              </a:graphicData>
            </a:graphic>
          </wp:anchor>
        </w:drawing>
      </w:r>
    </w:p>
    <w:p w:rsidR="008221E8" w:rsidRDefault="008221E8" w:rsidP="008221E8">
      <w:pPr>
        <w:rPr>
          <w:b/>
          <w:sz w:val="22"/>
        </w:rPr>
      </w:pPr>
      <w:r>
        <w:rPr>
          <w:b/>
          <w:caps/>
          <w:sz w:val="22"/>
        </w:rPr>
        <w:t xml:space="preserve">                           администрация </w:t>
      </w:r>
      <w:r>
        <w:rPr>
          <w:b/>
          <w:sz w:val="22"/>
        </w:rPr>
        <w:t xml:space="preserve">МУНИЦИПАЛЬНОГО ОБРАЗОВАНИЯ                                  </w:t>
      </w:r>
    </w:p>
    <w:p w:rsidR="008221E8" w:rsidRDefault="008221E8" w:rsidP="008221E8">
      <w:pPr>
        <w:rPr>
          <w:b/>
          <w:sz w:val="24"/>
        </w:rPr>
      </w:pPr>
      <w:r>
        <w:rPr>
          <w:b/>
          <w:sz w:val="22"/>
        </w:rPr>
        <w:t xml:space="preserve">           СОСНОВОБОРСКИЙ ГОРОДСКОЙ ОКРУГ  ЛЕНИНГРАДСКОЙ ОБЛАСТИ</w:t>
      </w:r>
    </w:p>
    <w:p w:rsidR="008221E8" w:rsidRDefault="00996DC6" w:rsidP="008221E8">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8221E8" w:rsidRDefault="008221E8" w:rsidP="008221E8">
      <w:pPr>
        <w:pStyle w:val="3"/>
        <w:jc w:val="left"/>
      </w:pPr>
      <w:r>
        <w:t xml:space="preserve">                             постановление</w:t>
      </w:r>
    </w:p>
    <w:p w:rsidR="008221E8" w:rsidRDefault="008221E8" w:rsidP="008221E8">
      <w:pPr>
        <w:jc w:val="center"/>
        <w:rPr>
          <w:sz w:val="24"/>
        </w:rPr>
      </w:pPr>
    </w:p>
    <w:p w:rsidR="008221E8" w:rsidRDefault="008221E8" w:rsidP="008221E8">
      <w:pPr>
        <w:rPr>
          <w:sz w:val="24"/>
        </w:rPr>
      </w:pPr>
      <w:r>
        <w:rPr>
          <w:sz w:val="24"/>
        </w:rPr>
        <w:t xml:space="preserve">                                                    от 28/07/2022 № 1677</w:t>
      </w:r>
    </w:p>
    <w:p w:rsidR="008221E8" w:rsidRDefault="008221E8" w:rsidP="008221E8">
      <w:pPr>
        <w:jc w:val="both"/>
        <w:rPr>
          <w:sz w:val="24"/>
        </w:rPr>
      </w:pPr>
    </w:p>
    <w:p w:rsidR="008221E8" w:rsidRDefault="008221E8" w:rsidP="008221E8">
      <w:pPr>
        <w:tabs>
          <w:tab w:val="left" w:pos="6237"/>
        </w:tabs>
        <w:rPr>
          <w:sz w:val="24"/>
          <w:szCs w:val="24"/>
        </w:rPr>
      </w:pPr>
      <w:r w:rsidRPr="008171DC">
        <w:rPr>
          <w:sz w:val="24"/>
          <w:szCs w:val="24"/>
        </w:rPr>
        <w:t>Об утверждении административного регламента</w:t>
      </w:r>
    </w:p>
    <w:p w:rsidR="008221E8" w:rsidRDefault="008221E8" w:rsidP="008221E8">
      <w:pPr>
        <w:tabs>
          <w:tab w:val="left" w:pos="6237"/>
        </w:tabs>
        <w:rPr>
          <w:color w:val="000000"/>
          <w:sz w:val="24"/>
          <w:szCs w:val="24"/>
        </w:rPr>
      </w:pPr>
      <w:r w:rsidRPr="008171DC">
        <w:rPr>
          <w:color w:val="000000"/>
          <w:sz w:val="24"/>
          <w:szCs w:val="24"/>
        </w:rPr>
        <w:t>по предоставлению муниципальной услуги</w:t>
      </w:r>
    </w:p>
    <w:p w:rsidR="008221E8" w:rsidRDefault="008221E8" w:rsidP="008221E8">
      <w:pPr>
        <w:tabs>
          <w:tab w:val="left" w:pos="6237"/>
        </w:tabs>
        <w:rPr>
          <w:sz w:val="24"/>
          <w:szCs w:val="24"/>
        </w:rPr>
      </w:pPr>
      <w:r w:rsidRPr="005B6401">
        <w:rPr>
          <w:sz w:val="24"/>
          <w:szCs w:val="24"/>
        </w:rPr>
        <w:t xml:space="preserve">«Предоставление права на размещение </w:t>
      </w:r>
    </w:p>
    <w:p w:rsidR="008221E8" w:rsidRDefault="008221E8" w:rsidP="008221E8">
      <w:pPr>
        <w:pStyle w:val="a8"/>
        <w:rPr>
          <w:sz w:val="24"/>
          <w:szCs w:val="24"/>
        </w:rPr>
      </w:pPr>
      <w:r w:rsidRPr="005B6401">
        <w:rPr>
          <w:sz w:val="24"/>
          <w:szCs w:val="24"/>
        </w:rPr>
        <w:t>неста</w:t>
      </w:r>
      <w:r>
        <w:rPr>
          <w:sz w:val="24"/>
          <w:szCs w:val="24"/>
        </w:rPr>
        <w:t xml:space="preserve">ционарного торгового объекта </w:t>
      </w:r>
      <w:proofErr w:type="gramStart"/>
      <w:r>
        <w:rPr>
          <w:sz w:val="24"/>
          <w:szCs w:val="24"/>
        </w:rPr>
        <w:t>на</w:t>
      </w:r>
      <w:proofErr w:type="gramEnd"/>
    </w:p>
    <w:p w:rsidR="008221E8" w:rsidRDefault="008221E8" w:rsidP="008221E8">
      <w:pPr>
        <w:pStyle w:val="a8"/>
        <w:rPr>
          <w:sz w:val="24"/>
          <w:szCs w:val="24"/>
        </w:rPr>
      </w:pPr>
      <w:r w:rsidRPr="005B6401">
        <w:rPr>
          <w:sz w:val="24"/>
          <w:szCs w:val="24"/>
        </w:rPr>
        <w:t xml:space="preserve">территории муниципального </w:t>
      </w:r>
      <w:r>
        <w:rPr>
          <w:sz w:val="24"/>
          <w:szCs w:val="24"/>
        </w:rPr>
        <w:t>образования</w:t>
      </w:r>
    </w:p>
    <w:p w:rsidR="008221E8" w:rsidRPr="008171DC" w:rsidRDefault="008221E8" w:rsidP="008221E8">
      <w:pPr>
        <w:pStyle w:val="a8"/>
        <w:rPr>
          <w:color w:val="000000"/>
          <w:sz w:val="24"/>
          <w:szCs w:val="24"/>
        </w:rPr>
      </w:pPr>
      <w:proofErr w:type="spellStart"/>
      <w:r w:rsidRPr="005B6401">
        <w:rPr>
          <w:sz w:val="24"/>
          <w:szCs w:val="24"/>
        </w:rPr>
        <w:t>Сосновоборский</w:t>
      </w:r>
      <w:proofErr w:type="spellEnd"/>
      <w:r w:rsidRPr="005B6401">
        <w:rPr>
          <w:sz w:val="24"/>
          <w:szCs w:val="24"/>
        </w:rPr>
        <w:t xml:space="preserve"> городской округ Ленинградской области»</w:t>
      </w:r>
      <w:r>
        <w:rPr>
          <w:sz w:val="24"/>
          <w:szCs w:val="24"/>
        </w:rPr>
        <w:t xml:space="preserve"> </w:t>
      </w:r>
    </w:p>
    <w:p w:rsidR="008221E8" w:rsidRPr="008171DC" w:rsidRDefault="008221E8" w:rsidP="008221E8">
      <w:pPr>
        <w:ind w:firstLine="709"/>
        <w:jc w:val="both"/>
        <w:rPr>
          <w:sz w:val="24"/>
          <w:szCs w:val="24"/>
        </w:rPr>
      </w:pPr>
    </w:p>
    <w:p w:rsidR="008221E8" w:rsidRDefault="008221E8" w:rsidP="008221E8">
      <w:pPr>
        <w:ind w:firstLine="709"/>
        <w:jc w:val="both"/>
        <w:rPr>
          <w:sz w:val="24"/>
          <w:szCs w:val="24"/>
        </w:rPr>
      </w:pPr>
    </w:p>
    <w:p w:rsidR="008221E8" w:rsidRPr="008171DC" w:rsidRDefault="008221E8" w:rsidP="008221E8">
      <w:pPr>
        <w:ind w:firstLine="709"/>
        <w:jc w:val="both"/>
        <w:rPr>
          <w:sz w:val="24"/>
          <w:szCs w:val="24"/>
        </w:rPr>
      </w:pPr>
    </w:p>
    <w:p w:rsidR="008221E8" w:rsidRPr="008171DC" w:rsidRDefault="008221E8" w:rsidP="008221E8">
      <w:pPr>
        <w:tabs>
          <w:tab w:val="left" w:pos="1134"/>
        </w:tabs>
        <w:ind w:firstLine="709"/>
        <w:jc w:val="both"/>
        <w:rPr>
          <w:sz w:val="24"/>
          <w:szCs w:val="24"/>
        </w:rPr>
      </w:pPr>
      <w:r w:rsidRPr="008171DC">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w:t>
      </w:r>
      <w:r>
        <w:rPr>
          <w:sz w:val="24"/>
          <w:szCs w:val="24"/>
        </w:rPr>
        <w:t xml:space="preserve"> </w:t>
      </w:r>
      <w:r w:rsidRPr="00015F8B">
        <w:rPr>
          <w:sz w:val="24"/>
          <w:szCs w:val="24"/>
        </w:rPr>
        <w:t xml:space="preserve">Примерным административным регламентом, утвержденным приказом Комитета экономического развития и инвестиционной </w:t>
      </w:r>
      <w:proofErr w:type="gramStart"/>
      <w:r w:rsidRPr="00015F8B">
        <w:rPr>
          <w:sz w:val="24"/>
          <w:szCs w:val="24"/>
        </w:rPr>
        <w:t>деятельности Ленинградской области</w:t>
      </w:r>
      <w:r>
        <w:rPr>
          <w:sz w:val="24"/>
          <w:szCs w:val="24"/>
        </w:rPr>
        <w:t xml:space="preserve"> </w:t>
      </w:r>
      <w:r w:rsidRPr="00015F8B">
        <w:rPr>
          <w:sz w:val="24"/>
          <w:szCs w:val="24"/>
        </w:rPr>
        <w:t>от 09.03.2017 № 11</w:t>
      </w:r>
      <w:r>
        <w:rPr>
          <w:sz w:val="24"/>
          <w:szCs w:val="24"/>
        </w:rPr>
        <w:t xml:space="preserve"> (с учетом изменений и дополнений от 20.05.2021), приказом </w:t>
      </w:r>
      <w:r w:rsidRPr="00015F8B">
        <w:rPr>
          <w:sz w:val="24"/>
          <w:szCs w:val="24"/>
        </w:rPr>
        <w:t>Комитета экономического развития и инвестиционной деятельности Ленинградской области</w:t>
      </w:r>
      <w:r>
        <w:rPr>
          <w:sz w:val="24"/>
          <w:szCs w:val="24"/>
        </w:rPr>
        <w:t xml:space="preserve"> </w:t>
      </w:r>
      <w:r w:rsidRPr="00015F8B">
        <w:rPr>
          <w:sz w:val="24"/>
          <w:szCs w:val="24"/>
        </w:rPr>
        <w:t xml:space="preserve">от </w:t>
      </w:r>
      <w:r>
        <w:rPr>
          <w:sz w:val="24"/>
          <w:szCs w:val="24"/>
        </w:rPr>
        <w:t>12</w:t>
      </w:r>
      <w:r w:rsidRPr="00015F8B">
        <w:rPr>
          <w:sz w:val="24"/>
          <w:szCs w:val="24"/>
        </w:rPr>
        <w:t>.03.201</w:t>
      </w:r>
      <w:r>
        <w:rPr>
          <w:sz w:val="24"/>
          <w:szCs w:val="24"/>
        </w:rPr>
        <w:t>9</w:t>
      </w:r>
      <w:r w:rsidRPr="00015F8B">
        <w:rPr>
          <w:sz w:val="24"/>
          <w:szCs w:val="24"/>
        </w:rPr>
        <w:t xml:space="preserve"> № </w:t>
      </w:r>
      <w:r>
        <w:rPr>
          <w:sz w:val="24"/>
          <w:szCs w:val="24"/>
        </w:rPr>
        <w:t xml:space="preserve">4 (с учетом изменений и дополнений от 30.12.2021) и </w:t>
      </w:r>
      <w:r w:rsidRPr="008171DC">
        <w:rPr>
          <w:sz w:val="24"/>
          <w:szCs w:val="24"/>
        </w:rPr>
        <w:t xml:space="preserve">Методическими рекомендациями по разработке административного регламента </w:t>
      </w:r>
      <w:r w:rsidRPr="008171DC">
        <w:rPr>
          <w:color w:val="000000"/>
          <w:sz w:val="24"/>
          <w:szCs w:val="24"/>
        </w:rPr>
        <w:t xml:space="preserve">по предоставлению муниципальной услуги </w:t>
      </w:r>
      <w:r w:rsidRPr="009023C6">
        <w:rPr>
          <w:sz w:val="24"/>
          <w:szCs w:val="24"/>
        </w:rPr>
        <w:t xml:space="preserve">«Предоставление права на размещение нестационарного торгового объекта на территории муниципального образования </w:t>
      </w:r>
      <w:r>
        <w:rPr>
          <w:sz w:val="24"/>
          <w:szCs w:val="24"/>
        </w:rPr>
        <w:t xml:space="preserve"> </w:t>
      </w:r>
      <w:r w:rsidRPr="009023C6">
        <w:rPr>
          <w:sz w:val="24"/>
          <w:szCs w:val="24"/>
        </w:rPr>
        <w:t>Ленинградской области»,</w:t>
      </w:r>
      <w:r>
        <w:rPr>
          <w:sz w:val="24"/>
          <w:szCs w:val="24"/>
        </w:rPr>
        <w:t xml:space="preserve"> </w:t>
      </w:r>
      <w:r w:rsidRPr="008171DC">
        <w:rPr>
          <w:sz w:val="24"/>
          <w:szCs w:val="24"/>
        </w:rPr>
        <w:t xml:space="preserve">администрация </w:t>
      </w:r>
      <w:proofErr w:type="spellStart"/>
      <w:r w:rsidRPr="008171DC">
        <w:rPr>
          <w:sz w:val="24"/>
          <w:szCs w:val="24"/>
        </w:rPr>
        <w:t>Сосновоборского</w:t>
      </w:r>
      <w:proofErr w:type="spellEnd"/>
      <w:r w:rsidRPr="008171DC">
        <w:rPr>
          <w:sz w:val="24"/>
          <w:szCs w:val="24"/>
        </w:rPr>
        <w:t xml:space="preserve"> городского округа</w:t>
      </w:r>
      <w:proofErr w:type="gramEnd"/>
      <w:r w:rsidRPr="008171DC">
        <w:rPr>
          <w:sz w:val="24"/>
          <w:szCs w:val="24"/>
        </w:rPr>
        <w:t xml:space="preserve"> </w:t>
      </w:r>
      <w:r>
        <w:rPr>
          <w:sz w:val="24"/>
          <w:szCs w:val="24"/>
        </w:rPr>
        <w:t xml:space="preserve">                        </w:t>
      </w:r>
      <w:proofErr w:type="gramStart"/>
      <w:r w:rsidRPr="008171DC">
        <w:rPr>
          <w:b/>
          <w:sz w:val="24"/>
          <w:szCs w:val="24"/>
        </w:rPr>
        <w:t>п</w:t>
      </w:r>
      <w:proofErr w:type="gramEnd"/>
      <w:r w:rsidRPr="008171DC">
        <w:rPr>
          <w:b/>
          <w:sz w:val="24"/>
          <w:szCs w:val="24"/>
        </w:rPr>
        <w:t xml:space="preserve"> о с т а н о в л я е т</w:t>
      </w:r>
      <w:r w:rsidRPr="008171DC">
        <w:rPr>
          <w:sz w:val="24"/>
          <w:szCs w:val="24"/>
        </w:rPr>
        <w:t>:</w:t>
      </w:r>
    </w:p>
    <w:p w:rsidR="008221E8" w:rsidRPr="008171DC" w:rsidRDefault="008221E8" w:rsidP="008221E8">
      <w:pPr>
        <w:tabs>
          <w:tab w:val="left" w:pos="1134"/>
        </w:tabs>
        <w:ind w:firstLine="709"/>
        <w:jc w:val="both"/>
        <w:rPr>
          <w:sz w:val="24"/>
          <w:szCs w:val="24"/>
        </w:rPr>
      </w:pPr>
    </w:p>
    <w:p w:rsidR="008221E8" w:rsidRDefault="008221E8" w:rsidP="008221E8">
      <w:pPr>
        <w:tabs>
          <w:tab w:val="left" w:pos="1134"/>
        </w:tabs>
        <w:ind w:firstLine="709"/>
        <w:jc w:val="both"/>
        <w:rPr>
          <w:sz w:val="24"/>
          <w:szCs w:val="24"/>
        </w:rPr>
      </w:pPr>
      <w:r w:rsidRPr="008171DC">
        <w:rPr>
          <w:sz w:val="24"/>
          <w:szCs w:val="24"/>
        </w:rPr>
        <w:t xml:space="preserve">1. Утвердить административный регламент </w:t>
      </w:r>
      <w:r w:rsidRPr="00807187">
        <w:rPr>
          <w:sz w:val="24"/>
          <w:szCs w:val="24"/>
        </w:rPr>
        <w:t xml:space="preserve">по предоставлению муниципальной услуги </w:t>
      </w:r>
      <w:r w:rsidRPr="009023C6">
        <w:rPr>
          <w:sz w:val="24"/>
          <w:szCs w:val="24"/>
        </w:rPr>
        <w:t xml:space="preserve">«Предоставление права на размещение нестационарного торгового объекта на территории муниципального образования </w:t>
      </w:r>
      <w:proofErr w:type="spellStart"/>
      <w:r w:rsidRPr="009023C6">
        <w:rPr>
          <w:sz w:val="24"/>
          <w:szCs w:val="24"/>
        </w:rPr>
        <w:t>Сосновоборский</w:t>
      </w:r>
      <w:proofErr w:type="spellEnd"/>
      <w:r w:rsidRPr="009023C6">
        <w:rPr>
          <w:sz w:val="24"/>
          <w:szCs w:val="24"/>
        </w:rPr>
        <w:t xml:space="preserve"> городской округ Ленинградской области» (Приложение).</w:t>
      </w:r>
    </w:p>
    <w:p w:rsidR="008221E8" w:rsidRPr="009023C6" w:rsidRDefault="008221E8" w:rsidP="008221E8">
      <w:pPr>
        <w:tabs>
          <w:tab w:val="left" w:pos="1134"/>
        </w:tabs>
        <w:ind w:firstLine="709"/>
        <w:jc w:val="both"/>
        <w:rPr>
          <w:sz w:val="24"/>
          <w:szCs w:val="24"/>
        </w:rPr>
      </w:pPr>
    </w:p>
    <w:p w:rsidR="008221E8" w:rsidRDefault="008221E8" w:rsidP="008221E8">
      <w:pPr>
        <w:tabs>
          <w:tab w:val="left" w:pos="1134"/>
        </w:tabs>
        <w:ind w:firstLine="709"/>
        <w:jc w:val="both"/>
        <w:rPr>
          <w:sz w:val="24"/>
          <w:szCs w:val="24"/>
        </w:rPr>
      </w:pPr>
      <w:r w:rsidRPr="008171DC">
        <w:rPr>
          <w:sz w:val="24"/>
          <w:szCs w:val="24"/>
        </w:rPr>
        <w:t xml:space="preserve">2. Общему отделу администрации (Смолкина М.С.) обнародовать настоящее постановление на электронном </w:t>
      </w:r>
      <w:r>
        <w:rPr>
          <w:sz w:val="24"/>
          <w:szCs w:val="24"/>
        </w:rPr>
        <w:t>сайте городской газеты  «Маяк».</w:t>
      </w:r>
    </w:p>
    <w:p w:rsidR="008221E8" w:rsidRPr="008171DC" w:rsidRDefault="008221E8" w:rsidP="008221E8">
      <w:pPr>
        <w:tabs>
          <w:tab w:val="left" w:pos="1134"/>
        </w:tabs>
        <w:ind w:firstLine="709"/>
        <w:jc w:val="both"/>
        <w:rPr>
          <w:sz w:val="24"/>
          <w:szCs w:val="24"/>
        </w:rPr>
      </w:pPr>
    </w:p>
    <w:p w:rsidR="008221E8" w:rsidRDefault="008221E8" w:rsidP="008221E8">
      <w:pPr>
        <w:tabs>
          <w:tab w:val="left" w:pos="1134"/>
        </w:tabs>
        <w:ind w:firstLine="709"/>
        <w:jc w:val="both"/>
        <w:rPr>
          <w:sz w:val="24"/>
          <w:szCs w:val="24"/>
        </w:rPr>
      </w:pPr>
      <w:r w:rsidRPr="00807187">
        <w:rPr>
          <w:sz w:val="24"/>
          <w:szCs w:val="24"/>
        </w:rPr>
        <w:t xml:space="preserve">3. Отделу по связям с общественностью (пресс-центр) комитета по общественной безопасности и информации (Бастина Е.А.) </w:t>
      </w:r>
      <w:proofErr w:type="gramStart"/>
      <w:r w:rsidRPr="00807187">
        <w:rPr>
          <w:sz w:val="24"/>
          <w:szCs w:val="24"/>
        </w:rPr>
        <w:t>разместить</w:t>
      </w:r>
      <w:proofErr w:type="gramEnd"/>
      <w:r w:rsidRPr="00807187">
        <w:rPr>
          <w:sz w:val="24"/>
          <w:szCs w:val="24"/>
        </w:rPr>
        <w:t xml:space="preserve"> настоящее постановление на официальном сайте </w:t>
      </w:r>
      <w:proofErr w:type="spellStart"/>
      <w:r w:rsidRPr="00807187">
        <w:rPr>
          <w:sz w:val="24"/>
          <w:szCs w:val="24"/>
        </w:rPr>
        <w:t>Сос</w:t>
      </w:r>
      <w:r>
        <w:rPr>
          <w:sz w:val="24"/>
          <w:szCs w:val="24"/>
        </w:rPr>
        <w:t>новоборского</w:t>
      </w:r>
      <w:proofErr w:type="spellEnd"/>
      <w:r>
        <w:rPr>
          <w:sz w:val="24"/>
          <w:szCs w:val="24"/>
        </w:rPr>
        <w:t xml:space="preserve"> городского округа.</w:t>
      </w:r>
    </w:p>
    <w:p w:rsidR="008221E8" w:rsidRPr="00807187" w:rsidRDefault="008221E8" w:rsidP="008221E8">
      <w:pPr>
        <w:tabs>
          <w:tab w:val="left" w:pos="1134"/>
        </w:tabs>
        <w:ind w:firstLine="709"/>
        <w:jc w:val="both"/>
        <w:rPr>
          <w:sz w:val="24"/>
          <w:szCs w:val="24"/>
        </w:rPr>
      </w:pPr>
    </w:p>
    <w:p w:rsidR="008221E8" w:rsidRPr="00807187" w:rsidRDefault="008221E8" w:rsidP="008221E8">
      <w:pPr>
        <w:tabs>
          <w:tab w:val="left" w:pos="1134"/>
        </w:tabs>
        <w:ind w:firstLine="709"/>
        <w:jc w:val="both"/>
        <w:rPr>
          <w:sz w:val="24"/>
          <w:szCs w:val="24"/>
        </w:rPr>
      </w:pPr>
      <w:r w:rsidRPr="008171DC">
        <w:rPr>
          <w:sz w:val="24"/>
          <w:szCs w:val="24"/>
        </w:rPr>
        <w:t>4.</w:t>
      </w:r>
      <w:r>
        <w:rPr>
          <w:sz w:val="24"/>
          <w:szCs w:val="24"/>
        </w:rPr>
        <w:t xml:space="preserve"> Признать</w:t>
      </w:r>
      <w:r w:rsidRPr="008171DC">
        <w:rPr>
          <w:sz w:val="24"/>
          <w:szCs w:val="24"/>
        </w:rPr>
        <w:t xml:space="preserve"> утратившим силу постановление администрации </w:t>
      </w:r>
      <w:proofErr w:type="spellStart"/>
      <w:r w:rsidRPr="008171DC">
        <w:rPr>
          <w:sz w:val="24"/>
          <w:szCs w:val="24"/>
        </w:rPr>
        <w:t>Сосновоборского</w:t>
      </w:r>
      <w:proofErr w:type="spellEnd"/>
      <w:r w:rsidRPr="008171DC">
        <w:rPr>
          <w:sz w:val="24"/>
          <w:szCs w:val="24"/>
        </w:rPr>
        <w:t xml:space="preserve"> городского округа от </w:t>
      </w:r>
      <w:r>
        <w:rPr>
          <w:sz w:val="24"/>
          <w:szCs w:val="24"/>
        </w:rPr>
        <w:t>17.</w:t>
      </w:r>
      <w:r w:rsidRPr="008171DC">
        <w:rPr>
          <w:sz w:val="24"/>
          <w:szCs w:val="24"/>
        </w:rPr>
        <w:t>0</w:t>
      </w:r>
      <w:r>
        <w:rPr>
          <w:sz w:val="24"/>
          <w:szCs w:val="24"/>
        </w:rPr>
        <w:t>4.</w:t>
      </w:r>
      <w:r w:rsidRPr="008171DC">
        <w:rPr>
          <w:sz w:val="24"/>
          <w:szCs w:val="24"/>
        </w:rPr>
        <w:t>201</w:t>
      </w:r>
      <w:r>
        <w:rPr>
          <w:sz w:val="24"/>
          <w:szCs w:val="24"/>
        </w:rPr>
        <w:t>8</w:t>
      </w:r>
      <w:r w:rsidRPr="008171DC">
        <w:rPr>
          <w:sz w:val="24"/>
          <w:szCs w:val="24"/>
        </w:rPr>
        <w:t xml:space="preserve"> № </w:t>
      </w:r>
      <w:r>
        <w:rPr>
          <w:sz w:val="24"/>
          <w:szCs w:val="24"/>
        </w:rPr>
        <w:t>895</w:t>
      </w:r>
      <w:r w:rsidRPr="008171DC">
        <w:rPr>
          <w:sz w:val="24"/>
          <w:szCs w:val="24"/>
        </w:rPr>
        <w:t xml:space="preserve"> «Об утверждении административного регламента </w:t>
      </w:r>
      <w:r w:rsidRPr="00807187">
        <w:rPr>
          <w:sz w:val="24"/>
          <w:szCs w:val="24"/>
        </w:rPr>
        <w:t xml:space="preserve">по предоставлению муниципальной услуги </w:t>
      </w:r>
      <w:r w:rsidRPr="009023C6">
        <w:rPr>
          <w:sz w:val="24"/>
          <w:szCs w:val="24"/>
        </w:rPr>
        <w:t xml:space="preserve">«Предоставление права на размещение нестационарного торгового объекта на территории муниципального образования </w:t>
      </w:r>
      <w:proofErr w:type="spellStart"/>
      <w:r w:rsidRPr="009023C6">
        <w:rPr>
          <w:sz w:val="24"/>
          <w:szCs w:val="24"/>
        </w:rPr>
        <w:t>Сосновоборский</w:t>
      </w:r>
      <w:proofErr w:type="spellEnd"/>
      <w:r w:rsidRPr="009023C6">
        <w:rPr>
          <w:sz w:val="24"/>
          <w:szCs w:val="24"/>
        </w:rPr>
        <w:t xml:space="preserve"> городской округ Ленинградской области»</w:t>
      </w:r>
      <w:r>
        <w:rPr>
          <w:sz w:val="24"/>
          <w:szCs w:val="24"/>
        </w:rPr>
        <w:t>.</w:t>
      </w:r>
    </w:p>
    <w:p w:rsidR="008221E8" w:rsidRDefault="008221E8" w:rsidP="008221E8">
      <w:pPr>
        <w:tabs>
          <w:tab w:val="left" w:pos="1134"/>
        </w:tabs>
        <w:ind w:firstLine="709"/>
        <w:jc w:val="both"/>
        <w:rPr>
          <w:sz w:val="24"/>
          <w:szCs w:val="24"/>
        </w:rPr>
      </w:pPr>
      <w:r w:rsidRPr="008171DC">
        <w:rPr>
          <w:sz w:val="24"/>
          <w:szCs w:val="24"/>
        </w:rPr>
        <w:lastRenderedPageBreak/>
        <w:t>5. Настоящее постановление вступает в силу со дня официального обнародования.</w:t>
      </w:r>
    </w:p>
    <w:p w:rsidR="008221E8" w:rsidRPr="008171DC" w:rsidRDefault="008221E8" w:rsidP="008221E8">
      <w:pPr>
        <w:tabs>
          <w:tab w:val="left" w:pos="1134"/>
        </w:tabs>
        <w:ind w:firstLine="709"/>
        <w:jc w:val="both"/>
        <w:rPr>
          <w:sz w:val="24"/>
          <w:szCs w:val="24"/>
        </w:rPr>
      </w:pPr>
    </w:p>
    <w:p w:rsidR="008221E8" w:rsidRPr="008171DC" w:rsidRDefault="008221E8" w:rsidP="008221E8">
      <w:pPr>
        <w:tabs>
          <w:tab w:val="left" w:pos="1134"/>
        </w:tabs>
        <w:ind w:firstLine="709"/>
        <w:jc w:val="both"/>
        <w:rPr>
          <w:sz w:val="24"/>
          <w:szCs w:val="24"/>
        </w:rPr>
      </w:pPr>
      <w:r w:rsidRPr="008171DC">
        <w:rPr>
          <w:sz w:val="24"/>
          <w:szCs w:val="24"/>
        </w:rPr>
        <w:t xml:space="preserve">6. </w:t>
      </w:r>
      <w:proofErr w:type="gramStart"/>
      <w:r w:rsidRPr="008171DC">
        <w:rPr>
          <w:sz w:val="24"/>
          <w:szCs w:val="24"/>
        </w:rPr>
        <w:t>Контроль за</w:t>
      </w:r>
      <w:proofErr w:type="gramEnd"/>
      <w:r w:rsidRPr="008171DC">
        <w:rPr>
          <w:sz w:val="24"/>
          <w:szCs w:val="24"/>
        </w:rPr>
        <w:t xml:space="preserve"> исполнением настоящего постановления возложить на первого заместителя главы администрации </w:t>
      </w:r>
      <w:proofErr w:type="spellStart"/>
      <w:r w:rsidRPr="008171DC">
        <w:rPr>
          <w:sz w:val="24"/>
          <w:szCs w:val="24"/>
        </w:rPr>
        <w:t>Сосновоборского</w:t>
      </w:r>
      <w:proofErr w:type="spellEnd"/>
      <w:r w:rsidRPr="008171DC">
        <w:rPr>
          <w:sz w:val="24"/>
          <w:szCs w:val="24"/>
        </w:rPr>
        <w:t xml:space="preserve"> городского округа Лютикова С.Г.</w:t>
      </w:r>
    </w:p>
    <w:p w:rsidR="008221E8" w:rsidRPr="008171DC" w:rsidRDefault="008221E8" w:rsidP="008221E8">
      <w:pPr>
        <w:rPr>
          <w:sz w:val="24"/>
          <w:szCs w:val="24"/>
        </w:rPr>
      </w:pPr>
    </w:p>
    <w:p w:rsidR="008221E8" w:rsidRDefault="008221E8" w:rsidP="008221E8">
      <w:pPr>
        <w:rPr>
          <w:sz w:val="24"/>
          <w:szCs w:val="24"/>
        </w:rPr>
      </w:pPr>
    </w:p>
    <w:p w:rsidR="008221E8" w:rsidRPr="008171DC" w:rsidRDefault="008221E8" w:rsidP="008221E8">
      <w:pPr>
        <w:rPr>
          <w:sz w:val="24"/>
          <w:szCs w:val="24"/>
        </w:rPr>
      </w:pPr>
    </w:p>
    <w:p w:rsidR="008221E8" w:rsidRPr="008171DC" w:rsidRDefault="008221E8" w:rsidP="008221E8">
      <w:pPr>
        <w:rPr>
          <w:sz w:val="24"/>
          <w:szCs w:val="24"/>
        </w:rPr>
      </w:pPr>
      <w:r w:rsidRPr="008171DC">
        <w:rPr>
          <w:sz w:val="24"/>
          <w:szCs w:val="24"/>
        </w:rPr>
        <w:t xml:space="preserve">Глава </w:t>
      </w:r>
      <w:proofErr w:type="spellStart"/>
      <w:r w:rsidRPr="008171DC">
        <w:rPr>
          <w:sz w:val="24"/>
          <w:szCs w:val="24"/>
        </w:rPr>
        <w:t>Сосновоборского</w:t>
      </w:r>
      <w:proofErr w:type="spellEnd"/>
      <w:r w:rsidRPr="008171DC">
        <w:rPr>
          <w:sz w:val="24"/>
          <w:szCs w:val="24"/>
        </w:rPr>
        <w:t xml:space="preserve"> городского округа                                  </w:t>
      </w:r>
      <w:r>
        <w:rPr>
          <w:sz w:val="24"/>
          <w:szCs w:val="24"/>
        </w:rPr>
        <w:t xml:space="preserve">                           </w:t>
      </w:r>
      <w:r w:rsidRPr="008171DC">
        <w:rPr>
          <w:sz w:val="24"/>
          <w:szCs w:val="24"/>
        </w:rPr>
        <w:t>М.В. Воронков</w:t>
      </w: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8221E8" w:rsidRDefault="008221E8" w:rsidP="008221E8">
      <w:pPr>
        <w:rPr>
          <w:sz w:val="24"/>
          <w:szCs w:val="24"/>
        </w:rPr>
      </w:pPr>
    </w:p>
    <w:p w:rsidR="009C26AA" w:rsidRDefault="009C26AA" w:rsidP="008221E8">
      <w:pPr>
        <w:jc w:val="right"/>
        <w:rPr>
          <w:sz w:val="24"/>
          <w:szCs w:val="24"/>
        </w:rPr>
      </w:pPr>
    </w:p>
    <w:p w:rsidR="008221E8" w:rsidRPr="00807187" w:rsidRDefault="008221E8" w:rsidP="008221E8">
      <w:pPr>
        <w:jc w:val="right"/>
        <w:rPr>
          <w:sz w:val="24"/>
          <w:szCs w:val="24"/>
        </w:rPr>
      </w:pPr>
      <w:bookmarkStart w:id="0" w:name="_GoBack"/>
      <w:bookmarkEnd w:id="0"/>
      <w:r w:rsidRPr="00807187">
        <w:rPr>
          <w:sz w:val="24"/>
          <w:szCs w:val="24"/>
        </w:rPr>
        <w:lastRenderedPageBreak/>
        <w:t>УТВЕРЖДЕН</w:t>
      </w:r>
    </w:p>
    <w:p w:rsidR="008221E8" w:rsidRPr="00807187" w:rsidRDefault="008221E8" w:rsidP="008221E8">
      <w:pPr>
        <w:jc w:val="right"/>
        <w:rPr>
          <w:sz w:val="24"/>
          <w:szCs w:val="24"/>
        </w:rPr>
      </w:pPr>
      <w:r w:rsidRPr="00807187">
        <w:rPr>
          <w:sz w:val="24"/>
          <w:szCs w:val="24"/>
        </w:rPr>
        <w:t>постановлением администрации</w:t>
      </w:r>
    </w:p>
    <w:p w:rsidR="008221E8" w:rsidRPr="00807187" w:rsidRDefault="008221E8" w:rsidP="008221E8">
      <w:pPr>
        <w:jc w:val="right"/>
        <w:rPr>
          <w:sz w:val="24"/>
          <w:szCs w:val="24"/>
        </w:rPr>
      </w:pPr>
      <w:proofErr w:type="spellStart"/>
      <w:r w:rsidRPr="00807187">
        <w:rPr>
          <w:sz w:val="24"/>
          <w:szCs w:val="24"/>
        </w:rPr>
        <w:t>Сосновоборского</w:t>
      </w:r>
      <w:proofErr w:type="spellEnd"/>
      <w:r w:rsidRPr="00807187">
        <w:rPr>
          <w:sz w:val="24"/>
          <w:szCs w:val="24"/>
        </w:rPr>
        <w:t xml:space="preserve"> городского округа</w:t>
      </w:r>
    </w:p>
    <w:p w:rsidR="008221E8" w:rsidRPr="00807187" w:rsidRDefault="008221E8" w:rsidP="008221E8">
      <w:pPr>
        <w:jc w:val="right"/>
        <w:rPr>
          <w:sz w:val="24"/>
          <w:szCs w:val="24"/>
        </w:rPr>
      </w:pPr>
      <w:r w:rsidRPr="00807187">
        <w:rPr>
          <w:sz w:val="24"/>
          <w:szCs w:val="24"/>
        </w:rPr>
        <w:t xml:space="preserve">от </w:t>
      </w:r>
      <w:r>
        <w:rPr>
          <w:sz w:val="24"/>
          <w:szCs w:val="24"/>
        </w:rPr>
        <w:t>28/07/2022 № 1677</w:t>
      </w:r>
    </w:p>
    <w:p w:rsidR="008221E8" w:rsidRPr="00807187" w:rsidRDefault="008221E8" w:rsidP="008221E8">
      <w:pPr>
        <w:jc w:val="right"/>
        <w:rPr>
          <w:sz w:val="24"/>
          <w:szCs w:val="24"/>
        </w:rPr>
      </w:pPr>
    </w:p>
    <w:p w:rsidR="008221E8" w:rsidRPr="00807187" w:rsidRDefault="008221E8" w:rsidP="008221E8">
      <w:pPr>
        <w:jc w:val="right"/>
        <w:rPr>
          <w:sz w:val="24"/>
          <w:szCs w:val="24"/>
        </w:rPr>
      </w:pPr>
      <w:r w:rsidRPr="00807187">
        <w:rPr>
          <w:sz w:val="24"/>
          <w:szCs w:val="24"/>
        </w:rPr>
        <w:t>(Приложение)</w:t>
      </w:r>
    </w:p>
    <w:p w:rsidR="008221E8" w:rsidRPr="00807187" w:rsidRDefault="008221E8" w:rsidP="008221E8">
      <w:pPr>
        <w:jc w:val="right"/>
        <w:rPr>
          <w:sz w:val="24"/>
          <w:szCs w:val="24"/>
        </w:rPr>
      </w:pPr>
    </w:p>
    <w:p w:rsidR="008221E8" w:rsidRPr="00807187" w:rsidRDefault="008221E8" w:rsidP="008221E8">
      <w:pPr>
        <w:jc w:val="right"/>
        <w:rPr>
          <w:sz w:val="24"/>
          <w:szCs w:val="24"/>
        </w:rPr>
      </w:pPr>
    </w:p>
    <w:p w:rsidR="008221E8" w:rsidRPr="00807187" w:rsidRDefault="008221E8" w:rsidP="008221E8">
      <w:pPr>
        <w:widowControl w:val="0"/>
        <w:autoSpaceDE w:val="0"/>
        <w:autoSpaceDN w:val="0"/>
        <w:adjustRightInd w:val="0"/>
        <w:jc w:val="center"/>
        <w:outlineLvl w:val="0"/>
        <w:rPr>
          <w:b/>
          <w:sz w:val="24"/>
          <w:szCs w:val="24"/>
        </w:rPr>
      </w:pPr>
      <w:r w:rsidRPr="00807187">
        <w:rPr>
          <w:b/>
          <w:sz w:val="24"/>
          <w:szCs w:val="24"/>
        </w:rPr>
        <w:t>Административный регламент</w:t>
      </w:r>
    </w:p>
    <w:p w:rsidR="008221E8" w:rsidRPr="00807187" w:rsidRDefault="008221E8" w:rsidP="008221E8">
      <w:pPr>
        <w:pStyle w:val="ConsPlusTitle"/>
        <w:jc w:val="center"/>
        <w:rPr>
          <w:rFonts w:ascii="Times New Roman" w:hAnsi="Times New Roman" w:cs="Times New Roman"/>
          <w:sz w:val="24"/>
          <w:szCs w:val="24"/>
        </w:rPr>
      </w:pPr>
      <w:r w:rsidRPr="00807187">
        <w:rPr>
          <w:rFonts w:ascii="Times New Roman" w:hAnsi="Times New Roman" w:cs="Times New Roman"/>
          <w:sz w:val="24"/>
          <w:szCs w:val="24"/>
        </w:rPr>
        <w:t xml:space="preserve">администрации муниципального образования </w:t>
      </w:r>
    </w:p>
    <w:p w:rsidR="008221E8" w:rsidRPr="00807187" w:rsidRDefault="008221E8" w:rsidP="008221E8">
      <w:pPr>
        <w:pStyle w:val="ConsPlusTitle"/>
        <w:jc w:val="center"/>
        <w:rPr>
          <w:rFonts w:ascii="Times New Roman" w:hAnsi="Times New Roman" w:cs="Times New Roman"/>
          <w:sz w:val="24"/>
          <w:szCs w:val="24"/>
        </w:rPr>
      </w:pPr>
      <w:proofErr w:type="spellStart"/>
      <w:r w:rsidRPr="00807187">
        <w:rPr>
          <w:rFonts w:ascii="Times New Roman" w:hAnsi="Times New Roman" w:cs="Times New Roman"/>
          <w:sz w:val="24"/>
          <w:szCs w:val="24"/>
        </w:rPr>
        <w:t>Сосновоборский</w:t>
      </w:r>
      <w:proofErr w:type="spellEnd"/>
      <w:r w:rsidRPr="00807187">
        <w:rPr>
          <w:rFonts w:ascii="Times New Roman" w:hAnsi="Times New Roman" w:cs="Times New Roman"/>
          <w:sz w:val="24"/>
          <w:szCs w:val="24"/>
        </w:rPr>
        <w:t xml:space="preserve"> городской округ Ленинградской области  </w:t>
      </w:r>
    </w:p>
    <w:p w:rsidR="008221E8" w:rsidRPr="00807187" w:rsidRDefault="008221E8" w:rsidP="008221E8">
      <w:pPr>
        <w:pStyle w:val="ConsPlusTitle"/>
        <w:jc w:val="center"/>
        <w:rPr>
          <w:rFonts w:ascii="Times New Roman" w:hAnsi="Times New Roman" w:cs="Times New Roman"/>
          <w:sz w:val="24"/>
          <w:szCs w:val="24"/>
        </w:rPr>
      </w:pPr>
      <w:r w:rsidRPr="00807187">
        <w:rPr>
          <w:rFonts w:ascii="Times New Roman" w:hAnsi="Times New Roman" w:cs="Times New Roman"/>
          <w:sz w:val="24"/>
          <w:szCs w:val="24"/>
        </w:rPr>
        <w:t xml:space="preserve">по предоставлению муниципальной услуги </w:t>
      </w:r>
      <w:bookmarkStart w:id="1" w:name="Par1"/>
      <w:bookmarkEnd w:id="1"/>
      <w:r w:rsidRPr="00807187">
        <w:rPr>
          <w:rFonts w:ascii="Times New Roman" w:hAnsi="Times New Roman" w:cs="Times New Roman"/>
          <w:sz w:val="24"/>
          <w:szCs w:val="24"/>
        </w:rPr>
        <w:t xml:space="preserve"> </w:t>
      </w:r>
    </w:p>
    <w:p w:rsidR="008221E8" w:rsidRPr="00807187" w:rsidRDefault="008221E8" w:rsidP="008221E8">
      <w:pPr>
        <w:pStyle w:val="ConsPlusTitle"/>
        <w:jc w:val="center"/>
        <w:rPr>
          <w:rFonts w:ascii="Times New Roman" w:hAnsi="Times New Roman" w:cs="Times New Roman"/>
          <w:sz w:val="24"/>
          <w:szCs w:val="24"/>
        </w:rPr>
      </w:pPr>
      <w:r w:rsidRPr="00807187">
        <w:rPr>
          <w:rFonts w:ascii="Times New Roman" w:eastAsia="Calibri" w:hAnsi="Times New Roman" w:cs="Times New Roman"/>
          <w:sz w:val="24"/>
          <w:szCs w:val="24"/>
          <w:lang w:eastAsia="en-US"/>
        </w:rPr>
        <w:t>«</w:t>
      </w:r>
      <w:r>
        <w:rPr>
          <w:rFonts w:ascii="Times New Roman" w:hAnsi="Times New Roman" w:cs="Times New Roman"/>
          <w:sz w:val="24"/>
          <w:szCs w:val="24"/>
        </w:rPr>
        <w:t>П</w:t>
      </w:r>
      <w:r w:rsidRPr="00807187">
        <w:rPr>
          <w:rFonts w:ascii="Times New Roman" w:hAnsi="Times New Roman" w:cs="Times New Roman"/>
          <w:sz w:val="24"/>
          <w:szCs w:val="24"/>
        </w:rPr>
        <w:t xml:space="preserve">редоставление права на размещение нестационарного торгового объекта на территории муниципального образования </w:t>
      </w:r>
      <w:proofErr w:type="spellStart"/>
      <w:r w:rsidRPr="00807187">
        <w:rPr>
          <w:rFonts w:ascii="Times New Roman" w:hAnsi="Times New Roman" w:cs="Times New Roman"/>
          <w:sz w:val="24"/>
          <w:szCs w:val="24"/>
        </w:rPr>
        <w:t>сосновоборский</w:t>
      </w:r>
      <w:proofErr w:type="spellEnd"/>
      <w:r w:rsidRPr="00807187">
        <w:rPr>
          <w:rFonts w:ascii="Times New Roman" w:hAnsi="Times New Roman" w:cs="Times New Roman"/>
          <w:sz w:val="24"/>
          <w:szCs w:val="24"/>
        </w:rPr>
        <w:t xml:space="preserve"> городской округ ленинградской области</w:t>
      </w:r>
      <w:r w:rsidRPr="00807187">
        <w:rPr>
          <w:rFonts w:ascii="Times New Roman" w:eastAsia="Calibri" w:hAnsi="Times New Roman" w:cs="Times New Roman"/>
          <w:sz w:val="24"/>
          <w:szCs w:val="24"/>
          <w:lang w:eastAsia="en-US"/>
        </w:rPr>
        <w:t>»</w:t>
      </w:r>
    </w:p>
    <w:p w:rsidR="008221E8" w:rsidRPr="00807187" w:rsidRDefault="008221E8" w:rsidP="008221E8">
      <w:pPr>
        <w:rPr>
          <w:sz w:val="24"/>
          <w:szCs w:val="24"/>
        </w:rPr>
      </w:pPr>
    </w:p>
    <w:p w:rsidR="008221E8" w:rsidRPr="00807187" w:rsidRDefault="008221E8" w:rsidP="008221E8">
      <w:pPr>
        <w:pStyle w:val="a7"/>
        <w:spacing w:before="0" w:after="0"/>
        <w:jc w:val="center"/>
        <w:rPr>
          <w:b/>
          <w:bCs/>
          <w:color w:val="auto"/>
        </w:rPr>
      </w:pPr>
      <w:r w:rsidRPr="00807187">
        <w:rPr>
          <w:b/>
          <w:bCs/>
          <w:color w:val="auto"/>
        </w:rPr>
        <w:t>1. Общие положения</w:t>
      </w:r>
    </w:p>
    <w:p w:rsidR="008221E8" w:rsidRPr="00807187" w:rsidRDefault="008221E8" w:rsidP="008221E8">
      <w:pPr>
        <w:jc w:val="center"/>
        <w:rPr>
          <w:b/>
          <w:sz w:val="24"/>
          <w:szCs w:val="24"/>
        </w:rPr>
      </w:pPr>
    </w:p>
    <w:p w:rsidR="008221E8" w:rsidRPr="00807187" w:rsidRDefault="008221E8" w:rsidP="008221E8">
      <w:pPr>
        <w:tabs>
          <w:tab w:val="left" w:pos="1134"/>
        </w:tabs>
        <w:ind w:firstLine="709"/>
        <w:jc w:val="both"/>
        <w:rPr>
          <w:sz w:val="24"/>
          <w:szCs w:val="24"/>
        </w:rPr>
      </w:pPr>
      <w:r w:rsidRPr="00807187">
        <w:rPr>
          <w:sz w:val="24"/>
          <w:szCs w:val="24"/>
        </w:rPr>
        <w:t xml:space="preserve">1.1. Регламент устанавливает порядок и стандарт предоставления муниципальной услуги </w:t>
      </w:r>
      <w:r w:rsidRPr="00807187">
        <w:rPr>
          <w:b/>
          <w:sz w:val="24"/>
          <w:szCs w:val="24"/>
        </w:rPr>
        <w:t>«</w:t>
      </w:r>
      <w:r w:rsidRPr="00807187">
        <w:rPr>
          <w:sz w:val="24"/>
          <w:szCs w:val="24"/>
        </w:rPr>
        <w:t xml:space="preserve">Предоставление права на  размещение нестационарного торгового объекта на территории муниципального образования </w:t>
      </w:r>
      <w:proofErr w:type="spellStart"/>
      <w:r w:rsidRPr="00807187">
        <w:rPr>
          <w:sz w:val="24"/>
          <w:szCs w:val="24"/>
        </w:rPr>
        <w:t>Сосновоборский</w:t>
      </w:r>
      <w:proofErr w:type="spellEnd"/>
      <w:r w:rsidRPr="00807187">
        <w:rPr>
          <w:sz w:val="24"/>
          <w:szCs w:val="24"/>
        </w:rPr>
        <w:t xml:space="preserve"> городской округ Ленинградской области» (далее – муниципальная услуга).</w:t>
      </w:r>
    </w:p>
    <w:p w:rsidR="008221E8" w:rsidRPr="00807187" w:rsidRDefault="008221E8" w:rsidP="008221E8">
      <w:pPr>
        <w:tabs>
          <w:tab w:val="left" w:pos="1134"/>
        </w:tabs>
        <w:ind w:firstLine="709"/>
        <w:jc w:val="both"/>
        <w:rPr>
          <w:sz w:val="24"/>
          <w:szCs w:val="24"/>
        </w:rPr>
      </w:pPr>
      <w:r w:rsidRPr="00807187">
        <w:rPr>
          <w:sz w:val="24"/>
          <w:szCs w:val="24"/>
        </w:rPr>
        <w:t>1.2. Заявителями, имеющими право на получение муниципальной услуги, являются:</w:t>
      </w:r>
    </w:p>
    <w:p w:rsidR="008221E8" w:rsidRPr="00807187" w:rsidRDefault="008221E8" w:rsidP="008221E8">
      <w:pPr>
        <w:tabs>
          <w:tab w:val="left" w:pos="1134"/>
        </w:tabs>
        <w:ind w:firstLine="709"/>
        <w:jc w:val="both"/>
        <w:rPr>
          <w:sz w:val="24"/>
          <w:szCs w:val="24"/>
        </w:rPr>
      </w:pPr>
      <w:r w:rsidRPr="00807187">
        <w:rPr>
          <w:sz w:val="24"/>
          <w:szCs w:val="24"/>
        </w:rPr>
        <w:t>- юридические лица;</w:t>
      </w:r>
    </w:p>
    <w:p w:rsidR="008221E8" w:rsidRPr="00807187" w:rsidRDefault="008221E8" w:rsidP="008221E8">
      <w:pPr>
        <w:tabs>
          <w:tab w:val="left" w:pos="1134"/>
        </w:tabs>
        <w:ind w:firstLine="709"/>
        <w:jc w:val="both"/>
        <w:rPr>
          <w:sz w:val="24"/>
          <w:szCs w:val="24"/>
        </w:rPr>
      </w:pPr>
      <w:r w:rsidRPr="00807187">
        <w:rPr>
          <w:sz w:val="24"/>
          <w:szCs w:val="24"/>
        </w:rPr>
        <w:t>- индивидуальные предприниматели.</w:t>
      </w:r>
    </w:p>
    <w:p w:rsidR="008221E8" w:rsidRPr="00807187" w:rsidRDefault="008221E8" w:rsidP="008221E8">
      <w:pPr>
        <w:tabs>
          <w:tab w:val="left" w:pos="1134"/>
        </w:tabs>
        <w:ind w:firstLine="709"/>
        <w:jc w:val="both"/>
        <w:rPr>
          <w:sz w:val="24"/>
          <w:szCs w:val="24"/>
        </w:rPr>
      </w:pPr>
      <w:r w:rsidRPr="00807187">
        <w:rPr>
          <w:sz w:val="24"/>
          <w:szCs w:val="24"/>
        </w:rPr>
        <w:t>Представлять интересы заявителя имеют право:</w:t>
      </w:r>
    </w:p>
    <w:p w:rsidR="008221E8" w:rsidRPr="00807187" w:rsidRDefault="008221E8" w:rsidP="008221E8">
      <w:pPr>
        <w:tabs>
          <w:tab w:val="left" w:pos="1134"/>
        </w:tabs>
        <w:ind w:firstLine="709"/>
        <w:jc w:val="both"/>
        <w:rPr>
          <w:sz w:val="24"/>
          <w:szCs w:val="24"/>
        </w:rPr>
      </w:pPr>
      <w:r w:rsidRPr="00807187">
        <w:rPr>
          <w:sz w:val="24"/>
          <w:szCs w:val="24"/>
        </w:rPr>
        <w:t>от имени юридических лиц:</w:t>
      </w:r>
    </w:p>
    <w:p w:rsidR="008221E8" w:rsidRPr="00807187" w:rsidRDefault="008221E8" w:rsidP="008221E8">
      <w:pPr>
        <w:tabs>
          <w:tab w:val="left" w:pos="1134"/>
        </w:tabs>
        <w:ind w:firstLine="709"/>
        <w:jc w:val="both"/>
        <w:rPr>
          <w:sz w:val="24"/>
          <w:szCs w:val="24"/>
        </w:rPr>
      </w:pPr>
      <w:r w:rsidRPr="00807187">
        <w:rPr>
          <w:sz w:val="24"/>
          <w:szCs w:val="24"/>
        </w:rPr>
        <w:t>- лица, действующие в соответствии с законом или учредительными документами от имени юридического лица без доверенности;</w:t>
      </w:r>
    </w:p>
    <w:p w:rsidR="008221E8" w:rsidRPr="00807187" w:rsidRDefault="008221E8" w:rsidP="008221E8">
      <w:pPr>
        <w:tabs>
          <w:tab w:val="left" w:pos="1134"/>
        </w:tabs>
        <w:ind w:firstLine="709"/>
        <w:jc w:val="both"/>
        <w:rPr>
          <w:sz w:val="24"/>
          <w:szCs w:val="24"/>
        </w:rPr>
      </w:pPr>
      <w:r w:rsidRPr="00807187">
        <w:rPr>
          <w:sz w:val="24"/>
          <w:szCs w:val="24"/>
        </w:rPr>
        <w:t>- представители юридических лиц в силу полномочий на основании доверенности или договора.</w:t>
      </w:r>
    </w:p>
    <w:p w:rsidR="008221E8" w:rsidRPr="00807187" w:rsidRDefault="008221E8" w:rsidP="008221E8">
      <w:pPr>
        <w:tabs>
          <w:tab w:val="left" w:pos="1134"/>
        </w:tabs>
        <w:ind w:firstLine="709"/>
        <w:jc w:val="both"/>
        <w:rPr>
          <w:sz w:val="24"/>
          <w:szCs w:val="24"/>
        </w:rPr>
      </w:pPr>
      <w:r w:rsidRPr="00807187">
        <w:rPr>
          <w:sz w:val="24"/>
          <w:szCs w:val="24"/>
        </w:rPr>
        <w:t>от имени индивидуальных предпринимателей:</w:t>
      </w:r>
    </w:p>
    <w:p w:rsidR="008221E8" w:rsidRPr="00807187" w:rsidRDefault="008221E8" w:rsidP="008221E8">
      <w:pPr>
        <w:tabs>
          <w:tab w:val="left" w:pos="1134"/>
        </w:tabs>
        <w:ind w:firstLine="709"/>
        <w:jc w:val="both"/>
        <w:rPr>
          <w:sz w:val="24"/>
          <w:szCs w:val="24"/>
        </w:rPr>
      </w:pPr>
      <w:r w:rsidRPr="00807187">
        <w:rPr>
          <w:sz w:val="24"/>
          <w:szCs w:val="24"/>
        </w:rPr>
        <w:t>- представители индивидуальных предпринимателей в силу полномочий на основании доверенности или договора.</w:t>
      </w:r>
    </w:p>
    <w:p w:rsidR="008221E8" w:rsidRPr="00807187" w:rsidRDefault="008221E8" w:rsidP="008221E8">
      <w:pPr>
        <w:tabs>
          <w:tab w:val="left" w:pos="1134"/>
        </w:tabs>
        <w:ind w:firstLine="709"/>
        <w:jc w:val="both"/>
        <w:rPr>
          <w:sz w:val="24"/>
          <w:szCs w:val="24"/>
        </w:rPr>
      </w:pPr>
      <w:r w:rsidRPr="00807187">
        <w:rPr>
          <w:sz w:val="24"/>
          <w:szCs w:val="24"/>
        </w:rPr>
        <w:t>1.3. Информация о местах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221E8" w:rsidRPr="00807187" w:rsidRDefault="008221E8" w:rsidP="008221E8">
      <w:pPr>
        <w:tabs>
          <w:tab w:val="left" w:pos="1134"/>
        </w:tabs>
        <w:ind w:firstLine="709"/>
        <w:jc w:val="both"/>
        <w:rPr>
          <w:sz w:val="24"/>
          <w:szCs w:val="24"/>
        </w:rPr>
      </w:pPr>
      <w:r w:rsidRPr="00807187">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221E8" w:rsidRPr="00807187" w:rsidRDefault="008221E8" w:rsidP="008221E8">
      <w:pPr>
        <w:tabs>
          <w:tab w:val="left" w:pos="1134"/>
        </w:tabs>
        <w:ind w:firstLine="709"/>
        <w:jc w:val="both"/>
        <w:rPr>
          <w:sz w:val="24"/>
          <w:szCs w:val="24"/>
        </w:rPr>
      </w:pPr>
      <w:r w:rsidRPr="00807187">
        <w:rPr>
          <w:sz w:val="24"/>
          <w:szCs w:val="24"/>
        </w:rPr>
        <w:t xml:space="preserve">на сайте </w:t>
      </w:r>
      <w:proofErr w:type="spellStart"/>
      <w:r w:rsidRPr="00807187">
        <w:rPr>
          <w:sz w:val="24"/>
          <w:szCs w:val="24"/>
        </w:rPr>
        <w:t>Сосновоборского</w:t>
      </w:r>
      <w:proofErr w:type="spellEnd"/>
      <w:r w:rsidRPr="00807187">
        <w:rPr>
          <w:sz w:val="24"/>
          <w:szCs w:val="24"/>
        </w:rPr>
        <w:t xml:space="preserve"> городского округа: </w:t>
      </w:r>
      <w:hyperlink r:id="rId8" w:history="1">
        <w:r w:rsidRPr="00807187">
          <w:rPr>
            <w:rStyle w:val="a9"/>
            <w:sz w:val="24"/>
            <w:szCs w:val="24"/>
            <w:lang w:val="en-US"/>
          </w:rPr>
          <w:t>www</w:t>
        </w:r>
        <w:r w:rsidRPr="00807187">
          <w:rPr>
            <w:rStyle w:val="a9"/>
            <w:sz w:val="24"/>
            <w:szCs w:val="24"/>
          </w:rPr>
          <w:t>.</w:t>
        </w:r>
        <w:proofErr w:type="spellStart"/>
        <w:r w:rsidRPr="00807187">
          <w:rPr>
            <w:rStyle w:val="a9"/>
            <w:sz w:val="24"/>
            <w:szCs w:val="24"/>
            <w:lang w:val="en-US"/>
          </w:rPr>
          <w:t>sbor</w:t>
        </w:r>
        <w:proofErr w:type="spellEnd"/>
        <w:r w:rsidRPr="00807187">
          <w:rPr>
            <w:rStyle w:val="a9"/>
            <w:sz w:val="24"/>
            <w:szCs w:val="24"/>
          </w:rPr>
          <w:t>.</w:t>
        </w:r>
        <w:proofErr w:type="spellStart"/>
        <w:r w:rsidRPr="00807187">
          <w:rPr>
            <w:rStyle w:val="a9"/>
            <w:sz w:val="24"/>
            <w:szCs w:val="24"/>
            <w:lang w:val="en-US"/>
          </w:rPr>
          <w:t>ru</w:t>
        </w:r>
        <w:proofErr w:type="spellEnd"/>
      </w:hyperlink>
      <w:r w:rsidRPr="00807187">
        <w:rPr>
          <w:sz w:val="24"/>
          <w:szCs w:val="24"/>
        </w:rPr>
        <w:t>;</w:t>
      </w:r>
    </w:p>
    <w:p w:rsidR="008221E8" w:rsidRPr="00807187" w:rsidRDefault="008221E8" w:rsidP="008221E8">
      <w:pPr>
        <w:tabs>
          <w:tab w:val="left" w:pos="1134"/>
        </w:tabs>
        <w:ind w:firstLine="709"/>
        <w:jc w:val="both"/>
        <w:rPr>
          <w:sz w:val="24"/>
          <w:szCs w:val="24"/>
        </w:rPr>
      </w:pPr>
      <w:r w:rsidRPr="00807187">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221E8" w:rsidRPr="00807187" w:rsidRDefault="008221E8" w:rsidP="008221E8">
      <w:pPr>
        <w:tabs>
          <w:tab w:val="left" w:pos="1134"/>
        </w:tabs>
        <w:ind w:firstLine="709"/>
        <w:jc w:val="both"/>
        <w:rPr>
          <w:sz w:val="24"/>
          <w:szCs w:val="24"/>
        </w:rPr>
      </w:pPr>
      <w:r w:rsidRPr="00807187">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221E8" w:rsidRPr="00807187" w:rsidRDefault="008221E8" w:rsidP="008221E8">
      <w:pPr>
        <w:tabs>
          <w:tab w:val="left" w:pos="1134"/>
        </w:tabs>
        <w:ind w:firstLine="709"/>
        <w:jc w:val="both"/>
        <w:rPr>
          <w:sz w:val="24"/>
          <w:szCs w:val="24"/>
        </w:rPr>
      </w:pPr>
      <w:r w:rsidRPr="00807187">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8221E8" w:rsidRPr="00807187" w:rsidRDefault="008221E8" w:rsidP="008221E8">
      <w:pPr>
        <w:ind w:firstLine="709"/>
        <w:jc w:val="both"/>
        <w:rPr>
          <w:sz w:val="24"/>
          <w:szCs w:val="24"/>
        </w:rPr>
      </w:pPr>
    </w:p>
    <w:p w:rsidR="008221E8" w:rsidRPr="00807187" w:rsidRDefault="008221E8" w:rsidP="008221E8">
      <w:pPr>
        <w:ind w:firstLine="709"/>
        <w:jc w:val="center"/>
        <w:rPr>
          <w:b/>
          <w:sz w:val="24"/>
          <w:szCs w:val="24"/>
        </w:rPr>
      </w:pPr>
      <w:r w:rsidRPr="00807187">
        <w:rPr>
          <w:b/>
          <w:sz w:val="24"/>
          <w:szCs w:val="24"/>
        </w:rPr>
        <w:t>2. Стандарт предоставления муниципальной услуги</w:t>
      </w:r>
    </w:p>
    <w:p w:rsidR="008221E8" w:rsidRPr="00807187" w:rsidRDefault="008221E8" w:rsidP="008221E8">
      <w:pPr>
        <w:ind w:firstLine="709"/>
        <w:jc w:val="both"/>
        <w:rPr>
          <w:b/>
          <w:sz w:val="24"/>
          <w:szCs w:val="24"/>
        </w:rPr>
      </w:pPr>
    </w:p>
    <w:p w:rsidR="008221E8" w:rsidRPr="00DD71BB" w:rsidRDefault="008221E8" w:rsidP="008221E8">
      <w:pPr>
        <w:tabs>
          <w:tab w:val="left" w:pos="1134"/>
        </w:tabs>
        <w:ind w:firstLine="709"/>
        <w:jc w:val="both"/>
        <w:rPr>
          <w:sz w:val="24"/>
          <w:szCs w:val="24"/>
        </w:rPr>
      </w:pPr>
      <w:r w:rsidRPr="00DD71BB">
        <w:rPr>
          <w:sz w:val="24"/>
          <w:szCs w:val="24"/>
        </w:rPr>
        <w:t xml:space="preserve">2.1. Полное наименование муниципальной услуги: «Предоставление права на размещение нестационарного торгового объекта на территории муниципального образования </w:t>
      </w:r>
      <w:proofErr w:type="spellStart"/>
      <w:r w:rsidRPr="00DD71BB">
        <w:rPr>
          <w:sz w:val="24"/>
          <w:szCs w:val="24"/>
        </w:rPr>
        <w:t>Сосновоборский</w:t>
      </w:r>
      <w:proofErr w:type="spellEnd"/>
      <w:r w:rsidRPr="00DD71BB">
        <w:rPr>
          <w:sz w:val="24"/>
          <w:szCs w:val="24"/>
        </w:rPr>
        <w:t xml:space="preserve"> городской округ Ленинградской области».</w:t>
      </w:r>
    </w:p>
    <w:p w:rsidR="008221E8" w:rsidRPr="00DD71BB" w:rsidRDefault="008221E8" w:rsidP="008221E8">
      <w:pPr>
        <w:tabs>
          <w:tab w:val="left" w:pos="1134"/>
        </w:tabs>
        <w:ind w:firstLine="709"/>
        <w:jc w:val="both"/>
        <w:rPr>
          <w:sz w:val="24"/>
          <w:szCs w:val="24"/>
        </w:rPr>
      </w:pPr>
      <w:r w:rsidRPr="00DD71BB">
        <w:rPr>
          <w:sz w:val="24"/>
          <w:szCs w:val="24"/>
          <w:lang w:eastAsia="en-US"/>
        </w:rPr>
        <w:t>Сокращенное наименование муниципальной услуги: предоставление права на размещение нестационарного торгового объекта.</w:t>
      </w:r>
    </w:p>
    <w:p w:rsidR="008221E8" w:rsidRPr="00DD71BB" w:rsidRDefault="008221E8" w:rsidP="008221E8">
      <w:pPr>
        <w:tabs>
          <w:tab w:val="left" w:pos="1134"/>
        </w:tabs>
        <w:ind w:firstLine="709"/>
        <w:jc w:val="both"/>
        <w:rPr>
          <w:sz w:val="24"/>
          <w:szCs w:val="24"/>
        </w:rPr>
      </w:pPr>
      <w:r w:rsidRPr="00DD71BB">
        <w:rPr>
          <w:sz w:val="24"/>
          <w:szCs w:val="24"/>
        </w:rPr>
        <w:t xml:space="preserve">2.2. Муниципальную услугу предоставляет: администрация муниципального образования </w:t>
      </w:r>
      <w:proofErr w:type="spellStart"/>
      <w:r w:rsidRPr="00DD71BB">
        <w:rPr>
          <w:sz w:val="24"/>
          <w:szCs w:val="24"/>
        </w:rPr>
        <w:t>Сосновоборский</w:t>
      </w:r>
      <w:proofErr w:type="spellEnd"/>
      <w:r w:rsidRPr="00DD71BB">
        <w:rPr>
          <w:sz w:val="24"/>
          <w:szCs w:val="24"/>
        </w:rPr>
        <w:t xml:space="preserve"> городской округ Ленинградской области (далее администрация).</w:t>
      </w:r>
    </w:p>
    <w:p w:rsidR="008221E8" w:rsidRPr="00DD71BB" w:rsidRDefault="008221E8" w:rsidP="008221E8">
      <w:pPr>
        <w:pStyle w:val="a8"/>
        <w:tabs>
          <w:tab w:val="left" w:pos="1134"/>
        </w:tabs>
        <w:ind w:firstLine="709"/>
        <w:rPr>
          <w:sz w:val="24"/>
          <w:szCs w:val="24"/>
        </w:rPr>
      </w:pPr>
      <w:r w:rsidRPr="00DD71BB">
        <w:rPr>
          <w:sz w:val="24"/>
          <w:szCs w:val="24"/>
        </w:rPr>
        <w:t xml:space="preserve">Отраслевым (функциональным) органом, ответственным за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sidRPr="00DD71BB">
        <w:rPr>
          <w:sz w:val="24"/>
          <w:szCs w:val="24"/>
        </w:rPr>
        <w:t>Сосновоборский</w:t>
      </w:r>
      <w:proofErr w:type="spellEnd"/>
      <w:r w:rsidRPr="00DD71BB">
        <w:rPr>
          <w:sz w:val="24"/>
          <w:szCs w:val="24"/>
        </w:rPr>
        <w:t xml:space="preserve"> городской округ Ленинградской области (далее – КУМИ).</w:t>
      </w:r>
    </w:p>
    <w:p w:rsidR="008221E8" w:rsidRPr="00DD71BB" w:rsidRDefault="008221E8" w:rsidP="008221E8">
      <w:pPr>
        <w:pStyle w:val="a8"/>
        <w:tabs>
          <w:tab w:val="left" w:pos="1134"/>
        </w:tabs>
        <w:ind w:firstLine="709"/>
        <w:rPr>
          <w:sz w:val="24"/>
          <w:szCs w:val="24"/>
        </w:rPr>
      </w:pPr>
      <w:r w:rsidRPr="00DD71BB">
        <w:rPr>
          <w:sz w:val="24"/>
          <w:szCs w:val="24"/>
        </w:rPr>
        <w:t>Полномочия на предоставление муниципальной услуги переданы Муниципальному казенному учреждению «</w:t>
      </w:r>
      <w:proofErr w:type="spellStart"/>
      <w:r w:rsidRPr="00DD71BB">
        <w:rPr>
          <w:sz w:val="24"/>
          <w:szCs w:val="24"/>
        </w:rPr>
        <w:t>Сосновоборский</w:t>
      </w:r>
      <w:proofErr w:type="spellEnd"/>
      <w:r w:rsidRPr="00DD71BB">
        <w:rPr>
          <w:sz w:val="24"/>
          <w:szCs w:val="24"/>
        </w:rPr>
        <w:t xml:space="preserve"> фонд имущества» (далее – МКУ «СФИ») в соответствии с Уставом МКУ «СФИ».</w:t>
      </w:r>
    </w:p>
    <w:p w:rsidR="008221E8" w:rsidRPr="00DD71BB" w:rsidRDefault="008221E8" w:rsidP="008221E8">
      <w:pPr>
        <w:tabs>
          <w:tab w:val="left" w:pos="1134"/>
        </w:tabs>
        <w:ind w:firstLine="709"/>
        <w:jc w:val="both"/>
        <w:rPr>
          <w:sz w:val="24"/>
          <w:szCs w:val="24"/>
        </w:rPr>
      </w:pPr>
      <w:r w:rsidRPr="00DD71BB">
        <w:rPr>
          <w:sz w:val="24"/>
          <w:szCs w:val="24"/>
        </w:rPr>
        <w:t>Заявление на получение муниципальной услуги с комплектом документов принимается:</w:t>
      </w:r>
    </w:p>
    <w:p w:rsidR="008221E8" w:rsidRPr="00DD71BB" w:rsidRDefault="008221E8" w:rsidP="008221E8">
      <w:pPr>
        <w:tabs>
          <w:tab w:val="left" w:pos="1134"/>
        </w:tabs>
        <w:ind w:firstLine="709"/>
        <w:jc w:val="both"/>
        <w:rPr>
          <w:sz w:val="24"/>
          <w:szCs w:val="24"/>
        </w:rPr>
      </w:pPr>
      <w:r w:rsidRPr="00DD71BB">
        <w:rPr>
          <w:sz w:val="24"/>
          <w:szCs w:val="24"/>
        </w:rPr>
        <w:t>1) при личной явке:</w:t>
      </w:r>
    </w:p>
    <w:p w:rsidR="008221E8" w:rsidRPr="00DD71BB" w:rsidRDefault="008221E8" w:rsidP="008221E8">
      <w:pPr>
        <w:tabs>
          <w:tab w:val="left" w:pos="1134"/>
        </w:tabs>
        <w:ind w:firstLine="709"/>
        <w:jc w:val="both"/>
        <w:rPr>
          <w:sz w:val="24"/>
          <w:szCs w:val="24"/>
        </w:rPr>
      </w:pPr>
      <w:r w:rsidRPr="00DD71BB">
        <w:rPr>
          <w:sz w:val="24"/>
          <w:szCs w:val="24"/>
        </w:rPr>
        <w:t>в администрацию;</w:t>
      </w:r>
    </w:p>
    <w:p w:rsidR="008221E8" w:rsidRPr="00DD71BB" w:rsidRDefault="008221E8" w:rsidP="008221E8">
      <w:pPr>
        <w:tabs>
          <w:tab w:val="left" w:pos="1134"/>
        </w:tabs>
        <w:ind w:firstLine="709"/>
        <w:jc w:val="both"/>
        <w:rPr>
          <w:sz w:val="24"/>
          <w:szCs w:val="24"/>
        </w:rPr>
      </w:pPr>
      <w:r w:rsidRPr="00DD71BB">
        <w:rPr>
          <w:sz w:val="24"/>
          <w:szCs w:val="24"/>
        </w:rPr>
        <w:t>в филиалах, отделах, удаленных рабочих местах ГБУ ЛО "МФЦ";</w:t>
      </w:r>
    </w:p>
    <w:p w:rsidR="008221E8" w:rsidRPr="00DD71BB" w:rsidRDefault="008221E8" w:rsidP="008221E8">
      <w:pPr>
        <w:tabs>
          <w:tab w:val="left" w:pos="1134"/>
        </w:tabs>
        <w:ind w:firstLine="709"/>
        <w:jc w:val="both"/>
        <w:rPr>
          <w:sz w:val="24"/>
          <w:szCs w:val="24"/>
        </w:rPr>
      </w:pPr>
      <w:r w:rsidRPr="00DD71BB">
        <w:rPr>
          <w:sz w:val="24"/>
          <w:szCs w:val="24"/>
        </w:rPr>
        <w:t>2) без личной явки:</w:t>
      </w:r>
    </w:p>
    <w:p w:rsidR="008221E8" w:rsidRPr="00DD71BB" w:rsidRDefault="008221E8" w:rsidP="008221E8">
      <w:pPr>
        <w:tabs>
          <w:tab w:val="left" w:pos="1134"/>
        </w:tabs>
        <w:ind w:firstLine="709"/>
        <w:jc w:val="both"/>
        <w:rPr>
          <w:sz w:val="24"/>
          <w:szCs w:val="24"/>
        </w:rPr>
      </w:pPr>
      <w:r w:rsidRPr="00DD71BB">
        <w:rPr>
          <w:sz w:val="24"/>
          <w:szCs w:val="24"/>
        </w:rPr>
        <w:t>почтовым отправлением в администрацию;</w:t>
      </w:r>
    </w:p>
    <w:p w:rsidR="008221E8" w:rsidRPr="00DD71BB" w:rsidRDefault="008221E8" w:rsidP="008221E8">
      <w:pPr>
        <w:tabs>
          <w:tab w:val="left" w:pos="1134"/>
        </w:tabs>
        <w:ind w:firstLine="709"/>
        <w:jc w:val="both"/>
        <w:rPr>
          <w:sz w:val="24"/>
          <w:szCs w:val="24"/>
        </w:rPr>
      </w:pPr>
      <w:r w:rsidRPr="00DD71BB">
        <w:rPr>
          <w:sz w:val="24"/>
          <w:szCs w:val="24"/>
        </w:rPr>
        <w:t>в электронной форме через личный кабинет заявителя на ПГУ ЛО/ЕПГУ</w:t>
      </w:r>
    </w:p>
    <w:p w:rsidR="008221E8" w:rsidRPr="00DD71BB" w:rsidRDefault="008221E8" w:rsidP="008221E8">
      <w:pPr>
        <w:tabs>
          <w:tab w:val="left" w:pos="1134"/>
        </w:tabs>
        <w:ind w:firstLine="709"/>
        <w:jc w:val="both"/>
        <w:rPr>
          <w:sz w:val="24"/>
          <w:szCs w:val="24"/>
        </w:rPr>
      </w:pPr>
      <w:r w:rsidRPr="00DD71BB">
        <w:rPr>
          <w:sz w:val="24"/>
          <w:szCs w:val="24"/>
        </w:rPr>
        <w:t>Заявитель имеет право записаться на прием для подачи заявления о предоставлении услуги следующими способами:</w:t>
      </w:r>
    </w:p>
    <w:p w:rsidR="008221E8" w:rsidRPr="00DD71BB" w:rsidRDefault="008221E8" w:rsidP="008221E8">
      <w:pPr>
        <w:tabs>
          <w:tab w:val="left" w:pos="1134"/>
        </w:tabs>
        <w:ind w:firstLine="709"/>
        <w:jc w:val="both"/>
        <w:rPr>
          <w:sz w:val="24"/>
          <w:szCs w:val="24"/>
        </w:rPr>
      </w:pPr>
      <w:r w:rsidRPr="00DD71BB">
        <w:rPr>
          <w:sz w:val="24"/>
          <w:szCs w:val="24"/>
        </w:rPr>
        <w:t>1) посредством ПГУ ЛО/ЕПГУ – в администрацию, в МФЦ;</w:t>
      </w:r>
    </w:p>
    <w:p w:rsidR="008221E8" w:rsidRPr="00DD71BB" w:rsidRDefault="008221E8" w:rsidP="008221E8">
      <w:pPr>
        <w:tabs>
          <w:tab w:val="left" w:pos="1134"/>
        </w:tabs>
        <w:ind w:firstLine="709"/>
        <w:jc w:val="both"/>
        <w:rPr>
          <w:sz w:val="24"/>
          <w:szCs w:val="24"/>
        </w:rPr>
      </w:pPr>
      <w:r w:rsidRPr="00DD71BB">
        <w:rPr>
          <w:sz w:val="24"/>
          <w:szCs w:val="24"/>
        </w:rPr>
        <w:t>2) по телефону – в администрацию, в МФЦ;</w:t>
      </w:r>
    </w:p>
    <w:p w:rsidR="008221E8" w:rsidRPr="00DD71BB" w:rsidRDefault="008221E8" w:rsidP="008221E8">
      <w:pPr>
        <w:tabs>
          <w:tab w:val="left" w:pos="1134"/>
        </w:tabs>
        <w:ind w:firstLine="709"/>
        <w:jc w:val="both"/>
        <w:rPr>
          <w:sz w:val="24"/>
          <w:szCs w:val="24"/>
        </w:rPr>
      </w:pPr>
      <w:r w:rsidRPr="00DD71BB">
        <w:rPr>
          <w:sz w:val="24"/>
          <w:szCs w:val="24"/>
        </w:rPr>
        <w:t>3) посредством сайта администрации – в администрацию.</w:t>
      </w:r>
    </w:p>
    <w:p w:rsidR="008221E8" w:rsidRPr="00DD71BB" w:rsidRDefault="008221E8" w:rsidP="008221E8">
      <w:pPr>
        <w:tabs>
          <w:tab w:val="left" w:pos="1134"/>
        </w:tabs>
        <w:ind w:firstLine="709"/>
        <w:jc w:val="both"/>
        <w:rPr>
          <w:sz w:val="24"/>
          <w:szCs w:val="24"/>
        </w:rPr>
      </w:pPr>
      <w:r w:rsidRPr="00DD71BB">
        <w:rPr>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8221E8" w:rsidRPr="00DD71BB" w:rsidRDefault="008221E8" w:rsidP="008221E8">
      <w:pPr>
        <w:tabs>
          <w:tab w:val="left" w:pos="1134"/>
        </w:tabs>
        <w:ind w:firstLine="709"/>
        <w:jc w:val="both"/>
        <w:rPr>
          <w:sz w:val="24"/>
          <w:szCs w:val="24"/>
        </w:rPr>
      </w:pPr>
      <w:r w:rsidRPr="00DD71BB">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21E8" w:rsidRPr="00DD71BB" w:rsidRDefault="008221E8" w:rsidP="008221E8">
      <w:pPr>
        <w:tabs>
          <w:tab w:val="left" w:pos="1134"/>
        </w:tabs>
        <w:ind w:firstLine="709"/>
        <w:jc w:val="both"/>
        <w:rPr>
          <w:sz w:val="24"/>
          <w:szCs w:val="24"/>
        </w:rPr>
      </w:pPr>
      <w:r w:rsidRPr="00DD71BB">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221E8" w:rsidRPr="00DD71BB" w:rsidRDefault="008221E8" w:rsidP="008221E8">
      <w:pPr>
        <w:tabs>
          <w:tab w:val="left" w:pos="1134"/>
        </w:tabs>
        <w:ind w:firstLine="709"/>
        <w:jc w:val="both"/>
        <w:rPr>
          <w:sz w:val="24"/>
          <w:szCs w:val="24"/>
        </w:rPr>
      </w:pPr>
      <w:proofErr w:type="gramStart"/>
      <w:r w:rsidRPr="00DD71B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221E8" w:rsidRPr="00DD71BB" w:rsidRDefault="008221E8" w:rsidP="008221E8">
      <w:pPr>
        <w:tabs>
          <w:tab w:val="left" w:pos="1134"/>
        </w:tabs>
        <w:ind w:firstLine="709"/>
        <w:jc w:val="both"/>
        <w:rPr>
          <w:sz w:val="24"/>
          <w:szCs w:val="24"/>
        </w:rPr>
      </w:pPr>
      <w:r w:rsidRPr="00DD71BB">
        <w:rPr>
          <w:sz w:val="24"/>
          <w:szCs w:val="24"/>
        </w:rPr>
        <w:t>2) единой системы идентификац</w:t>
      </w:r>
      <w:proofErr w:type="gramStart"/>
      <w:r w:rsidRPr="00DD71BB">
        <w:rPr>
          <w:sz w:val="24"/>
          <w:szCs w:val="24"/>
        </w:rPr>
        <w:t>ии и ау</w:t>
      </w:r>
      <w:proofErr w:type="gramEnd"/>
      <w:r w:rsidRPr="00DD71BB">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221E8" w:rsidRPr="00DD71BB" w:rsidRDefault="008221E8" w:rsidP="008221E8">
      <w:pPr>
        <w:tabs>
          <w:tab w:val="left" w:pos="1134"/>
        </w:tabs>
        <w:ind w:firstLine="709"/>
        <w:jc w:val="both"/>
        <w:rPr>
          <w:sz w:val="24"/>
          <w:szCs w:val="24"/>
        </w:rPr>
      </w:pPr>
      <w:r w:rsidRPr="00DD71BB">
        <w:rPr>
          <w:sz w:val="24"/>
          <w:szCs w:val="24"/>
        </w:rPr>
        <w:t>2.3. Результатом предоставления муниципальной услуги является:</w:t>
      </w:r>
    </w:p>
    <w:p w:rsidR="008221E8" w:rsidRPr="00DD71BB" w:rsidRDefault="008221E8" w:rsidP="008221E8">
      <w:pPr>
        <w:pStyle w:val="a8"/>
        <w:tabs>
          <w:tab w:val="left" w:pos="1134"/>
        </w:tabs>
        <w:ind w:firstLine="709"/>
        <w:rPr>
          <w:sz w:val="24"/>
          <w:szCs w:val="24"/>
          <w:lang w:eastAsia="en-US"/>
        </w:rPr>
      </w:pPr>
      <w:r w:rsidRPr="00DD71BB">
        <w:rPr>
          <w:sz w:val="24"/>
          <w:szCs w:val="24"/>
          <w:lang w:eastAsia="en-US"/>
        </w:rPr>
        <w:t>- предоставление права на  размещение нестационарного торгового объекта (далее – право на размещение НТО) заявителю по результатам проведения аукциона либо без проведения аукциона;</w:t>
      </w:r>
    </w:p>
    <w:p w:rsidR="008221E8" w:rsidRPr="00DD71BB" w:rsidRDefault="008221E8" w:rsidP="008221E8">
      <w:pPr>
        <w:tabs>
          <w:tab w:val="left" w:pos="1134"/>
        </w:tabs>
        <w:ind w:firstLine="709"/>
        <w:jc w:val="both"/>
        <w:rPr>
          <w:sz w:val="24"/>
          <w:szCs w:val="24"/>
          <w:lang w:eastAsia="en-US"/>
        </w:rPr>
      </w:pPr>
      <w:r w:rsidRPr="00DD71BB">
        <w:rPr>
          <w:sz w:val="24"/>
          <w:szCs w:val="24"/>
          <w:lang w:eastAsia="en-US"/>
        </w:rPr>
        <w:t xml:space="preserve">- отказ в предоставлении права на размещение НТО  заявителю, </w:t>
      </w:r>
    </w:p>
    <w:p w:rsidR="008221E8" w:rsidRPr="00DD71BB" w:rsidRDefault="008221E8" w:rsidP="008221E8">
      <w:pPr>
        <w:pStyle w:val="a8"/>
        <w:tabs>
          <w:tab w:val="left" w:pos="1134"/>
        </w:tabs>
        <w:ind w:firstLine="709"/>
        <w:rPr>
          <w:sz w:val="24"/>
          <w:szCs w:val="24"/>
        </w:rPr>
      </w:pPr>
      <w:r w:rsidRPr="00DD71BB">
        <w:rPr>
          <w:sz w:val="24"/>
          <w:szCs w:val="24"/>
          <w:lang w:eastAsia="en-US"/>
        </w:rPr>
        <w:lastRenderedPageBreak/>
        <w:t xml:space="preserve"> </w:t>
      </w:r>
      <w:r w:rsidRPr="00DD71BB">
        <w:rPr>
          <w:sz w:val="24"/>
          <w:szCs w:val="24"/>
        </w:rPr>
        <w:t>2.3.1. По результатам аукциона право на размещение НТО предоставляется только на свободные места, согласно Схеме размещения НТО, за исключением следующих случаев:</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 xml:space="preserve">а) при размещении НТО на новый срок с хозяйствующим субъектом, надлежащим </w:t>
      </w:r>
      <w:proofErr w:type="gramStart"/>
      <w:r w:rsidRPr="00DD71BB">
        <w:rPr>
          <w:rFonts w:ascii="Times New Roman" w:hAnsi="Times New Roman" w:cs="Times New Roman"/>
          <w:sz w:val="24"/>
          <w:szCs w:val="24"/>
        </w:rPr>
        <w:t>образом</w:t>
      </w:r>
      <w:proofErr w:type="gramEnd"/>
      <w:r w:rsidRPr="00DD71BB">
        <w:rPr>
          <w:rFonts w:ascii="Times New Roman" w:hAnsi="Times New Roman" w:cs="Times New Roman"/>
          <w:sz w:val="24"/>
          <w:szCs w:val="24"/>
        </w:rPr>
        <w:t xml:space="preserve"> исполнившим свои обязанности, по ранее заключенному договору на размещение указанного НТО, размещенного в том же месте;</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 xml:space="preserve">б) при размещении НТО с хозяйствующим субъектом, надлежащим </w:t>
      </w:r>
      <w:proofErr w:type="gramStart"/>
      <w:r w:rsidRPr="00DD71BB">
        <w:rPr>
          <w:rFonts w:ascii="Times New Roman" w:hAnsi="Times New Roman" w:cs="Times New Roman"/>
          <w:sz w:val="24"/>
          <w:szCs w:val="24"/>
        </w:rPr>
        <w:t>образом</w:t>
      </w:r>
      <w:proofErr w:type="gramEnd"/>
      <w:r w:rsidRPr="00DD71BB">
        <w:rPr>
          <w:rFonts w:ascii="Times New Roman" w:hAnsi="Times New Roman" w:cs="Times New Roman"/>
          <w:sz w:val="24"/>
          <w:szCs w:val="24"/>
        </w:rPr>
        <w:t xml:space="preserve"> исполнявшим свои обязательства по действующему договору аренды, на том же земельном участке;</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 xml:space="preserve">в) при размещении НТО на другом месте (при наличии свободных мест для размещения НТО, согласно Схеме) с хозяйствующим субъектом, надлежащим </w:t>
      </w:r>
      <w:proofErr w:type="gramStart"/>
      <w:r w:rsidRPr="00DD71BB">
        <w:rPr>
          <w:rFonts w:ascii="Times New Roman" w:hAnsi="Times New Roman" w:cs="Times New Roman"/>
          <w:sz w:val="24"/>
          <w:szCs w:val="24"/>
        </w:rPr>
        <w:t>образом</w:t>
      </w:r>
      <w:proofErr w:type="gramEnd"/>
      <w:r w:rsidRPr="00DD71BB">
        <w:rPr>
          <w:rFonts w:ascii="Times New Roman" w:hAnsi="Times New Roman" w:cs="Times New Roman"/>
          <w:sz w:val="24"/>
          <w:szCs w:val="24"/>
        </w:rPr>
        <w:t xml:space="preserve"> исполнявшим свои обязательства по действующему договору аренды, на этом земельном участке. При этом хозяйствующий субъект обязан освободить ранее занимаемый им земельный участок </w:t>
      </w:r>
      <w:proofErr w:type="gramStart"/>
      <w:r w:rsidRPr="00DD71BB">
        <w:rPr>
          <w:rFonts w:ascii="Times New Roman" w:hAnsi="Times New Roman" w:cs="Times New Roman"/>
          <w:sz w:val="24"/>
          <w:szCs w:val="24"/>
        </w:rPr>
        <w:t>под НТО в месячный срок с момента заключения договора на размещение НТО на новом месте</w:t>
      </w:r>
      <w:proofErr w:type="gramEnd"/>
      <w:r w:rsidRPr="00DD71BB">
        <w:rPr>
          <w:rFonts w:ascii="Times New Roman" w:hAnsi="Times New Roman" w:cs="Times New Roman"/>
          <w:sz w:val="24"/>
          <w:szCs w:val="24"/>
        </w:rPr>
        <w:t>;</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 xml:space="preserve">г) при размещении НТО на другом месте (по согласованию с хозяйствующим субъектом), в случае принятия решения администрацией </w:t>
      </w:r>
      <w:proofErr w:type="spellStart"/>
      <w:r w:rsidRPr="00DD71BB">
        <w:rPr>
          <w:rFonts w:ascii="Times New Roman" w:hAnsi="Times New Roman" w:cs="Times New Roman"/>
          <w:sz w:val="24"/>
          <w:szCs w:val="24"/>
        </w:rPr>
        <w:t>Сосновоборского</w:t>
      </w:r>
      <w:proofErr w:type="spellEnd"/>
      <w:r w:rsidRPr="00DD71BB">
        <w:rPr>
          <w:rFonts w:ascii="Times New Roman" w:hAnsi="Times New Roman" w:cs="Times New Roman"/>
          <w:sz w:val="24"/>
          <w:szCs w:val="24"/>
        </w:rPr>
        <w:t xml:space="preserve"> городского округа об исключении из Схемы места размещения НТО хозяйствующего субъекта;</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 xml:space="preserve">д) в случае признания аукциона на право размещения НТО несостоявшимся по причине признания участником аукциона только одного заявителя, либо если в аукционе принял участие только один участник, </w:t>
      </w:r>
      <w:proofErr w:type="gramStart"/>
      <w:r w:rsidRPr="00DD71BB">
        <w:rPr>
          <w:rFonts w:ascii="Times New Roman" w:hAnsi="Times New Roman" w:cs="Times New Roman"/>
          <w:sz w:val="24"/>
          <w:szCs w:val="24"/>
        </w:rPr>
        <w:t>заявки</w:t>
      </w:r>
      <w:proofErr w:type="gramEnd"/>
      <w:r w:rsidRPr="00DD71BB">
        <w:rPr>
          <w:rFonts w:ascii="Times New Roman" w:hAnsi="Times New Roman" w:cs="Times New Roman"/>
          <w:sz w:val="24"/>
          <w:szCs w:val="24"/>
        </w:rPr>
        <w:t xml:space="preserve"> которых соответствуют требованиям, указанным в извещении о проведении аукциона;</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е) при размещении НТО для реализации периодической печатной продукции;</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 xml:space="preserve">ж) при размещении </w:t>
      </w:r>
      <w:r w:rsidRPr="00DD71BB">
        <w:rPr>
          <w:rFonts w:ascii="Times New Roman" w:hAnsi="Times New Roman" w:cs="Times New Roman"/>
          <w:spacing w:val="1"/>
          <w:sz w:val="24"/>
          <w:szCs w:val="24"/>
        </w:rPr>
        <w:t>нестационарного передвижного торгового объекта (НПТО)</w:t>
      </w:r>
      <w:r w:rsidRPr="00DD71BB">
        <w:rPr>
          <w:rFonts w:ascii="Times New Roman" w:hAnsi="Times New Roman" w:cs="Times New Roman"/>
          <w:sz w:val="24"/>
          <w:szCs w:val="24"/>
        </w:rPr>
        <w:t>,</w:t>
      </w:r>
    </w:p>
    <w:p w:rsidR="008221E8" w:rsidRPr="00DD71BB" w:rsidRDefault="008221E8" w:rsidP="008221E8">
      <w:pPr>
        <w:pStyle w:val="ConsPlusNormal"/>
        <w:tabs>
          <w:tab w:val="left" w:pos="1134"/>
          <w:tab w:val="center" w:pos="5173"/>
        </w:tabs>
        <w:ind w:firstLine="709"/>
        <w:jc w:val="both"/>
        <w:rPr>
          <w:rFonts w:ascii="Times New Roman" w:hAnsi="Times New Roman" w:cs="Times New Roman"/>
          <w:sz w:val="24"/>
          <w:szCs w:val="24"/>
        </w:rPr>
      </w:pPr>
      <w:r w:rsidRPr="00DD71BB">
        <w:rPr>
          <w:rFonts w:ascii="Times New Roman" w:hAnsi="Times New Roman" w:cs="Times New Roman"/>
          <w:sz w:val="24"/>
          <w:szCs w:val="24"/>
        </w:rPr>
        <w:t>з) для организации елочных базаров.</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и) под торговлю овощами, фруктами и ягодами (с апреля по октябрь);</w:t>
      </w:r>
    </w:p>
    <w:p w:rsidR="008221E8" w:rsidRPr="00DD71BB" w:rsidRDefault="008221E8" w:rsidP="008221E8">
      <w:pPr>
        <w:pStyle w:val="a8"/>
        <w:tabs>
          <w:tab w:val="left" w:pos="1134"/>
        </w:tabs>
        <w:ind w:firstLine="709"/>
        <w:rPr>
          <w:sz w:val="24"/>
          <w:szCs w:val="24"/>
          <w:lang w:eastAsia="en-US"/>
        </w:rPr>
      </w:pPr>
      <w:r w:rsidRPr="00DD71BB">
        <w:rPr>
          <w:sz w:val="24"/>
          <w:szCs w:val="24"/>
          <w:lang w:eastAsia="en-US"/>
        </w:rPr>
        <w:t>Формой результата предоставления муниципальной услуги по результатам проведения аукциона является пакет следующих документов:</w:t>
      </w:r>
    </w:p>
    <w:p w:rsidR="008221E8" w:rsidRPr="00DD71BB" w:rsidRDefault="008221E8" w:rsidP="008221E8">
      <w:pPr>
        <w:pStyle w:val="a8"/>
        <w:tabs>
          <w:tab w:val="left" w:pos="1134"/>
        </w:tabs>
        <w:ind w:firstLine="709"/>
        <w:rPr>
          <w:sz w:val="24"/>
          <w:szCs w:val="24"/>
          <w:lang w:eastAsia="en-US"/>
        </w:rPr>
      </w:pPr>
      <w:r w:rsidRPr="00DD71BB">
        <w:rPr>
          <w:sz w:val="24"/>
          <w:szCs w:val="24"/>
        </w:rPr>
        <w:t>- протокол о результатах аукциона на право размещения НТО;</w:t>
      </w:r>
    </w:p>
    <w:p w:rsidR="008221E8" w:rsidRPr="00DD71BB" w:rsidRDefault="008221E8" w:rsidP="008221E8">
      <w:pPr>
        <w:shd w:val="clear" w:color="auto" w:fill="FFFFFF"/>
        <w:tabs>
          <w:tab w:val="left" w:pos="1134"/>
        </w:tabs>
        <w:ind w:firstLine="709"/>
        <w:jc w:val="both"/>
        <w:rPr>
          <w:sz w:val="24"/>
          <w:szCs w:val="24"/>
          <w:lang w:eastAsia="en-US"/>
        </w:rPr>
      </w:pPr>
      <w:r w:rsidRPr="00DD71BB">
        <w:rPr>
          <w:sz w:val="24"/>
          <w:szCs w:val="24"/>
          <w:lang w:eastAsia="en-US"/>
        </w:rPr>
        <w:t>- договор на право размещения НТО по результатам аукциона (далее – договор на право размещения НТО),</w:t>
      </w:r>
      <w:r w:rsidRPr="00DD71BB">
        <w:rPr>
          <w:sz w:val="24"/>
          <w:szCs w:val="24"/>
        </w:rPr>
        <w:t xml:space="preserve"> в котором указаны срок его действия, права и обязанности сторон, а также другие существенные условия, предусмотренные законодательством; </w:t>
      </w:r>
      <w:proofErr w:type="spellStart"/>
      <w:r w:rsidRPr="00DD71BB">
        <w:rPr>
          <w:sz w:val="24"/>
          <w:szCs w:val="24"/>
          <w:lang w:eastAsia="en-US"/>
        </w:rPr>
        <w:t>выкопировка</w:t>
      </w:r>
      <w:proofErr w:type="spellEnd"/>
      <w:r w:rsidRPr="00DD71BB">
        <w:rPr>
          <w:sz w:val="24"/>
          <w:szCs w:val="24"/>
          <w:lang w:eastAsia="en-US"/>
        </w:rPr>
        <w:t xml:space="preserve"> из графической части </w:t>
      </w:r>
      <w:r w:rsidRPr="00DD71BB">
        <w:rPr>
          <w:sz w:val="24"/>
          <w:szCs w:val="24"/>
        </w:rPr>
        <w:t xml:space="preserve">схемы размещения нестационарных торговых объектов на территории муниципального образования </w:t>
      </w:r>
      <w:proofErr w:type="spellStart"/>
      <w:r w:rsidRPr="00DD71BB">
        <w:rPr>
          <w:sz w:val="24"/>
          <w:szCs w:val="24"/>
        </w:rPr>
        <w:t>Сосновоборский</w:t>
      </w:r>
      <w:proofErr w:type="spellEnd"/>
      <w:r w:rsidRPr="00DD71BB">
        <w:rPr>
          <w:sz w:val="24"/>
          <w:szCs w:val="24"/>
        </w:rPr>
        <w:t xml:space="preserve"> городской округ Ленинградской области</w:t>
      </w:r>
      <w:r w:rsidRPr="00DD71BB">
        <w:rPr>
          <w:sz w:val="24"/>
          <w:szCs w:val="24"/>
          <w:lang w:eastAsia="en-US"/>
        </w:rPr>
        <w:t xml:space="preserve"> либо акт об установлении на местности границ НТО - установка межевых знаков (является приложением к договору)</w:t>
      </w:r>
      <w:r w:rsidRPr="00DD71BB">
        <w:rPr>
          <w:sz w:val="24"/>
          <w:szCs w:val="24"/>
        </w:rPr>
        <w:t>.</w:t>
      </w:r>
    </w:p>
    <w:p w:rsidR="008221E8" w:rsidRPr="00DD71BB" w:rsidRDefault="008221E8" w:rsidP="008221E8">
      <w:pPr>
        <w:pStyle w:val="a8"/>
        <w:tabs>
          <w:tab w:val="left" w:pos="1134"/>
        </w:tabs>
        <w:ind w:firstLine="709"/>
        <w:rPr>
          <w:sz w:val="24"/>
          <w:szCs w:val="24"/>
          <w:lang w:eastAsia="en-US"/>
        </w:rPr>
      </w:pPr>
      <w:r w:rsidRPr="00DD71BB">
        <w:rPr>
          <w:sz w:val="24"/>
          <w:szCs w:val="24"/>
        </w:rPr>
        <w:t xml:space="preserve">2.3.2. </w:t>
      </w:r>
      <w:r w:rsidRPr="00DD71BB">
        <w:rPr>
          <w:sz w:val="24"/>
          <w:szCs w:val="24"/>
          <w:lang w:eastAsia="en-US"/>
        </w:rPr>
        <w:t>Формой результата предоставления муниципальной услуги в случае принятия решения о предоставлении права на размещение НТО без проведения аукциона является пакет следующих документов:</w:t>
      </w:r>
    </w:p>
    <w:p w:rsidR="008221E8" w:rsidRPr="00DD71BB" w:rsidRDefault="008221E8" w:rsidP="008221E8">
      <w:pPr>
        <w:pStyle w:val="a8"/>
        <w:tabs>
          <w:tab w:val="left" w:pos="1134"/>
        </w:tabs>
        <w:ind w:firstLine="709"/>
        <w:rPr>
          <w:sz w:val="24"/>
          <w:szCs w:val="24"/>
          <w:lang w:eastAsia="en-US"/>
        </w:rPr>
      </w:pPr>
      <w:r w:rsidRPr="00DD71BB">
        <w:rPr>
          <w:sz w:val="24"/>
          <w:szCs w:val="24"/>
        </w:rPr>
        <w:t xml:space="preserve">- распоряжение КУМИ </w:t>
      </w:r>
      <w:proofErr w:type="spellStart"/>
      <w:r w:rsidRPr="00DD71BB">
        <w:rPr>
          <w:sz w:val="24"/>
          <w:szCs w:val="24"/>
        </w:rPr>
        <w:t>Сосновоборского</w:t>
      </w:r>
      <w:proofErr w:type="spellEnd"/>
      <w:r w:rsidRPr="00DD71BB">
        <w:rPr>
          <w:sz w:val="24"/>
          <w:szCs w:val="24"/>
        </w:rPr>
        <w:t xml:space="preserve"> городского округа о предоставлении права на размещение НТО без проведения аукциона;</w:t>
      </w:r>
    </w:p>
    <w:p w:rsidR="008221E8" w:rsidRPr="00DD71BB" w:rsidRDefault="008221E8" w:rsidP="008221E8">
      <w:pPr>
        <w:shd w:val="clear" w:color="auto" w:fill="FFFFFF"/>
        <w:tabs>
          <w:tab w:val="left" w:pos="1134"/>
        </w:tabs>
        <w:ind w:firstLine="709"/>
        <w:jc w:val="both"/>
        <w:rPr>
          <w:sz w:val="24"/>
          <w:szCs w:val="24"/>
        </w:rPr>
      </w:pPr>
      <w:r w:rsidRPr="00DD71BB">
        <w:rPr>
          <w:sz w:val="24"/>
          <w:szCs w:val="24"/>
          <w:lang w:eastAsia="en-US"/>
        </w:rPr>
        <w:t>- договор на право размещения НТО без проведения аукциона (далее – договор на право размещения НТО),</w:t>
      </w:r>
      <w:r w:rsidRPr="00DD71BB">
        <w:rPr>
          <w:sz w:val="24"/>
          <w:szCs w:val="24"/>
        </w:rPr>
        <w:t xml:space="preserve"> в котором указаны срок его действия, права и обязанности сторон, а также другие существенные условия, предусмотренные законодательством; </w:t>
      </w:r>
      <w:proofErr w:type="spellStart"/>
      <w:r w:rsidRPr="00DD71BB">
        <w:rPr>
          <w:sz w:val="24"/>
          <w:szCs w:val="24"/>
          <w:lang w:eastAsia="en-US"/>
        </w:rPr>
        <w:t>выкопировка</w:t>
      </w:r>
      <w:proofErr w:type="spellEnd"/>
      <w:r w:rsidRPr="00DD71BB">
        <w:rPr>
          <w:sz w:val="24"/>
          <w:szCs w:val="24"/>
          <w:lang w:eastAsia="en-US"/>
        </w:rPr>
        <w:t xml:space="preserve"> из графической части </w:t>
      </w:r>
      <w:r w:rsidRPr="00DD71BB">
        <w:rPr>
          <w:sz w:val="24"/>
          <w:szCs w:val="24"/>
        </w:rPr>
        <w:t xml:space="preserve">схемы размещения нестационарных торговых объектов на территории муниципального образования </w:t>
      </w:r>
      <w:proofErr w:type="spellStart"/>
      <w:r w:rsidRPr="00DD71BB">
        <w:rPr>
          <w:sz w:val="24"/>
          <w:szCs w:val="24"/>
        </w:rPr>
        <w:t>Сосновоборский</w:t>
      </w:r>
      <w:proofErr w:type="spellEnd"/>
      <w:r w:rsidRPr="00DD71BB">
        <w:rPr>
          <w:sz w:val="24"/>
          <w:szCs w:val="24"/>
        </w:rPr>
        <w:t xml:space="preserve"> городской округ Ленинградской области</w:t>
      </w:r>
      <w:r w:rsidRPr="00DD71BB">
        <w:rPr>
          <w:sz w:val="24"/>
          <w:szCs w:val="24"/>
          <w:lang w:eastAsia="en-US"/>
        </w:rPr>
        <w:t xml:space="preserve"> либо акт об установлении на местности границ НТО - установка межевых знаков (является приложением к договору)</w:t>
      </w:r>
      <w:r w:rsidRPr="00DD71BB">
        <w:rPr>
          <w:sz w:val="24"/>
          <w:szCs w:val="24"/>
        </w:rPr>
        <w:t>.</w:t>
      </w:r>
    </w:p>
    <w:p w:rsidR="008221E8" w:rsidRPr="00DD71BB" w:rsidRDefault="008221E8" w:rsidP="008221E8">
      <w:pPr>
        <w:pStyle w:val="a8"/>
        <w:tabs>
          <w:tab w:val="left" w:pos="1134"/>
        </w:tabs>
        <w:ind w:firstLine="709"/>
        <w:rPr>
          <w:sz w:val="24"/>
          <w:szCs w:val="24"/>
        </w:rPr>
      </w:pPr>
      <w:r w:rsidRPr="00DD71BB">
        <w:rPr>
          <w:sz w:val="24"/>
          <w:szCs w:val="24"/>
        </w:rPr>
        <w:t>Акт об установлении на местности границ НТО (</w:t>
      </w:r>
      <w:r w:rsidRPr="00DD71BB">
        <w:rPr>
          <w:sz w:val="24"/>
          <w:szCs w:val="24"/>
          <w:lang w:eastAsia="en-US"/>
        </w:rPr>
        <w:t>установка межевых знаков</w:t>
      </w:r>
      <w:r w:rsidRPr="00DD71BB">
        <w:rPr>
          <w:sz w:val="24"/>
          <w:szCs w:val="24"/>
        </w:rPr>
        <w:t>) изготавливается только на новые места размещения НТО, согласно Схеме размещения НТО.</w:t>
      </w:r>
    </w:p>
    <w:p w:rsidR="008221E8" w:rsidRPr="00DD71BB" w:rsidRDefault="008221E8" w:rsidP="008221E8">
      <w:pPr>
        <w:pStyle w:val="a8"/>
        <w:tabs>
          <w:tab w:val="left" w:pos="1134"/>
        </w:tabs>
        <w:ind w:firstLine="709"/>
        <w:rPr>
          <w:sz w:val="24"/>
          <w:szCs w:val="24"/>
          <w:lang w:eastAsia="en-US"/>
        </w:rPr>
      </w:pPr>
      <w:proofErr w:type="spellStart"/>
      <w:r w:rsidRPr="00DD71BB">
        <w:rPr>
          <w:sz w:val="24"/>
          <w:szCs w:val="24"/>
        </w:rPr>
        <w:t>Выкопировка</w:t>
      </w:r>
      <w:proofErr w:type="spellEnd"/>
      <w:r w:rsidRPr="00DD71BB">
        <w:rPr>
          <w:sz w:val="24"/>
          <w:szCs w:val="24"/>
        </w:rPr>
        <w:t xml:space="preserve"> из графической части схемы размещения НТО на территории муниципального образования </w:t>
      </w:r>
      <w:proofErr w:type="spellStart"/>
      <w:r w:rsidRPr="00DD71BB">
        <w:rPr>
          <w:sz w:val="24"/>
          <w:szCs w:val="24"/>
        </w:rPr>
        <w:t>Сосновоборский</w:t>
      </w:r>
      <w:proofErr w:type="spellEnd"/>
      <w:r w:rsidRPr="00DD71BB">
        <w:rPr>
          <w:sz w:val="24"/>
          <w:szCs w:val="24"/>
        </w:rPr>
        <w:t xml:space="preserve"> городской округ либо акт об установлении на местности границ НТО изготавливается и утверждается Муниципальным казенным </w:t>
      </w:r>
      <w:r w:rsidRPr="00DD71BB">
        <w:rPr>
          <w:sz w:val="24"/>
          <w:szCs w:val="24"/>
        </w:rPr>
        <w:lastRenderedPageBreak/>
        <w:t xml:space="preserve">учреждением «Центр информационного обеспечения градостроительной деятельности </w:t>
      </w:r>
      <w:proofErr w:type="spellStart"/>
      <w:r w:rsidRPr="00DD71BB">
        <w:rPr>
          <w:sz w:val="24"/>
          <w:szCs w:val="24"/>
        </w:rPr>
        <w:t>Сосновоборского</w:t>
      </w:r>
      <w:proofErr w:type="spellEnd"/>
      <w:r w:rsidRPr="00DD71BB">
        <w:rPr>
          <w:sz w:val="24"/>
          <w:szCs w:val="24"/>
        </w:rPr>
        <w:t xml:space="preserve"> городского округа» (МКУ «ЦИОГД») по поручению Комитета архитектуры, градостроительства и землепользования администрации </w:t>
      </w:r>
      <w:proofErr w:type="spellStart"/>
      <w:r w:rsidRPr="00DD71BB">
        <w:rPr>
          <w:sz w:val="24"/>
          <w:szCs w:val="24"/>
        </w:rPr>
        <w:t>Сосновоборского</w:t>
      </w:r>
      <w:proofErr w:type="spellEnd"/>
      <w:r w:rsidRPr="00DD71BB">
        <w:rPr>
          <w:sz w:val="24"/>
          <w:szCs w:val="24"/>
        </w:rPr>
        <w:t xml:space="preserve"> городского округа.</w:t>
      </w:r>
    </w:p>
    <w:p w:rsidR="008221E8" w:rsidRPr="00DD71BB" w:rsidRDefault="008221E8" w:rsidP="008221E8">
      <w:pPr>
        <w:pStyle w:val="a8"/>
        <w:tabs>
          <w:tab w:val="left" w:pos="1134"/>
        </w:tabs>
        <w:ind w:firstLine="709"/>
        <w:rPr>
          <w:sz w:val="24"/>
          <w:szCs w:val="24"/>
          <w:lang w:eastAsia="en-US"/>
        </w:rPr>
      </w:pPr>
      <w:r w:rsidRPr="00DD71BB">
        <w:rPr>
          <w:sz w:val="24"/>
          <w:szCs w:val="24"/>
        </w:rPr>
        <w:t xml:space="preserve">2.3.3. </w:t>
      </w:r>
      <w:r w:rsidRPr="00DD71BB">
        <w:rPr>
          <w:sz w:val="24"/>
          <w:szCs w:val="24"/>
          <w:lang w:eastAsia="en-US"/>
        </w:rPr>
        <w:t>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предоставлении права на размещение НТО без проведения аукциона, оформленное на бумажном носителе.</w:t>
      </w:r>
    </w:p>
    <w:p w:rsidR="008221E8" w:rsidRPr="00DD71BB" w:rsidRDefault="008221E8" w:rsidP="008221E8">
      <w:pPr>
        <w:tabs>
          <w:tab w:val="left" w:pos="1134"/>
        </w:tabs>
        <w:ind w:firstLine="709"/>
        <w:jc w:val="both"/>
        <w:rPr>
          <w:sz w:val="24"/>
          <w:szCs w:val="24"/>
        </w:rPr>
      </w:pPr>
      <w:r w:rsidRPr="00DD71BB">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221E8" w:rsidRPr="00DD71BB" w:rsidRDefault="008221E8" w:rsidP="008221E8">
      <w:pPr>
        <w:tabs>
          <w:tab w:val="left" w:pos="1134"/>
        </w:tabs>
        <w:ind w:firstLine="709"/>
        <w:jc w:val="both"/>
        <w:rPr>
          <w:sz w:val="24"/>
          <w:szCs w:val="24"/>
        </w:rPr>
      </w:pPr>
      <w:r w:rsidRPr="00DD71BB">
        <w:rPr>
          <w:sz w:val="24"/>
          <w:szCs w:val="24"/>
        </w:rPr>
        <w:t>1) при личной явке:</w:t>
      </w:r>
    </w:p>
    <w:p w:rsidR="008221E8" w:rsidRPr="00DD71BB" w:rsidRDefault="008221E8" w:rsidP="008221E8">
      <w:pPr>
        <w:tabs>
          <w:tab w:val="left" w:pos="1134"/>
        </w:tabs>
        <w:ind w:firstLine="709"/>
        <w:jc w:val="both"/>
        <w:rPr>
          <w:sz w:val="24"/>
          <w:szCs w:val="24"/>
        </w:rPr>
      </w:pPr>
      <w:r w:rsidRPr="00DD71BB">
        <w:rPr>
          <w:sz w:val="24"/>
          <w:szCs w:val="24"/>
        </w:rPr>
        <w:t>в администрацию/МКУ «СФИ»;</w:t>
      </w:r>
    </w:p>
    <w:p w:rsidR="008221E8" w:rsidRPr="00DD71BB" w:rsidRDefault="008221E8" w:rsidP="008221E8">
      <w:pPr>
        <w:tabs>
          <w:tab w:val="left" w:pos="1134"/>
        </w:tabs>
        <w:ind w:firstLine="709"/>
        <w:jc w:val="both"/>
        <w:rPr>
          <w:sz w:val="24"/>
          <w:szCs w:val="24"/>
        </w:rPr>
      </w:pPr>
      <w:r w:rsidRPr="00DD71BB">
        <w:rPr>
          <w:sz w:val="24"/>
          <w:szCs w:val="24"/>
        </w:rPr>
        <w:t>в филиалах, отделах, удаленных рабочих местах ГБУ ЛО "МФЦ";</w:t>
      </w:r>
    </w:p>
    <w:p w:rsidR="008221E8" w:rsidRPr="00DD71BB" w:rsidRDefault="008221E8" w:rsidP="008221E8">
      <w:pPr>
        <w:tabs>
          <w:tab w:val="left" w:pos="1134"/>
        </w:tabs>
        <w:ind w:firstLine="709"/>
        <w:jc w:val="both"/>
        <w:rPr>
          <w:sz w:val="24"/>
          <w:szCs w:val="24"/>
        </w:rPr>
      </w:pPr>
      <w:r w:rsidRPr="00DD71BB">
        <w:rPr>
          <w:sz w:val="24"/>
          <w:szCs w:val="24"/>
        </w:rPr>
        <w:t>2) без личной явки:</w:t>
      </w:r>
    </w:p>
    <w:p w:rsidR="008221E8" w:rsidRPr="00DD71BB" w:rsidRDefault="008221E8" w:rsidP="008221E8">
      <w:pPr>
        <w:tabs>
          <w:tab w:val="left" w:pos="1134"/>
        </w:tabs>
        <w:ind w:firstLine="709"/>
        <w:jc w:val="both"/>
        <w:rPr>
          <w:sz w:val="24"/>
          <w:szCs w:val="24"/>
        </w:rPr>
      </w:pPr>
      <w:r w:rsidRPr="00DD71BB">
        <w:rPr>
          <w:sz w:val="24"/>
          <w:szCs w:val="24"/>
        </w:rPr>
        <w:t>почтовым отправлением;</w:t>
      </w:r>
    </w:p>
    <w:p w:rsidR="008221E8" w:rsidRPr="00DD71BB" w:rsidRDefault="008221E8" w:rsidP="008221E8">
      <w:pPr>
        <w:tabs>
          <w:tab w:val="left" w:pos="1134"/>
        </w:tabs>
        <w:ind w:firstLine="709"/>
        <w:jc w:val="both"/>
        <w:rPr>
          <w:sz w:val="24"/>
          <w:szCs w:val="24"/>
        </w:rPr>
      </w:pPr>
      <w:r w:rsidRPr="00DD71BB">
        <w:rPr>
          <w:sz w:val="24"/>
          <w:szCs w:val="24"/>
        </w:rPr>
        <w:t>на адрес электронной почты;</w:t>
      </w:r>
    </w:p>
    <w:p w:rsidR="008221E8" w:rsidRPr="00DD71BB" w:rsidRDefault="008221E8" w:rsidP="008221E8">
      <w:pPr>
        <w:tabs>
          <w:tab w:val="left" w:pos="1134"/>
        </w:tabs>
        <w:ind w:firstLine="709"/>
        <w:jc w:val="both"/>
        <w:rPr>
          <w:sz w:val="24"/>
          <w:szCs w:val="24"/>
        </w:rPr>
      </w:pPr>
      <w:r w:rsidRPr="00DD71BB">
        <w:rPr>
          <w:sz w:val="24"/>
          <w:szCs w:val="24"/>
        </w:rPr>
        <w:t>в электронной форме через личный кабинет заявителя на ПГУ ЛО/ЕПГУ.</w:t>
      </w:r>
    </w:p>
    <w:p w:rsidR="008221E8" w:rsidRPr="00DD71BB" w:rsidRDefault="008221E8" w:rsidP="008221E8">
      <w:pPr>
        <w:tabs>
          <w:tab w:val="left" w:pos="1134"/>
        </w:tabs>
        <w:ind w:firstLine="709"/>
        <w:jc w:val="both"/>
        <w:rPr>
          <w:sz w:val="24"/>
          <w:szCs w:val="24"/>
        </w:rPr>
      </w:pPr>
      <w:r w:rsidRPr="00DD71BB">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8221E8" w:rsidRPr="00DD71BB" w:rsidRDefault="008221E8" w:rsidP="008221E8">
      <w:pPr>
        <w:widowControl w:val="0"/>
        <w:tabs>
          <w:tab w:val="left" w:pos="1134"/>
        </w:tabs>
        <w:autoSpaceDE w:val="0"/>
        <w:autoSpaceDN w:val="0"/>
        <w:adjustRightInd w:val="0"/>
        <w:ind w:firstLine="709"/>
        <w:jc w:val="both"/>
        <w:rPr>
          <w:rFonts w:eastAsia="Calibri"/>
          <w:sz w:val="24"/>
          <w:szCs w:val="24"/>
        </w:rPr>
      </w:pPr>
      <w:r w:rsidRPr="00DD71BB">
        <w:rPr>
          <w:sz w:val="24"/>
          <w:szCs w:val="24"/>
        </w:rPr>
        <w:t xml:space="preserve">2.4. Срок предоставления муниципальной услуги без проведения аукциона составляет </w:t>
      </w:r>
      <w:r w:rsidRPr="00DD71BB">
        <w:rPr>
          <w:sz w:val="24"/>
          <w:szCs w:val="24"/>
          <w:lang w:eastAsia="en-US"/>
        </w:rPr>
        <w:t>не более 30 календарных дней</w:t>
      </w:r>
      <w:r w:rsidRPr="00DD71BB">
        <w:rPr>
          <w:sz w:val="24"/>
          <w:szCs w:val="24"/>
        </w:rPr>
        <w:t xml:space="preserve"> </w:t>
      </w:r>
      <w:proofErr w:type="gramStart"/>
      <w:r w:rsidRPr="00DD71BB">
        <w:rPr>
          <w:sz w:val="24"/>
          <w:szCs w:val="24"/>
        </w:rPr>
        <w:t>с даты поступления</w:t>
      </w:r>
      <w:proofErr w:type="gramEnd"/>
      <w:r w:rsidRPr="00DD71BB">
        <w:rPr>
          <w:sz w:val="24"/>
          <w:szCs w:val="24"/>
        </w:rPr>
        <w:t xml:space="preserve"> (регистрации) заявления </w:t>
      </w:r>
      <w:r w:rsidRPr="00DD71BB">
        <w:rPr>
          <w:rFonts w:eastAsia="Calibri"/>
          <w:sz w:val="24"/>
          <w:szCs w:val="24"/>
        </w:rPr>
        <w:t>о предоставлении права на размещение НТО</w:t>
      </w:r>
      <w:r w:rsidRPr="00DD71BB">
        <w:rPr>
          <w:sz w:val="24"/>
          <w:szCs w:val="24"/>
        </w:rPr>
        <w:t xml:space="preserve"> в администрацию</w:t>
      </w:r>
      <w:r w:rsidRPr="00DD71BB">
        <w:rPr>
          <w:rFonts w:eastAsia="Calibri"/>
          <w:sz w:val="24"/>
          <w:szCs w:val="24"/>
        </w:rPr>
        <w:t>.</w:t>
      </w:r>
    </w:p>
    <w:p w:rsidR="008221E8" w:rsidRPr="00DD71BB" w:rsidRDefault="008221E8" w:rsidP="008221E8">
      <w:pPr>
        <w:tabs>
          <w:tab w:val="left" w:pos="1134"/>
        </w:tabs>
        <w:ind w:firstLine="709"/>
        <w:jc w:val="both"/>
        <w:rPr>
          <w:sz w:val="24"/>
          <w:szCs w:val="24"/>
        </w:rPr>
      </w:pPr>
      <w:r w:rsidRPr="00DD71BB">
        <w:rPr>
          <w:sz w:val="24"/>
          <w:szCs w:val="24"/>
        </w:rPr>
        <w:t>2.5. Правовые основания для предоставления муниципальной услуги.</w:t>
      </w:r>
    </w:p>
    <w:p w:rsidR="008221E8" w:rsidRPr="00DD71BB" w:rsidRDefault="008221E8" w:rsidP="008221E8">
      <w:pPr>
        <w:widowControl w:val="0"/>
        <w:tabs>
          <w:tab w:val="left" w:pos="1134"/>
        </w:tabs>
        <w:autoSpaceDE w:val="0"/>
        <w:autoSpaceDN w:val="0"/>
        <w:adjustRightInd w:val="0"/>
        <w:ind w:firstLine="709"/>
        <w:jc w:val="both"/>
        <w:rPr>
          <w:color w:val="000000" w:themeColor="text1"/>
          <w:sz w:val="24"/>
          <w:szCs w:val="24"/>
        </w:rPr>
      </w:pPr>
      <w:r w:rsidRPr="00DD71BB">
        <w:rPr>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w:t>
      </w:r>
      <w:r w:rsidRPr="00DD71BB">
        <w:rPr>
          <w:color w:val="000000" w:themeColor="text1"/>
          <w:sz w:val="24"/>
          <w:szCs w:val="24"/>
        </w:rPr>
        <w:t xml:space="preserve">адресу </w:t>
      </w:r>
      <w:hyperlink r:id="rId9" w:history="1">
        <w:r w:rsidRPr="00DD71BB">
          <w:rPr>
            <w:rStyle w:val="a9"/>
            <w:color w:val="000000" w:themeColor="text1"/>
            <w:sz w:val="24"/>
            <w:szCs w:val="24"/>
            <w:lang w:val="en-US"/>
          </w:rPr>
          <w:t>www</w:t>
        </w:r>
        <w:r w:rsidRPr="00DD71BB">
          <w:rPr>
            <w:rStyle w:val="a9"/>
            <w:color w:val="000000" w:themeColor="text1"/>
            <w:sz w:val="24"/>
            <w:szCs w:val="24"/>
          </w:rPr>
          <w:t>.</w:t>
        </w:r>
        <w:proofErr w:type="spellStart"/>
        <w:r w:rsidRPr="00DD71BB">
          <w:rPr>
            <w:rStyle w:val="a9"/>
            <w:color w:val="000000" w:themeColor="text1"/>
            <w:sz w:val="24"/>
            <w:szCs w:val="24"/>
            <w:lang w:val="en-US"/>
          </w:rPr>
          <w:t>sbor</w:t>
        </w:r>
        <w:proofErr w:type="spellEnd"/>
        <w:r w:rsidRPr="00DD71BB">
          <w:rPr>
            <w:rStyle w:val="a9"/>
            <w:color w:val="000000" w:themeColor="text1"/>
            <w:sz w:val="24"/>
            <w:szCs w:val="24"/>
          </w:rPr>
          <w:t>.</w:t>
        </w:r>
        <w:proofErr w:type="spellStart"/>
        <w:r w:rsidRPr="00DD71BB">
          <w:rPr>
            <w:rStyle w:val="a9"/>
            <w:color w:val="000000" w:themeColor="text1"/>
            <w:sz w:val="24"/>
            <w:szCs w:val="24"/>
            <w:lang w:val="en-US"/>
          </w:rPr>
          <w:t>ru</w:t>
        </w:r>
        <w:proofErr w:type="spellEnd"/>
      </w:hyperlink>
      <w:r w:rsidRPr="00DD71BB">
        <w:rPr>
          <w:color w:val="000000" w:themeColor="text1"/>
          <w:sz w:val="24"/>
          <w:szCs w:val="24"/>
        </w:rPr>
        <w:t>.</w:t>
      </w:r>
    </w:p>
    <w:p w:rsidR="008221E8" w:rsidRPr="00DD71BB" w:rsidRDefault="008221E8" w:rsidP="008221E8">
      <w:pPr>
        <w:tabs>
          <w:tab w:val="left" w:pos="1134"/>
        </w:tabs>
        <w:ind w:firstLine="709"/>
        <w:jc w:val="both"/>
        <w:rPr>
          <w:sz w:val="24"/>
          <w:szCs w:val="24"/>
        </w:rPr>
      </w:pPr>
      <w:r w:rsidRPr="00DD71B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221E8" w:rsidRPr="00DD71BB" w:rsidRDefault="008221E8" w:rsidP="008221E8">
      <w:pPr>
        <w:pStyle w:val="ConsPlusNormal"/>
        <w:tabs>
          <w:tab w:val="left" w:pos="1134"/>
        </w:tabs>
        <w:ind w:firstLine="709"/>
        <w:jc w:val="both"/>
        <w:rPr>
          <w:rFonts w:ascii="Times New Roman" w:eastAsia="Calibri" w:hAnsi="Times New Roman" w:cs="Times New Roman"/>
          <w:sz w:val="24"/>
          <w:szCs w:val="24"/>
        </w:rPr>
      </w:pPr>
      <w:r w:rsidRPr="00DD71BB">
        <w:rPr>
          <w:rFonts w:ascii="Times New Roman" w:eastAsia="Calibri" w:hAnsi="Times New Roman" w:cs="Times New Roman"/>
          <w:sz w:val="24"/>
          <w:szCs w:val="24"/>
        </w:rPr>
        <w:t xml:space="preserve">1). Заявление о представлении услуги в соответствии с приложением № 1; </w:t>
      </w:r>
    </w:p>
    <w:p w:rsidR="008221E8" w:rsidRPr="00DD71BB" w:rsidRDefault="008221E8" w:rsidP="008221E8">
      <w:pPr>
        <w:tabs>
          <w:tab w:val="left" w:pos="1134"/>
        </w:tabs>
        <w:ind w:firstLine="709"/>
        <w:jc w:val="both"/>
        <w:rPr>
          <w:sz w:val="24"/>
          <w:szCs w:val="24"/>
        </w:rPr>
      </w:pPr>
      <w:r w:rsidRPr="00DD71BB">
        <w:rPr>
          <w:sz w:val="24"/>
          <w:szCs w:val="24"/>
        </w:rPr>
        <w:t>2). Документ, удостоверяющий личность заявителя: Представляется оригинал документа, удостоверяющего личность, либо его копия, заверенная нотариально;</w:t>
      </w:r>
    </w:p>
    <w:p w:rsidR="008221E8" w:rsidRPr="00DD71BB" w:rsidRDefault="008221E8" w:rsidP="008221E8">
      <w:pPr>
        <w:tabs>
          <w:tab w:val="left" w:pos="1134"/>
        </w:tabs>
        <w:ind w:firstLine="709"/>
        <w:jc w:val="both"/>
        <w:rPr>
          <w:sz w:val="24"/>
          <w:szCs w:val="24"/>
        </w:rPr>
      </w:pPr>
      <w:r w:rsidRPr="00DD71BB">
        <w:rPr>
          <w:sz w:val="24"/>
          <w:szCs w:val="24"/>
        </w:rPr>
        <w:t>3). Учредительные документы (при обращении юридического лица);</w:t>
      </w:r>
    </w:p>
    <w:p w:rsidR="008221E8" w:rsidRPr="00DD71BB" w:rsidRDefault="008221E8" w:rsidP="008221E8">
      <w:pPr>
        <w:tabs>
          <w:tab w:val="left" w:pos="1134"/>
        </w:tabs>
        <w:ind w:firstLine="709"/>
        <w:jc w:val="both"/>
        <w:rPr>
          <w:sz w:val="24"/>
          <w:szCs w:val="24"/>
        </w:rPr>
      </w:pPr>
      <w:r w:rsidRPr="00DD71BB">
        <w:rPr>
          <w:sz w:val="24"/>
          <w:szCs w:val="24"/>
        </w:rPr>
        <w:t>4). 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w:t>
      </w:r>
    </w:p>
    <w:p w:rsidR="008221E8" w:rsidRPr="00DD71BB" w:rsidRDefault="008221E8" w:rsidP="008221E8">
      <w:pPr>
        <w:tabs>
          <w:tab w:val="left" w:pos="1134"/>
        </w:tabs>
        <w:ind w:firstLine="709"/>
        <w:jc w:val="both"/>
        <w:rPr>
          <w:sz w:val="24"/>
          <w:szCs w:val="24"/>
        </w:rPr>
      </w:pPr>
      <w:r w:rsidRPr="00DD71BB">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221E8" w:rsidRPr="00DD71BB" w:rsidRDefault="008221E8" w:rsidP="008221E8">
      <w:pPr>
        <w:tabs>
          <w:tab w:val="left" w:pos="1134"/>
        </w:tabs>
        <w:ind w:firstLine="709"/>
        <w:jc w:val="both"/>
        <w:rPr>
          <w:sz w:val="24"/>
          <w:szCs w:val="24"/>
        </w:rPr>
      </w:pPr>
      <w:r w:rsidRPr="00DD71BB">
        <w:rPr>
          <w:sz w:val="24"/>
          <w:szCs w:val="24"/>
        </w:rPr>
        <w:t>МКУ «СФИ»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221E8" w:rsidRPr="00DD71BB" w:rsidRDefault="008221E8" w:rsidP="008221E8">
      <w:pPr>
        <w:widowControl w:val="0"/>
        <w:tabs>
          <w:tab w:val="left" w:pos="1134"/>
        </w:tabs>
        <w:autoSpaceDE w:val="0"/>
        <w:autoSpaceDN w:val="0"/>
        <w:adjustRightInd w:val="0"/>
        <w:ind w:firstLine="709"/>
        <w:jc w:val="both"/>
        <w:rPr>
          <w:sz w:val="24"/>
          <w:szCs w:val="24"/>
          <w:lang w:eastAsia="en-US"/>
        </w:rPr>
      </w:pPr>
      <w:r w:rsidRPr="00DD71BB">
        <w:rPr>
          <w:sz w:val="24"/>
          <w:szCs w:val="24"/>
          <w:lang w:eastAsia="en-US"/>
        </w:rPr>
        <w:lastRenderedPageBreak/>
        <w:t>1)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2" w:name="Par142"/>
      <w:bookmarkEnd w:id="2"/>
    </w:p>
    <w:p w:rsidR="008221E8" w:rsidRPr="00DD71BB" w:rsidRDefault="008221E8" w:rsidP="008221E8">
      <w:pPr>
        <w:tabs>
          <w:tab w:val="left" w:pos="1134"/>
        </w:tabs>
        <w:ind w:firstLine="709"/>
        <w:jc w:val="both"/>
        <w:rPr>
          <w:sz w:val="24"/>
          <w:szCs w:val="24"/>
          <w:lang w:eastAsia="en-US"/>
        </w:rPr>
      </w:pPr>
      <w:r w:rsidRPr="00DD71BB">
        <w:rPr>
          <w:sz w:val="24"/>
          <w:szCs w:val="24"/>
          <w:lang w:eastAsia="en-US"/>
        </w:rPr>
        <w:t>2) ситуационный план земельного участка, где планируется размещение НТО.</w:t>
      </w:r>
    </w:p>
    <w:p w:rsidR="008221E8" w:rsidRPr="00DD71BB" w:rsidRDefault="008221E8" w:rsidP="008221E8">
      <w:pPr>
        <w:tabs>
          <w:tab w:val="left" w:pos="1134"/>
        </w:tabs>
        <w:ind w:firstLine="709"/>
        <w:jc w:val="both"/>
        <w:rPr>
          <w:sz w:val="24"/>
          <w:szCs w:val="24"/>
        </w:rPr>
      </w:pPr>
      <w:r w:rsidRPr="00DD71BB">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8221E8" w:rsidRPr="00DD71BB" w:rsidRDefault="008221E8" w:rsidP="008221E8">
      <w:pPr>
        <w:tabs>
          <w:tab w:val="left" w:pos="1134"/>
        </w:tabs>
        <w:ind w:firstLine="709"/>
        <w:jc w:val="both"/>
        <w:rPr>
          <w:sz w:val="24"/>
          <w:szCs w:val="24"/>
        </w:rPr>
      </w:pPr>
      <w:r w:rsidRPr="00DD71BB">
        <w:rPr>
          <w:sz w:val="24"/>
          <w:szCs w:val="24"/>
        </w:rPr>
        <w:t>2.7.2. При предоставлении муниципальной услуги запрещается требовать от Заявителя:</w:t>
      </w:r>
    </w:p>
    <w:p w:rsidR="008221E8" w:rsidRPr="00DD71BB" w:rsidRDefault="008221E8" w:rsidP="008221E8">
      <w:pPr>
        <w:tabs>
          <w:tab w:val="left" w:pos="1134"/>
        </w:tabs>
        <w:ind w:firstLine="709"/>
        <w:jc w:val="both"/>
        <w:rPr>
          <w:sz w:val="24"/>
          <w:szCs w:val="24"/>
        </w:rPr>
      </w:pPr>
      <w:r w:rsidRPr="00DD71B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D71BB">
        <w:rPr>
          <w:sz w:val="24"/>
          <w:szCs w:val="24"/>
        </w:rPr>
        <w:t>и(</w:t>
      </w:r>
      <w:proofErr w:type="gramEnd"/>
      <w:r w:rsidRPr="00DD71BB">
        <w:rPr>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8221E8" w:rsidRPr="00DD71BB" w:rsidRDefault="008221E8" w:rsidP="008221E8">
      <w:pPr>
        <w:tabs>
          <w:tab w:val="left" w:pos="1134"/>
        </w:tabs>
        <w:ind w:firstLine="709"/>
        <w:jc w:val="both"/>
        <w:rPr>
          <w:sz w:val="24"/>
          <w:szCs w:val="24"/>
        </w:rPr>
      </w:pPr>
      <w:proofErr w:type="gramStart"/>
      <w:r w:rsidRPr="00DD71BB">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roofErr w:type="gramEnd"/>
    </w:p>
    <w:p w:rsidR="008221E8" w:rsidRPr="00DD71BB" w:rsidRDefault="008221E8" w:rsidP="008221E8">
      <w:pPr>
        <w:tabs>
          <w:tab w:val="left" w:pos="1134"/>
        </w:tabs>
        <w:ind w:firstLine="709"/>
        <w:jc w:val="both"/>
        <w:rPr>
          <w:sz w:val="24"/>
          <w:szCs w:val="24"/>
        </w:rPr>
      </w:pPr>
      <w:r w:rsidRPr="00DD71BB">
        <w:rPr>
          <w:sz w:val="24"/>
          <w:szCs w:val="24"/>
        </w:rPr>
        <w:t xml:space="preserve">представления документов и информации, отсутствие </w:t>
      </w:r>
      <w:proofErr w:type="gramStart"/>
      <w:r w:rsidRPr="00DD71BB">
        <w:rPr>
          <w:sz w:val="24"/>
          <w:szCs w:val="24"/>
        </w:rPr>
        <w:t>и(</w:t>
      </w:r>
      <w:proofErr w:type="gramEnd"/>
      <w:r w:rsidRPr="00DD71BB">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8221E8" w:rsidRPr="00DD71BB" w:rsidRDefault="008221E8" w:rsidP="008221E8">
      <w:pPr>
        <w:tabs>
          <w:tab w:val="left" w:pos="1134"/>
        </w:tabs>
        <w:ind w:firstLine="709"/>
        <w:jc w:val="both"/>
        <w:rPr>
          <w:sz w:val="24"/>
          <w:szCs w:val="24"/>
        </w:rPr>
      </w:pPr>
      <w:r w:rsidRPr="00DD71BB">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221E8" w:rsidRPr="00DD71BB" w:rsidRDefault="008221E8" w:rsidP="008221E8">
      <w:pPr>
        <w:tabs>
          <w:tab w:val="left" w:pos="1134"/>
        </w:tabs>
        <w:ind w:firstLine="709"/>
        <w:jc w:val="both"/>
        <w:rPr>
          <w:sz w:val="24"/>
          <w:szCs w:val="24"/>
        </w:rPr>
      </w:pPr>
      <w:r w:rsidRPr="00DD71BB">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221E8" w:rsidRPr="00DD71BB" w:rsidRDefault="008221E8" w:rsidP="008221E8">
      <w:pPr>
        <w:tabs>
          <w:tab w:val="left" w:pos="1134"/>
        </w:tabs>
        <w:ind w:firstLine="709"/>
        <w:jc w:val="both"/>
        <w:rPr>
          <w:sz w:val="24"/>
          <w:szCs w:val="24"/>
        </w:rPr>
      </w:pPr>
      <w:r w:rsidRPr="00DD71BB">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D71BB">
        <w:rPr>
          <w:sz w:val="24"/>
          <w:szCs w:val="24"/>
        </w:rPr>
        <w:t>запрос</w:t>
      </w:r>
      <w:proofErr w:type="gramEnd"/>
      <w:r w:rsidRPr="00DD71BB">
        <w:rPr>
          <w:sz w:val="24"/>
          <w:szCs w:val="24"/>
        </w:rPr>
        <w:t xml:space="preserve"> о предоставлении соответствующей услуги для немедленного получения результата предоставления такой услуги;</w:t>
      </w:r>
    </w:p>
    <w:p w:rsidR="008221E8" w:rsidRPr="00DD71BB" w:rsidRDefault="008221E8" w:rsidP="008221E8">
      <w:pPr>
        <w:tabs>
          <w:tab w:val="left" w:pos="1134"/>
        </w:tabs>
        <w:ind w:firstLine="709"/>
        <w:jc w:val="both"/>
        <w:rPr>
          <w:sz w:val="24"/>
          <w:szCs w:val="24"/>
        </w:rPr>
      </w:pPr>
      <w:proofErr w:type="gramStart"/>
      <w:r w:rsidRPr="00DD71BB">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D71BB">
        <w:rPr>
          <w:sz w:val="24"/>
          <w:szCs w:val="24"/>
        </w:rPr>
        <w:t xml:space="preserve"> заявителя о проведенных мероприятиях.</w:t>
      </w:r>
    </w:p>
    <w:p w:rsidR="008221E8" w:rsidRPr="00DD71BB" w:rsidRDefault="008221E8" w:rsidP="008221E8">
      <w:pPr>
        <w:tabs>
          <w:tab w:val="left" w:pos="1134"/>
        </w:tabs>
        <w:ind w:firstLine="709"/>
        <w:jc w:val="both"/>
        <w:rPr>
          <w:sz w:val="24"/>
          <w:szCs w:val="24"/>
        </w:rPr>
      </w:pPr>
      <w:r w:rsidRPr="00DD71BB">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DD71BB">
        <w:rPr>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8221E8" w:rsidRPr="00DD71BB" w:rsidRDefault="008221E8" w:rsidP="008221E8">
      <w:pPr>
        <w:widowControl w:val="0"/>
        <w:tabs>
          <w:tab w:val="left" w:pos="1134"/>
        </w:tabs>
        <w:autoSpaceDE w:val="0"/>
        <w:autoSpaceDN w:val="0"/>
        <w:adjustRightInd w:val="0"/>
        <w:ind w:firstLine="709"/>
        <w:jc w:val="both"/>
        <w:outlineLvl w:val="2"/>
        <w:rPr>
          <w:sz w:val="24"/>
          <w:szCs w:val="24"/>
        </w:rPr>
      </w:pPr>
      <w:r w:rsidRPr="00DD71BB">
        <w:rPr>
          <w:rFonts w:eastAsia="Calibri"/>
          <w:sz w:val="24"/>
          <w:szCs w:val="24"/>
        </w:rPr>
        <w:t>Решение (распоряжение КУМИ) о п</w:t>
      </w:r>
      <w:r w:rsidRPr="00DD71BB">
        <w:rPr>
          <w:sz w:val="24"/>
          <w:szCs w:val="24"/>
        </w:rPr>
        <w:t>риостановлении предоставления муниципальной услуги принимается в случае наличия задолженности у хозяйствующего субъекта по ранее занимаемому месту размещения НТО.</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Срок рассмотрения заявления приостанавливается до момента полного погашения хозяйствующим субъектом задолженности по договору аренды земельного участка, либо по договору на размещение НТО.</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 xml:space="preserve">Максимальный срок </w:t>
      </w:r>
      <w:r w:rsidRPr="00DD71BB">
        <w:rPr>
          <w:rFonts w:ascii="Times New Roman" w:eastAsia="Calibri" w:hAnsi="Times New Roman" w:cs="Times New Roman"/>
          <w:sz w:val="24"/>
          <w:szCs w:val="24"/>
        </w:rPr>
        <w:t>п</w:t>
      </w:r>
      <w:r w:rsidRPr="00DD71BB">
        <w:rPr>
          <w:rFonts w:ascii="Times New Roman" w:hAnsi="Times New Roman" w:cs="Times New Roman"/>
          <w:sz w:val="24"/>
          <w:szCs w:val="24"/>
        </w:rPr>
        <w:t xml:space="preserve">риостановления предоставления муниципальной услуги – не более 7 (семи) дней </w:t>
      </w:r>
      <w:proofErr w:type="gramStart"/>
      <w:r w:rsidRPr="00DD71BB">
        <w:rPr>
          <w:rFonts w:ascii="Times New Roman" w:hAnsi="Times New Roman" w:cs="Times New Roman"/>
          <w:sz w:val="24"/>
          <w:szCs w:val="24"/>
        </w:rPr>
        <w:t>с даты извещения</w:t>
      </w:r>
      <w:proofErr w:type="gramEnd"/>
      <w:r w:rsidRPr="00DD71BB">
        <w:rPr>
          <w:rFonts w:ascii="Times New Roman" w:hAnsi="Times New Roman" w:cs="Times New Roman"/>
          <w:sz w:val="24"/>
          <w:szCs w:val="24"/>
        </w:rPr>
        <w:t>, КУМИ, хозяйствующего субъекта о наличии у него задолженности.</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 xml:space="preserve">В случае полного погашения хозяйствующим субъектом задолженности по вышеуказанному договору аренды земельного участка, либо по договору на размещение НТО в срок не более 7 (семи) дней </w:t>
      </w:r>
      <w:proofErr w:type="gramStart"/>
      <w:r w:rsidRPr="00DD71BB">
        <w:rPr>
          <w:rFonts w:ascii="Times New Roman" w:hAnsi="Times New Roman" w:cs="Times New Roman"/>
          <w:sz w:val="24"/>
          <w:szCs w:val="24"/>
        </w:rPr>
        <w:t>с даты извещения</w:t>
      </w:r>
      <w:proofErr w:type="gramEnd"/>
      <w:r w:rsidRPr="00DD71BB">
        <w:rPr>
          <w:rFonts w:ascii="Times New Roman" w:hAnsi="Times New Roman" w:cs="Times New Roman"/>
          <w:sz w:val="24"/>
          <w:szCs w:val="24"/>
        </w:rPr>
        <w:t>, КУМИ, хозяйствующего субъекта о наличии у него задолженности, течение срока рассмотрения заявления возобновляется.</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 xml:space="preserve">Не погашение хозяйствующим субъектом задолженности по договору аренды земельного участка, либо по договору на размещение НТО, является основанием для отказа в предоставлении муниципальной услуги. </w:t>
      </w:r>
    </w:p>
    <w:p w:rsidR="008221E8" w:rsidRPr="00DD71BB" w:rsidRDefault="008221E8" w:rsidP="008221E8">
      <w:pPr>
        <w:tabs>
          <w:tab w:val="left" w:pos="1134"/>
        </w:tabs>
        <w:ind w:firstLine="709"/>
        <w:jc w:val="both"/>
        <w:rPr>
          <w:sz w:val="24"/>
          <w:szCs w:val="24"/>
        </w:rPr>
      </w:pPr>
      <w:r w:rsidRPr="00DD71BB">
        <w:rPr>
          <w:sz w:val="24"/>
          <w:szCs w:val="24"/>
        </w:rPr>
        <w:t>2.9. Исчерпывающий перечень оснований для отказа в приеме документов, необходимых для предоставления муниципальной услуги:</w:t>
      </w:r>
    </w:p>
    <w:p w:rsidR="008221E8" w:rsidRPr="00DD71BB" w:rsidRDefault="008221E8" w:rsidP="008221E8">
      <w:pPr>
        <w:widowControl w:val="0"/>
        <w:tabs>
          <w:tab w:val="left" w:pos="1134"/>
        </w:tabs>
        <w:autoSpaceDE w:val="0"/>
        <w:autoSpaceDN w:val="0"/>
        <w:adjustRightInd w:val="0"/>
        <w:ind w:firstLine="709"/>
        <w:jc w:val="both"/>
        <w:rPr>
          <w:sz w:val="24"/>
          <w:szCs w:val="24"/>
        </w:rPr>
      </w:pPr>
      <w:r w:rsidRPr="00DD71BB">
        <w:rPr>
          <w:sz w:val="24"/>
          <w:szCs w:val="24"/>
        </w:rPr>
        <w:t>2.9.1.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 почтового адреса;</w:t>
      </w:r>
    </w:p>
    <w:p w:rsidR="008221E8" w:rsidRPr="00DD71BB" w:rsidRDefault="008221E8" w:rsidP="008221E8">
      <w:pPr>
        <w:tabs>
          <w:tab w:val="left" w:pos="142"/>
          <w:tab w:val="left" w:pos="284"/>
          <w:tab w:val="left" w:pos="1134"/>
        </w:tabs>
        <w:ind w:firstLine="709"/>
        <w:jc w:val="both"/>
        <w:rPr>
          <w:sz w:val="24"/>
          <w:szCs w:val="24"/>
        </w:rPr>
      </w:pPr>
      <w:r w:rsidRPr="00DD71BB">
        <w:rPr>
          <w:sz w:val="24"/>
          <w:szCs w:val="24"/>
        </w:rPr>
        <w:t>2.9.2.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8221E8" w:rsidRPr="00DD71BB" w:rsidRDefault="008221E8" w:rsidP="008221E8">
      <w:pPr>
        <w:tabs>
          <w:tab w:val="left" w:pos="142"/>
          <w:tab w:val="left" w:pos="284"/>
          <w:tab w:val="left" w:pos="1134"/>
        </w:tabs>
        <w:ind w:firstLine="709"/>
        <w:jc w:val="both"/>
        <w:rPr>
          <w:sz w:val="24"/>
          <w:szCs w:val="24"/>
        </w:rPr>
      </w:pPr>
      <w:r w:rsidRPr="00DD71BB">
        <w:rPr>
          <w:sz w:val="24"/>
          <w:szCs w:val="24"/>
        </w:rPr>
        <w:t>2.9.3. Текст в заявлении не поддается прочтению, в том числе текст на иностранном языке;</w:t>
      </w:r>
    </w:p>
    <w:p w:rsidR="008221E8" w:rsidRPr="00DD71BB" w:rsidRDefault="008221E8" w:rsidP="008221E8">
      <w:pPr>
        <w:tabs>
          <w:tab w:val="left" w:pos="142"/>
          <w:tab w:val="left" w:pos="284"/>
          <w:tab w:val="left" w:pos="1134"/>
        </w:tabs>
        <w:ind w:firstLine="709"/>
        <w:jc w:val="both"/>
        <w:rPr>
          <w:sz w:val="24"/>
          <w:szCs w:val="24"/>
        </w:rPr>
      </w:pPr>
      <w:r w:rsidRPr="00DD71BB">
        <w:rPr>
          <w:sz w:val="24"/>
          <w:szCs w:val="24"/>
        </w:rPr>
        <w:t>2.9.4. Заявление подписано не уполномоченным лицом;</w:t>
      </w:r>
    </w:p>
    <w:p w:rsidR="008221E8" w:rsidRPr="00DD71BB" w:rsidRDefault="008221E8" w:rsidP="008221E8">
      <w:pPr>
        <w:tabs>
          <w:tab w:val="left" w:pos="142"/>
          <w:tab w:val="left" w:pos="284"/>
          <w:tab w:val="left" w:pos="1134"/>
        </w:tabs>
        <w:ind w:firstLine="709"/>
        <w:jc w:val="both"/>
        <w:rPr>
          <w:sz w:val="24"/>
          <w:szCs w:val="24"/>
        </w:rPr>
      </w:pPr>
      <w:r w:rsidRPr="00DD71BB">
        <w:rPr>
          <w:sz w:val="24"/>
          <w:szCs w:val="24"/>
        </w:rPr>
        <w:t>2.9.5. Представление неполного комплекта документов, указанных в пунктах 2.6, настоящего Административного регламента.</w:t>
      </w:r>
    </w:p>
    <w:p w:rsidR="008221E8" w:rsidRPr="00DD71BB" w:rsidRDefault="008221E8" w:rsidP="008221E8">
      <w:pPr>
        <w:tabs>
          <w:tab w:val="left" w:pos="1134"/>
        </w:tabs>
        <w:ind w:firstLine="709"/>
        <w:jc w:val="both"/>
        <w:rPr>
          <w:sz w:val="24"/>
          <w:szCs w:val="24"/>
        </w:rPr>
      </w:pPr>
      <w:r w:rsidRPr="00DD71BB">
        <w:rPr>
          <w:sz w:val="24"/>
          <w:szCs w:val="24"/>
        </w:rPr>
        <w:t>2.9.6. Подача документов, прилагаемых к заявлению, содержащих недостоверные сведения.</w:t>
      </w:r>
    </w:p>
    <w:p w:rsidR="008221E8" w:rsidRPr="00DD71BB" w:rsidRDefault="008221E8" w:rsidP="008221E8">
      <w:pPr>
        <w:tabs>
          <w:tab w:val="left" w:pos="1134"/>
        </w:tabs>
        <w:ind w:firstLine="709"/>
        <w:jc w:val="both"/>
        <w:rPr>
          <w:sz w:val="24"/>
          <w:szCs w:val="24"/>
        </w:rPr>
      </w:pPr>
      <w:r w:rsidRPr="00DD71BB">
        <w:rPr>
          <w:sz w:val="24"/>
          <w:szCs w:val="24"/>
        </w:rPr>
        <w:t>2.10. Исчерпывающий перечень оснований для отказа в предоставлении муниципальной услуги:</w:t>
      </w:r>
    </w:p>
    <w:p w:rsidR="008221E8" w:rsidRPr="00DD71BB" w:rsidRDefault="008221E8" w:rsidP="008221E8">
      <w:pPr>
        <w:widowControl w:val="0"/>
        <w:tabs>
          <w:tab w:val="left" w:pos="1134"/>
        </w:tabs>
        <w:autoSpaceDE w:val="0"/>
        <w:autoSpaceDN w:val="0"/>
        <w:adjustRightInd w:val="0"/>
        <w:ind w:firstLine="709"/>
        <w:jc w:val="both"/>
        <w:rPr>
          <w:sz w:val="24"/>
          <w:szCs w:val="24"/>
        </w:rPr>
      </w:pPr>
      <w:r w:rsidRPr="00DD71BB">
        <w:rPr>
          <w:sz w:val="24"/>
          <w:szCs w:val="24"/>
        </w:rPr>
        <w:t>2.10.1.Заявитель не является хозяйствующим субъектом;</w:t>
      </w:r>
    </w:p>
    <w:p w:rsidR="008221E8" w:rsidRPr="00DD71BB" w:rsidRDefault="008221E8" w:rsidP="008221E8">
      <w:pPr>
        <w:widowControl w:val="0"/>
        <w:tabs>
          <w:tab w:val="left" w:pos="1134"/>
        </w:tabs>
        <w:autoSpaceDE w:val="0"/>
        <w:autoSpaceDN w:val="0"/>
        <w:adjustRightInd w:val="0"/>
        <w:ind w:firstLine="709"/>
        <w:jc w:val="both"/>
        <w:rPr>
          <w:sz w:val="24"/>
          <w:szCs w:val="24"/>
        </w:rPr>
      </w:pPr>
      <w:r w:rsidRPr="00DD71BB">
        <w:rPr>
          <w:sz w:val="24"/>
          <w:szCs w:val="24"/>
        </w:rPr>
        <w:t>2.10.2. Заявление подано не уполномоченным лицом;</w:t>
      </w:r>
    </w:p>
    <w:p w:rsidR="008221E8" w:rsidRPr="00DD71BB" w:rsidRDefault="008221E8" w:rsidP="008221E8">
      <w:pPr>
        <w:tabs>
          <w:tab w:val="left" w:pos="1134"/>
          <w:tab w:val="left" w:pos="4018"/>
        </w:tabs>
        <w:ind w:firstLine="709"/>
        <w:jc w:val="both"/>
        <w:rPr>
          <w:sz w:val="24"/>
          <w:szCs w:val="24"/>
        </w:rPr>
      </w:pPr>
      <w:r w:rsidRPr="00DD71BB">
        <w:rPr>
          <w:sz w:val="24"/>
          <w:szCs w:val="24"/>
        </w:rPr>
        <w:t xml:space="preserve">2.10.3.  указанное в заявлении место размещения НТО отсутствует в Схеме </w:t>
      </w:r>
      <w:r w:rsidRPr="00DD71BB">
        <w:rPr>
          <w:sz w:val="24"/>
          <w:szCs w:val="24"/>
          <w:lang w:eastAsia="en-US"/>
        </w:rPr>
        <w:t>размещения НТО</w:t>
      </w:r>
      <w:r w:rsidRPr="00DD71BB">
        <w:rPr>
          <w:sz w:val="24"/>
          <w:szCs w:val="24"/>
        </w:rPr>
        <w:t>;</w:t>
      </w:r>
    </w:p>
    <w:p w:rsidR="008221E8" w:rsidRPr="00DD71BB" w:rsidRDefault="008221E8" w:rsidP="008221E8">
      <w:pPr>
        <w:tabs>
          <w:tab w:val="left" w:pos="1134"/>
          <w:tab w:val="left" w:pos="4018"/>
        </w:tabs>
        <w:ind w:firstLine="709"/>
        <w:jc w:val="both"/>
        <w:rPr>
          <w:sz w:val="24"/>
          <w:szCs w:val="24"/>
        </w:rPr>
      </w:pPr>
      <w:r w:rsidRPr="00DD71BB">
        <w:rPr>
          <w:sz w:val="24"/>
          <w:szCs w:val="24"/>
        </w:rPr>
        <w:t xml:space="preserve">2.10.4. указанное в заявлении место размещения НТО является предметом аукциона, </w:t>
      </w:r>
      <w:proofErr w:type="gramStart"/>
      <w:r w:rsidRPr="00DD71BB">
        <w:rPr>
          <w:sz w:val="24"/>
          <w:szCs w:val="24"/>
        </w:rPr>
        <w:t>извещение</w:t>
      </w:r>
      <w:proofErr w:type="gramEnd"/>
      <w:r w:rsidRPr="00DD71BB">
        <w:rPr>
          <w:sz w:val="24"/>
          <w:szCs w:val="24"/>
        </w:rPr>
        <w:t xml:space="preserve"> о проведении которого размещено на официальном сайте </w:t>
      </w:r>
      <w:proofErr w:type="spellStart"/>
      <w:r w:rsidRPr="00DD71BB">
        <w:rPr>
          <w:sz w:val="24"/>
          <w:szCs w:val="24"/>
        </w:rPr>
        <w:t>Сосновоборского</w:t>
      </w:r>
      <w:proofErr w:type="spellEnd"/>
      <w:r w:rsidRPr="00DD71BB">
        <w:rPr>
          <w:sz w:val="24"/>
          <w:szCs w:val="24"/>
        </w:rPr>
        <w:t xml:space="preserve"> городского округа в разделе «Торги по передаче прав на муниципальное имущество» (</w:t>
      </w:r>
      <w:hyperlink r:id="rId10" w:history="1">
        <w:r w:rsidRPr="00DD71BB">
          <w:rPr>
            <w:rStyle w:val="a9"/>
            <w:sz w:val="24"/>
            <w:szCs w:val="24"/>
          </w:rPr>
          <w:t>www.sbor.ru/mau/</w:t>
        </w:r>
      </w:hyperlink>
      <w:r w:rsidRPr="00DD71BB">
        <w:rPr>
          <w:sz w:val="24"/>
          <w:szCs w:val="24"/>
        </w:rPr>
        <w:t>) и опубликовано в городской газете «Маяк»;</w:t>
      </w:r>
    </w:p>
    <w:p w:rsidR="008221E8" w:rsidRPr="00DD71BB" w:rsidRDefault="008221E8" w:rsidP="008221E8">
      <w:pPr>
        <w:tabs>
          <w:tab w:val="left" w:pos="1134"/>
          <w:tab w:val="left" w:pos="4018"/>
        </w:tabs>
        <w:ind w:firstLine="709"/>
        <w:jc w:val="both"/>
        <w:rPr>
          <w:sz w:val="24"/>
          <w:szCs w:val="24"/>
        </w:rPr>
      </w:pPr>
      <w:r w:rsidRPr="00DD71BB">
        <w:rPr>
          <w:sz w:val="24"/>
          <w:szCs w:val="24"/>
        </w:rPr>
        <w:t xml:space="preserve">2.10.5. Неисполнение заявителем условий договора аренды земельного участка для размещения НТО, либо договора на размещение </w:t>
      </w:r>
      <w:proofErr w:type="gramStart"/>
      <w:r w:rsidRPr="00DD71BB">
        <w:rPr>
          <w:sz w:val="24"/>
          <w:szCs w:val="24"/>
        </w:rPr>
        <w:t>НТО</w:t>
      </w:r>
      <w:proofErr w:type="gramEnd"/>
      <w:r w:rsidRPr="00DD71BB">
        <w:rPr>
          <w:sz w:val="24"/>
          <w:szCs w:val="24"/>
        </w:rPr>
        <w:t xml:space="preserve"> заключающееся в систематическом (два раза подряд) невнесении платы по договору в сроки, установленные договором;</w:t>
      </w:r>
    </w:p>
    <w:p w:rsidR="008221E8" w:rsidRPr="00DD71BB" w:rsidRDefault="008221E8" w:rsidP="008221E8">
      <w:pPr>
        <w:pStyle w:val="ConsPlusNormal"/>
        <w:tabs>
          <w:tab w:val="left" w:pos="1134"/>
        </w:tabs>
        <w:ind w:firstLine="709"/>
        <w:jc w:val="both"/>
        <w:rPr>
          <w:rFonts w:ascii="Times New Roman" w:hAnsi="Times New Roman" w:cs="Times New Roman"/>
          <w:sz w:val="24"/>
          <w:szCs w:val="24"/>
        </w:rPr>
      </w:pPr>
      <w:r w:rsidRPr="00DD71BB">
        <w:rPr>
          <w:rFonts w:ascii="Times New Roman" w:hAnsi="Times New Roman" w:cs="Times New Roman"/>
          <w:sz w:val="24"/>
          <w:szCs w:val="24"/>
        </w:rPr>
        <w:t xml:space="preserve">2.10.6. Не погашение хозяйствующим субъектом задолженности по договору аренды земельного участка, либо по договору на размещение НТО. </w:t>
      </w:r>
    </w:p>
    <w:p w:rsidR="008221E8" w:rsidRPr="00DD71BB" w:rsidRDefault="008221E8" w:rsidP="008221E8">
      <w:pPr>
        <w:tabs>
          <w:tab w:val="left" w:pos="1134"/>
          <w:tab w:val="left" w:pos="4018"/>
        </w:tabs>
        <w:ind w:firstLine="709"/>
        <w:jc w:val="both"/>
        <w:rPr>
          <w:sz w:val="24"/>
          <w:szCs w:val="24"/>
        </w:rPr>
      </w:pPr>
      <w:r w:rsidRPr="00DD71BB">
        <w:rPr>
          <w:sz w:val="24"/>
          <w:szCs w:val="24"/>
        </w:rPr>
        <w:t>2.10.7. Наличие акта, составленного специалистом МКУ «СФИ», о самовольном размещении НТО в месте, указанном в заявлении хозяйствующего субъекта (при отсутствии договора, заключенного с КУМИ);</w:t>
      </w:r>
    </w:p>
    <w:p w:rsidR="008221E8" w:rsidRPr="00DD71BB" w:rsidRDefault="008221E8" w:rsidP="008221E8">
      <w:pPr>
        <w:tabs>
          <w:tab w:val="left" w:pos="1134"/>
          <w:tab w:val="left" w:pos="4018"/>
        </w:tabs>
        <w:ind w:firstLine="709"/>
        <w:jc w:val="both"/>
        <w:rPr>
          <w:sz w:val="24"/>
          <w:szCs w:val="24"/>
        </w:rPr>
      </w:pPr>
      <w:r w:rsidRPr="00DD71BB">
        <w:rPr>
          <w:sz w:val="24"/>
          <w:szCs w:val="24"/>
        </w:rPr>
        <w:lastRenderedPageBreak/>
        <w:t>2.10.8. Отсутствие сведений о заявителе в едином государственном реестре юридических лиц или едином государственном реестре индивидуальных предпринимателей;</w:t>
      </w:r>
    </w:p>
    <w:p w:rsidR="008221E8" w:rsidRPr="00DD71BB" w:rsidRDefault="008221E8" w:rsidP="008221E8">
      <w:pPr>
        <w:tabs>
          <w:tab w:val="left" w:pos="1134"/>
          <w:tab w:val="left" w:pos="4018"/>
        </w:tabs>
        <w:ind w:firstLine="709"/>
        <w:jc w:val="both"/>
        <w:rPr>
          <w:sz w:val="24"/>
          <w:szCs w:val="24"/>
        </w:rPr>
      </w:pPr>
      <w:r w:rsidRPr="00DD71BB">
        <w:rPr>
          <w:sz w:val="24"/>
          <w:szCs w:val="24"/>
        </w:rPr>
        <w:t>2.10.9. Исключение юридического лица, прекратившего свою деятельность, из единого государственного реестра юридических лиц;</w:t>
      </w:r>
    </w:p>
    <w:p w:rsidR="008221E8" w:rsidRPr="00DD71BB" w:rsidRDefault="008221E8" w:rsidP="008221E8">
      <w:pPr>
        <w:tabs>
          <w:tab w:val="left" w:pos="1134"/>
          <w:tab w:val="left" w:pos="4018"/>
        </w:tabs>
        <w:ind w:firstLine="709"/>
        <w:jc w:val="both"/>
        <w:rPr>
          <w:sz w:val="24"/>
          <w:szCs w:val="24"/>
        </w:rPr>
      </w:pPr>
      <w:r w:rsidRPr="00DD71BB">
        <w:rPr>
          <w:sz w:val="24"/>
          <w:szCs w:val="24"/>
        </w:rPr>
        <w:t xml:space="preserve">2.10.10. Исключение сведений </w:t>
      </w:r>
      <w:proofErr w:type="gramStart"/>
      <w:r w:rsidRPr="00DD71BB">
        <w:rPr>
          <w:sz w:val="24"/>
          <w:szCs w:val="24"/>
        </w:rPr>
        <w:t>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w:t>
      </w:r>
      <w:proofErr w:type="gramEnd"/>
      <w:r w:rsidRPr="00DD71BB">
        <w:rPr>
          <w:sz w:val="24"/>
          <w:szCs w:val="24"/>
        </w:rPr>
        <w:t xml:space="preserve"> индивидуального предпринимателя;</w:t>
      </w:r>
    </w:p>
    <w:p w:rsidR="008221E8" w:rsidRPr="00DD71BB" w:rsidRDefault="008221E8" w:rsidP="008221E8">
      <w:pPr>
        <w:tabs>
          <w:tab w:val="left" w:pos="1134"/>
          <w:tab w:val="left" w:pos="4018"/>
        </w:tabs>
        <w:ind w:firstLine="709"/>
        <w:jc w:val="both"/>
        <w:rPr>
          <w:sz w:val="24"/>
          <w:szCs w:val="24"/>
        </w:rPr>
      </w:pPr>
      <w:r w:rsidRPr="00DD71BB">
        <w:rPr>
          <w:sz w:val="24"/>
          <w:szCs w:val="24"/>
        </w:rPr>
        <w:t xml:space="preserve">2.10.11. Несоответствие вида, площади </w:t>
      </w:r>
      <w:proofErr w:type="gramStart"/>
      <w:r w:rsidRPr="00DD71BB">
        <w:rPr>
          <w:sz w:val="24"/>
          <w:szCs w:val="24"/>
        </w:rPr>
        <w:t>и(</w:t>
      </w:r>
      <w:proofErr w:type="gramEnd"/>
      <w:r w:rsidRPr="00DD71BB">
        <w:rPr>
          <w:sz w:val="24"/>
          <w:szCs w:val="24"/>
        </w:rPr>
        <w:t>или) специализации НТО, указанного(</w:t>
      </w:r>
      <w:proofErr w:type="spellStart"/>
      <w:r w:rsidRPr="00DD71BB">
        <w:rPr>
          <w:sz w:val="24"/>
          <w:szCs w:val="24"/>
        </w:rPr>
        <w:t>ых</w:t>
      </w:r>
      <w:proofErr w:type="spellEnd"/>
      <w:r w:rsidRPr="00DD71BB">
        <w:rPr>
          <w:sz w:val="24"/>
          <w:szCs w:val="24"/>
        </w:rPr>
        <w:t xml:space="preserve">) в заявлении хозяйствующего субъекта, виду, площади и специализации НТО, предусмотренного в Схеме </w:t>
      </w:r>
      <w:r w:rsidRPr="00DD71BB">
        <w:rPr>
          <w:sz w:val="24"/>
          <w:szCs w:val="24"/>
          <w:lang w:eastAsia="en-US"/>
        </w:rPr>
        <w:t>размещения НТО</w:t>
      </w:r>
      <w:r w:rsidRPr="00DD71BB">
        <w:rPr>
          <w:sz w:val="24"/>
          <w:szCs w:val="24"/>
        </w:rPr>
        <w:t>;</w:t>
      </w:r>
    </w:p>
    <w:p w:rsidR="008221E8" w:rsidRPr="00DD71BB" w:rsidRDefault="008221E8" w:rsidP="008221E8">
      <w:pPr>
        <w:widowControl w:val="0"/>
        <w:tabs>
          <w:tab w:val="left" w:pos="1134"/>
        </w:tabs>
        <w:autoSpaceDE w:val="0"/>
        <w:autoSpaceDN w:val="0"/>
        <w:adjustRightInd w:val="0"/>
        <w:ind w:firstLine="709"/>
        <w:jc w:val="both"/>
        <w:outlineLvl w:val="2"/>
        <w:rPr>
          <w:rFonts w:eastAsia="Calibri"/>
          <w:sz w:val="24"/>
          <w:szCs w:val="24"/>
        </w:rPr>
      </w:pPr>
      <w:r w:rsidRPr="00DD71BB">
        <w:rPr>
          <w:sz w:val="24"/>
          <w:szCs w:val="24"/>
        </w:rPr>
        <w:t>2.10.12. Наличие договора на размещение НТО в указанном в заявлении месте, определенном Схемой, заключенного с иным хозяйствующим субъектом.</w:t>
      </w:r>
    </w:p>
    <w:p w:rsidR="008221E8" w:rsidRPr="00DD71BB" w:rsidRDefault="008221E8" w:rsidP="008221E8">
      <w:pPr>
        <w:widowControl w:val="0"/>
        <w:tabs>
          <w:tab w:val="left" w:pos="1134"/>
        </w:tabs>
        <w:autoSpaceDE w:val="0"/>
        <w:autoSpaceDN w:val="0"/>
        <w:adjustRightInd w:val="0"/>
        <w:ind w:firstLine="709"/>
        <w:jc w:val="both"/>
        <w:rPr>
          <w:sz w:val="24"/>
          <w:szCs w:val="24"/>
        </w:rPr>
      </w:pPr>
      <w:r w:rsidRPr="00DD71BB">
        <w:rPr>
          <w:sz w:val="24"/>
          <w:szCs w:val="24"/>
        </w:rPr>
        <w:t xml:space="preserve">2.10.13. Заявитель не удовлетворяет специальным требованиям, предусмотренным Схемой (если </w:t>
      </w:r>
      <w:proofErr w:type="gramStart"/>
      <w:r w:rsidRPr="00DD71BB">
        <w:rPr>
          <w:sz w:val="24"/>
          <w:szCs w:val="24"/>
        </w:rPr>
        <w:t>предусмотрены</w:t>
      </w:r>
      <w:proofErr w:type="gramEnd"/>
      <w:r w:rsidRPr="00DD71BB">
        <w:rPr>
          <w:sz w:val="24"/>
          <w:szCs w:val="24"/>
        </w:rPr>
        <w:t>);</w:t>
      </w:r>
    </w:p>
    <w:p w:rsidR="008221E8" w:rsidRPr="00DD71BB" w:rsidRDefault="008221E8" w:rsidP="008221E8">
      <w:pPr>
        <w:tabs>
          <w:tab w:val="left" w:pos="1134"/>
        </w:tabs>
        <w:ind w:firstLine="709"/>
        <w:jc w:val="both"/>
        <w:rPr>
          <w:sz w:val="24"/>
          <w:szCs w:val="24"/>
        </w:rPr>
      </w:pPr>
      <w:r w:rsidRPr="00DD71BB">
        <w:rPr>
          <w:sz w:val="24"/>
          <w:szCs w:val="24"/>
        </w:rPr>
        <w:t>2.10.14.Отрицательное решение комиссии по вопросам размещения НТО (далее – Комиссия).</w:t>
      </w:r>
    </w:p>
    <w:p w:rsidR="008221E8" w:rsidRPr="00DD71BB" w:rsidRDefault="008221E8" w:rsidP="008221E8">
      <w:pPr>
        <w:tabs>
          <w:tab w:val="left" w:pos="1134"/>
        </w:tabs>
        <w:ind w:firstLine="709"/>
        <w:jc w:val="both"/>
        <w:rPr>
          <w:sz w:val="24"/>
          <w:szCs w:val="24"/>
        </w:rPr>
      </w:pPr>
      <w:r w:rsidRPr="00DD71BB">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2.11.1. Муниципальная услуга предоставляется бесплатно.</w:t>
      </w:r>
    </w:p>
    <w:p w:rsidR="008221E8" w:rsidRPr="00DD71BB" w:rsidRDefault="008221E8" w:rsidP="008221E8">
      <w:pPr>
        <w:tabs>
          <w:tab w:val="left" w:pos="1134"/>
        </w:tabs>
        <w:ind w:firstLine="709"/>
        <w:jc w:val="both"/>
        <w:rPr>
          <w:sz w:val="24"/>
          <w:szCs w:val="24"/>
        </w:rPr>
      </w:pPr>
      <w:r w:rsidRPr="00DD71BB">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221E8" w:rsidRPr="00DD71BB" w:rsidRDefault="008221E8" w:rsidP="008221E8">
      <w:pPr>
        <w:tabs>
          <w:tab w:val="left" w:pos="1134"/>
        </w:tabs>
        <w:ind w:firstLine="709"/>
        <w:jc w:val="both"/>
        <w:rPr>
          <w:sz w:val="24"/>
          <w:szCs w:val="24"/>
        </w:rPr>
      </w:pPr>
      <w:r w:rsidRPr="00DD71BB">
        <w:rPr>
          <w:sz w:val="24"/>
          <w:szCs w:val="24"/>
        </w:rPr>
        <w:t>2.13. Срок регистрации запроса заявителя о предоставлении муниципальной услуги составляет в администрации:</w:t>
      </w:r>
    </w:p>
    <w:p w:rsidR="008221E8" w:rsidRPr="00DD71BB" w:rsidRDefault="008221E8" w:rsidP="008221E8">
      <w:pPr>
        <w:tabs>
          <w:tab w:val="left" w:pos="1134"/>
        </w:tabs>
        <w:ind w:firstLine="709"/>
        <w:jc w:val="both"/>
        <w:rPr>
          <w:sz w:val="24"/>
          <w:szCs w:val="24"/>
        </w:rPr>
      </w:pPr>
      <w:r w:rsidRPr="00DD71BB">
        <w:rPr>
          <w:sz w:val="24"/>
          <w:szCs w:val="24"/>
        </w:rPr>
        <w:t xml:space="preserve">при личном обращении - </w:t>
      </w:r>
      <w:r w:rsidRPr="00DD71BB">
        <w:rPr>
          <w:color w:val="000000"/>
          <w:sz w:val="24"/>
          <w:szCs w:val="24"/>
        </w:rPr>
        <w:t>не позднее 1 рабочего дня, следующего за днем поступления</w:t>
      </w:r>
      <w:r w:rsidRPr="00DD71BB">
        <w:rPr>
          <w:sz w:val="24"/>
          <w:szCs w:val="24"/>
        </w:rPr>
        <w:t>;</w:t>
      </w:r>
    </w:p>
    <w:p w:rsidR="008221E8" w:rsidRPr="00DD71BB" w:rsidRDefault="008221E8" w:rsidP="008221E8">
      <w:pPr>
        <w:tabs>
          <w:tab w:val="left" w:pos="1134"/>
        </w:tabs>
        <w:ind w:firstLine="709"/>
        <w:jc w:val="both"/>
        <w:rPr>
          <w:sz w:val="24"/>
          <w:szCs w:val="24"/>
        </w:rPr>
      </w:pPr>
      <w:r w:rsidRPr="00DD71BB">
        <w:rPr>
          <w:sz w:val="24"/>
          <w:szCs w:val="24"/>
        </w:rPr>
        <w:t xml:space="preserve">при направлении запроса почтовой связью в администрацию - </w:t>
      </w:r>
      <w:r w:rsidRPr="00DD71BB">
        <w:rPr>
          <w:color w:val="000000"/>
          <w:sz w:val="24"/>
          <w:szCs w:val="24"/>
        </w:rPr>
        <w:t>не позднее 1 рабочего дня, следующего за днем поступления</w:t>
      </w:r>
      <w:r w:rsidRPr="00DD71BB">
        <w:rPr>
          <w:sz w:val="24"/>
          <w:szCs w:val="24"/>
        </w:rPr>
        <w:t>;</w:t>
      </w:r>
    </w:p>
    <w:p w:rsidR="008221E8" w:rsidRPr="00DD71BB" w:rsidRDefault="008221E8" w:rsidP="008221E8">
      <w:pPr>
        <w:tabs>
          <w:tab w:val="left" w:pos="1134"/>
        </w:tabs>
        <w:ind w:firstLine="709"/>
        <w:jc w:val="both"/>
        <w:rPr>
          <w:sz w:val="24"/>
          <w:szCs w:val="24"/>
        </w:rPr>
      </w:pPr>
      <w:r w:rsidRPr="00DD71BB">
        <w:rPr>
          <w:sz w:val="24"/>
          <w:szCs w:val="24"/>
        </w:rPr>
        <w:t xml:space="preserve">при направлении запроса на бумажном носителе из МФЦ в администрацию - </w:t>
      </w:r>
      <w:r w:rsidRPr="00DD71BB">
        <w:rPr>
          <w:color w:val="000000"/>
          <w:sz w:val="24"/>
          <w:szCs w:val="24"/>
        </w:rPr>
        <w:t>не позднее 1 рабочего дня, следующего за днем поступления</w:t>
      </w:r>
      <w:r w:rsidRPr="00DD71BB">
        <w:rPr>
          <w:sz w:val="24"/>
          <w:szCs w:val="24"/>
        </w:rPr>
        <w:t>;</w:t>
      </w:r>
    </w:p>
    <w:p w:rsidR="008221E8" w:rsidRPr="00DD71BB" w:rsidRDefault="008221E8" w:rsidP="008221E8">
      <w:pPr>
        <w:tabs>
          <w:tab w:val="left" w:pos="1134"/>
        </w:tabs>
        <w:ind w:firstLine="709"/>
        <w:jc w:val="both"/>
        <w:rPr>
          <w:color w:val="000000"/>
          <w:sz w:val="24"/>
          <w:szCs w:val="24"/>
        </w:rPr>
      </w:pPr>
      <w:r w:rsidRPr="00DD71BB">
        <w:rPr>
          <w:sz w:val="24"/>
          <w:szCs w:val="24"/>
        </w:rPr>
        <w:t xml:space="preserve">при направлении запроса в форме электронного документа посредством ЕПГУ или ПГУ ЛО, сайта ОИВ - </w:t>
      </w:r>
      <w:r w:rsidRPr="00DD71BB">
        <w:rPr>
          <w:color w:val="000000"/>
          <w:sz w:val="24"/>
          <w:szCs w:val="24"/>
        </w:rPr>
        <w:t xml:space="preserve">в течение 1 рабочего дня </w:t>
      </w:r>
      <w:proofErr w:type="gramStart"/>
      <w:r w:rsidRPr="00DD71BB">
        <w:rPr>
          <w:color w:val="000000"/>
          <w:sz w:val="24"/>
          <w:szCs w:val="24"/>
        </w:rPr>
        <w:t>с даты получения</w:t>
      </w:r>
      <w:proofErr w:type="gramEnd"/>
      <w:r w:rsidRPr="00DD71BB">
        <w:rPr>
          <w:color w:val="000000"/>
          <w:sz w:val="24"/>
          <w:szCs w:val="24"/>
        </w:rPr>
        <w:t xml:space="preserve"> такого запроса.</w:t>
      </w:r>
    </w:p>
    <w:p w:rsidR="008221E8" w:rsidRPr="00DD71BB" w:rsidRDefault="008221E8" w:rsidP="008221E8">
      <w:pPr>
        <w:tabs>
          <w:tab w:val="left" w:pos="1134"/>
        </w:tabs>
        <w:ind w:firstLine="709"/>
        <w:jc w:val="both"/>
        <w:rPr>
          <w:sz w:val="24"/>
          <w:szCs w:val="24"/>
        </w:rPr>
      </w:pPr>
      <w:r w:rsidRPr="00DD71BB">
        <w:rPr>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8221E8" w:rsidRPr="00DD71BB" w:rsidRDefault="008221E8" w:rsidP="008221E8">
      <w:pPr>
        <w:tabs>
          <w:tab w:val="left" w:pos="1134"/>
        </w:tabs>
        <w:ind w:firstLine="709"/>
        <w:jc w:val="both"/>
        <w:rPr>
          <w:sz w:val="24"/>
          <w:szCs w:val="24"/>
        </w:rPr>
      </w:pPr>
      <w:r w:rsidRPr="00DD71BB">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D71BB">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221E8" w:rsidRPr="00DD71BB" w:rsidRDefault="008221E8" w:rsidP="008221E8">
      <w:pPr>
        <w:tabs>
          <w:tab w:val="left" w:pos="1134"/>
        </w:tabs>
        <w:ind w:firstLine="709"/>
        <w:jc w:val="both"/>
        <w:rPr>
          <w:sz w:val="24"/>
          <w:szCs w:val="24"/>
        </w:rPr>
      </w:pPr>
      <w:r w:rsidRPr="00DD71B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221E8" w:rsidRPr="00DD71BB" w:rsidRDefault="008221E8" w:rsidP="008221E8">
      <w:pPr>
        <w:tabs>
          <w:tab w:val="left" w:pos="1134"/>
        </w:tabs>
        <w:ind w:firstLine="709"/>
        <w:jc w:val="both"/>
        <w:rPr>
          <w:sz w:val="24"/>
          <w:szCs w:val="24"/>
        </w:rPr>
      </w:pPr>
      <w:r w:rsidRPr="00DD71BB">
        <w:rPr>
          <w:sz w:val="24"/>
          <w:szCs w:val="24"/>
        </w:rPr>
        <w:t>2.14.4. Здание (помещение) оборудуется информационной табличкой (вывеской), содержащей полное наименование органа местного самоуправления, а также информацию о режиме его работы.</w:t>
      </w:r>
    </w:p>
    <w:p w:rsidR="008221E8" w:rsidRPr="00DD71BB" w:rsidRDefault="008221E8" w:rsidP="008221E8">
      <w:pPr>
        <w:tabs>
          <w:tab w:val="left" w:pos="1134"/>
        </w:tabs>
        <w:ind w:firstLine="709"/>
        <w:jc w:val="both"/>
        <w:rPr>
          <w:sz w:val="24"/>
          <w:szCs w:val="24"/>
        </w:rPr>
      </w:pPr>
      <w:r w:rsidRPr="00DD71B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221E8" w:rsidRPr="00DD71BB" w:rsidRDefault="008221E8" w:rsidP="008221E8">
      <w:pPr>
        <w:tabs>
          <w:tab w:val="left" w:pos="1134"/>
        </w:tabs>
        <w:ind w:firstLine="709"/>
        <w:jc w:val="both"/>
        <w:rPr>
          <w:sz w:val="24"/>
          <w:szCs w:val="24"/>
        </w:rPr>
      </w:pPr>
      <w:r w:rsidRPr="00DD71BB">
        <w:rPr>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8221E8" w:rsidRPr="00DD71BB" w:rsidRDefault="008221E8" w:rsidP="008221E8">
      <w:pPr>
        <w:tabs>
          <w:tab w:val="left" w:pos="1134"/>
        </w:tabs>
        <w:ind w:firstLine="709"/>
        <w:jc w:val="both"/>
        <w:rPr>
          <w:sz w:val="24"/>
          <w:szCs w:val="24"/>
        </w:rPr>
      </w:pPr>
      <w:r w:rsidRPr="00DD71BB">
        <w:rPr>
          <w:sz w:val="24"/>
          <w:szCs w:val="24"/>
        </w:rPr>
        <w:t>2.14.7. При необходимости работником МФЦ, администрации, МКУ «СФИ» инвалиду оказывается помощь в преодолении барьеров, мешающих получению им услуг наравне с другими лицами.</w:t>
      </w:r>
    </w:p>
    <w:p w:rsidR="008221E8" w:rsidRPr="00DD71BB" w:rsidRDefault="008221E8" w:rsidP="008221E8">
      <w:pPr>
        <w:tabs>
          <w:tab w:val="left" w:pos="1134"/>
        </w:tabs>
        <w:ind w:firstLine="709"/>
        <w:jc w:val="both"/>
        <w:rPr>
          <w:sz w:val="24"/>
          <w:szCs w:val="24"/>
        </w:rPr>
      </w:pPr>
      <w:r w:rsidRPr="00DD71B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221E8" w:rsidRPr="00DD71BB" w:rsidRDefault="008221E8" w:rsidP="008221E8">
      <w:pPr>
        <w:tabs>
          <w:tab w:val="left" w:pos="1134"/>
        </w:tabs>
        <w:ind w:firstLine="709"/>
        <w:jc w:val="both"/>
        <w:rPr>
          <w:sz w:val="24"/>
          <w:szCs w:val="24"/>
        </w:rPr>
      </w:pPr>
      <w:r w:rsidRPr="00DD71BB">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71BB">
        <w:rPr>
          <w:sz w:val="24"/>
          <w:szCs w:val="24"/>
        </w:rPr>
        <w:t>сурдопереводчика</w:t>
      </w:r>
      <w:proofErr w:type="spellEnd"/>
      <w:r w:rsidRPr="00DD71BB">
        <w:rPr>
          <w:sz w:val="24"/>
          <w:szCs w:val="24"/>
        </w:rPr>
        <w:t xml:space="preserve"> и </w:t>
      </w:r>
      <w:proofErr w:type="spellStart"/>
      <w:r w:rsidRPr="00DD71BB">
        <w:rPr>
          <w:sz w:val="24"/>
          <w:szCs w:val="24"/>
        </w:rPr>
        <w:t>тифлосурдопереводчика</w:t>
      </w:r>
      <w:proofErr w:type="spellEnd"/>
      <w:r w:rsidRPr="00DD71BB">
        <w:rPr>
          <w:sz w:val="24"/>
          <w:szCs w:val="24"/>
        </w:rPr>
        <w:t>.</w:t>
      </w:r>
    </w:p>
    <w:p w:rsidR="008221E8" w:rsidRPr="00DD71BB" w:rsidRDefault="008221E8" w:rsidP="008221E8">
      <w:pPr>
        <w:tabs>
          <w:tab w:val="left" w:pos="1134"/>
        </w:tabs>
        <w:ind w:firstLine="709"/>
        <w:jc w:val="both"/>
        <w:rPr>
          <w:sz w:val="24"/>
          <w:szCs w:val="24"/>
        </w:rPr>
      </w:pPr>
      <w:r w:rsidRPr="00DD71BB">
        <w:rPr>
          <w:sz w:val="24"/>
          <w:szCs w:val="24"/>
        </w:rPr>
        <w:t>2.14.10. Оборудование мест повышенного удобства с дополнительным местом для собаки-проводника и устрой</w:t>
      </w:r>
      <w:proofErr w:type="gramStart"/>
      <w:r w:rsidRPr="00DD71BB">
        <w:rPr>
          <w:sz w:val="24"/>
          <w:szCs w:val="24"/>
        </w:rPr>
        <w:t>ств дл</w:t>
      </w:r>
      <w:proofErr w:type="gramEnd"/>
      <w:r w:rsidRPr="00DD71BB">
        <w:rPr>
          <w:sz w:val="24"/>
          <w:szCs w:val="24"/>
        </w:rPr>
        <w:t>я передвижения инвалида (костылей, ходунков).</w:t>
      </w:r>
    </w:p>
    <w:p w:rsidR="008221E8" w:rsidRPr="00DD71BB" w:rsidRDefault="008221E8" w:rsidP="008221E8">
      <w:pPr>
        <w:tabs>
          <w:tab w:val="left" w:pos="1134"/>
        </w:tabs>
        <w:ind w:firstLine="709"/>
        <w:jc w:val="both"/>
        <w:rPr>
          <w:sz w:val="24"/>
          <w:szCs w:val="24"/>
        </w:rPr>
      </w:pPr>
      <w:r w:rsidRPr="00DD71BB">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221E8" w:rsidRPr="00DD71BB" w:rsidRDefault="008221E8" w:rsidP="008221E8">
      <w:pPr>
        <w:tabs>
          <w:tab w:val="left" w:pos="1134"/>
        </w:tabs>
        <w:ind w:firstLine="709"/>
        <w:jc w:val="both"/>
        <w:rPr>
          <w:sz w:val="24"/>
          <w:szCs w:val="24"/>
        </w:rPr>
      </w:pPr>
      <w:r w:rsidRPr="00DD71BB">
        <w:rPr>
          <w:sz w:val="24"/>
          <w:szCs w:val="24"/>
        </w:rPr>
        <w:t>2.14.12. Помещения приема и выдачи документов должны предусматривать места для ожидания, информирования и приема заявителей.</w:t>
      </w:r>
    </w:p>
    <w:p w:rsidR="008221E8" w:rsidRPr="00DD71BB" w:rsidRDefault="008221E8" w:rsidP="008221E8">
      <w:pPr>
        <w:tabs>
          <w:tab w:val="left" w:pos="1134"/>
        </w:tabs>
        <w:ind w:firstLine="709"/>
        <w:jc w:val="both"/>
        <w:rPr>
          <w:sz w:val="24"/>
          <w:szCs w:val="24"/>
        </w:rPr>
      </w:pPr>
      <w:r w:rsidRPr="00DD71B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221E8" w:rsidRPr="00DD71BB" w:rsidRDefault="008221E8" w:rsidP="008221E8">
      <w:pPr>
        <w:tabs>
          <w:tab w:val="left" w:pos="1134"/>
        </w:tabs>
        <w:ind w:firstLine="709"/>
        <w:jc w:val="both"/>
        <w:rPr>
          <w:sz w:val="24"/>
          <w:szCs w:val="24"/>
        </w:rPr>
      </w:pPr>
      <w:r w:rsidRPr="00DD71B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221E8" w:rsidRPr="00DD71BB" w:rsidRDefault="008221E8" w:rsidP="008221E8">
      <w:pPr>
        <w:tabs>
          <w:tab w:val="left" w:pos="1134"/>
        </w:tabs>
        <w:ind w:firstLine="709"/>
        <w:jc w:val="both"/>
        <w:rPr>
          <w:sz w:val="24"/>
          <w:szCs w:val="24"/>
        </w:rPr>
      </w:pPr>
      <w:r w:rsidRPr="00DD71BB">
        <w:rPr>
          <w:sz w:val="24"/>
          <w:szCs w:val="24"/>
        </w:rPr>
        <w:t>2.15. Показатели доступности и качества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2.15.1. Показатели доступности муниципальной услуги (общие, применимые в отношении всех заявителей):</w:t>
      </w:r>
    </w:p>
    <w:p w:rsidR="008221E8" w:rsidRPr="00DD71BB" w:rsidRDefault="008221E8" w:rsidP="008221E8">
      <w:pPr>
        <w:tabs>
          <w:tab w:val="left" w:pos="1134"/>
        </w:tabs>
        <w:ind w:firstLine="709"/>
        <w:jc w:val="both"/>
        <w:rPr>
          <w:sz w:val="24"/>
          <w:szCs w:val="24"/>
        </w:rPr>
      </w:pPr>
      <w:r w:rsidRPr="00DD71BB">
        <w:rPr>
          <w:sz w:val="24"/>
          <w:szCs w:val="24"/>
        </w:rPr>
        <w:t>1) транспортная доступность к месту предоставления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2) наличие указателей, обеспечивающих беспрепятственный доступ к помещениям, в которых предоставляется услуга;</w:t>
      </w:r>
    </w:p>
    <w:p w:rsidR="008221E8" w:rsidRPr="00DD71BB" w:rsidRDefault="008221E8" w:rsidP="008221E8">
      <w:pPr>
        <w:tabs>
          <w:tab w:val="left" w:pos="1134"/>
        </w:tabs>
        <w:ind w:firstLine="709"/>
        <w:jc w:val="both"/>
        <w:rPr>
          <w:sz w:val="24"/>
          <w:szCs w:val="24"/>
        </w:rPr>
      </w:pPr>
      <w:r w:rsidRPr="00DD71BB">
        <w:rPr>
          <w:sz w:val="24"/>
          <w:szCs w:val="24"/>
        </w:rPr>
        <w:t>3) возможность получения полной и достоверной информации о муниципальной услуге в администрации, по телефону, на официальном сайте, посредством ЕПГУ либо ПГУ ЛО;</w:t>
      </w:r>
    </w:p>
    <w:p w:rsidR="008221E8" w:rsidRPr="00DD71BB" w:rsidRDefault="008221E8" w:rsidP="008221E8">
      <w:pPr>
        <w:tabs>
          <w:tab w:val="left" w:pos="1134"/>
        </w:tabs>
        <w:ind w:firstLine="709"/>
        <w:jc w:val="both"/>
        <w:rPr>
          <w:sz w:val="24"/>
          <w:szCs w:val="24"/>
        </w:rPr>
      </w:pPr>
      <w:r w:rsidRPr="00DD71BB">
        <w:rPr>
          <w:sz w:val="24"/>
          <w:szCs w:val="24"/>
        </w:rPr>
        <w:t>4) предоставление муниципальной услуги любым доступным способом, предусмотренным действующим законодательством;</w:t>
      </w:r>
    </w:p>
    <w:p w:rsidR="008221E8" w:rsidRPr="00DD71BB" w:rsidRDefault="008221E8" w:rsidP="008221E8">
      <w:pPr>
        <w:tabs>
          <w:tab w:val="left" w:pos="1134"/>
        </w:tabs>
        <w:ind w:firstLine="709"/>
        <w:jc w:val="both"/>
        <w:rPr>
          <w:sz w:val="24"/>
          <w:szCs w:val="24"/>
        </w:rPr>
      </w:pPr>
      <w:r w:rsidRPr="00DD71BB">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D71BB">
        <w:rPr>
          <w:sz w:val="24"/>
          <w:szCs w:val="24"/>
        </w:rPr>
        <w:t>и(</w:t>
      </w:r>
      <w:proofErr w:type="gramEnd"/>
      <w:r w:rsidRPr="00DD71BB">
        <w:rPr>
          <w:sz w:val="24"/>
          <w:szCs w:val="24"/>
        </w:rPr>
        <w:t>или) ПГУ ЛО;</w:t>
      </w:r>
    </w:p>
    <w:p w:rsidR="008221E8" w:rsidRPr="00DD71BB" w:rsidRDefault="008221E8" w:rsidP="008221E8">
      <w:pPr>
        <w:tabs>
          <w:tab w:val="left" w:pos="1134"/>
        </w:tabs>
        <w:ind w:firstLine="709"/>
        <w:jc w:val="both"/>
        <w:rPr>
          <w:sz w:val="24"/>
          <w:szCs w:val="24"/>
        </w:rPr>
      </w:pPr>
      <w:r w:rsidRPr="00DD71BB">
        <w:rPr>
          <w:sz w:val="24"/>
          <w:szCs w:val="24"/>
        </w:rPr>
        <w:t>6) возможность получения муниципальной услуги по экстерриториальному принципу;</w:t>
      </w:r>
    </w:p>
    <w:p w:rsidR="008221E8" w:rsidRPr="00DD71BB" w:rsidRDefault="008221E8" w:rsidP="008221E8">
      <w:pPr>
        <w:tabs>
          <w:tab w:val="left" w:pos="1134"/>
        </w:tabs>
        <w:ind w:firstLine="709"/>
        <w:jc w:val="both"/>
        <w:rPr>
          <w:sz w:val="24"/>
          <w:szCs w:val="24"/>
        </w:rPr>
      </w:pPr>
      <w:r w:rsidRPr="00DD71BB">
        <w:rPr>
          <w:sz w:val="24"/>
          <w:szCs w:val="24"/>
        </w:rPr>
        <w:t>7) возможность получения муниципальной услуги посредством комплексного запроса.</w:t>
      </w:r>
    </w:p>
    <w:p w:rsidR="008221E8" w:rsidRPr="00DD71BB" w:rsidRDefault="008221E8" w:rsidP="008221E8">
      <w:pPr>
        <w:tabs>
          <w:tab w:val="left" w:pos="1134"/>
        </w:tabs>
        <w:ind w:firstLine="709"/>
        <w:jc w:val="both"/>
        <w:rPr>
          <w:sz w:val="24"/>
          <w:szCs w:val="24"/>
        </w:rPr>
      </w:pPr>
      <w:r w:rsidRPr="00DD71BB">
        <w:rPr>
          <w:sz w:val="24"/>
          <w:szCs w:val="24"/>
        </w:rPr>
        <w:t>2.15.2. Показатели доступности муниципальной услуги (специальные, применимые в отношении инвалидов):</w:t>
      </w:r>
    </w:p>
    <w:p w:rsidR="008221E8" w:rsidRPr="00DD71BB" w:rsidRDefault="008221E8" w:rsidP="008221E8">
      <w:pPr>
        <w:tabs>
          <w:tab w:val="left" w:pos="1134"/>
        </w:tabs>
        <w:ind w:firstLine="709"/>
        <w:jc w:val="both"/>
        <w:rPr>
          <w:sz w:val="24"/>
          <w:szCs w:val="24"/>
        </w:rPr>
      </w:pPr>
      <w:r w:rsidRPr="00DD71BB">
        <w:rPr>
          <w:sz w:val="24"/>
          <w:szCs w:val="24"/>
        </w:rPr>
        <w:t>1) наличие инфраструктуры, указанной в пункте 2.14;</w:t>
      </w:r>
    </w:p>
    <w:p w:rsidR="008221E8" w:rsidRPr="00DD71BB" w:rsidRDefault="008221E8" w:rsidP="008221E8">
      <w:pPr>
        <w:tabs>
          <w:tab w:val="left" w:pos="1134"/>
        </w:tabs>
        <w:ind w:firstLine="709"/>
        <w:jc w:val="both"/>
        <w:rPr>
          <w:sz w:val="24"/>
          <w:szCs w:val="24"/>
        </w:rPr>
      </w:pPr>
      <w:r w:rsidRPr="00DD71BB">
        <w:rPr>
          <w:sz w:val="24"/>
          <w:szCs w:val="24"/>
        </w:rPr>
        <w:t>2) исполнение требований доступности услуг для инвалидов;</w:t>
      </w:r>
    </w:p>
    <w:p w:rsidR="008221E8" w:rsidRPr="00DD71BB" w:rsidRDefault="008221E8" w:rsidP="008221E8">
      <w:pPr>
        <w:tabs>
          <w:tab w:val="left" w:pos="1134"/>
        </w:tabs>
        <w:ind w:firstLine="709"/>
        <w:jc w:val="both"/>
        <w:rPr>
          <w:sz w:val="24"/>
          <w:szCs w:val="24"/>
        </w:rPr>
      </w:pPr>
      <w:r w:rsidRPr="00DD71BB">
        <w:rPr>
          <w:sz w:val="24"/>
          <w:szCs w:val="24"/>
        </w:rPr>
        <w:t>3) обеспечение беспрепятственного доступа инвалидов к помещениям, в которых предоставляется муниципальная услуга.</w:t>
      </w:r>
    </w:p>
    <w:p w:rsidR="008221E8" w:rsidRPr="00DD71BB" w:rsidRDefault="008221E8" w:rsidP="008221E8">
      <w:pPr>
        <w:tabs>
          <w:tab w:val="left" w:pos="1134"/>
        </w:tabs>
        <w:ind w:firstLine="709"/>
        <w:jc w:val="both"/>
        <w:rPr>
          <w:sz w:val="24"/>
          <w:szCs w:val="24"/>
        </w:rPr>
      </w:pPr>
      <w:r w:rsidRPr="00DD71BB">
        <w:rPr>
          <w:sz w:val="24"/>
          <w:szCs w:val="24"/>
        </w:rPr>
        <w:t>2.15.3. Показатели качества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lastRenderedPageBreak/>
        <w:t>1) соблюдение срока предоставления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2) соблюдение времени ожидания в очереди при подаче запроса и получении результата;</w:t>
      </w:r>
    </w:p>
    <w:p w:rsidR="008221E8" w:rsidRPr="00DD71BB" w:rsidRDefault="008221E8" w:rsidP="008221E8">
      <w:pPr>
        <w:tabs>
          <w:tab w:val="left" w:pos="1134"/>
        </w:tabs>
        <w:ind w:firstLine="709"/>
        <w:jc w:val="both"/>
        <w:rPr>
          <w:sz w:val="24"/>
          <w:szCs w:val="24"/>
        </w:rPr>
      </w:pPr>
      <w:r w:rsidRPr="00DD71BB">
        <w:rPr>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администрацию или в МФЦ;</w:t>
      </w:r>
    </w:p>
    <w:p w:rsidR="008221E8" w:rsidRPr="00DD71BB" w:rsidRDefault="008221E8" w:rsidP="008221E8">
      <w:pPr>
        <w:tabs>
          <w:tab w:val="left" w:pos="1134"/>
        </w:tabs>
        <w:ind w:firstLine="709"/>
        <w:jc w:val="both"/>
        <w:rPr>
          <w:sz w:val="24"/>
          <w:szCs w:val="24"/>
        </w:rPr>
      </w:pPr>
      <w:r w:rsidRPr="00DD71BB">
        <w:rPr>
          <w:sz w:val="24"/>
          <w:szCs w:val="24"/>
        </w:rPr>
        <w:t>4) отсутствие жалоб на действия или бездействие должностных лиц администрации, поданных в установленном порядке.</w:t>
      </w:r>
    </w:p>
    <w:p w:rsidR="008221E8" w:rsidRPr="00DD71BB" w:rsidRDefault="008221E8" w:rsidP="008221E8">
      <w:pPr>
        <w:tabs>
          <w:tab w:val="left" w:pos="1134"/>
        </w:tabs>
        <w:ind w:firstLine="709"/>
        <w:jc w:val="both"/>
        <w:rPr>
          <w:sz w:val="24"/>
          <w:szCs w:val="24"/>
        </w:rPr>
      </w:pPr>
      <w:r w:rsidRPr="00DD71BB">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221E8" w:rsidRPr="00DD71BB" w:rsidRDefault="008221E8" w:rsidP="008221E8">
      <w:pPr>
        <w:tabs>
          <w:tab w:val="left" w:pos="1134"/>
        </w:tabs>
        <w:ind w:firstLine="709"/>
        <w:jc w:val="both"/>
        <w:rPr>
          <w:sz w:val="24"/>
          <w:szCs w:val="24"/>
        </w:rPr>
      </w:pPr>
      <w:r w:rsidRPr="00DD71BB">
        <w:rPr>
          <w:sz w:val="24"/>
          <w:szCs w:val="24"/>
        </w:rPr>
        <w:t>2.16. Перечисление услуг, которые являются необходимыми и обязательными для предоставления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Получения услуг, которые являются необходимыми и обязательными для предоставления муниципальной услуги, не требуется.</w:t>
      </w:r>
    </w:p>
    <w:p w:rsidR="008221E8" w:rsidRPr="00DD71BB" w:rsidRDefault="008221E8" w:rsidP="008221E8">
      <w:pPr>
        <w:tabs>
          <w:tab w:val="left" w:pos="1134"/>
        </w:tabs>
        <w:ind w:firstLine="709"/>
        <w:jc w:val="both"/>
        <w:rPr>
          <w:sz w:val="24"/>
          <w:szCs w:val="24"/>
        </w:rPr>
      </w:pPr>
      <w:r w:rsidRPr="00DD71BB">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221E8" w:rsidRPr="00DD71BB" w:rsidRDefault="008221E8" w:rsidP="008221E8">
      <w:pPr>
        <w:tabs>
          <w:tab w:val="left" w:pos="1134"/>
        </w:tabs>
        <w:ind w:firstLine="709"/>
        <w:jc w:val="both"/>
        <w:rPr>
          <w:sz w:val="24"/>
          <w:szCs w:val="24"/>
        </w:rPr>
      </w:pPr>
      <w:r w:rsidRPr="00DD71BB">
        <w:rPr>
          <w:sz w:val="24"/>
          <w:szCs w:val="24"/>
        </w:rPr>
        <w:t xml:space="preserve">2.17.1. </w:t>
      </w:r>
      <w:proofErr w:type="gramStart"/>
      <w:r w:rsidRPr="00DD71BB">
        <w:rPr>
          <w:sz w:val="24"/>
          <w:szCs w:val="24"/>
        </w:rPr>
        <w:t>Подача запросов, документов, информации, необходимых для получения муниципальных услуг, предоставляемых в ОМСУ/Организации, а также получение результатов предоставления таких услуг осуществляются в любом предоставляющем такие услуги подразделении соответствующего ОМСУ/Организации или МФЦ при наличии соглашения, указанного в статье 15 Федерального закона N 210-ФЗ, в пределах территории Ленинградской области по выбору заявителя независимо от его места жительства или места пребывания (для</w:t>
      </w:r>
      <w:proofErr w:type="gramEnd"/>
      <w:r w:rsidRPr="00DD71BB">
        <w:rPr>
          <w:sz w:val="24"/>
          <w:szCs w:val="24"/>
        </w:rPr>
        <w:t xml:space="preserve"> физических лиц, включая индивидуальных предпринимателей) либо места нахождения (для юридических лиц).</w:t>
      </w:r>
    </w:p>
    <w:p w:rsidR="008221E8" w:rsidRPr="00DD71BB" w:rsidRDefault="008221E8" w:rsidP="008221E8">
      <w:pPr>
        <w:tabs>
          <w:tab w:val="left" w:pos="1134"/>
        </w:tabs>
        <w:ind w:firstLine="709"/>
        <w:jc w:val="both"/>
        <w:rPr>
          <w:sz w:val="24"/>
          <w:szCs w:val="24"/>
        </w:rPr>
      </w:pPr>
      <w:r w:rsidRPr="00DD71BB">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221E8" w:rsidRPr="00807187" w:rsidRDefault="008221E8" w:rsidP="008221E8">
      <w:pPr>
        <w:ind w:firstLine="709"/>
        <w:jc w:val="both"/>
        <w:rPr>
          <w:sz w:val="24"/>
          <w:szCs w:val="24"/>
        </w:rPr>
      </w:pPr>
    </w:p>
    <w:p w:rsidR="008221E8" w:rsidRPr="00807187" w:rsidRDefault="008221E8" w:rsidP="008221E8">
      <w:pPr>
        <w:ind w:firstLine="709"/>
        <w:jc w:val="center"/>
        <w:rPr>
          <w:b/>
          <w:sz w:val="24"/>
          <w:szCs w:val="24"/>
        </w:rPr>
      </w:pPr>
      <w:r w:rsidRPr="00807187">
        <w:rPr>
          <w:b/>
          <w:sz w:val="24"/>
          <w:szCs w:val="24"/>
        </w:rPr>
        <w:t>3. Состав, последовательность и сроки выполнения</w:t>
      </w:r>
    </w:p>
    <w:p w:rsidR="008221E8" w:rsidRPr="00807187" w:rsidRDefault="008221E8" w:rsidP="008221E8">
      <w:pPr>
        <w:ind w:firstLine="709"/>
        <w:jc w:val="center"/>
        <w:rPr>
          <w:b/>
          <w:sz w:val="24"/>
          <w:szCs w:val="24"/>
        </w:rPr>
      </w:pPr>
      <w:r w:rsidRPr="00807187">
        <w:rPr>
          <w:b/>
          <w:sz w:val="24"/>
          <w:szCs w:val="24"/>
        </w:rPr>
        <w:t>административных процедур, требования к порядку</w:t>
      </w:r>
    </w:p>
    <w:p w:rsidR="008221E8" w:rsidRPr="00807187" w:rsidRDefault="008221E8" w:rsidP="008221E8">
      <w:pPr>
        <w:ind w:firstLine="709"/>
        <w:jc w:val="center"/>
        <w:rPr>
          <w:b/>
          <w:sz w:val="24"/>
          <w:szCs w:val="24"/>
        </w:rPr>
      </w:pPr>
      <w:r w:rsidRPr="00807187">
        <w:rPr>
          <w:b/>
          <w:sz w:val="24"/>
          <w:szCs w:val="24"/>
        </w:rPr>
        <w:t>их выполнения, в том числе особенности выполнения</w:t>
      </w:r>
    </w:p>
    <w:p w:rsidR="008221E8" w:rsidRPr="00807187" w:rsidRDefault="008221E8" w:rsidP="008221E8">
      <w:pPr>
        <w:ind w:firstLine="709"/>
        <w:jc w:val="center"/>
        <w:rPr>
          <w:b/>
          <w:sz w:val="24"/>
          <w:szCs w:val="24"/>
        </w:rPr>
      </w:pPr>
      <w:r w:rsidRPr="00807187">
        <w:rPr>
          <w:b/>
          <w:sz w:val="24"/>
          <w:szCs w:val="24"/>
        </w:rPr>
        <w:t>административных процедур в электронной форме</w:t>
      </w:r>
    </w:p>
    <w:p w:rsidR="008221E8" w:rsidRPr="00807187" w:rsidRDefault="008221E8" w:rsidP="008221E8">
      <w:pPr>
        <w:ind w:firstLine="709"/>
        <w:jc w:val="center"/>
        <w:rPr>
          <w:sz w:val="24"/>
          <w:szCs w:val="24"/>
        </w:rPr>
      </w:pPr>
    </w:p>
    <w:p w:rsidR="008221E8" w:rsidRPr="00DD71BB" w:rsidRDefault="008221E8" w:rsidP="008221E8">
      <w:pPr>
        <w:tabs>
          <w:tab w:val="left" w:pos="1134"/>
        </w:tabs>
        <w:ind w:firstLine="709"/>
        <w:jc w:val="both"/>
        <w:rPr>
          <w:sz w:val="24"/>
          <w:szCs w:val="24"/>
        </w:rPr>
      </w:pPr>
      <w:r w:rsidRPr="00DD71BB">
        <w:rPr>
          <w:sz w:val="24"/>
          <w:szCs w:val="24"/>
        </w:rPr>
        <w:t>3.1. Состав, последовательность и сроки выполнения административных процедур, требования к порядку их выполнения.</w:t>
      </w:r>
    </w:p>
    <w:p w:rsidR="008221E8" w:rsidRPr="00DD71BB" w:rsidRDefault="008221E8" w:rsidP="008221E8">
      <w:pPr>
        <w:tabs>
          <w:tab w:val="left" w:pos="1134"/>
        </w:tabs>
        <w:ind w:firstLine="709"/>
        <w:jc w:val="both"/>
        <w:rPr>
          <w:sz w:val="24"/>
          <w:szCs w:val="24"/>
        </w:rPr>
      </w:pPr>
      <w:r w:rsidRPr="00DD71BB">
        <w:rPr>
          <w:sz w:val="24"/>
          <w:szCs w:val="24"/>
        </w:rPr>
        <w:t>3.1.1. Предоставление муниципальной услуги включает в себя следующие административные процедуры:</w:t>
      </w:r>
    </w:p>
    <w:p w:rsidR="008221E8" w:rsidRPr="00DD71BB" w:rsidRDefault="008221E8" w:rsidP="008221E8">
      <w:pPr>
        <w:widowControl w:val="0"/>
        <w:tabs>
          <w:tab w:val="left" w:pos="1134"/>
        </w:tabs>
        <w:autoSpaceDE w:val="0"/>
        <w:autoSpaceDN w:val="0"/>
        <w:adjustRightInd w:val="0"/>
        <w:ind w:firstLine="709"/>
        <w:jc w:val="both"/>
        <w:rPr>
          <w:sz w:val="24"/>
          <w:szCs w:val="24"/>
          <w:lang w:eastAsia="en-US"/>
        </w:rPr>
      </w:pPr>
      <w:r w:rsidRPr="00DD71BB">
        <w:rPr>
          <w:sz w:val="24"/>
          <w:szCs w:val="24"/>
          <w:lang w:eastAsia="en-US"/>
        </w:rPr>
        <w:t>- прием и регистрация заявления о предоставлении права на размещение НТО и прилагаемых к заявлению документов;</w:t>
      </w:r>
    </w:p>
    <w:p w:rsidR="008221E8" w:rsidRPr="00DD71BB" w:rsidRDefault="008221E8" w:rsidP="008221E8">
      <w:pPr>
        <w:pStyle w:val="ConsPlusNormal"/>
        <w:tabs>
          <w:tab w:val="left" w:pos="1134"/>
        </w:tabs>
        <w:ind w:firstLine="709"/>
        <w:jc w:val="both"/>
        <w:rPr>
          <w:rFonts w:ascii="Times New Roman" w:eastAsia="Calibri" w:hAnsi="Times New Roman" w:cs="Times New Roman"/>
          <w:sz w:val="24"/>
          <w:szCs w:val="24"/>
        </w:rPr>
      </w:pPr>
      <w:r w:rsidRPr="00DD71BB">
        <w:rPr>
          <w:rFonts w:ascii="Times New Roman" w:eastAsia="Calibri" w:hAnsi="Times New Roman" w:cs="Times New Roman"/>
          <w:sz w:val="24"/>
          <w:szCs w:val="24"/>
        </w:rPr>
        <w:t>- рассмотрение заявления и приложенных к нему документов;</w:t>
      </w:r>
    </w:p>
    <w:p w:rsidR="008221E8" w:rsidRPr="00DD71BB" w:rsidRDefault="008221E8" w:rsidP="008221E8">
      <w:pPr>
        <w:tabs>
          <w:tab w:val="left" w:pos="1134"/>
        </w:tabs>
        <w:autoSpaceDE w:val="0"/>
        <w:autoSpaceDN w:val="0"/>
        <w:adjustRightInd w:val="0"/>
        <w:ind w:firstLine="709"/>
        <w:jc w:val="both"/>
        <w:rPr>
          <w:rFonts w:eastAsia="Calibri"/>
          <w:sz w:val="24"/>
          <w:szCs w:val="24"/>
        </w:rPr>
      </w:pPr>
      <w:r w:rsidRPr="00DD71BB">
        <w:rPr>
          <w:rFonts w:eastAsia="Calibri"/>
          <w:sz w:val="24"/>
          <w:szCs w:val="24"/>
        </w:rPr>
        <w:t>- принятие решения о проведен</w:t>
      </w:r>
      <w:proofErr w:type="gramStart"/>
      <w:r w:rsidRPr="00DD71BB">
        <w:rPr>
          <w:rFonts w:eastAsia="Calibri"/>
          <w:sz w:val="24"/>
          <w:szCs w:val="24"/>
        </w:rPr>
        <w:t>ии ау</w:t>
      </w:r>
      <w:proofErr w:type="gramEnd"/>
      <w:r w:rsidRPr="00DD71BB">
        <w:rPr>
          <w:rFonts w:eastAsia="Calibri"/>
          <w:sz w:val="24"/>
          <w:szCs w:val="24"/>
        </w:rPr>
        <w:t>кциона на право размещения НТО;</w:t>
      </w:r>
    </w:p>
    <w:p w:rsidR="008221E8" w:rsidRPr="00DD71BB" w:rsidRDefault="008221E8" w:rsidP="008221E8">
      <w:pPr>
        <w:tabs>
          <w:tab w:val="left" w:pos="1134"/>
        </w:tabs>
        <w:autoSpaceDE w:val="0"/>
        <w:autoSpaceDN w:val="0"/>
        <w:adjustRightInd w:val="0"/>
        <w:ind w:firstLine="709"/>
        <w:jc w:val="both"/>
        <w:rPr>
          <w:rFonts w:eastAsia="Calibri"/>
          <w:sz w:val="24"/>
          <w:szCs w:val="24"/>
        </w:rPr>
      </w:pPr>
      <w:r w:rsidRPr="00DD71BB">
        <w:rPr>
          <w:rFonts w:eastAsia="Calibri"/>
          <w:sz w:val="24"/>
          <w:szCs w:val="24"/>
        </w:rPr>
        <w:t>- в случае предоставления права на размещение НТО без проведения аукциона принятие одного из следующих решений (распоряжения КУМИ):</w:t>
      </w:r>
    </w:p>
    <w:p w:rsidR="008221E8" w:rsidRPr="00DD71BB" w:rsidRDefault="008221E8" w:rsidP="008221E8">
      <w:pPr>
        <w:tabs>
          <w:tab w:val="left" w:pos="1134"/>
        </w:tabs>
        <w:autoSpaceDE w:val="0"/>
        <w:autoSpaceDN w:val="0"/>
        <w:adjustRightInd w:val="0"/>
        <w:ind w:firstLine="709"/>
        <w:jc w:val="both"/>
        <w:rPr>
          <w:rFonts w:eastAsia="Calibri"/>
          <w:sz w:val="24"/>
          <w:szCs w:val="24"/>
        </w:rPr>
      </w:pPr>
      <w:r w:rsidRPr="00DD71BB">
        <w:rPr>
          <w:rFonts w:eastAsia="Calibri"/>
          <w:sz w:val="24"/>
          <w:szCs w:val="24"/>
        </w:rPr>
        <w:t>• о предоставлении права на размещение НТО без проведения аукциона,</w:t>
      </w:r>
    </w:p>
    <w:p w:rsidR="008221E8" w:rsidRPr="00DD71BB" w:rsidRDefault="008221E8" w:rsidP="008221E8">
      <w:pPr>
        <w:tabs>
          <w:tab w:val="left" w:pos="1134"/>
        </w:tabs>
        <w:autoSpaceDE w:val="0"/>
        <w:autoSpaceDN w:val="0"/>
        <w:adjustRightInd w:val="0"/>
        <w:ind w:firstLine="709"/>
        <w:jc w:val="both"/>
        <w:rPr>
          <w:rFonts w:eastAsia="Calibri"/>
          <w:sz w:val="24"/>
          <w:szCs w:val="24"/>
        </w:rPr>
      </w:pPr>
      <w:r w:rsidRPr="00DD71BB">
        <w:rPr>
          <w:rFonts w:eastAsia="Calibri"/>
          <w:sz w:val="24"/>
          <w:szCs w:val="24"/>
        </w:rPr>
        <w:t>• об отказе в предоставлении права на размещение НТО;</w:t>
      </w:r>
    </w:p>
    <w:p w:rsidR="008221E8" w:rsidRPr="00DD71BB" w:rsidRDefault="008221E8" w:rsidP="008221E8">
      <w:pPr>
        <w:tabs>
          <w:tab w:val="left" w:pos="1134"/>
        </w:tabs>
        <w:autoSpaceDE w:val="0"/>
        <w:autoSpaceDN w:val="0"/>
        <w:adjustRightInd w:val="0"/>
        <w:ind w:firstLine="709"/>
        <w:jc w:val="both"/>
        <w:rPr>
          <w:rFonts w:eastAsia="Calibri"/>
          <w:sz w:val="24"/>
          <w:szCs w:val="24"/>
        </w:rPr>
      </w:pPr>
      <w:r w:rsidRPr="00DD71BB">
        <w:rPr>
          <w:rFonts w:eastAsia="Calibri"/>
          <w:sz w:val="24"/>
          <w:szCs w:val="24"/>
        </w:rPr>
        <w:t>- заключение договора на право размещения НТО по результатам проведения аукциона с хозяйствующим субъектом;</w:t>
      </w:r>
    </w:p>
    <w:p w:rsidR="008221E8" w:rsidRPr="00DD71BB" w:rsidRDefault="008221E8" w:rsidP="008221E8">
      <w:pPr>
        <w:widowControl w:val="0"/>
        <w:tabs>
          <w:tab w:val="left" w:pos="1134"/>
        </w:tabs>
        <w:autoSpaceDE w:val="0"/>
        <w:autoSpaceDN w:val="0"/>
        <w:adjustRightInd w:val="0"/>
        <w:ind w:firstLine="709"/>
        <w:jc w:val="both"/>
        <w:rPr>
          <w:rFonts w:eastAsia="Calibri"/>
          <w:sz w:val="24"/>
          <w:szCs w:val="24"/>
        </w:rPr>
      </w:pPr>
      <w:r w:rsidRPr="00DD71BB">
        <w:rPr>
          <w:rFonts w:eastAsia="Calibri"/>
          <w:sz w:val="24"/>
          <w:szCs w:val="24"/>
        </w:rPr>
        <w:t>- направление договора на размещение НТО без проведения аукциона для его подписания хозяйствующему субъекту.</w:t>
      </w:r>
    </w:p>
    <w:p w:rsidR="008221E8" w:rsidRPr="00DD71BB" w:rsidRDefault="008221E8" w:rsidP="008221E8">
      <w:pPr>
        <w:widowControl w:val="0"/>
        <w:tabs>
          <w:tab w:val="left" w:pos="1134"/>
        </w:tabs>
        <w:autoSpaceDE w:val="0"/>
        <w:autoSpaceDN w:val="0"/>
        <w:adjustRightInd w:val="0"/>
        <w:ind w:firstLine="709"/>
        <w:jc w:val="both"/>
        <w:rPr>
          <w:sz w:val="24"/>
          <w:szCs w:val="24"/>
        </w:rPr>
      </w:pPr>
      <w:r w:rsidRPr="00DD71BB">
        <w:rPr>
          <w:sz w:val="24"/>
          <w:szCs w:val="24"/>
          <w:lang w:eastAsia="en-US"/>
        </w:rPr>
        <w:lastRenderedPageBreak/>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DD71BB">
        <w:rPr>
          <w:sz w:val="24"/>
          <w:szCs w:val="24"/>
        </w:rPr>
        <w:t>ПГУ ЛО и/или ЕПГУ</w:t>
      </w:r>
      <w:r w:rsidRPr="00DD71BB">
        <w:rPr>
          <w:sz w:val="24"/>
          <w:szCs w:val="24"/>
          <w:lang w:eastAsia="en-US"/>
        </w:rPr>
        <w:t>.</w:t>
      </w:r>
    </w:p>
    <w:p w:rsidR="008221E8" w:rsidRPr="00DD71BB" w:rsidRDefault="008221E8" w:rsidP="008221E8">
      <w:pPr>
        <w:tabs>
          <w:tab w:val="left" w:pos="1134"/>
        </w:tabs>
        <w:ind w:firstLine="709"/>
        <w:jc w:val="both"/>
        <w:rPr>
          <w:sz w:val="24"/>
          <w:szCs w:val="24"/>
        </w:rPr>
      </w:pPr>
      <w:r w:rsidRPr="00DD71BB">
        <w:rPr>
          <w:sz w:val="24"/>
          <w:szCs w:val="24"/>
        </w:rPr>
        <w:t>3.1.2. Прием и регистрация заявления о предоставлении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 xml:space="preserve">3.1.2.1. Основание для начала административной процедуры: поступление заявления </w:t>
      </w:r>
      <w:r w:rsidRPr="00DD71BB">
        <w:rPr>
          <w:sz w:val="24"/>
          <w:szCs w:val="24"/>
          <w:lang w:eastAsia="en-US"/>
        </w:rPr>
        <w:t>о предоставлении</w:t>
      </w:r>
      <w:r w:rsidRPr="00DD71BB">
        <w:rPr>
          <w:sz w:val="24"/>
          <w:szCs w:val="24"/>
        </w:rPr>
        <w:t xml:space="preserve"> </w:t>
      </w:r>
      <w:r w:rsidRPr="00DD71BB">
        <w:rPr>
          <w:sz w:val="24"/>
          <w:szCs w:val="24"/>
          <w:lang w:eastAsia="en-US"/>
        </w:rPr>
        <w:t>права на размещение НТО  и прилагаемых к нему документов, указанных в п.2.6.</w:t>
      </w:r>
      <w:r w:rsidRPr="00DD71BB">
        <w:rPr>
          <w:rFonts w:eastAsia="Calibri"/>
          <w:sz w:val="24"/>
          <w:szCs w:val="24"/>
        </w:rPr>
        <w:t xml:space="preserve"> настоящего Административного регламента</w:t>
      </w:r>
      <w:r w:rsidRPr="00DD71BB">
        <w:rPr>
          <w:sz w:val="24"/>
          <w:szCs w:val="24"/>
          <w:lang w:eastAsia="en-US"/>
        </w:rPr>
        <w:t xml:space="preserve"> в</w:t>
      </w:r>
      <w:r w:rsidRPr="00DD71BB">
        <w:rPr>
          <w:sz w:val="24"/>
          <w:szCs w:val="24"/>
        </w:rPr>
        <w:t xml:space="preserve"> Администрацию, в том числе почтовым отправлением, или заявления, составленного заявителем лично</w:t>
      </w:r>
      <w:r w:rsidRPr="00DD71BB">
        <w:rPr>
          <w:bCs/>
          <w:sz w:val="24"/>
          <w:szCs w:val="24"/>
        </w:rPr>
        <w:t xml:space="preserve">, либо через МФЦ, либо через </w:t>
      </w:r>
      <w:r w:rsidRPr="00DD71BB">
        <w:rPr>
          <w:sz w:val="24"/>
          <w:szCs w:val="24"/>
        </w:rPr>
        <w:t>ПГУ ЛО и/или ЕПГУ.</w:t>
      </w:r>
    </w:p>
    <w:p w:rsidR="008221E8" w:rsidRPr="00DD71BB" w:rsidRDefault="008221E8" w:rsidP="008221E8">
      <w:pPr>
        <w:tabs>
          <w:tab w:val="left" w:pos="1134"/>
        </w:tabs>
        <w:ind w:firstLine="709"/>
        <w:jc w:val="both"/>
        <w:rPr>
          <w:sz w:val="24"/>
          <w:szCs w:val="24"/>
        </w:rPr>
      </w:pPr>
      <w:r w:rsidRPr="00DD71BB">
        <w:rPr>
          <w:sz w:val="24"/>
          <w:szCs w:val="24"/>
        </w:rPr>
        <w:t xml:space="preserve">3.1.2.2. Содержание административного действия, продолжительность </w:t>
      </w:r>
      <w:proofErr w:type="gramStart"/>
      <w:r w:rsidRPr="00DD71BB">
        <w:rPr>
          <w:sz w:val="24"/>
          <w:szCs w:val="24"/>
        </w:rPr>
        <w:t>и(</w:t>
      </w:r>
      <w:proofErr w:type="gramEnd"/>
      <w:r w:rsidRPr="00DD71BB">
        <w:rPr>
          <w:sz w:val="24"/>
          <w:szCs w:val="24"/>
        </w:rPr>
        <w:t>или) максимальный срок его выполнения: 1 рабочий день;</w:t>
      </w:r>
    </w:p>
    <w:p w:rsidR="008221E8" w:rsidRPr="00DD71BB" w:rsidRDefault="008221E8" w:rsidP="008221E8">
      <w:pPr>
        <w:tabs>
          <w:tab w:val="left" w:pos="1134"/>
        </w:tabs>
        <w:ind w:firstLine="709"/>
        <w:jc w:val="both"/>
        <w:rPr>
          <w:sz w:val="24"/>
          <w:szCs w:val="24"/>
        </w:rPr>
      </w:pPr>
      <w:r w:rsidRPr="00DD71BB">
        <w:rPr>
          <w:sz w:val="24"/>
          <w:szCs w:val="24"/>
        </w:rPr>
        <w:t>3.1.2.3. Лицо, ответственное за выполнение административного действия: специалист общего отдела администрации, уполномоченный осуществлять приём и регистрацию почтовой корреспонденции, либо специалист МФЦ;</w:t>
      </w:r>
    </w:p>
    <w:p w:rsidR="008221E8" w:rsidRPr="00DD71BB" w:rsidRDefault="008221E8" w:rsidP="008221E8">
      <w:pPr>
        <w:tabs>
          <w:tab w:val="left" w:pos="1134"/>
        </w:tabs>
        <w:ind w:firstLine="709"/>
        <w:jc w:val="both"/>
        <w:rPr>
          <w:sz w:val="24"/>
          <w:szCs w:val="24"/>
        </w:rPr>
      </w:pPr>
      <w:r w:rsidRPr="00DD71BB">
        <w:rPr>
          <w:sz w:val="24"/>
          <w:szCs w:val="24"/>
        </w:rPr>
        <w:t>3.1.2.4. Критерий принятия решения об отказе в приеме и регистрации заявления о предоставлении права на размещение НТО и прилагаемых к заявлению документов:</w:t>
      </w:r>
    </w:p>
    <w:p w:rsidR="008221E8" w:rsidRPr="00DD71BB" w:rsidRDefault="008221E8" w:rsidP="008221E8">
      <w:pPr>
        <w:widowControl w:val="0"/>
        <w:tabs>
          <w:tab w:val="left" w:pos="1134"/>
        </w:tabs>
        <w:autoSpaceDE w:val="0"/>
        <w:autoSpaceDN w:val="0"/>
        <w:adjustRightInd w:val="0"/>
        <w:ind w:firstLine="709"/>
        <w:jc w:val="both"/>
        <w:rPr>
          <w:sz w:val="24"/>
          <w:szCs w:val="24"/>
        </w:rPr>
      </w:pPr>
      <w:r w:rsidRPr="00DD71BB">
        <w:rPr>
          <w:sz w:val="24"/>
          <w:szCs w:val="24"/>
        </w:rPr>
        <w:t>1)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 почтового адреса;</w:t>
      </w:r>
    </w:p>
    <w:p w:rsidR="008221E8" w:rsidRPr="00DD71BB" w:rsidRDefault="008221E8" w:rsidP="008221E8">
      <w:pPr>
        <w:widowControl w:val="0"/>
        <w:tabs>
          <w:tab w:val="left" w:pos="1134"/>
        </w:tabs>
        <w:autoSpaceDE w:val="0"/>
        <w:autoSpaceDN w:val="0"/>
        <w:adjustRightInd w:val="0"/>
        <w:ind w:firstLine="709"/>
        <w:jc w:val="both"/>
        <w:rPr>
          <w:sz w:val="24"/>
          <w:szCs w:val="24"/>
        </w:rPr>
      </w:pPr>
      <w:r w:rsidRPr="00DD71BB">
        <w:rPr>
          <w:sz w:val="24"/>
          <w:szCs w:val="24"/>
        </w:rPr>
        <w:t>2)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8221E8" w:rsidRPr="00DD71BB" w:rsidRDefault="008221E8" w:rsidP="008221E8">
      <w:pPr>
        <w:widowControl w:val="0"/>
        <w:tabs>
          <w:tab w:val="left" w:pos="1134"/>
        </w:tabs>
        <w:autoSpaceDE w:val="0"/>
        <w:autoSpaceDN w:val="0"/>
        <w:adjustRightInd w:val="0"/>
        <w:ind w:firstLine="709"/>
        <w:jc w:val="both"/>
        <w:rPr>
          <w:sz w:val="24"/>
          <w:szCs w:val="24"/>
        </w:rPr>
      </w:pPr>
      <w:r w:rsidRPr="00DD71BB">
        <w:rPr>
          <w:sz w:val="24"/>
          <w:szCs w:val="24"/>
        </w:rPr>
        <w:t>3) текст в заявлении не поддается прочтению, в том числе текст на иностранном языке;</w:t>
      </w:r>
    </w:p>
    <w:p w:rsidR="008221E8" w:rsidRPr="00DD71BB" w:rsidRDefault="008221E8" w:rsidP="008221E8">
      <w:pPr>
        <w:widowControl w:val="0"/>
        <w:tabs>
          <w:tab w:val="left" w:pos="1134"/>
        </w:tabs>
        <w:autoSpaceDE w:val="0"/>
        <w:autoSpaceDN w:val="0"/>
        <w:adjustRightInd w:val="0"/>
        <w:ind w:firstLine="709"/>
        <w:jc w:val="both"/>
        <w:rPr>
          <w:sz w:val="24"/>
          <w:szCs w:val="24"/>
        </w:rPr>
      </w:pPr>
      <w:r w:rsidRPr="00DD71BB">
        <w:rPr>
          <w:sz w:val="24"/>
          <w:szCs w:val="24"/>
        </w:rPr>
        <w:t>4) заявление подписано не уполномоченным лицом;</w:t>
      </w:r>
    </w:p>
    <w:p w:rsidR="008221E8" w:rsidRPr="00DD71BB" w:rsidRDefault="008221E8" w:rsidP="008221E8">
      <w:pPr>
        <w:widowControl w:val="0"/>
        <w:tabs>
          <w:tab w:val="left" w:pos="1134"/>
        </w:tabs>
        <w:autoSpaceDE w:val="0"/>
        <w:autoSpaceDN w:val="0"/>
        <w:adjustRightInd w:val="0"/>
        <w:ind w:firstLine="709"/>
        <w:jc w:val="both"/>
        <w:rPr>
          <w:sz w:val="24"/>
          <w:szCs w:val="24"/>
        </w:rPr>
      </w:pPr>
      <w:r w:rsidRPr="00DD71BB">
        <w:rPr>
          <w:sz w:val="24"/>
          <w:szCs w:val="24"/>
        </w:rPr>
        <w:t>5) представление неполного комплекта документов, указанных в пункте 2.6, настоящего Административного регламента;</w:t>
      </w:r>
    </w:p>
    <w:p w:rsidR="008221E8" w:rsidRPr="00DD71BB" w:rsidRDefault="008221E8" w:rsidP="008221E8">
      <w:pPr>
        <w:widowControl w:val="0"/>
        <w:tabs>
          <w:tab w:val="left" w:pos="1134"/>
        </w:tabs>
        <w:autoSpaceDE w:val="0"/>
        <w:autoSpaceDN w:val="0"/>
        <w:adjustRightInd w:val="0"/>
        <w:ind w:firstLine="709"/>
        <w:jc w:val="both"/>
        <w:rPr>
          <w:sz w:val="24"/>
          <w:szCs w:val="24"/>
        </w:rPr>
      </w:pPr>
      <w:r w:rsidRPr="00DD71BB">
        <w:rPr>
          <w:sz w:val="24"/>
          <w:szCs w:val="24"/>
        </w:rPr>
        <w:t>6) подача документов, прилагаемых к заявлению, содержащих недостоверные сведения.</w:t>
      </w:r>
    </w:p>
    <w:p w:rsidR="008221E8" w:rsidRPr="00DD71BB" w:rsidRDefault="008221E8" w:rsidP="008221E8">
      <w:pPr>
        <w:tabs>
          <w:tab w:val="left" w:pos="1134"/>
        </w:tabs>
        <w:ind w:firstLine="709"/>
        <w:jc w:val="both"/>
        <w:rPr>
          <w:sz w:val="24"/>
          <w:szCs w:val="24"/>
        </w:rPr>
      </w:pPr>
      <w:r w:rsidRPr="00DD71BB">
        <w:rPr>
          <w:sz w:val="24"/>
          <w:szCs w:val="24"/>
        </w:rPr>
        <w:t>3.1.2.5. Результат выполнения административной процедуры: присвоение входящего номера и даты поступления заявления и передача его на исполнение специалисту, ответственному за исполнение муниципальной услуги, либо сформированный комплект документов (в случае поступления документов в электронном виде).</w:t>
      </w:r>
    </w:p>
    <w:p w:rsidR="008221E8" w:rsidRPr="00DD71BB" w:rsidRDefault="008221E8" w:rsidP="008221E8">
      <w:pPr>
        <w:tabs>
          <w:tab w:val="left" w:pos="1134"/>
        </w:tabs>
        <w:ind w:firstLine="709"/>
        <w:jc w:val="both"/>
        <w:rPr>
          <w:sz w:val="24"/>
          <w:szCs w:val="24"/>
        </w:rPr>
      </w:pPr>
      <w:r w:rsidRPr="00DD71BB">
        <w:rPr>
          <w:sz w:val="24"/>
          <w:szCs w:val="24"/>
        </w:rPr>
        <w:t xml:space="preserve">3.1.3. Рассмотрение </w:t>
      </w:r>
      <w:r w:rsidRPr="00DD71BB">
        <w:rPr>
          <w:rFonts w:eastAsia="Calibri"/>
          <w:sz w:val="24"/>
          <w:szCs w:val="24"/>
        </w:rPr>
        <w:t>заявления и приложенных к нему документов</w:t>
      </w:r>
      <w:r w:rsidRPr="00DD71BB">
        <w:rPr>
          <w:sz w:val="24"/>
          <w:szCs w:val="24"/>
        </w:rPr>
        <w:t xml:space="preserve"> о предоставлении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3.1.3.1. Основание для начала административной процедуры: поступление заявления и прилагаемых к нему документов специалисту МКУ «СФИ», ответственному за формирование проекта решения.</w:t>
      </w:r>
    </w:p>
    <w:p w:rsidR="008221E8" w:rsidRPr="00DD71BB" w:rsidRDefault="008221E8" w:rsidP="008221E8">
      <w:pPr>
        <w:pStyle w:val="a8"/>
        <w:tabs>
          <w:tab w:val="left" w:pos="1134"/>
        </w:tabs>
        <w:ind w:firstLine="709"/>
        <w:rPr>
          <w:rFonts w:eastAsia="Calibri"/>
          <w:sz w:val="24"/>
          <w:szCs w:val="24"/>
        </w:rPr>
      </w:pPr>
      <w:r w:rsidRPr="00DD71BB">
        <w:rPr>
          <w:sz w:val="24"/>
          <w:szCs w:val="24"/>
        </w:rPr>
        <w:t>3.1.3.2. Основание для начала административной процедуры: поступление специалисту МКУ «СФИ», ответственному за формирование проекта решения, зарегистрированного заявления с документами о предоставлении муниципальной услуги.</w:t>
      </w:r>
    </w:p>
    <w:p w:rsidR="008221E8" w:rsidRPr="00DD71BB" w:rsidRDefault="008221E8" w:rsidP="008221E8">
      <w:pPr>
        <w:pStyle w:val="a8"/>
        <w:tabs>
          <w:tab w:val="left" w:pos="1134"/>
        </w:tabs>
        <w:ind w:firstLine="709"/>
        <w:rPr>
          <w:sz w:val="24"/>
          <w:szCs w:val="24"/>
        </w:rPr>
      </w:pPr>
      <w:r w:rsidRPr="00DD71BB">
        <w:rPr>
          <w:sz w:val="24"/>
          <w:szCs w:val="24"/>
        </w:rPr>
        <w:t>3.1.3.3. Содержание административного действия, продолжительность и (или) максимальный срок его выполнения:</w:t>
      </w:r>
    </w:p>
    <w:p w:rsidR="008221E8" w:rsidRPr="00DD71BB" w:rsidRDefault="008221E8" w:rsidP="008221E8">
      <w:pPr>
        <w:pStyle w:val="a8"/>
        <w:tabs>
          <w:tab w:val="left" w:pos="1134"/>
        </w:tabs>
        <w:ind w:firstLine="709"/>
        <w:rPr>
          <w:sz w:val="24"/>
          <w:szCs w:val="24"/>
        </w:rPr>
      </w:pPr>
      <w:r w:rsidRPr="00DD71BB">
        <w:rPr>
          <w:sz w:val="24"/>
          <w:szCs w:val="24"/>
        </w:rPr>
        <w:t>1 действие: проверка наличия всех необходимых документов, указанных в п.2.6 Административного регламента;</w:t>
      </w:r>
    </w:p>
    <w:p w:rsidR="008221E8" w:rsidRPr="00DD71BB" w:rsidRDefault="008221E8" w:rsidP="008221E8">
      <w:pPr>
        <w:pStyle w:val="a8"/>
        <w:tabs>
          <w:tab w:val="left" w:pos="1134"/>
        </w:tabs>
        <w:ind w:firstLine="709"/>
        <w:rPr>
          <w:sz w:val="24"/>
          <w:szCs w:val="24"/>
        </w:rPr>
      </w:pPr>
      <w:r w:rsidRPr="00DD71BB">
        <w:rPr>
          <w:sz w:val="24"/>
          <w:szCs w:val="24"/>
        </w:rPr>
        <w:t>2 действие: формирование и направление межведомственных запросов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указанных в п.2.7 Административного регламента, после завершения первого административного действия данной административной процедуры.</w:t>
      </w:r>
    </w:p>
    <w:p w:rsidR="008221E8" w:rsidRPr="00DD71BB" w:rsidRDefault="008221E8" w:rsidP="008221E8">
      <w:pPr>
        <w:pStyle w:val="a8"/>
        <w:tabs>
          <w:tab w:val="left" w:pos="1134"/>
        </w:tabs>
        <w:ind w:firstLine="709"/>
        <w:rPr>
          <w:sz w:val="24"/>
          <w:szCs w:val="24"/>
        </w:rPr>
      </w:pPr>
      <w:r w:rsidRPr="00DD71BB">
        <w:rPr>
          <w:sz w:val="24"/>
          <w:szCs w:val="24"/>
        </w:rPr>
        <w:t xml:space="preserve">3.1.3.4. Государственные органы, органы местного самоуправления и подведомственные им подразделения и организации предоставляют необходимые сведения и документы. </w:t>
      </w:r>
    </w:p>
    <w:p w:rsidR="008221E8" w:rsidRPr="00DD71BB" w:rsidRDefault="008221E8" w:rsidP="008221E8">
      <w:pPr>
        <w:pStyle w:val="a8"/>
        <w:tabs>
          <w:tab w:val="left" w:pos="1134"/>
        </w:tabs>
        <w:ind w:firstLine="709"/>
        <w:rPr>
          <w:sz w:val="24"/>
          <w:szCs w:val="24"/>
        </w:rPr>
      </w:pPr>
      <w:r w:rsidRPr="00DD71BB">
        <w:rPr>
          <w:sz w:val="24"/>
          <w:szCs w:val="24"/>
        </w:rPr>
        <w:lastRenderedPageBreak/>
        <w:t>3.1.3.5. Результат выполнения административной процедуры: направление запросов в рамках межведомственного информационного взаимодействия.</w:t>
      </w:r>
    </w:p>
    <w:p w:rsidR="008221E8" w:rsidRPr="00DD71BB" w:rsidRDefault="008221E8" w:rsidP="008221E8">
      <w:pPr>
        <w:pStyle w:val="a8"/>
        <w:tabs>
          <w:tab w:val="left" w:pos="1134"/>
        </w:tabs>
        <w:ind w:firstLine="709"/>
        <w:rPr>
          <w:sz w:val="24"/>
          <w:szCs w:val="24"/>
        </w:rPr>
      </w:pPr>
      <w:r w:rsidRPr="00DD71BB">
        <w:rPr>
          <w:sz w:val="24"/>
          <w:szCs w:val="24"/>
        </w:rPr>
        <w:t xml:space="preserve">Максимальный срок выполнения административной процедуры - 3 (три) дня с момента поступления заявления. </w:t>
      </w:r>
    </w:p>
    <w:p w:rsidR="008221E8" w:rsidRPr="00DD71BB" w:rsidRDefault="008221E8" w:rsidP="008221E8">
      <w:pPr>
        <w:pStyle w:val="a8"/>
        <w:tabs>
          <w:tab w:val="left" w:pos="1134"/>
        </w:tabs>
        <w:ind w:firstLine="709"/>
        <w:rPr>
          <w:sz w:val="24"/>
          <w:szCs w:val="24"/>
        </w:rPr>
      </w:pPr>
      <w:r w:rsidRPr="00DD71BB">
        <w:rPr>
          <w:sz w:val="24"/>
          <w:szCs w:val="24"/>
        </w:rPr>
        <w:t>3.1.4. Проведение аукциона на право размещения НТО.</w:t>
      </w:r>
    </w:p>
    <w:p w:rsidR="008221E8" w:rsidRPr="00DD71BB" w:rsidRDefault="008221E8" w:rsidP="008221E8">
      <w:pPr>
        <w:pStyle w:val="a8"/>
        <w:tabs>
          <w:tab w:val="left" w:pos="1134"/>
        </w:tabs>
        <w:ind w:firstLine="709"/>
        <w:rPr>
          <w:sz w:val="24"/>
          <w:szCs w:val="24"/>
        </w:rPr>
      </w:pPr>
      <w:r w:rsidRPr="00DD71BB">
        <w:rPr>
          <w:sz w:val="24"/>
          <w:szCs w:val="24"/>
        </w:rPr>
        <w:t>3.1.4.1. Основание для начала административной процедуры: принятие решения (распоряжение КУМИ) о проведен</w:t>
      </w:r>
      <w:proofErr w:type="gramStart"/>
      <w:r w:rsidRPr="00DD71BB">
        <w:rPr>
          <w:sz w:val="24"/>
          <w:szCs w:val="24"/>
        </w:rPr>
        <w:t>ии ау</w:t>
      </w:r>
      <w:proofErr w:type="gramEnd"/>
      <w:r w:rsidRPr="00DD71BB">
        <w:rPr>
          <w:sz w:val="24"/>
          <w:szCs w:val="24"/>
        </w:rPr>
        <w:t>кциона на право размещения НТО.</w:t>
      </w:r>
    </w:p>
    <w:p w:rsidR="008221E8" w:rsidRPr="00DD71BB" w:rsidRDefault="008221E8" w:rsidP="008221E8">
      <w:pPr>
        <w:pStyle w:val="a8"/>
        <w:tabs>
          <w:tab w:val="left" w:pos="1134"/>
        </w:tabs>
        <w:ind w:firstLine="709"/>
        <w:rPr>
          <w:sz w:val="24"/>
          <w:szCs w:val="24"/>
        </w:rPr>
      </w:pPr>
      <w:r w:rsidRPr="00DD71BB">
        <w:rPr>
          <w:sz w:val="24"/>
          <w:szCs w:val="24"/>
        </w:rPr>
        <w:t>3.1.4.2. Лицо, ответственное за выполнение административной процедуры: специалисты МКУ «СФИ».</w:t>
      </w:r>
    </w:p>
    <w:p w:rsidR="008221E8" w:rsidRPr="00DD71BB" w:rsidRDefault="008221E8" w:rsidP="008221E8">
      <w:pPr>
        <w:pStyle w:val="a8"/>
        <w:tabs>
          <w:tab w:val="left" w:pos="1134"/>
        </w:tabs>
        <w:ind w:firstLine="709"/>
        <w:rPr>
          <w:sz w:val="24"/>
          <w:szCs w:val="24"/>
        </w:rPr>
      </w:pPr>
      <w:r w:rsidRPr="00DD71BB">
        <w:rPr>
          <w:sz w:val="24"/>
          <w:szCs w:val="24"/>
        </w:rPr>
        <w:t>3.1.4.3. Содержание административного действия, продолжительность и (или) максимальный срок его выполнения:</w:t>
      </w:r>
    </w:p>
    <w:p w:rsidR="008221E8" w:rsidRPr="00DD71BB" w:rsidRDefault="008221E8" w:rsidP="008221E8">
      <w:pPr>
        <w:pStyle w:val="a8"/>
        <w:tabs>
          <w:tab w:val="left" w:pos="1134"/>
        </w:tabs>
        <w:ind w:firstLine="709"/>
        <w:rPr>
          <w:sz w:val="24"/>
          <w:szCs w:val="24"/>
        </w:rPr>
      </w:pPr>
      <w:r w:rsidRPr="00DD71BB">
        <w:rPr>
          <w:sz w:val="24"/>
          <w:szCs w:val="24"/>
        </w:rPr>
        <w:t>1 действие: выполнение действий, связанных с подготовкой и проведением аукциона на право размещения НТО, срок исполнения - 30 дней;</w:t>
      </w:r>
    </w:p>
    <w:p w:rsidR="008221E8" w:rsidRPr="00DD71BB" w:rsidRDefault="008221E8" w:rsidP="008221E8">
      <w:pPr>
        <w:pStyle w:val="a8"/>
        <w:tabs>
          <w:tab w:val="left" w:pos="1134"/>
        </w:tabs>
        <w:ind w:firstLine="709"/>
        <w:rPr>
          <w:sz w:val="24"/>
          <w:szCs w:val="24"/>
        </w:rPr>
      </w:pPr>
      <w:r w:rsidRPr="00DD71BB">
        <w:rPr>
          <w:sz w:val="24"/>
          <w:szCs w:val="24"/>
        </w:rPr>
        <w:t>2 действие: подготовка проекта договора на право размещения НТО по результатам проведения аукциона и направление его в срок не позднее чем через 5 (пять) дней, со дня проведения аукциона хозяйствующему субъекту с предложением о заключении указанного проекта договора в срок не позднее 10 (десять) дней, со дня его направления.</w:t>
      </w:r>
    </w:p>
    <w:p w:rsidR="008221E8" w:rsidRPr="00DD71BB" w:rsidRDefault="008221E8" w:rsidP="008221E8">
      <w:pPr>
        <w:pStyle w:val="a8"/>
        <w:tabs>
          <w:tab w:val="left" w:pos="1134"/>
        </w:tabs>
        <w:ind w:firstLine="709"/>
        <w:rPr>
          <w:sz w:val="24"/>
          <w:szCs w:val="24"/>
        </w:rPr>
      </w:pPr>
      <w:r w:rsidRPr="00DD71BB">
        <w:rPr>
          <w:sz w:val="24"/>
          <w:szCs w:val="24"/>
        </w:rPr>
        <w:t xml:space="preserve">Максимальный срок выполнения административной процедуры – не более 15 (пятнадцати) дней </w:t>
      </w:r>
      <w:proofErr w:type="gramStart"/>
      <w:r w:rsidRPr="00DD71BB">
        <w:rPr>
          <w:sz w:val="24"/>
          <w:szCs w:val="24"/>
        </w:rPr>
        <w:t>с даты проведения</w:t>
      </w:r>
      <w:proofErr w:type="gramEnd"/>
      <w:r w:rsidRPr="00DD71BB">
        <w:rPr>
          <w:sz w:val="24"/>
          <w:szCs w:val="24"/>
        </w:rPr>
        <w:t xml:space="preserve"> аукциона.</w:t>
      </w:r>
    </w:p>
    <w:p w:rsidR="008221E8" w:rsidRPr="00DD71BB" w:rsidRDefault="008221E8" w:rsidP="008221E8">
      <w:pPr>
        <w:pStyle w:val="a8"/>
        <w:tabs>
          <w:tab w:val="left" w:pos="1134"/>
        </w:tabs>
        <w:ind w:firstLine="709"/>
        <w:rPr>
          <w:sz w:val="24"/>
          <w:szCs w:val="24"/>
        </w:rPr>
      </w:pPr>
      <w:r w:rsidRPr="00DD71BB">
        <w:rPr>
          <w:sz w:val="24"/>
          <w:szCs w:val="24"/>
        </w:rPr>
        <w:t>3.1.4.4. Результат выполнения административной процедуры: заключение договора на право размещения НТО по результатам проведения аукциона с хозяйствующим субъектом.</w:t>
      </w:r>
    </w:p>
    <w:p w:rsidR="008221E8" w:rsidRPr="00DD71BB" w:rsidRDefault="008221E8" w:rsidP="008221E8">
      <w:pPr>
        <w:pStyle w:val="a8"/>
        <w:tabs>
          <w:tab w:val="left" w:pos="1134"/>
        </w:tabs>
        <w:ind w:firstLine="709"/>
        <w:rPr>
          <w:sz w:val="24"/>
          <w:szCs w:val="24"/>
        </w:rPr>
      </w:pPr>
      <w:r w:rsidRPr="00DD71BB">
        <w:rPr>
          <w:sz w:val="24"/>
          <w:szCs w:val="24"/>
        </w:rPr>
        <w:t>3.1.5. Принятие решения (распоряжение КУМИ) о предоставлении права на размещение НТО или о приостановлении рассмотрения заявления, либо об отказе в предоставлении права на размещение НТО. Подготовка проекта договора на право размещения НТО без проведения аукциона и направление его хозяйствующему субъекту для подписания.</w:t>
      </w:r>
    </w:p>
    <w:p w:rsidR="008221E8" w:rsidRPr="00DD71BB" w:rsidRDefault="008221E8" w:rsidP="008221E8">
      <w:pPr>
        <w:pStyle w:val="a8"/>
        <w:tabs>
          <w:tab w:val="left" w:pos="1134"/>
        </w:tabs>
        <w:ind w:firstLine="709"/>
        <w:rPr>
          <w:sz w:val="24"/>
          <w:szCs w:val="24"/>
        </w:rPr>
      </w:pPr>
      <w:r w:rsidRPr="00DD71BB">
        <w:rPr>
          <w:sz w:val="24"/>
          <w:szCs w:val="24"/>
        </w:rPr>
        <w:t>3.1.5.1. Основание для начала административной процедуры: получение специалистом МКУ «СФИ» сведений и документов, запрашиваемых в рамках межведомственного информационного взаимодействия.</w:t>
      </w:r>
    </w:p>
    <w:p w:rsidR="008221E8" w:rsidRPr="00DD71BB" w:rsidRDefault="008221E8" w:rsidP="008221E8">
      <w:pPr>
        <w:pStyle w:val="a8"/>
        <w:tabs>
          <w:tab w:val="left" w:pos="1134"/>
        </w:tabs>
        <w:ind w:firstLine="709"/>
        <w:rPr>
          <w:sz w:val="24"/>
          <w:szCs w:val="24"/>
        </w:rPr>
      </w:pPr>
      <w:r w:rsidRPr="00DD71BB">
        <w:rPr>
          <w:sz w:val="24"/>
          <w:szCs w:val="24"/>
        </w:rPr>
        <w:t>3.1.5.2. Лицо, ответственное за выполнение административной процедуры: специалист МКУ «СФИ».</w:t>
      </w:r>
    </w:p>
    <w:p w:rsidR="008221E8" w:rsidRPr="00DD71BB" w:rsidRDefault="008221E8" w:rsidP="008221E8">
      <w:pPr>
        <w:pStyle w:val="a8"/>
        <w:tabs>
          <w:tab w:val="left" w:pos="1134"/>
        </w:tabs>
        <w:ind w:firstLine="709"/>
        <w:rPr>
          <w:sz w:val="24"/>
          <w:szCs w:val="24"/>
        </w:rPr>
      </w:pPr>
      <w:r w:rsidRPr="00DD71BB">
        <w:rPr>
          <w:sz w:val="24"/>
          <w:szCs w:val="24"/>
        </w:rPr>
        <w:t>3.1.5.3. Содержание административного действия, продолжительность и (или) максимальный срок его выполнения:</w:t>
      </w:r>
    </w:p>
    <w:p w:rsidR="008221E8" w:rsidRPr="00DD71BB" w:rsidRDefault="008221E8" w:rsidP="008221E8">
      <w:pPr>
        <w:pStyle w:val="a8"/>
        <w:tabs>
          <w:tab w:val="left" w:pos="1134"/>
        </w:tabs>
        <w:ind w:firstLine="709"/>
        <w:rPr>
          <w:sz w:val="24"/>
          <w:szCs w:val="24"/>
        </w:rPr>
      </w:pPr>
      <w:proofErr w:type="gramStart"/>
      <w:r w:rsidRPr="00DD71BB">
        <w:rPr>
          <w:sz w:val="24"/>
          <w:szCs w:val="24"/>
        </w:rPr>
        <w:t>1 действие: после получения от специалистов отдела по земельным отношениям КУМИ сведений об отсутствии или наличии задолженности у хозяйствующего субъекта по ранее заключенному договору аренды земельного участка подготовка распоряжения КУМИ о заключении договора на размещение НТО без проведения аукциона или о приостановлении рассмотрения заявления (в случае, указанного в п.2.8 Административного регламента), либо об отказе в предоставлении права на размещение</w:t>
      </w:r>
      <w:proofErr w:type="gramEnd"/>
      <w:r w:rsidRPr="00DD71BB">
        <w:rPr>
          <w:sz w:val="24"/>
          <w:szCs w:val="24"/>
        </w:rPr>
        <w:t xml:space="preserve"> НТО (в случаях, указанных в п.2.10 Административного регламента);</w:t>
      </w:r>
    </w:p>
    <w:p w:rsidR="008221E8" w:rsidRPr="00DD71BB" w:rsidRDefault="008221E8" w:rsidP="008221E8">
      <w:pPr>
        <w:pStyle w:val="a8"/>
        <w:tabs>
          <w:tab w:val="left" w:pos="1134"/>
        </w:tabs>
        <w:ind w:firstLine="709"/>
        <w:rPr>
          <w:sz w:val="24"/>
          <w:szCs w:val="24"/>
        </w:rPr>
      </w:pPr>
      <w:r w:rsidRPr="00DD71BB">
        <w:rPr>
          <w:sz w:val="24"/>
          <w:szCs w:val="24"/>
        </w:rPr>
        <w:t xml:space="preserve">2 действие: подготовка проекта договора на право размещения НТО без проведения аукциона и направление его хозяйствующему субъекту с предложением о подписании указанного проекта договора в срок не позднее чем через 5 (пять) дней, </w:t>
      </w:r>
      <w:proofErr w:type="gramStart"/>
      <w:r w:rsidRPr="00DD71BB">
        <w:rPr>
          <w:sz w:val="24"/>
          <w:szCs w:val="24"/>
        </w:rPr>
        <w:t>с даты принятия</w:t>
      </w:r>
      <w:proofErr w:type="gramEnd"/>
      <w:r w:rsidRPr="00DD71BB">
        <w:rPr>
          <w:sz w:val="24"/>
          <w:szCs w:val="24"/>
        </w:rPr>
        <w:t xml:space="preserve"> решения (распоряжения КУМИ).</w:t>
      </w:r>
    </w:p>
    <w:p w:rsidR="008221E8" w:rsidRPr="00DD71BB" w:rsidRDefault="008221E8" w:rsidP="008221E8">
      <w:pPr>
        <w:pStyle w:val="a8"/>
        <w:tabs>
          <w:tab w:val="left" w:pos="1134"/>
        </w:tabs>
        <w:ind w:firstLine="709"/>
        <w:rPr>
          <w:sz w:val="24"/>
          <w:szCs w:val="24"/>
        </w:rPr>
      </w:pPr>
      <w:r w:rsidRPr="00DD71BB">
        <w:rPr>
          <w:sz w:val="24"/>
          <w:szCs w:val="24"/>
        </w:rPr>
        <w:t xml:space="preserve">Максимальный срок выполнения административной процедуры – не более 7 (семи) дней </w:t>
      </w:r>
      <w:proofErr w:type="gramStart"/>
      <w:r w:rsidRPr="00DD71BB">
        <w:rPr>
          <w:sz w:val="24"/>
          <w:szCs w:val="24"/>
        </w:rPr>
        <w:t>с даты окончания</w:t>
      </w:r>
      <w:proofErr w:type="gramEnd"/>
      <w:r w:rsidRPr="00DD71BB">
        <w:rPr>
          <w:sz w:val="24"/>
          <w:szCs w:val="24"/>
        </w:rPr>
        <w:t xml:space="preserve"> второй административной процедуры.</w:t>
      </w:r>
    </w:p>
    <w:p w:rsidR="008221E8" w:rsidRPr="00DD71BB" w:rsidRDefault="008221E8" w:rsidP="008221E8">
      <w:pPr>
        <w:pStyle w:val="a8"/>
        <w:tabs>
          <w:tab w:val="left" w:pos="1134"/>
        </w:tabs>
        <w:ind w:firstLine="709"/>
        <w:rPr>
          <w:rFonts w:eastAsia="Calibri"/>
          <w:sz w:val="24"/>
          <w:szCs w:val="24"/>
        </w:rPr>
      </w:pPr>
      <w:r w:rsidRPr="00DD71BB">
        <w:rPr>
          <w:sz w:val="24"/>
          <w:szCs w:val="24"/>
        </w:rPr>
        <w:t>3.1.5.4. Результат выполнения административной процедуры:</w:t>
      </w:r>
      <w:r w:rsidRPr="00DD71BB">
        <w:rPr>
          <w:rFonts w:eastAsia="Calibri"/>
          <w:sz w:val="24"/>
          <w:szCs w:val="24"/>
        </w:rPr>
        <w:t xml:space="preserve"> принятие решения (</w:t>
      </w:r>
      <w:r w:rsidRPr="00DD71BB">
        <w:rPr>
          <w:sz w:val="24"/>
          <w:szCs w:val="24"/>
        </w:rPr>
        <w:t xml:space="preserve">распоряжения КУМИ) о заключении договора на размещение НТО без проведения аукциона и подписание хозяйствующим субъектом </w:t>
      </w:r>
      <w:r w:rsidRPr="00DD71BB">
        <w:rPr>
          <w:rFonts w:eastAsia="Calibri"/>
          <w:sz w:val="24"/>
          <w:szCs w:val="24"/>
        </w:rPr>
        <w:t xml:space="preserve">договора на право размещения НТО </w:t>
      </w:r>
      <w:r w:rsidRPr="00DD71BB">
        <w:rPr>
          <w:sz w:val="24"/>
          <w:szCs w:val="24"/>
        </w:rPr>
        <w:t>без проведения аукциона.</w:t>
      </w:r>
    </w:p>
    <w:p w:rsidR="008221E8" w:rsidRPr="00DD71BB" w:rsidRDefault="008221E8" w:rsidP="008221E8">
      <w:pPr>
        <w:tabs>
          <w:tab w:val="left" w:pos="1134"/>
        </w:tabs>
        <w:ind w:firstLine="709"/>
        <w:jc w:val="both"/>
        <w:rPr>
          <w:sz w:val="24"/>
          <w:szCs w:val="24"/>
        </w:rPr>
      </w:pPr>
      <w:r w:rsidRPr="00DD71BB">
        <w:rPr>
          <w:sz w:val="24"/>
          <w:szCs w:val="24"/>
        </w:rPr>
        <w:t>3.2. Особенности выполнения административных процедур в электронной форме.</w:t>
      </w:r>
    </w:p>
    <w:p w:rsidR="008221E8" w:rsidRPr="00DD71BB" w:rsidRDefault="008221E8" w:rsidP="008221E8">
      <w:pPr>
        <w:tabs>
          <w:tab w:val="left" w:pos="1134"/>
        </w:tabs>
        <w:ind w:firstLine="709"/>
        <w:jc w:val="both"/>
        <w:rPr>
          <w:sz w:val="24"/>
          <w:szCs w:val="24"/>
        </w:rPr>
      </w:pPr>
      <w:r w:rsidRPr="00DD71BB">
        <w:rPr>
          <w:sz w:val="24"/>
          <w:szCs w:val="24"/>
        </w:rPr>
        <w:lastRenderedPageBreak/>
        <w:t xml:space="preserve">3.2.1. </w:t>
      </w:r>
      <w:proofErr w:type="gramStart"/>
      <w:r w:rsidRPr="00DD71BB">
        <w:rPr>
          <w:sz w:val="24"/>
          <w:szCs w:val="24"/>
        </w:rPr>
        <w:t>Предоставление муниципальной услуги на ЕПГУ и ПГУ ЛО осуществляется в соответствии с Федеральным законом N 210-ФЗ,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221E8" w:rsidRPr="00DD71BB" w:rsidRDefault="008221E8" w:rsidP="008221E8">
      <w:pPr>
        <w:tabs>
          <w:tab w:val="left" w:pos="1134"/>
        </w:tabs>
        <w:ind w:firstLine="709"/>
        <w:jc w:val="both"/>
        <w:rPr>
          <w:sz w:val="24"/>
          <w:szCs w:val="24"/>
        </w:rPr>
      </w:pPr>
      <w:r w:rsidRPr="00DD71BB">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D71BB">
        <w:rPr>
          <w:sz w:val="24"/>
          <w:szCs w:val="24"/>
        </w:rPr>
        <w:t>ии и ау</w:t>
      </w:r>
      <w:proofErr w:type="gramEnd"/>
      <w:r w:rsidRPr="00DD71BB">
        <w:rPr>
          <w:sz w:val="24"/>
          <w:szCs w:val="24"/>
        </w:rPr>
        <w:t>тентификации (далее - ЕСИА).</w:t>
      </w:r>
    </w:p>
    <w:p w:rsidR="008221E8" w:rsidRPr="00DD71BB" w:rsidRDefault="008221E8" w:rsidP="008221E8">
      <w:pPr>
        <w:tabs>
          <w:tab w:val="left" w:pos="1134"/>
        </w:tabs>
        <w:ind w:firstLine="709"/>
        <w:jc w:val="both"/>
        <w:rPr>
          <w:sz w:val="24"/>
          <w:szCs w:val="24"/>
        </w:rPr>
      </w:pPr>
      <w:r w:rsidRPr="00DD71BB">
        <w:rPr>
          <w:sz w:val="24"/>
          <w:szCs w:val="24"/>
        </w:rPr>
        <w:t>3.2.3. Муниципальная услуга предоставляется через ПГУ ЛО либо через ЕПГУ следующими способами:</w:t>
      </w:r>
    </w:p>
    <w:p w:rsidR="008221E8" w:rsidRPr="00DD71BB" w:rsidRDefault="008221E8" w:rsidP="008221E8">
      <w:pPr>
        <w:tabs>
          <w:tab w:val="left" w:pos="1134"/>
        </w:tabs>
        <w:ind w:firstLine="709"/>
        <w:jc w:val="both"/>
        <w:rPr>
          <w:sz w:val="24"/>
          <w:szCs w:val="24"/>
        </w:rPr>
      </w:pPr>
      <w:r w:rsidRPr="00DD71BB">
        <w:rPr>
          <w:sz w:val="24"/>
          <w:szCs w:val="24"/>
        </w:rPr>
        <w:t>с обязательной личной явкой на прием в администрацию;</w:t>
      </w:r>
    </w:p>
    <w:p w:rsidR="008221E8" w:rsidRPr="00DD71BB" w:rsidRDefault="008221E8" w:rsidP="008221E8">
      <w:pPr>
        <w:tabs>
          <w:tab w:val="left" w:pos="1134"/>
        </w:tabs>
        <w:ind w:firstLine="709"/>
        <w:jc w:val="both"/>
        <w:rPr>
          <w:sz w:val="24"/>
          <w:szCs w:val="24"/>
        </w:rPr>
      </w:pPr>
      <w:r w:rsidRPr="00DD71BB">
        <w:rPr>
          <w:sz w:val="24"/>
          <w:szCs w:val="24"/>
        </w:rPr>
        <w:t>без личной явки на прием в администрацию.</w:t>
      </w:r>
    </w:p>
    <w:p w:rsidR="008221E8" w:rsidRPr="00DD71BB" w:rsidRDefault="008221E8" w:rsidP="008221E8">
      <w:pPr>
        <w:tabs>
          <w:tab w:val="left" w:pos="1134"/>
        </w:tabs>
        <w:ind w:firstLine="709"/>
        <w:jc w:val="both"/>
        <w:rPr>
          <w:sz w:val="24"/>
          <w:szCs w:val="24"/>
        </w:rPr>
      </w:pPr>
      <w:r w:rsidRPr="00DD71BB">
        <w:rPr>
          <w:sz w:val="24"/>
          <w:szCs w:val="24"/>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ЭП) для </w:t>
      </w:r>
      <w:proofErr w:type="gramStart"/>
      <w:r w:rsidRPr="00DD71BB">
        <w:rPr>
          <w:sz w:val="24"/>
          <w:szCs w:val="24"/>
        </w:rPr>
        <w:t>заверения заявления</w:t>
      </w:r>
      <w:proofErr w:type="gramEnd"/>
      <w:r w:rsidRPr="00DD71BB">
        <w:rPr>
          <w:sz w:val="24"/>
          <w:szCs w:val="24"/>
        </w:rPr>
        <w:t xml:space="preserve"> и документов, поданных в электронной форме на ПГУ ЛО или на ЕПГУ.</w:t>
      </w:r>
    </w:p>
    <w:p w:rsidR="008221E8" w:rsidRPr="00DD71BB" w:rsidRDefault="008221E8" w:rsidP="008221E8">
      <w:pPr>
        <w:tabs>
          <w:tab w:val="left" w:pos="1134"/>
        </w:tabs>
        <w:ind w:firstLine="709"/>
        <w:jc w:val="both"/>
        <w:rPr>
          <w:sz w:val="24"/>
          <w:szCs w:val="24"/>
        </w:rPr>
      </w:pPr>
      <w:r w:rsidRPr="00DD71BB">
        <w:rPr>
          <w:sz w:val="24"/>
          <w:szCs w:val="24"/>
        </w:rPr>
        <w:t>3.2.5. Для подачи заявления через ЕПГУ или через ПГУ ЛО заявитель должен выполнить следующие действия:</w:t>
      </w:r>
    </w:p>
    <w:p w:rsidR="008221E8" w:rsidRPr="00DD71BB" w:rsidRDefault="008221E8" w:rsidP="008221E8">
      <w:pPr>
        <w:tabs>
          <w:tab w:val="left" w:pos="1134"/>
        </w:tabs>
        <w:ind w:firstLine="709"/>
        <w:jc w:val="both"/>
        <w:rPr>
          <w:sz w:val="24"/>
          <w:szCs w:val="24"/>
        </w:rPr>
      </w:pPr>
      <w:r w:rsidRPr="00DD71BB">
        <w:rPr>
          <w:sz w:val="24"/>
          <w:szCs w:val="24"/>
        </w:rPr>
        <w:t>пройти идентификацию и аутентификацию в ЕСИА;</w:t>
      </w:r>
    </w:p>
    <w:p w:rsidR="008221E8" w:rsidRPr="00DD71BB" w:rsidRDefault="008221E8" w:rsidP="008221E8">
      <w:pPr>
        <w:tabs>
          <w:tab w:val="left" w:pos="1134"/>
        </w:tabs>
        <w:ind w:firstLine="709"/>
        <w:jc w:val="both"/>
        <w:rPr>
          <w:sz w:val="24"/>
          <w:szCs w:val="24"/>
        </w:rPr>
      </w:pPr>
      <w:r w:rsidRPr="00DD71BB">
        <w:rPr>
          <w:sz w:val="24"/>
          <w:szCs w:val="24"/>
        </w:rPr>
        <w:t>в личном кабинете на ЕПГУ или на ПГУ ЛО заполнить в электронной форме заявление на оказание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8221E8" w:rsidRPr="00DD71BB" w:rsidRDefault="008221E8" w:rsidP="008221E8">
      <w:pPr>
        <w:tabs>
          <w:tab w:val="left" w:pos="1134"/>
        </w:tabs>
        <w:ind w:firstLine="709"/>
        <w:jc w:val="both"/>
        <w:rPr>
          <w:sz w:val="24"/>
          <w:szCs w:val="24"/>
        </w:rPr>
      </w:pPr>
      <w:r w:rsidRPr="00DD71BB">
        <w:rPr>
          <w:sz w:val="24"/>
          <w:szCs w:val="24"/>
        </w:rPr>
        <w:t>в случае если заявитель выбрал способ оказания услуги без личной явки на прием в администрацию:</w:t>
      </w:r>
    </w:p>
    <w:p w:rsidR="008221E8" w:rsidRPr="00DD71BB" w:rsidRDefault="008221E8" w:rsidP="008221E8">
      <w:pPr>
        <w:tabs>
          <w:tab w:val="left" w:pos="1134"/>
        </w:tabs>
        <w:ind w:firstLine="709"/>
        <w:jc w:val="both"/>
        <w:rPr>
          <w:sz w:val="24"/>
          <w:szCs w:val="24"/>
        </w:rPr>
      </w:pPr>
      <w:r w:rsidRPr="00DD71BB">
        <w:rPr>
          <w:sz w:val="24"/>
          <w:szCs w:val="24"/>
        </w:rPr>
        <w:t>- приложить к заявлению электронные документы, заверенные усиленной квалифицированной электронной подписью;</w:t>
      </w:r>
    </w:p>
    <w:p w:rsidR="008221E8" w:rsidRPr="00DD71BB" w:rsidRDefault="008221E8" w:rsidP="008221E8">
      <w:pPr>
        <w:tabs>
          <w:tab w:val="left" w:pos="1134"/>
        </w:tabs>
        <w:ind w:firstLine="709"/>
        <w:jc w:val="both"/>
        <w:rPr>
          <w:sz w:val="24"/>
          <w:szCs w:val="24"/>
        </w:rPr>
      </w:pPr>
      <w:r w:rsidRPr="00DD71BB">
        <w:rPr>
          <w:sz w:val="24"/>
          <w:szCs w:val="24"/>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DD71BB">
        <w:rPr>
          <w:sz w:val="24"/>
          <w:szCs w:val="24"/>
        </w:rPr>
        <w:t>случаях</w:t>
      </w:r>
      <w:proofErr w:type="gramEnd"/>
      <w:r w:rsidRPr="00DD71BB">
        <w:rPr>
          <w:sz w:val="24"/>
          <w:szCs w:val="24"/>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221E8" w:rsidRPr="00DD71BB" w:rsidRDefault="008221E8" w:rsidP="008221E8">
      <w:pPr>
        <w:tabs>
          <w:tab w:val="left" w:pos="1134"/>
        </w:tabs>
        <w:ind w:firstLine="709"/>
        <w:jc w:val="both"/>
        <w:rPr>
          <w:sz w:val="24"/>
          <w:szCs w:val="24"/>
        </w:rPr>
      </w:pPr>
      <w:r w:rsidRPr="00DD71BB">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8221E8" w:rsidRPr="00DD71BB" w:rsidRDefault="008221E8" w:rsidP="008221E8">
      <w:pPr>
        <w:tabs>
          <w:tab w:val="left" w:pos="1134"/>
        </w:tabs>
        <w:ind w:firstLine="709"/>
        <w:jc w:val="both"/>
        <w:rPr>
          <w:sz w:val="24"/>
          <w:szCs w:val="24"/>
        </w:rPr>
      </w:pPr>
      <w:r w:rsidRPr="00DD71BB">
        <w:rPr>
          <w:sz w:val="24"/>
          <w:szCs w:val="24"/>
        </w:rPr>
        <w:t>направить пакет электронных документов в администрацию посредством функционала ЕПГУ ЛО или ПГУ ЛО.</w:t>
      </w:r>
    </w:p>
    <w:p w:rsidR="008221E8" w:rsidRPr="00DD71BB" w:rsidRDefault="008221E8" w:rsidP="008221E8">
      <w:pPr>
        <w:tabs>
          <w:tab w:val="left" w:pos="1134"/>
        </w:tabs>
        <w:ind w:firstLine="709"/>
        <w:jc w:val="both"/>
        <w:rPr>
          <w:sz w:val="24"/>
          <w:szCs w:val="24"/>
        </w:rPr>
      </w:pPr>
      <w:r w:rsidRPr="00DD71BB">
        <w:rPr>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D71BB">
        <w:rPr>
          <w:sz w:val="24"/>
          <w:szCs w:val="24"/>
        </w:rPr>
        <w:t>Межвед</w:t>
      </w:r>
      <w:proofErr w:type="spellEnd"/>
      <w:r w:rsidRPr="00DD71B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221E8" w:rsidRPr="00DD71BB" w:rsidRDefault="008221E8" w:rsidP="008221E8">
      <w:pPr>
        <w:tabs>
          <w:tab w:val="left" w:pos="1134"/>
        </w:tabs>
        <w:ind w:firstLine="709"/>
        <w:jc w:val="both"/>
        <w:rPr>
          <w:sz w:val="24"/>
          <w:szCs w:val="24"/>
        </w:rPr>
      </w:pPr>
      <w:r w:rsidRPr="00DD71BB">
        <w:rPr>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8221E8" w:rsidRPr="00DD71BB" w:rsidRDefault="008221E8" w:rsidP="008221E8">
      <w:pPr>
        <w:tabs>
          <w:tab w:val="left" w:pos="1134"/>
        </w:tabs>
        <w:ind w:firstLine="709"/>
        <w:jc w:val="both"/>
        <w:rPr>
          <w:sz w:val="24"/>
          <w:szCs w:val="24"/>
        </w:rPr>
      </w:pPr>
      <w:r w:rsidRPr="00DD71BB">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221E8" w:rsidRPr="00DD71BB" w:rsidRDefault="008221E8" w:rsidP="008221E8">
      <w:pPr>
        <w:tabs>
          <w:tab w:val="left" w:pos="1134"/>
        </w:tabs>
        <w:ind w:firstLine="709"/>
        <w:jc w:val="both"/>
        <w:rPr>
          <w:sz w:val="24"/>
          <w:szCs w:val="24"/>
        </w:rPr>
      </w:pPr>
      <w:r w:rsidRPr="00DD71BB">
        <w:rPr>
          <w:sz w:val="24"/>
          <w:szCs w:val="24"/>
        </w:rPr>
        <w:lastRenderedPageBreak/>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D71BB">
        <w:rPr>
          <w:sz w:val="24"/>
          <w:szCs w:val="24"/>
        </w:rPr>
        <w:t>Межвед</w:t>
      </w:r>
      <w:proofErr w:type="spellEnd"/>
      <w:r w:rsidRPr="00DD71BB">
        <w:rPr>
          <w:sz w:val="24"/>
          <w:szCs w:val="24"/>
        </w:rPr>
        <w:t xml:space="preserve"> ЛО" формы о принятом решении и переводит дело в архив АИС "</w:t>
      </w:r>
      <w:proofErr w:type="spellStart"/>
      <w:r w:rsidRPr="00DD71BB">
        <w:rPr>
          <w:sz w:val="24"/>
          <w:szCs w:val="24"/>
        </w:rPr>
        <w:t>Межвед</w:t>
      </w:r>
      <w:proofErr w:type="spellEnd"/>
      <w:r w:rsidRPr="00DD71BB">
        <w:rPr>
          <w:sz w:val="24"/>
          <w:szCs w:val="24"/>
        </w:rPr>
        <w:t xml:space="preserve"> ЛО";</w:t>
      </w:r>
    </w:p>
    <w:p w:rsidR="008221E8" w:rsidRPr="00DD71BB" w:rsidRDefault="008221E8" w:rsidP="008221E8">
      <w:pPr>
        <w:tabs>
          <w:tab w:val="left" w:pos="1134"/>
        </w:tabs>
        <w:ind w:firstLine="709"/>
        <w:jc w:val="both"/>
        <w:rPr>
          <w:sz w:val="24"/>
          <w:szCs w:val="24"/>
        </w:rPr>
      </w:pPr>
      <w:r w:rsidRPr="00DD71BB">
        <w:rPr>
          <w:sz w:val="24"/>
          <w:szCs w:val="24"/>
        </w:rPr>
        <w:t>уведомляет заявителя о принятом решении с помощью указанных в заявлении сре</w:t>
      </w:r>
      <w:proofErr w:type="gramStart"/>
      <w:r w:rsidRPr="00DD71BB">
        <w:rPr>
          <w:sz w:val="24"/>
          <w:szCs w:val="24"/>
        </w:rPr>
        <w:t>дств св</w:t>
      </w:r>
      <w:proofErr w:type="gramEnd"/>
      <w:r w:rsidRPr="00DD71BB">
        <w:rPr>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221E8" w:rsidRPr="00DD71BB" w:rsidRDefault="008221E8" w:rsidP="008221E8">
      <w:pPr>
        <w:tabs>
          <w:tab w:val="left" w:pos="1134"/>
        </w:tabs>
        <w:ind w:firstLine="709"/>
        <w:jc w:val="both"/>
        <w:rPr>
          <w:sz w:val="24"/>
          <w:szCs w:val="24"/>
        </w:rPr>
      </w:pPr>
      <w:r w:rsidRPr="00DD71BB">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ОМСУ/Организации выполняет следующие действия:</w:t>
      </w:r>
    </w:p>
    <w:p w:rsidR="008221E8" w:rsidRPr="00DD71BB" w:rsidRDefault="008221E8" w:rsidP="008221E8">
      <w:pPr>
        <w:tabs>
          <w:tab w:val="left" w:pos="1134"/>
        </w:tabs>
        <w:ind w:firstLine="709"/>
        <w:jc w:val="both"/>
        <w:rPr>
          <w:sz w:val="24"/>
          <w:szCs w:val="24"/>
        </w:rPr>
      </w:pPr>
      <w:proofErr w:type="gramStart"/>
      <w:r w:rsidRPr="00DD71BB">
        <w:rPr>
          <w:sz w:val="24"/>
          <w:szCs w:val="24"/>
        </w:rPr>
        <w:t>в день регистрации запроса формирует через АИС "</w:t>
      </w:r>
      <w:proofErr w:type="spellStart"/>
      <w:r w:rsidRPr="00DD71BB">
        <w:rPr>
          <w:sz w:val="24"/>
          <w:szCs w:val="24"/>
        </w:rPr>
        <w:t>Межвед</w:t>
      </w:r>
      <w:proofErr w:type="spellEnd"/>
      <w:r w:rsidRPr="00DD71BB">
        <w:rPr>
          <w:sz w:val="24"/>
          <w:szCs w:val="24"/>
        </w:rPr>
        <w:t xml:space="preserve"> ЛО" приглашение на прием, которое должно содержать следующую информацию: адрес ОМСУ/Организации,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D71BB">
        <w:rPr>
          <w:sz w:val="24"/>
          <w:szCs w:val="24"/>
        </w:rPr>
        <w:t xml:space="preserve"> В АИС "</w:t>
      </w:r>
      <w:proofErr w:type="spellStart"/>
      <w:r w:rsidRPr="00DD71BB">
        <w:rPr>
          <w:sz w:val="24"/>
          <w:szCs w:val="24"/>
        </w:rPr>
        <w:t>Межвед</w:t>
      </w:r>
      <w:proofErr w:type="spellEnd"/>
      <w:r w:rsidRPr="00DD71BB">
        <w:rPr>
          <w:sz w:val="24"/>
          <w:szCs w:val="24"/>
        </w:rPr>
        <w:t xml:space="preserve"> ЛО" дело переводит в статус "Заявитель приглашен на прием". Прием назначается на ближайшие свободные дату и время в соответствии с графиком </w:t>
      </w:r>
      <w:proofErr w:type="spellStart"/>
      <w:r w:rsidRPr="00DD71BB">
        <w:rPr>
          <w:sz w:val="24"/>
          <w:szCs w:val="24"/>
        </w:rPr>
        <w:t>работыадминистрации</w:t>
      </w:r>
      <w:proofErr w:type="spellEnd"/>
      <w:r w:rsidRPr="00DD71BB">
        <w:rPr>
          <w:sz w:val="24"/>
          <w:szCs w:val="24"/>
        </w:rPr>
        <w:t>.</w:t>
      </w:r>
    </w:p>
    <w:p w:rsidR="008221E8" w:rsidRPr="00DD71BB" w:rsidRDefault="008221E8" w:rsidP="008221E8">
      <w:pPr>
        <w:tabs>
          <w:tab w:val="left" w:pos="1134"/>
        </w:tabs>
        <w:ind w:firstLine="709"/>
        <w:jc w:val="both"/>
        <w:rPr>
          <w:sz w:val="24"/>
          <w:szCs w:val="24"/>
        </w:rPr>
      </w:pPr>
      <w:proofErr w:type="gramStart"/>
      <w:r w:rsidRPr="00DD71BB">
        <w:rPr>
          <w:sz w:val="24"/>
          <w:szCs w:val="24"/>
        </w:rPr>
        <w:t>В случае неявки заявителя на прием в назначенное время заявление и документы хранятся в АИС "</w:t>
      </w:r>
      <w:proofErr w:type="spellStart"/>
      <w:r w:rsidRPr="00DD71BB">
        <w:rPr>
          <w:sz w:val="24"/>
          <w:szCs w:val="24"/>
        </w:rPr>
        <w:t>Межвед</w:t>
      </w:r>
      <w:proofErr w:type="spellEnd"/>
      <w:r w:rsidRPr="00DD71BB">
        <w:rPr>
          <w:sz w:val="24"/>
          <w:szCs w:val="24"/>
        </w:rPr>
        <w:t xml:space="preserve"> ЛО" в течение 30 календарных дней, затем специалист общего отдела администрации, наделенный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DD71BB">
        <w:rPr>
          <w:sz w:val="24"/>
          <w:szCs w:val="24"/>
        </w:rPr>
        <w:t>Межвед</w:t>
      </w:r>
      <w:proofErr w:type="spellEnd"/>
      <w:r w:rsidRPr="00DD71BB">
        <w:rPr>
          <w:sz w:val="24"/>
          <w:szCs w:val="24"/>
        </w:rPr>
        <w:t xml:space="preserve"> ЛО".</w:t>
      </w:r>
      <w:proofErr w:type="gramEnd"/>
    </w:p>
    <w:p w:rsidR="008221E8" w:rsidRPr="00DD71BB" w:rsidRDefault="008221E8" w:rsidP="008221E8">
      <w:pPr>
        <w:tabs>
          <w:tab w:val="left" w:pos="1134"/>
        </w:tabs>
        <w:ind w:firstLine="709"/>
        <w:jc w:val="both"/>
        <w:rPr>
          <w:sz w:val="24"/>
          <w:szCs w:val="24"/>
        </w:rPr>
      </w:pPr>
      <w:r w:rsidRPr="00DD71BB">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DD71BB">
        <w:rPr>
          <w:sz w:val="24"/>
          <w:szCs w:val="24"/>
        </w:rPr>
        <w:t>Межвед</w:t>
      </w:r>
      <w:proofErr w:type="spellEnd"/>
      <w:r w:rsidRPr="00DD71BB">
        <w:rPr>
          <w:sz w:val="24"/>
          <w:szCs w:val="24"/>
        </w:rPr>
        <w:t xml:space="preserve"> ЛО", дело переводит в статус "Прием заявителя окончен".</w:t>
      </w:r>
    </w:p>
    <w:p w:rsidR="008221E8" w:rsidRPr="00DD71BB" w:rsidRDefault="008221E8" w:rsidP="008221E8">
      <w:pPr>
        <w:tabs>
          <w:tab w:val="left" w:pos="1134"/>
        </w:tabs>
        <w:ind w:firstLine="709"/>
        <w:jc w:val="both"/>
        <w:rPr>
          <w:sz w:val="24"/>
          <w:szCs w:val="24"/>
        </w:rPr>
      </w:pPr>
      <w:r w:rsidRPr="00DD71BB">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D71BB">
        <w:rPr>
          <w:sz w:val="24"/>
          <w:szCs w:val="24"/>
        </w:rPr>
        <w:t>Межвед</w:t>
      </w:r>
      <w:proofErr w:type="spellEnd"/>
      <w:r w:rsidRPr="00DD71BB">
        <w:rPr>
          <w:sz w:val="24"/>
          <w:szCs w:val="24"/>
        </w:rPr>
        <w:t xml:space="preserve"> ЛО" формы о принятом решении и переводит дело в архив АИС "</w:t>
      </w:r>
      <w:proofErr w:type="spellStart"/>
      <w:r w:rsidRPr="00DD71BB">
        <w:rPr>
          <w:sz w:val="24"/>
          <w:szCs w:val="24"/>
        </w:rPr>
        <w:t>Межвед</w:t>
      </w:r>
      <w:proofErr w:type="spellEnd"/>
      <w:r w:rsidRPr="00DD71BB">
        <w:rPr>
          <w:sz w:val="24"/>
          <w:szCs w:val="24"/>
        </w:rPr>
        <w:t xml:space="preserve"> ЛО".</w:t>
      </w:r>
    </w:p>
    <w:p w:rsidR="008221E8" w:rsidRPr="00DD71BB" w:rsidRDefault="008221E8" w:rsidP="008221E8">
      <w:pPr>
        <w:tabs>
          <w:tab w:val="left" w:pos="1134"/>
        </w:tabs>
        <w:ind w:firstLine="709"/>
        <w:jc w:val="both"/>
        <w:rPr>
          <w:sz w:val="24"/>
          <w:szCs w:val="24"/>
        </w:rPr>
      </w:pPr>
      <w:proofErr w:type="gramStart"/>
      <w:r w:rsidRPr="00DD71BB">
        <w:rPr>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8221E8" w:rsidRPr="00DD71BB" w:rsidRDefault="008221E8" w:rsidP="008221E8">
      <w:pPr>
        <w:tabs>
          <w:tab w:val="left" w:pos="1134"/>
        </w:tabs>
        <w:ind w:firstLine="709"/>
        <w:jc w:val="both"/>
        <w:rPr>
          <w:sz w:val="24"/>
          <w:szCs w:val="24"/>
        </w:rPr>
      </w:pPr>
      <w:r w:rsidRPr="00DD71BB">
        <w:rPr>
          <w:sz w:val="24"/>
          <w:szCs w:val="24"/>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8221E8" w:rsidRPr="00DD71BB" w:rsidRDefault="008221E8" w:rsidP="008221E8">
      <w:pPr>
        <w:tabs>
          <w:tab w:val="left" w:pos="1134"/>
        </w:tabs>
        <w:ind w:firstLine="709"/>
        <w:jc w:val="both"/>
        <w:rPr>
          <w:sz w:val="24"/>
          <w:szCs w:val="24"/>
        </w:rPr>
      </w:pPr>
      <w:proofErr w:type="gramStart"/>
      <w:r w:rsidRPr="00DD71BB">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ОМСУ/Организацию с представлением документов, указанных в пункте 2.6 настоящего административного регламента, и отсутствие оснований, указанных в пункте 2.10 настоящего Административного регламента.</w:t>
      </w:r>
      <w:proofErr w:type="gramEnd"/>
    </w:p>
    <w:p w:rsidR="008221E8" w:rsidRPr="00DD71BB" w:rsidRDefault="008221E8" w:rsidP="008221E8">
      <w:pPr>
        <w:tabs>
          <w:tab w:val="left" w:pos="1134"/>
        </w:tabs>
        <w:ind w:firstLine="709"/>
        <w:jc w:val="both"/>
        <w:rPr>
          <w:sz w:val="24"/>
          <w:szCs w:val="24"/>
        </w:rPr>
      </w:pPr>
      <w:r w:rsidRPr="00DD71BB">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221E8" w:rsidRPr="00DD71BB" w:rsidRDefault="008221E8" w:rsidP="008221E8">
      <w:pPr>
        <w:tabs>
          <w:tab w:val="left" w:pos="1134"/>
        </w:tabs>
        <w:ind w:firstLine="709"/>
        <w:jc w:val="both"/>
        <w:rPr>
          <w:sz w:val="24"/>
          <w:szCs w:val="24"/>
        </w:rPr>
      </w:pPr>
      <w:r w:rsidRPr="00DD71BB">
        <w:rPr>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221E8" w:rsidRPr="00DD71BB" w:rsidRDefault="008221E8" w:rsidP="008221E8">
      <w:pPr>
        <w:tabs>
          <w:tab w:val="left" w:pos="1134"/>
        </w:tabs>
        <w:ind w:firstLine="709"/>
        <w:jc w:val="both"/>
        <w:rPr>
          <w:sz w:val="24"/>
          <w:szCs w:val="24"/>
        </w:rPr>
      </w:pPr>
      <w:r w:rsidRPr="00DD71B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221E8" w:rsidRPr="00DD71BB" w:rsidRDefault="008221E8" w:rsidP="008221E8">
      <w:pPr>
        <w:tabs>
          <w:tab w:val="left" w:pos="1134"/>
        </w:tabs>
        <w:ind w:firstLine="709"/>
        <w:jc w:val="both"/>
        <w:rPr>
          <w:sz w:val="24"/>
          <w:szCs w:val="24"/>
        </w:rPr>
      </w:pPr>
      <w:r w:rsidRPr="00DD71BB">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221E8" w:rsidRPr="00DD71BB" w:rsidRDefault="008221E8" w:rsidP="008221E8">
      <w:pPr>
        <w:tabs>
          <w:tab w:val="left" w:pos="1134"/>
        </w:tabs>
        <w:ind w:firstLine="709"/>
        <w:jc w:val="both"/>
        <w:rPr>
          <w:sz w:val="24"/>
          <w:szCs w:val="24"/>
        </w:rPr>
      </w:pPr>
      <w:r w:rsidRPr="00DD71BB">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D71BB">
        <w:rPr>
          <w:sz w:val="24"/>
          <w:szCs w:val="24"/>
        </w:rPr>
        <w:t>и(</w:t>
      </w:r>
      <w:proofErr w:type="gramEnd"/>
      <w:r w:rsidRPr="00DD71BB">
        <w:rPr>
          <w:sz w:val="24"/>
          <w:szCs w:val="24"/>
        </w:rPr>
        <w:t xml:space="preserve">или) ошибок с изложением сути допущенных опечаток </w:t>
      </w:r>
      <w:proofErr w:type="gramStart"/>
      <w:r w:rsidRPr="00DD71BB">
        <w:rPr>
          <w:sz w:val="24"/>
          <w:szCs w:val="24"/>
        </w:rPr>
        <w:t>и(</w:t>
      </w:r>
      <w:proofErr w:type="gramEnd"/>
      <w:r w:rsidRPr="00DD71BB">
        <w:rPr>
          <w:sz w:val="24"/>
          <w:szCs w:val="24"/>
        </w:rPr>
        <w:t>или) ошибок и приложением копии документа, содержащего опечатки и(или) ошибки.</w:t>
      </w:r>
    </w:p>
    <w:p w:rsidR="008221E8" w:rsidRPr="00DD71BB" w:rsidRDefault="008221E8" w:rsidP="008221E8">
      <w:pPr>
        <w:tabs>
          <w:tab w:val="left" w:pos="1134"/>
        </w:tabs>
        <w:ind w:firstLine="709"/>
        <w:jc w:val="both"/>
        <w:rPr>
          <w:sz w:val="24"/>
          <w:szCs w:val="24"/>
        </w:rPr>
      </w:pPr>
      <w:r w:rsidRPr="00DD71BB">
        <w:rPr>
          <w:sz w:val="24"/>
          <w:szCs w:val="24"/>
        </w:rPr>
        <w:t xml:space="preserve">3.3.2. В течение 5 рабочих дней со дня регистрации заявления об исправлении опечаток </w:t>
      </w:r>
      <w:proofErr w:type="gramStart"/>
      <w:r w:rsidRPr="00DD71BB">
        <w:rPr>
          <w:sz w:val="24"/>
          <w:szCs w:val="24"/>
        </w:rPr>
        <w:t>и(</w:t>
      </w:r>
      <w:proofErr w:type="gramEnd"/>
      <w:r w:rsidRPr="00DD71BB">
        <w:rPr>
          <w:sz w:val="24"/>
          <w:szCs w:val="24"/>
        </w:rPr>
        <w:t xml:space="preserve">или) ошибок в выданных в результате предоставления муниципальной услуги документах ответственный специалист администрации/МКУ«СФИ»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D71BB">
        <w:rPr>
          <w:sz w:val="24"/>
          <w:szCs w:val="24"/>
        </w:rPr>
        <w:t>и(</w:t>
      </w:r>
      <w:proofErr w:type="gramEnd"/>
      <w:r w:rsidRPr="00DD71BB">
        <w:rPr>
          <w:sz w:val="24"/>
          <w:szCs w:val="24"/>
        </w:rPr>
        <w:t>или) ошибок.</w:t>
      </w:r>
    </w:p>
    <w:p w:rsidR="008221E8" w:rsidRPr="00DD71BB" w:rsidRDefault="008221E8" w:rsidP="008221E8">
      <w:pPr>
        <w:tabs>
          <w:tab w:val="left" w:pos="1134"/>
        </w:tabs>
        <w:ind w:firstLine="709"/>
        <w:jc w:val="both"/>
        <w:rPr>
          <w:sz w:val="24"/>
          <w:szCs w:val="24"/>
        </w:rPr>
      </w:pPr>
      <w:r w:rsidRPr="00DD71BB">
        <w:rPr>
          <w:sz w:val="24"/>
          <w:szCs w:val="24"/>
        </w:rPr>
        <w:t xml:space="preserve">3.4. Особенности выполнения административных процедур в рамках </w:t>
      </w:r>
      <w:proofErr w:type="spellStart"/>
      <w:r w:rsidRPr="00DD71BB">
        <w:rPr>
          <w:sz w:val="24"/>
          <w:szCs w:val="24"/>
        </w:rPr>
        <w:t>суперсервиса</w:t>
      </w:r>
      <w:proofErr w:type="spellEnd"/>
    </w:p>
    <w:p w:rsidR="008221E8" w:rsidRPr="00DD71BB" w:rsidRDefault="008221E8" w:rsidP="008221E8">
      <w:pPr>
        <w:tabs>
          <w:tab w:val="left" w:pos="1134"/>
        </w:tabs>
        <w:ind w:firstLine="709"/>
        <w:jc w:val="both"/>
        <w:rPr>
          <w:sz w:val="24"/>
          <w:szCs w:val="24"/>
        </w:rPr>
      </w:pPr>
      <w:r w:rsidRPr="00DD71BB">
        <w:rPr>
          <w:sz w:val="24"/>
          <w:szCs w:val="24"/>
        </w:rPr>
        <w:t xml:space="preserve">3.4.1. Предоставление муниципальной услуги в рамках </w:t>
      </w:r>
      <w:proofErr w:type="spellStart"/>
      <w:r w:rsidRPr="00DD71BB">
        <w:rPr>
          <w:sz w:val="24"/>
          <w:szCs w:val="24"/>
        </w:rPr>
        <w:t>суперсервиса</w:t>
      </w:r>
      <w:proofErr w:type="spellEnd"/>
      <w:r w:rsidRPr="00DD71BB">
        <w:rPr>
          <w:sz w:val="24"/>
          <w:szCs w:val="24"/>
        </w:rPr>
        <w:t xml:space="preserve"> осуществляется при технической реализации предоставления услуги посредством ПГУ ЛО и/или ЕПГУ, а также при реализации получения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8221E8" w:rsidRPr="00DD71BB" w:rsidRDefault="008221E8" w:rsidP="008221E8">
      <w:pPr>
        <w:tabs>
          <w:tab w:val="left" w:pos="1134"/>
        </w:tabs>
        <w:ind w:firstLine="709"/>
        <w:jc w:val="both"/>
        <w:rPr>
          <w:sz w:val="24"/>
          <w:szCs w:val="24"/>
        </w:rPr>
      </w:pPr>
      <w:r w:rsidRPr="00DD71BB">
        <w:rPr>
          <w:sz w:val="24"/>
          <w:szCs w:val="24"/>
        </w:rPr>
        <w:t xml:space="preserve">3.4.2. Предоставление муниципальной услуги в рамках </w:t>
      </w:r>
      <w:proofErr w:type="spellStart"/>
      <w:r w:rsidRPr="00DD71BB">
        <w:rPr>
          <w:sz w:val="24"/>
          <w:szCs w:val="24"/>
        </w:rPr>
        <w:t>суперсервиса</w:t>
      </w:r>
      <w:proofErr w:type="spellEnd"/>
      <w:r w:rsidRPr="00DD71BB">
        <w:rPr>
          <w:sz w:val="24"/>
          <w:szCs w:val="24"/>
        </w:rPr>
        <w:t xml:space="preserve"> не исключает права гражданина обратиться с заявлением на получение муниципальных услуг способами, указанными в пункте 2.2 настоящего административного регламента.</w:t>
      </w:r>
    </w:p>
    <w:p w:rsidR="008221E8" w:rsidRPr="00DD71BB" w:rsidRDefault="008221E8" w:rsidP="008221E8">
      <w:pPr>
        <w:tabs>
          <w:tab w:val="left" w:pos="1134"/>
        </w:tabs>
        <w:ind w:firstLine="709"/>
        <w:jc w:val="both"/>
        <w:rPr>
          <w:sz w:val="24"/>
          <w:szCs w:val="24"/>
        </w:rPr>
      </w:pPr>
      <w:r w:rsidRPr="00DD71BB">
        <w:rPr>
          <w:sz w:val="24"/>
          <w:szCs w:val="24"/>
        </w:rPr>
        <w:t xml:space="preserve">3.4.3.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ЕПГУ/ПГУ ЛО в личный кабинет предварительно направляется уведомление о наличии у него права на получение муниципальной услуги/услуг в рамках </w:t>
      </w:r>
      <w:proofErr w:type="spellStart"/>
      <w:r w:rsidRPr="00DD71BB">
        <w:rPr>
          <w:sz w:val="24"/>
          <w:szCs w:val="24"/>
        </w:rPr>
        <w:t>суперсервиса</w:t>
      </w:r>
      <w:proofErr w:type="spellEnd"/>
      <w:r w:rsidRPr="00DD71BB">
        <w:rPr>
          <w:sz w:val="24"/>
          <w:szCs w:val="24"/>
        </w:rPr>
        <w:t xml:space="preserve">. В личном кабинете становится доступным для заполнения, подписания и отправки заявление (далее - заявление) на получение муниципальной услуги/услуг в рамках </w:t>
      </w:r>
      <w:proofErr w:type="spellStart"/>
      <w:r w:rsidRPr="00DD71BB">
        <w:rPr>
          <w:sz w:val="24"/>
          <w:szCs w:val="24"/>
        </w:rPr>
        <w:t>суперсервиса</w:t>
      </w:r>
      <w:proofErr w:type="spellEnd"/>
      <w:r w:rsidRPr="00DD71BB">
        <w:rPr>
          <w:sz w:val="24"/>
          <w:szCs w:val="24"/>
        </w:rPr>
        <w:t>.</w:t>
      </w:r>
    </w:p>
    <w:p w:rsidR="008221E8" w:rsidRPr="00DD71BB" w:rsidRDefault="008221E8" w:rsidP="008221E8">
      <w:pPr>
        <w:tabs>
          <w:tab w:val="left" w:pos="1134"/>
        </w:tabs>
        <w:ind w:firstLine="709"/>
        <w:jc w:val="both"/>
        <w:rPr>
          <w:sz w:val="24"/>
          <w:szCs w:val="24"/>
        </w:rPr>
      </w:pPr>
      <w:r w:rsidRPr="00DD71BB">
        <w:rPr>
          <w:sz w:val="24"/>
          <w:szCs w:val="24"/>
        </w:rPr>
        <w:t xml:space="preserve">3.4.4. В случае согласия предоставления муниципальной услуги/услуг в рамках </w:t>
      </w:r>
      <w:proofErr w:type="spellStart"/>
      <w:r w:rsidRPr="00DD71BB">
        <w:rPr>
          <w:sz w:val="24"/>
          <w:szCs w:val="24"/>
        </w:rPr>
        <w:t>суперсервиса</w:t>
      </w:r>
      <w:proofErr w:type="spellEnd"/>
      <w:r w:rsidRPr="00DD71BB">
        <w:rPr>
          <w:sz w:val="24"/>
          <w:szCs w:val="24"/>
        </w:rPr>
        <w:t xml:space="preserve"> гражданин заполняет заявление, что является основанием для начала предоставления муниципальной услуги/услуг в рамках </w:t>
      </w:r>
      <w:proofErr w:type="spellStart"/>
      <w:r w:rsidRPr="00DD71BB">
        <w:rPr>
          <w:sz w:val="24"/>
          <w:szCs w:val="24"/>
        </w:rPr>
        <w:t>суперсервиса</w:t>
      </w:r>
      <w:proofErr w:type="spellEnd"/>
      <w:r w:rsidRPr="00DD71BB">
        <w:rPr>
          <w:sz w:val="24"/>
          <w:szCs w:val="24"/>
        </w:rPr>
        <w:t>.</w:t>
      </w:r>
    </w:p>
    <w:p w:rsidR="008221E8" w:rsidRPr="00DD71BB" w:rsidRDefault="008221E8" w:rsidP="008221E8">
      <w:pPr>
        <w:tabs>
          <w:tab w:val="left" w:pos="1134"/>
        </w:tabs>
        <w:ind w:firstLine="709"/>
        <w:jc w:val="both"/>
        <w:rPr>
          <w:sz w:val="24"/>
          <w:szCs w:val="24"/>
        </w:rPr>
      </w:pPr>
      <w:r w:rsidRPr="00DD71BB">
        <w:rPr>
          <w:sz w:val="24"/>
          <w:szCs w:val="24"/>
        </w:rPr>
        <w:lastRenderedPageBreak/>
        <w:t xml:space="preserve">3.4.5. Соглашаясь на получение муниципальной услуги/услуг в рамках </w:t>
      </w:r>
      <w:proofErr w:type="spellStart"/>
      <w:r w:rsidRPr="00DD71BB">
        <w:rPr>
          <w:sz w:val="24"/>
          <w:szCs w:val="24"/>
        </w:rPr>
        <w:t>суперсервиса</w:t>
      </w:r>
      <w:proofErr w:type="spellEnd"/>
      <w:r w:rsidRPr="00DD71BB">
        <w:rPr>
          <w:sz w:val="24"/>
          <w:szCs w:val="24"/>
        </w:rPr>
        <w:t>,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rsidR="008221E8" w:rsidRPr="00807187" w:rsidRDefault="008221E8" w:rsidP="008221E8">
      <w:pPr>
        <w:ind w:firstLine="709"/>
        <w:jc w:val="both"/>
        <w:rPr>
          <w:sz w:val="24"/>
          <w:szCs w:val="24"/>
        </w:rPr>
      </w:pPr>
    </w:p>
    <w:p w:rsidR="008221E8" w:rsidRPr="00807187" w:rsidRDefault="008221E8" w:rsidP="008221E8">
      <w:pPr>
        <w:ind w:firstLine="709"/>
        <w:jc w:val="center"/>
        <w:rPr>
          <w:b/>
          <w:sz w:val="24"/>
          <w:szCs w:val="24"/>
        </w:rPr>
      </w:pPr>
      <w:r w:rsidRPr="00807187">
        <w:rPr>
          <w:b/>
          <w:sz w:val="24"/>
          <w:szCs w:val="24"/>
        </w:rPr>
        <w:t xml:space="preserve">4. Формы </w:t>
      </w:r>
      <w:proofErr w:type="gramStart"/>
      <w:r w:rsidRPr="00807187">
        <w:rPr>
          <w:b/>
          <w:sz w:val="24"/>
          <w:szCs w:val="24"/>
        </w:rPr>
        <w:t>контроля за</w:t>
      </w:r>
      <w:proofErr w:type="gramEnd"/>
      <w:r w:rsidRPr="00807187">
        <w:rPr>
          <w:b/>
          <w:sz w:val="24"/>
          <w:szCs w:val="24"/>
        </w:rPr>
        <w:t xml:space="preserve"> исполнением административного</w:t>
      </w:r>
    </w:p>
    <w:p w:rsidR="008221E8" w:rsidRPr="00807187" w:rsidRDefault="008221E8" w:rsidP="008221E8">
      <w:pPr>
        <w:ind w:firstLine="709"/>
        <w:jc w:val="center"/>
        <w:rPr>
          <w:b/>
          <w:sz w:val="24"/>
          <w:szCs w:val="24"/>
        </w:rPr>
      </w:pPr>
      <w:r w:rsidRPr="00807187">
        <w:rPr>
          <w:b/>
          <w:sz w:val="24"/>
          <w:szCs w:val="24"/>
        </w:rPr>
        <w:t>регламента</w:t>
      </w:r>
    </w:p>
    <w:p w:rsidR="008221E8" w:rsidRPr="00807187" w:rsidRDefault="008221E8" w:rsidP="008221E8">
      <w:pPr>
        <w:ind w:firstLine="709"/>
        <w:jc w:val="both"/>
        <w:rPr>
          <w:sz w:val="24"/>
          <w:szCs w:val="24"/>
        </w:rPr>
      </w:pPr>
    </w:p>
    <w:p w:rsidR="008221E8" w:rsidRPr="00DD71BB" w:rsidRDefault="008221E8" w:rsidP="008221E8">
      <w:pPr>
        <w:tabs>
          <w:tab w:val="left" w:pos="1134"/>
        </w:tabs>
        <w:ind w:firstLine="709"/>
        <w:jc w:val="both"/>
        <w:rPr>
          <w:sz w:val="24"/>
          <w:szCs w:val="24"/>
        </w:rPr>
      </w:pPr>
      <w:r w:rsidRPr="00DD71BB">
        <w:rPr>
          <w:sz w:val="24"/>
          <w:szCs w:val="24"/>
        </w:rPr>
        <w:t xml:space="preserve">4.1. Порядок осуществления текущего </w:t>
      </w:r>
      <w:proofErr w:type="gramStart"/>
      <w:r w:rsidRPr="00DD71BB">
        <w:rPr>
          <w:sz w:val="24"/>
          <w:szCs w:val="24"/>
        </w:rPr>
        <w:t>контроля за</w:t>
      </w:r>
      <w:proofErr w:type="gramEnd"/>
      <w:r w:rsidRPr="00DD71BB">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221E8" w:rsidRPr="00DD71BB" w:rsidRDefault="008221E8" w:rsidP="008221E8">
      <w:pPr>
        <w:pStyle w:val="a8"/>
        <w:tabs>
          <w:tab w:val="left" w:pos="1134"/>
        </w:tabs>
        <w:ind w:firstLine="708"/>
        <w:rPr>
          <w:rFonts w:eastAsia="Calibri"/>
          <w:sz w:val="24"/>
          <w:szCs w:val="24"/>
        </w:rPr>
      </w:pPr>
      <w:proofErr w:type="gramStart"/>
      <w:r w:rsidRPr="00DD71BB">
        <w:rPr>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r w:rsidRPr="00DD71BB">
        <w:rPr>
          <w:rFonts w:eastAsia="Calibri"/>
          <w:sz w:val="24"/>
          <w:szCs w:val="24"/>
        </w:rPr>
        <w:t>первым заместителем главы администрации, курирующий деятельность КУМИ, председателем КУМИ и начальником отдела по земельным отношениям КУМИ</w:t>
      </w:r>
      <w:r w:rsidRPr="00DD71BB">
        <w:rPr>
          <w:sz w:val="24"/>
          <w:szCs w:val="24"/>
        </w:rPr>
        <w:t xml:space="preserve"> проверок исполнения положений настоящего административного регламента, иных нормативных правовых актов.</w:t>
      </w:r>
      <w:proofErr w:type="gramEnd"/>
    </w:p>
    <w:p w:rsidR="008221E8" w:rsidRPr="00DD71BB" w:rsidRDefault="008221E8" w:rsidP="008221E8">
      <w:pPr>
        <w:tabs>
          <w:tab w:val="left" w:pos="1134"/>
        </w:tabs>
        <w:ind w:firstLine="709"/>
        <w:jc w:val="both"/>
        <w:rPr>
          <w:sz w:val="24"/>
          <w:szCs w:val="24"/>
        </w:rPr>
      </w:pPr>
      <w:r w:rsidRPr="00DD71B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 xml:space="preserve">В целях осуществления </w:t>
      </w:r>
      <w:proofErr w:type="gramStart"/>
      <w:r w:rsidRPr="00DD71BB">
        <w:rPr>
          <w:sz w:val="24"/>
          <w:szCs w:val="24"/>
        </w:rPr>
        <w:t>контроля за</w:t>
      </w:r>
      <w:proofErr w:type="gramEnd"/>
      <w:r w:rsidRPr="00DD71BB">
        <w:rPr>
          <w:sz w:val="24"/>
          <w:szCs w:val="24"/>
        </w:rPr>
        <w:t xml:space="preserve"> полнотой и качеством предоставления муниципальной услуги проводятся плановые и внеплановые проверки.</w:t>
      </w:r>
    </w:p>
    <w:p w:rsidR="008221E8" w:rsidRPr="00DD71BB" w:rsidRDefault="008221E8" w:rsidP="008221E8">
      <w:pPr>
        <w:tabs>
          <w:tab w:val="left" w:pos="1134"/>
        </w:tabs>
        <w:ind w:firstLine="709"/>
        <w:jc w:val="both"/>
        <w:rPr>
          <w:sz w:val="24"/>
          <w:szCs w:val="24"/>
        </w:rPr>
      </w:pPr>
      <w:r w:rsidRPr="00DD71B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правовым актом администрации.</w:t>
      </w:r>
    </w:p>
    <w:p w:rsidR="008221E8" w:rsidRPr="00DD71BB" w:rsidRDefault="008221E8" w:rsidP="008221E8">
      <w:pPr>
        <w:tabs>
          <w:tab w:val="left" w:pos="1134"/>
        </w:tabs>
        <w:ind w:firstLine="709"/>
        <w:jc w:val="both"/>
        <w:rPr>
          <w:sz w:val="24"/>
          <w:szCs w:val="24"/>
        </w:rPr>
      </w:pPr>
      <w:r w:rsidRPr="00DD71BB">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221E8" w:rsidRPr="00DD71BB" w:rsidRDefault="008221E8" w:rsidP="008221E8">
      <w:pPr>
        <w:tabs>
          <w:tab w:val="left" w:pos="1134"/>
        </w:tabs>
        <w:ind w:firstLine="709"/>
        <w:jc w:val="both"/>
        <w:rPr>
          <w:sz w:val="24"/>
          <w:szCs w:val="24"/>
        </w:rPr>
      </w:pPr>
      <w:r w:rsidRPr="00DD71BB">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221E8" w:rsidRPr="00DD71BB" w:rsidRDefault="008221E8" w:rsidP="008221E8">
      <w:pPr>
        <w:tabs>
          <w:tab w:val="left" w:pos="1134"/>
        </w:tabs>
        <w:ind w:firstLine="709"/>
        <w:jc w:val="both"/>
        <w:rPr>
          <w:sz w:val="24"/>
          <w:szCs w:val="24"/>
        </w:rPr>
      </w:pPr>
      <w:r w:rsidRPr="00DD71BB">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221E8" w:rsidRPr="00DD71BB" w:rsidRDefault="008221E8" w:rsidP="008221E8">
      <w:pPr>
        <w:tabs>
          <w:tab w:val="left" w:pos="1134"/>
        </w:tabs>
        <w:ind w:firstLine="709"/>
        <w:jc w:val="both"/>
        <w:rPr>
          <w:sz w:val="24"/>
          <w:szCs w:val="24"/>
        </w:rPr>
      </w:pPr>
      <w:r w:rsidRPr="00DD71BB">
        <w:rPr>
          <w:sz w:val="24"/>
          <w:szCs w:val="24"/>
        </w:rPr>
        <w:t>По результатам рассмотрения обращений дается письменный ответ.</w:t>
      </w:r>
    </w:p>
    <w:p w:rsidR="008221E8" w:rsidRPr="00DD71BB" w:rsidRDefault="008221E8" w:rsidP="008221E8">
      <w:pPr>
        <w:tabs>
          <w:tab w:val="left" w:pos="1134"/>
        </w:tabs>
        <w:ind w:firstLine="709"/>
        <w:jc w:val="both"/>
        <w:rPr>
          <w:sz w:val="24"/>
          <w:szCs w:val="24"/>
        </w:rPr>
      </w:pPr>
      <w:r w:rsidRPr="00DD71B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221E8" w:rsidRPr="00DD71BB" w:rsidRDefault="008221E8" w:rsidP="008221E8">
      <w:pPr>
        <w:tabs>
          <w:tab w:val="left" w:pos="1134"/>
        </w:tabs>
        <w:ind w:firstLine="709"/>
        <w:jc w:val="both"/>
        <w:rPr>
          <w:sz w:val="24"/>
          <w:szCs w:val="24"/>
        </w:rPr>
      </w:pPr>
      <w:r w:rsidRPr="00DD71BB">
        <w:rPr>
          <w:sz w:val="24"/>
          <w:szCs w:val="24"/>
        </w:rPr>
        <w:lastRenderedPageBreak/>
        <w:t>Глава муниципального образования несет персональную ответственность за обеспечение предоставления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Специалисты администрации/МКУ «СФИ» при предоставлении муниципальной услуги несут персональную ответственность:</w:t>
      </w:r>
    </w:p>
    <w:p w:rsidR="008221E8" w:rsidRPr="00DD71BB" w:rsidRDefault="008221E8" w:rsidP="008221E8">
      <w:pPr>
        <w:tabs>
          <w:tab w:val="left" w:pos="1134"/>
        </w:tabs>
        <w:ind w:firstLine="709"/>
        <w:jc w:val="both"/>
        <w:rPr>
          <w:sz w:val="24"/>
          <w:szCs w:val="24"/>
        </w:rPr>
      </w:pPr>
      <w:r w:rsidRPr="00DD71BB">
        <w:rPr>
          <w:sz w:val="24"/>
          <w:szCs w:val="24"/>
        </w:rPr>
        <w:t>- за неисполнение или ненадлежащее исполнение административных процедур при предоставлении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221E8" w:rsidRPr="00DD71BB" w:rsidRDefault="008221E8" w:rsidP="008221E8">
      <w:pPr>
        <w:tabs>
          <w:tab w:val="left" w:pos="1134"/>
        </w:tabs>
        <w:ind w:firstLine="709"/>
        <w:jc w:val="both"/>
        <w:rPr>
          <w:sz w:val="24"/>
          <w:szCs w:val="24"/>
        </w:rPr>
      </w:pPr>
      <w:r w:rsidRPr="00DD71B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221E8" w:rsidRPr="00807187" w:rsidRDefault="008221E8" w:rsidP="008221E8">
      <w:pPr>
        <w:ind w:firstLine="709"/>
        <w:jc w:val="both"/>
        <w:rPr>
          <w:sz w:val="24"/>
          <w:szCs w:val="24"/>
        </w:rPr>
      </w:pPr>
    </w:p>
    <w:p w:rsidR="008221E8" w:rsidRPr="00807187" w:rsidRDefault="008221E8" w:rsidP="008221E8">
      <w:pPr>
        <w:ind w:firstLine="709"/>
        <w:jc w:val="center"/>
        <w:rPr>
          <w:b/>
          <w:sz w:val="24"/>
          <w:szCs w:val="24"/>
        </w:rPr>
      </w:pPr>
      <w:r w:rsidRPr="00807187">
        <w:rPr>
          <w:b/>
          <w:sz w:val="24"/>
          <w:szCs w:val="24"/>
        </w:rPr>
        <w:t>5. Досудебный (внесудебный) порядок обжалования решений</w:t>
      </w:r>
    </w:p>
    <w:p w:rsidR="008221E8" w:rsidRPr="00807187" w:rsidRDefault="008221E8" w:rsidP="008221E8">
      <w:pPr>
        <w:ind w:firstLine="709"/>
        <w:jc w:val="center"/>
        <w:rPr>
          <w:b/>
          <w:sz w:val="24"/>
          <w:szCs w:val="24"/>
        </w:rPr>
      </w:pPr>
      <w:r w:rsidRPr="00807187">
        <w:rPr>
          <w:b/>
          <w:sz w:val="24"/>
          <w:szCs w:val="24"/>
        </w:rPr>
        <w:t>и действий (бездействия) органа, предоставляющего</w:t>
      </w:r>
    </w:p>
    <w:p w:rsidR="008221E8" w:rsidRPr="00807187" w:rsidRDefault="008221E8" w:rsidP="008221E8">
      <w:pPr>
        <w:ind w:firstLine="709"/>
        <w:jc w:val="center"/>
        <w:rPr>
          <w:b/>
          <w:sz w:val="24"/>
          <w:szCs w:val="24"/>
        </w:rPr>
      </w:pPr>
      <w:r w:rsidRPr="00807187">
        <w:rPr>
          <w:b/>
          <w:sz w:val="24"/>
          <w:szCs w:val="24"/>
        </w:rPr>
        <w:t>муниципальную услугу, а также должностных лиц органа,</w:t>
      </w:r>
    </w:p>
    <w:p w:rsidR="008221E8" w:rsidRPr="00807187" w:rsidRDefault="008221E8" w:rsidP="008221E8">
      <w:pPr>
        <w:ind w:firstLine="709"/>
        <w:jc w:val="center"/>
        <w:rPr>
          <w:b/>
          <w:sz w:val="24"/>
          <w:szCs w:val="24"/>
        </w:rPr>
      </w:pPr>
      <w:proofErr w:type="gramStart"/>
      <w:r w:rsidRPr="00807187">
        <w:rPr>
          <w:b/>
          <w:sz w:val="24"/>
          <w:szCs w:val="24"/>
        </w:rPr>
        <w:t>предоставляющего</w:t>
      </w:r>
      <w:proofErr w:type="gramEnd"/>
      <w:r w:rsidRPr="00807187">
        <w:rPr>
          <w:b/>
          <w:sz w:val="24"/>
          <w:szCs w:val="24"/>
        </w:rPr>
        <w:t xml:space="preserve"> муниципальную услугу,</w:t>
      </w:r>
    </w:p>
    <w:p w:rsidR="008221E8" w:rsidRPr="00807187" w:rsidRDefault="008221E8" w:rsidP="008221E8">
      <w:pPr>
        <w:ind w:firstLine="709"/>
        <w:jc w:val="center"/>
        <w:rPr>
          <w:b/>
          <w:sz w:val="24"/>
          <w:szCs w:val="24"/>
        </w:rPr>
      </w:pPr>
      <w:r w:rsidRPr="00807187">
        <w:rPr>
          <w:b/>
          <w:sz w:val="24"/>
          <w:szCs w:val="24"/>
        </w:rPr>
        <w:t>либо государственных или муниципальных служащих,</w:t>
      </w:r>
    </w:p>
    <w:p w:rsidR="008221E8" w:rsidRPr="00807187" w:rsidRDefault="008221E8" w:rsidP="008221E8">
      <w:pPr>
        <w:ind w:firstLine="709"/>
        <w:jc w:val="center"/>
        <w:rPr>
          <w:b/>
          <w:sz w:val="24"/>
          <w:szCs w:val="24"/>
        </w:rPr>
      </w:pPr>
      <w:r w:rsidRPr="00807187">
        <w:rPr>
          <w:b/>
          <w:sz w:val="24"/>
          <w:szCs w:val="24"/>
        </w:rPr>
        <w:t xml:space="preserve">многофункционального центра предоставления </w:t>
      </w:r>
      <w:proofErr w:type="gramStart"/>
      <w:r w:rsidRPr="00807187">
        <w:rPr>
          <w:b/>
          <w:sz w:val="24"/>
          <w:szCs w:val="24"/>
        </w:rPr>
        <w:t>государственных</w:t>
      </w:r>
      <w:proofErr w:type="gramEnd"/>
    </w:p>
    <w:p w:rsidR="008221E8" w:rsidRPr="00807187" w:rsidRDefault="008221E8" w:rsidP="008221E8">
      <w:pPr>
        <w:ind w:firstLine="709"/>
        <w:jc w:val="center"/>
        <w:rPr>
          <w:b/>
          <w:sz w:val="24"/>
          <w:szCs w:val="24"/>
        </w:rPr>
      </w:pPr>
      <w:r w:rsidRPr="00807187">
        <w:rPr>
          <w:b/>
          <w:sz w:val="24"/>
          <w:szCs w:val="24"/>
        </w:rPr>
        <w:t>и муниципальных услуг, работника многофункционального центра</w:t>
      </w:r>
    </w:p>
    <w:p w:rsidR="008221E8" w:rsidRPr="00807187" w:rsidRDefault="008221E8" w:rsidP="008221E8">
      <w:pPr>
        <w:ind w:firstLine="709"/>
        <w:jc w:val="center"/>
        <w:rPr>
          <w:b/>
          <w:sz w:val="24"/>
          <w:szCs w:val="24"/>
        </w:rPr>
      </w:pPr>
      <w:r w:rsidRPr="00807187">
        <w:rPr>
          <w:b/>
          <w:sz w:val="24"/>
          <w:szCs w:val="24"/>
        </w:rPr>
        <w:t>предоставления государственных и муниципальных услуг</w:t>
      </w:r>
    </w:p>
    <w:p w:rsidR="008221E8" w:rsidRPr="00807187" w:rsidRDefault="008221E8" w:rsidP="008221E8">
      <w:pPr>
        <w:ind w:firstLine="709"/>
        <w:jc w:val="both"/>
        <w:rPr>
          <w:sz w:val="24"/>
          <w:szCs w:val="24"/>
        </w:rPr>
      </w:pPr>
    </w:p>
    <w:p w:rsidR="008221E8" w:rsidRPr="00DD71BB" w:rsidRDefault="008221E8" w:rsidP="008221E8">
      <w:pPr>
        <w:ind w:firstLine="709"/>
        <w:jc w:val="both"/>
        <w:rPr>
          <w:sz w:val="24"/>
          <w:szCs w:val="24"/>
        </w:rPr>
      </w:pPr>
      <w:r w:rsidRPr="00DD71B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221E8" w:rsidRPr="00DD71BB" w:rsidRDefault="008221E8" w:rsidP="008221E8">
      <w:pPr>
        <w:ind w:firstLine="709"/>
        <w:jc w:val="both"/>
        <w:rPr>
          <w:sz w:val="24"/>
          <w:szCs w:val="24"/>
        </w:rPr>
      </w:pPr>
      <w:r w:rsidRPr="00DD71BB">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DD71BB">
        <w:rPr>
          <w:sz w:val="24"/>
          <w:szCs w:val="24"/>
        </w:rPr>
        <w:t>центра</w:t>
      </w:r>
      <w:proofErr w:type="gramEnd"/>
      <w:r w:rsidRPr="00DD71BB">
        <w:rPr>
          <w:sz w:val="24"/>
          <w:szCs w:val="24"/>
        </w:rPr>
        <w:t xml:space="preserve"> в том числе являются:</w:t>
      </w:r>
    </w:p>
    <w:p w:rsidR="008221E8" w:rsidRPr="00DD71BB" w:rsidRDefault="008221E8" w:rsidP="008221E8">
      <w:pPr>
        <w:ind w:firstLine="709"/>
        <w:jc w:val="both"/>
        <w:rPr>
          <w:sz w:val="24"/>
          <w:szCs w:val="24"/>
        </w:rPr>
      </w:pPr>
      <w:r w:rsidRPr="00DD71BB">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8221E8" w:rsidRPr="00DD71BB" w:rsidRDefault="008221E8" w:rsidP="008221E8">
      <w:pPr>
        <w:ind w:firstLine="709"/>
        <w:jc w:val="both"/>
        <w:rPr>
          <w:sz w:val="24"/>
          <w:szCs w:val="24"/>
        </w:rPr>
      </w:pPr>
      <w:r w:rsidRPr="00DD71BB">
        <w:rPr>
          <w:sz w:val="24"/>
          <w:szCs w:val="24"/>
        </w:rPr>
        <w:t xml:space="preserve">2) нарушение срока предоставления муниципальной услуги. </w:t>
      </w:r>
      <w:proofErr w:type="gramStart"/>
      <w:r w:rsidRPr="00DD71B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8221E8" w:rsidRPr="00DD71BB" w:rsidRDefault="008221E8" w:rsidP="008221E8">
      <w:pPr>
        <w:ind w:firstLine="709"/>
        <w:jc w:val="both"/>
        <w:rPr>
          <w:sz w:val="24"/>
          <w:szCs w:val="24"/>
        </w:rPr>
      </w:pPr>
      <w:r w:rsidRPr="00DD71B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221E8" w:rsidRPr="00DD71BB" w:rsidRDefault="008221E8" w:rsidP="008221E8">
      <w:pPr>
        <w:ind w:firstLine="709"/>
        <w:jc w:val="both"/>
        <w:rPr>
          <w:sz w:val="24"/>
          <w:szCs w:val="24"/>
        </w:rPr>
      </w:pPr>
      <w:r w:rsidRPr="00DD71B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221E8" w:rsidRPr="00DD71BB" w:rsidRDefault="008221E8" w:rsidP="008221E8">
      <w:pPr>
        <w:ind w:firstLine="709"/>
        <w:jc w:val="both"/>
        <w:rPr>
          <w:sz w:val="24"/>
          <w:szCs w:val="24"/>
        </w:rPr>
      </w:pPr>
      <w:proofErr w:type="gramStart"/>
      <w:r w:rsidRPr="00DD71B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D71BB">
        <w:rPr>
          <w:sz w:val="24"/>
          <w:szCs w:val="24"/>
        </w:rPr>
        <w:t xml:space="preserve"> </w:t>
      </w:r>
      <w:proofErr w:type="gramStart"/>
      <w:r w:rsidRPr="00DD71BB">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w:t>
      </w:r>
      <w:r w:rsidRPr="00DD71BB">
        <w:rPr>
          <w:sz w:val="24"/>
          <w:szCs w:val="24"/>
        </w:rPr>
        <w:lastRenderedPageBreak/>
        <w:t>соответствующих муниципальных услуг в полном объеме в порядке, определенном частью 1.3 статьи 16 Федерального закона от 27.07.2010 N 210-ФЗ;</w:t>
      </w:r>
      <w:proofErr w:type="gramEnd"/>
    </w:p>
    <w:p w:rsidR="008221E8" w:rsidRPr="00DD71BB" w:rsidRDefault="008221E8" w:rsidP="008221E8">
      <w:pPr>
        <w:ind w:firstLine="709"/>
        <w:jc w:val="both"/>
        <w:rPr>
          <w:sz w:val="24"/>
          <w:szCs w:val="24"/>
        </w:rPr>
      </w:pPr>
      <w:r w:rsidRPr="00DD71B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221E8" w:rsidRPr="00DD71BB" w:rsidRDefault="008221E8" w:rsidP="008221E8">
      <w:pPr>
        <w:ind w:firstLine="709"/>
        <w:jc w:val="both"/>
        <w:rPr>
          <w:sz w:val="24"/>
          <w:szCs w:val="24"/>
        </w:rPr>
      </w:pPr>
      <w:proofErr w:type="gramStart"/>
      <w:r w:rsidRPr="00DD71BB">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D71BB">
        <w:rPr>
          <w:sz w:val="24"/>
          <w:szCs w:val="24"/>
        </w:rPr>
        <w:t xml:space="preserve"> </w:t>
      </w:r>
      <w:proofErr w:type="gramStart"/>
      <w:r w:rsidRPr="00DD71B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8221E8" w:rsidRPr="00DD71BB" w:rsidRDefault="008221E8" w:rsidP="008221E8">
      <w:pPr>
        <w:ind w:firstLine="709"/>
        <w:jc w:val="both"/>
        <w:rPr>
          <w:sz w:val="24"/>
          <w:szCs w:val="24"/>
        </w:rPr>
      </w:pPr>
      <w:r w:rsidRPr="00DD71BB">
        <w:rPr>
          <w:sz w:val="24"/>
          <w:szCs w:val="24"/>
        </w:rPr>
        <w:t>8) нарушение срока или порядка выдачи документов по результатам предоставления муниципальной услуги;</w:t>
      </w:r>
    </w:p>
    <w:p w:rsidR="008221E8" w:rsidRPr="00DD71BB" w:rsidRDefault="008221E8" w:rsidP="008221E8">
      <w:pPr>
        <w:ind w:firstLine="709"/>
        <w:jc w:val="both"/>
        <w:rPr>
          <w:sz w:val="24"/>
          <w:szCs w:val="24"/>
        </w:rPr>
      </w:pPr>
      <w:proofErr w:type="gramStart"/>
      <w:r w:rsidRPr="00DD71B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D71BB">
        <w:rPr>
          <w:sz w:val="24"/>
          <w:szCs w:val="24"/>
        </w:rPr>
        <w:t xml:space="preserve"> </w:t>
      </w:r>
      <w:proofErr w:type="gramStart"/>
      <w:r w:rsidRPr="00DD71B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8221E8" w:rsidRPr="00DD71BB" w:rsidRDefault="008221E8" w:rsidP="008221E8">
      <w:pPr>
        <w:ind w:firstLine="709"/>
        <w:jc w:val="both"/>
        <w:rPr>
          <w:sz w:val="24"/>
          <w:szCs w:val="24"/>
        </w:rPr>
      </w:pPr>
      <w:r w:rsidRPr="00DD71BB">
        <w:rPr>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DD71BB">
        <w:rPr>
          <w:sz w:val="24"/>
          <w:szCs w:val="24"/>
        </w:rPr>
        <w:t>и(</w:t>
      </w:r>
      <w:proofErr w:type="gramEnd"/>
      <w:r w:rsidRPr="00DD71BB">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DD71B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8221E8" w:rsidRPr="00DD71BB" w:rsidRDefault="008221E8" w:rsidP="008221E8">
      <w:pPr>
        <w:ind w:firstLine="709"/>
        <w:jc w:val="both"/>
        <w:rPr>
          <w:sz w:val="24"/>
          <w:szCs w:val="24"/>
        </w:rPr>
      </w:pPr>
      <w:r w:rsidRPr="00DD71BB">
        <w:rPr>
          <w:sz w:val="24"/>
          <w:szCs w:val="24"/>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221E8" w:rsidRPr="00DD71BB" w:rsidRDefault="008221E8" w:rsidP="008221E8">
      <w:pPr>
        <w:ind w:firstLine="709"/>
        <w:jc w:val="both"/>
        <w:rPr>
          <w:sz w:val="24"/>
          <w:szCs w:val="24"/>
        </w:rPr>
      </w:pPr>
      <w:proofErr w:type="gramStart"/>
      <w:r w:rsidRPr="00DD71BB">
        <w:rPr>
          <w:sz w:val="24"/>
          <w:szCs w:val="24"/>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w:t>
      </w:r>
      <w:r w:rsidRPr="00DD71BB">
        <w:rPr>
          <w:sz w:val="24"/>
          <w:szCs w:val="24"/>
        </w:rPr>
        <w:lastRenderedPageBreak/>
        <w:t>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DD71BB">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221E8" w:rsidRPr="00DD71BB" w:rsidRDefault="008221E8" w:rsidP="008221E8">
      <w:pPr>
        <w:ind w:firstLine="709"/>
        <w:jc w:val="both"/>
        <w:rPr>
          <w:sz w:val="24"/>
          <w:szCs w:val="24"/>
        </w:rPr>
      </w:pPr>
      <w:r w:rsidRPr="00DD71BB">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8221E8" w:rsidRPr="00DD71BB" w:rsidRDefault="008221E8" w:rsidP="008221E8">
      <w:pPr>
        <w:ind w:firstLine="709"/>
        <w:jc w:val="both"/>
        <w:rPr>
          <w:sz w:val="24"/>
          <w:szCs w:val="24"/>
        </w:rPr>
      </w:pPr>
      <w:r w:rsidRPr="00DD71BB">
        <w:rPr>
          <w:sz w:val="24"/>
          <w:szCs w:val="24"/>
        </w:rPr>
        <w:t>В письменной жалобе в обязательном порядке указываются:</w:t>
      </w:r>
    </w:p>
    <w:p w:rsidR="008221E8" w:rsidRPr="00DD71BB" w:rsidRDefault="008221E8" w:rsidP="008221E8">
      <w:pPr>
        <w:ind w:firstLine="709"/>
        <w:jc w:val="both"/>
        <w:rPr>
          <w:sz w:val="24"/>
          <w:szCs w:val="24"/>
        </w:rPr>
      </w:pPr>
      <w:r w:rsidRPr="00DD71BB">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D71BB">
        <w:rPr>
          <w:sz w:val="24"/>
          <w:szCs w:val="24"/>
        </w:rPr>
        <w:t>и(</w:t>
      </w:r>
      <w:proofErr w:type="gramEnd"/>
      <w:r w:rsidRPr="00DD71BB">
        <w:rPr>
          <w:sz w:val="24"/>
          <w:szCs w:val="24"/>
        </w:rPr>
        <w:t>или) работника, решения и действия (бездействие) которых обжалуются;</w:t>
      </w:r>
    </w:p>
    <w:p w:rsidR="008221E8" w:rsidRPr="00DD71BB" w:rsidRDefault="008221E8" w:rsidP="008221E8">
      <w:pPr>
        <w:ind w:firstLine="709"/>
        <w:jc w:val="both"/>
        <w:rPr>
          <w:sz w:val="24"/>
          <w:szCs w:val="24"/>
        </w:rPr>
      </w:pPr>
      <w:proofErr w:type="gramStart"/>
      <w:r w:rsidRPr="00DD71BB">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21E8" w:rsidRPr="00DD71BB" w:rsidRDefault="008221E8" w:rsidP="008221E8">
      <w:pPr>
        <w:ind w:firstLine="709"/>
        <w:jc w:val="both"/>
        <w:rPr>
          <w:sz w:val="24"/>
          <w:szCs w:val="24"/>
        </w:rPr>
      </w:pPr>
      <w:r w:rsidRPr="00DD71B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221E8" w:rsidRPr="00DD71BB" w:rsidRDefault="008221E8" w:rsidP="008221E8">
      <w:pPr>
        <w:ind w:firstLine="709"/>
        <w:jc w:val="both"/>
        <w:rPr>
          <w:sz w:val="24"/>
          <w:szCs w:val="24"/>
        </w:rPr>
      </w:pPr>
      <w:r w:rsidRPr="00DD71BB">
        <w:rPr>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221E8" w:rsidRPr="00DD71BB" w:rsidRDefault="008221E8" w:rsidP="008221E8">
      <w:pPr>
        <w:ind w:firstLine="709"/>
        <w:jc w:val="both"/>
        <w:rPr>
          <w:sz w:val="24"/>
          <w:szCs w:val="24"/>
        </w:rPr>
      </w:pPr>
      <w:r w:rsidRPr="00DD71BB">
        <w:rPr>
          <w:sz w:val="24"/>
          <w:szCs w:val="24"/>
        </w:rPr>
        <w:t xml:space="preserve">5.5. </w:t>
      </w:r>
      <w:proofErr w:type="gramStart"/>
      <w:r w:rsidRPr="00DD71BB">
        <w:rPr>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221E8" w:rsidRPr="00DD71BB" w:rsidRDefault="008221E8" w:rsidP="008221E8">
      <w:pPr>
        <w:ind w:firstLine="709"/>
        <w:jc w:val="both"/>
        <w:rPr>
          <w:sz w:val="24"/>
          <w:szCs w:val="24"/>
        </w:rPr>
      </w:pPr>
      <w:r w:rsidRPr="00DD71BB">
        <w:rPr>
          <w:sz w:val="24"/>
          <w:szCs w:val="24"/>
        </w:rPr>
        <w:t xml:space="preserve">5.6. </w:t>
      </w:r>
      <w:proofErr w:type="gramStart"/>
      <w:r w:rsidRPr="00DD71BB">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D71BB">
        <w:rPr>
          <w:sz w:val="24"/>
          <w:szCs w:val="24"/>
        </w:rPr>
        <w:t xml:space="preserve"> установленного срока таких исправлений - в течение пяти рабочих дней со дня ее регистрации.</w:t>
      </w:r>
    </w:p>
    <w:p w:rsidR="008221E8" w:rsidRPr="00DD71BB" w:rsidRDefault="008221E8" w:rsidP="008221E8">
      <w:pPr>
        <w:ind w:firstLine="709"/>
        <w:jc w:val="both"/>
        <w:rPr>
          <w:sz w:val="24"/>
          <w:szCs w:val="24"/>
        </w:rPr>
      </w:pPr>
      <w:r w:rsidRPr="00DD71BB">
        <w:rPr>
          <w:sz w:val="24"/>
          <w:szCs w:val="24"/>
        </w:rPr>
        <w:t>5.7. По результатам рассмотрения жалобы принимается одно из следующих решений:</w:t>
      </w:r>
    </w:p>
    <w:p w:rsidR="008221E8" w:rsidRPr="00DD71BB" w:rsidRDefault="008221E8" w:rsidP="008221E8">
      <w:pPr>
        <w:ind w:firstLine="709"/>
        <w:jc w:val="both"/>
        <w:rPr>
          <w:sz w:val="24"/>
          <w:szCs w:val="24"/>
        </w:rPr>
      </w:pPr>
      <w:proofErr w:type="gramStart"/>
      <w:r w:rsidRPr="00DD71B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221E8" w:rsidRPr="00DD71BB" w:rsidRDefault="008221E8" w:rsidP="008221E8">
      <w:pPr>
        <w:ind w:firstLine="709"/>
        <w:jc w:val="both"/>
        <w:rPr>
          <w:sz w:val="24"/>
          <w:szCs w:val="24"/>
        </w:rPr>
      </w:pPr>
      <w:r w:rsidRPr="00DD71BB">
        <w:rPr>
          <w:sz w:val="24"/>
          <w:szCs w:val="24"/>
        </w:rPr>
        <w:t>2) в удовлетворении жалобы отказывается.</w:t>
      </w:r>
    </w:p>
    <w:p w:rsidR="008221E8" w:rsidRPr="00DD71BB" w:rsidRDefault="008221E8" w:rsidP="008221E8">
      <w:pPr>
        <w:ind w:firstLine="709"/>
        <w:jc w:val="both"/>
        <w:rPr>
          <w:sz w:val="24"/>
          <w:szCs w:val="24"/>
        </w:rPr>
      </w:pPr>
      <w:r w:rsidRPr="00DD71BB">
        <w:rPr>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21E8" w:rsidRPr="00DD71BB" w:rsidRDefault="008221E8" w:rsidP="008221E8">
      <w:pPr>
        <w:ind w:firstLine="709"/>
        <w:jc w:val="both"/>
        <w:rPr>
          <w:sz w:val="24"/>
          <w:szCs w:val="24"/>
        </w:rPr>
      </w:pPr>
      <w:r w:rsidRPr="00DD71BB">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D71BB">
        <w:rPr>
          <w:sz w:val="24"/>
          <w:szCs w:val="24"/>
        </w:rPr>
        <w:t>неудобства</w:t>
      </w:r>
      <w:proofErr w:type="gramEnd"/>
      <w:r w:rsidRPr="00DD71BB">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21E8" w:rsidRPr="00DD71BB" w:rsidRDefault="008221E8" w:rsidP="008221E8">
      <w:pPr>
        <w:ind w:firstLine="709"/>
        <w:jc w:val="both"/>
        <w:rPr>
          <w:sz w:val="24"/>
          <w:szCs w:val="24"/>
        </w:rPr>
      </w:pPr>
      <w:r w:rsidRPr="00DD71BB">
        <w:rPr>
          <w:sz w:val="24"/>
          <w:szCs w:val="24"/>
        </w:rPr>
        <w:t xml:space="preserve">В случае признания </w:t>
      </w:r>
      <w:proofErr w:type="gramStart"/>
      <w:r w:rsidRPr="00DD71BB">
        <w:rPr>
          <w:sz w:val="24"/>
          <w:szCs w:val="24"/>
        </w:rPr>
        <w:t>жалобы</w:t>
      </w:r>
      <w:proofErr w:type="gramEnd"/>
      <w:r w:rsidRPr="00DD71BB">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21E8" w:rsidRPr="00DD71BB" w:rsidRDefault="008221E8" w:rsidP="008221E8">
      <w:pPr>
        <w:ind w:firstLine="709"/>
        <w:jc w:val="both"/>
        <w:rPr>
          <w:sz w:val="24"/>
          <w:szCs w:val="24"/>
        </w:rPr>
      </w:pPr>
      <w:r w:rsidRPr="00DD71BB">
        <w:rPr>
          <w:sz w:val="24"/>
          <w:szCs w:val="24"/>
        </w:rPr>
        <w:t xml:space="preserve">В случае установления в ходе или по результатам </w:t>
      </w:r>
      <w:proofErr w:type="gramStart"/>
      <w:r w:rsidRPr="00DD71BB">
        <w:rPr>
          <w:sz w:val="24"/>
          <w:szCs w:val="24"/>
        </w:rPr>
        <w:t>рассмотрения жалобы признаков состава административного правонарушения</w:t>
      </w:r>
      <w:proofErr w:type="gramEnd"/>
      <w:r w:rsidRPr="00DD71BB">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221E8" w:rsidRPr="00807187" w:rsidRDefault="008221E8" w:rsidP="008221E8">
      <w:pPr>
        <w:ind w:firstLine="709"/>
        <w:jc w:val="both"/>
        <w:rPr>
          <w:sz w:val="24"/>
          <w:szCs w:val="24"/>
        </w:rPr>
      </w:pPr>
    </w:p>
    <w:p w:rsidR="008221E8" w:rsidRPr="00807187" w:rsidRDefault="008221E8" w:rsidP="008221E8">
      <w:pPr>
        <w:ind w:firstLine="709"/>
        <w:jc w:val="center"/>
        <w:rPr>
          <w:b/>
          <w:sz w:val="24"/>
          <w:szCs w:val="24"/>
        </w:rPr>
      </w:pPr>
      <w:r w:rsidRPr="00807187">
        <w:rPr>
          <w:b/>
          <w:sz w:val="24"/>
          <w:szCs w:val="24"/>
        </w:rPr>
        <w:t>6. Особенности выполнения административных процедур</w:t>
      </w:r>
    </w:p>
    <w:p w:rsidR="008221E8" w:rsidRPr="00807187" w:rsidRDefault="008221E8" w:rsidP="008221E8">
      <w:pPr>
        <w:ind w:firstLine="709"/>
        <w:jc w:val="center"/>
        <w:rPr>
          <w:b/>
          <w:sz w:val="24"/>
          <w:szCs w:val="24"/>
        </w:rPr>
      </w:pPr>
      <w:r w:rsidRPr="00807187">
        <w:rPr>
          <w:b/>
          <w:sz w:val="24"/>
          <w:szCs w:val="24"/>
        </w:rPr>
        <w:t>в многофункциональных центрах</w:t>
      </w:r>
    </w:p>
    <w:p w:rsidR="008221E8" w:rsidRPr="00807187" w:rsidRDefault="008221E8" w:rsidP="008221E8">
      <w:pPr>
        <w:ind w:firstLine="709"/>
        <w:jc w:val="both"/>
        <w:rPr>
          <w:sz w:val="24"/>
          <w:szCs w:val="24"/>
        </w:rPr>
      </w:pPr>
    </w:p>
    <w:p w:rsidR="008221E8" w:rsidRPr="00DD71BB" w:rsidRDefault="008221E8" w:rsidP="008221E8">
      <w:pPr>
        <w:tabs>
          <w:tab w:val="left" w:pos="1134"/>
        </w:tabs>
        <w:ind w:firstLine="709"/>
        <w:jc w:val="both"/>
        <w:rPr>
          <w:sz w:val="24"/>
          <w:szCs w:val="24"/>
        </w:rPr>
      </w:pPr>
      <w:r w:rsidRPr="00DD71BB">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221E8" w:rsidRPr="00DD71BB" w:rsidRDefault="008221E8" w:rsidP="008221E8">
      <w:pPr>
        <w:tabs>
          <w:tab w:val="left" w:pos="1134"/>
        </w:tabs>
        <w:ind w:firstLine="709"/>
        <w:jc w:val="both"/>
        <w:rPr>
          <w:sz w:val="24"/>
          <w:szCs w:val="24"/>
        </w:rPr>
      </w:pPr>
      <w:r w:rsidRPr="00DD71BB">
        <w:rPr>
          <w:sz w:val="24"/>
          <w:szCs w:val="24"/>
        </w:rPr>
        <w:t>6.2.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221E8" w:rsidRPr="00DD71BB" w:rsidRDefault="008221E8" w:rsidP="008221E8">
      <w:pPr>
        <w:tabs>
          <w:tab w:val="left" w:pos="1134"/>
        </w:tabs>
        <w:ind w:firstLine="709"/>
        <w:jc w:val="both"/>
        <w:rPr>
          <w:sz w:val="24"/>
          <w:szCs w:val="24"/>
        </w:rPr>
      </w:pPr>
      <w:r w:rsidRPr="00DD71BB">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221E8" w:rsidRPr="00DD71BB" w:rsidRDefault="008221E8" w:rsidP="008221E8">
      <w:pPr>
        <w:tabs>
          <w:tab w:val="left" w:pos="1134"/>
        </w:tabs>
        <w:ind w:firstLine="709"/>
        <w:jc w:val="both"/>
        <w:rPr>
          <w:sz w:val="24"/>
          <w:szCs w:val="24"/>
        </w:rPr>
      </w:pPr>
      <w:r w:rsidRPr="00DD71B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221E8" w:rsidRPr="00DD71BB" w:rsidRDefault="008221E8" w:rsidP="008221E8">
      <w:pPr>
        <w:tabs>
          <w:tab w:val="left" w:pos="1134"/>
        </w:tabs>
        <w:ind w:firstLine="709"/>
        <w:jc w:val="both"/>
        <w:rPr>
          <w:sz w:val="24"/>
          <w:szCs w:val="24"/>
        </w:rPr>
      </w:pPr>
      <w:r w:rsidRPr="00DD71BB">
        <w:rPr>
          <w:sz w:val="24"/>
          <w:szCs w:val="24"/>
        </w:rPr>
        <w:t>б) определяет предмет обращения;</w:t>
      </w:r>
    </w:p>
    <w:p w:rsidR="008221E8" w:rsidRPr="00DD71BB" w:rsidRDefault="008221E8" w:rsidP="008221E8">
      <w:pPr>
        <w:tabs>
          <w:tab w:val="left" w:pos="1134"/>
        </w:tabs>
        <w:ind w:firstLine="709"/>
        <w:jc w:val="both"/>
        <w:rPr>
          <w:sz w:val="24"/>
          <w:szCs w:val="24"/>
        </w:rPr>
      </w:pPr>
      <w:r w:rsidRPr="00DD71BB">
        <w:rPr>
          <w:sz w:val="24"/>
          <w:szCs w:val="24"/>
        </w:rPr>
        <w:t>в) проводит проверку правильности заполнения обращения;</w:t>
      </w:r>
    </w:p>
    <w:p w:rsidR="008221E8" w:rsidRPr="00DD71BB" w:rsidRDefault="008221E8" w:rsidP="008221E8">
      <w:pPr>
        <w:tabs>
          <w:tab w:val="left" w:pos="1134"/>
        </w:tabs>
        <w:ind w:firstLine="709"/>
        <w:jc w:val="both"/>
        <w:rPr>
          <w:sz w:val="24"/>
          <w:szCs w:val="24"/>
        </w:rPr>
      </w:pPr>
      <w:r w:rsidRPr="00DD71BB">
        <w:rPr>
          <w:sz w:val="24"/>
          <w:szCs w:val="24"/>
        </w:rPr>
        <w:t>г) проводит проверку укомплектованности пакета документов;</w:t>
      </w:r>
    </w:p>
    <w:p w:rsidR="008221E8" w:rsidRPr="00DD71BB" w:rsidRDefault="008221E8" w:rsidP="008221E8">
      <w:pPr>
        <w:tabs>
          <w:tab w:val="left" w:pos="1134"/>
        </w:tabs>
        <w:ind w:firstLine="709"/>
        <w:jc w:val="both"/>
        <w:rPr>
          <w:sz w:val="24"/>
          <w:szCs w:val="24"/>
        </w:rPr>
      </w:pPr>
      <w:r w:rsidRPr="00DD71B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221E8" w:rsidRPr="00DD71BB" w:rsidRDefault="008221E8" w:rsidP="008221E8">
      <w:pPr>
        <w:tabs>
          <w:tab w:val="left" w:pos="1134"/>
        </w:tabs>
        <w:ind w:firstLine="709"/>
        <w:jc w:val="both"/>
        <w:rPr>
          <w:sz w:val="24"/>
          <w:szCs w:val="24"/>
        </w:rPr>
      </w:pPr>
      <w:r w:rsidRPr="00DD71BB">
        <w:rPr>
          <w:sz w:val="24"/>
          <w:szCs w:val="24"/>
        </w:rPr>
        <w:t>е) заверяет каждый документ дела своей электронной подписью (далее - ЭП);</w:t>
      </w:r>
    </w:p>
    <w:p w:rsidR="008221E8" w:rsidRPr="00DD71BB" w:rsidRDefault="008221E8" w:rsidP="008221E8">
      <w:pPr>
        <w:tabs>
          <w:tab w:val="left" w:pos="1134"/>
        </w:tabs>
        <w:ind w:firstLine="709"/>
        <w:jc w:val="both"/>
        <w:rPr>
          <w:sz w:val="24"/>
          <w:szCs w:val="24"/>
        </w:rPr>
      </w:pPr>
      <w:r w:rsidRPr="00DD71BB">
        <w:rPr>
          <w:sz w:val="24"/>
          <w:szCs w:val="24"/>
        </w:rPr>
        <w:t>ж) направляет копии документов и реестр документов в администрацию:</w:t>
      </w:r>
    </w:p>
    <w:p w:rsidR="008221E8" w:rsidRPr="00DD71BB" w:rsidRDefault="008221E8" w:rsidP="008221E8">
      <w:pPr>
        <w:tabs>
          <w:tab w:val="left" w:pos="1134"/>
        </w:tabs>
        <w:ind w:firstLine="709"/>
        <w:jc w:val="both"/>
        <w:rPr>
          <w:sz w:val="24"/>
          <w:szCs w:val="24"/>
        </w:rPr>
      </w:pPr>
      <w:r w:rsidRPr="00DD71BB">
        <w:rPr>
          <w:sz w:val="24"/>
          <w:szCs w:val="24"/>
        </w:rPr>
        <w:t>- в электронной форме (в составе пакетов электронных дел) - в день обращения заявителя в МФЦ;</w:t>
      </w:r>
    </w:p>
    <w:p w:rsidR="008221E8" w:rsidRPr="00DD71BB" w:rsidRDefault="008221E8" w:rsidP="008221E8">
      <w:pPr>
        <w:tabs>
          <w:tab w:val="left" w:pos="1134"/>
        </w:tabs>
        <w:ind w:firstLine="709"/>
        <w:jc w:val="both"/>
        <w:rPr>
          <w:sz w:val="24"/>
          <w:szCs w:val="24"/>
        </w:rPr>
      </w:pPr>
      <w:r w:rsidRPr="00DD71B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221E8" w:rsidRPr="00DD71BB" w:rsidRDefault="008221E8" w:rsidP="008221E8">
      <w:pPr>
        <w:tabs>
          <w:tab w:val="left" w:pos="1134"/>
        </w:tabs>
        <w:ind w:firstLine="709"/>
        <w:jc w:val="both"/>
        <w:rPr>
          <w:sz w:val="24"/>
          <w:szCs w:val="24"/>
        </w:rPr>
      </w:pPr>
      <w:r w:rsidRPr="00DD71BB">
        <w:rPr>
          <w:sz w:val="24"/>
          <w:szCs w:val="24"/>
        </w:rPr>
        <w:t>По окончании приема документов специалист МФЦ выдает заявителю расписку в приеме документов.</w:t>
      </w:r>
    </w:p>
    <w:p w:rsidR="008221E8" w:rsidRPr="00DD71BB" w:rsidRDefault="008221E8" w:rsidP="008221E8">
      <w:pPr>
        <w:tabs>
          <w:tab w:val="left" w:pos="1134"/>
        </w:tabs>
        <w:ind w:firstLine="709"/>
        <w:jc w:val="both"/>
        <w:rPr>
          <w:sz w:val="24"/>
          <w:szCs w:val="24"/>
        </w:rPr>
      </w:pPr>
      <w:r w:rsidRPr="00DD71BB">
        <w:rPr>
          <w:sz w:val="24"/>
          <w:szCs w:val="24"/>
        </w:rPr>
        <w:t>6.3. При установлении работником МФЦ следующих фактов:</w:t>
      </w:r>
    </w:p>
    <w:p w:rsidR="008221E8" w:rsidRPr="00DD71BB" w:rsidRDefault="008221E8" w:rsidP="008221E8">
      <w:pPr>
        <w:tabs>
          <w:tab w:val="left" w:pos="1134"/>
        </w:tabs>
        <w:ind w:firstLine="709"/>
        <w:jc w:val="both"/>
        <w:rPr>
          <w:sz w:val="24"/>
          <w:szCs w:val="24"/>
        </w:rPr>
      </w:pPr>
      <w:r w:rsidRPr="00DD71BB">
        <w:rPr>
          <w:sz w:val="24"/>
          <w:szCs w:val="24"/>
        </w:rPr>
        <w:lastRenderedPageBreak/>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221E8" w:rsidRPr="00DD71BB" w:rsidRDefault="008221E8" w:rsidP="008221E8">
      <w:pPr>
        <w:tabs>
          <w:tab w:val="left" w:pos="1134"/>
        </w:tabs>
        <w:ind w:firstLine="709"/>
        <w:jc w:val="both"/>
        <w:rPr>
          <w:sz w:val="24"/>
          <w:szCs w:val="24"/>
        </w:rPr>
      </w:pPr>
      <w:r w:rsidRPr="00DD71BB">
        <w:rPr>
          <w:sz w:val="24"/>
          <w:szCs w:val="24"/>
        </w:rPr>
        <w:t>сообщает заявителю, какие необходимые документы им не представлены;</w:t>
      </w:r>
    </w:p>
    <w:p w:rsidR="008221E8" w:rsidRPr="00DD71BB" w:rsidRDefault="008221E8" w:rsidP="008221E8">
      <w:pPr>
        <w:tabs>
          <w:tab w:val="left" w:pos="1134"/>
        </w:tabs>
        <w:ind w:firstLine="709"/>
        <w:jc w:val="both"/>
        <w:rPr>
          <w:sz w:val="24"/>
          <w:szCs w:val="24"/>
        </w:rPr>
      </w:pPr>
      <w:r w:rsidRPr="00DD71BB">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8221E8" w:rsidRPr="00DD71BB" w:rsidRDefault="008221E8" w:rsidP="008221E8">
      <w:pPr>
        <w:tabs>
          <w:tab w:val="left" w:pos="1134"/>
        </w:tabs>
        <w:ind w:firstLine="709"/>
        <w:jc w:val="both"/>
        <w:rPr>
          <w:sz w:val="24"/>
          <w:szCs w:val="24"/>
        </w:rPr>
      </w:pPr>
      <w:r w:rsidRPr="00DD71BB">
        <w:rPr>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221E8" w:rsidRPr="00DD71BB" w:rsidRDefault="008221E8" w:rsidP="008221E8">
      <w:pPr>
        <w:tabs>
          <w:tab w:val="left" w:pos="1134"/>
        </w:tabs>
        <w:ind w:firstLine="709"/>
        <w:jc w:val="both"/>
        <w:rPr>
          <w:sz w:val="24"/>
          <w:szCs w:val="24"/>
        </w:rPr>
      </w:pPr>
      <w:r w:rsidRPr="00DD71BB">
        <w:rPr>
          <w:sz w:val="24"/>
          <w:szCs w:val="24"/>
        </w:rPr>
        <w:t>сообщает заявителю об отсутствии у него права на получение муниципальной услуги;</w:t>
      </w:r>
    </w:p>
    <w:p w:rsidR="008221E8" w:rsidRPr="00DD71BB" w:rsidRDefault="008221E8" w:rsidP="008221E8">
      <w:pPr>
        <w:tabs>
          <w:tab w:val="left" w:pos="1134"/>
        </w:tabs>
        <w:ind w:firstLine="709"/>
        <w:jc w:val="both"/>
        <w:rPr>
          <w:sz w:val="24"/>
          <w:szCs w:val="24"/>
        </w:rPr>
      </w:pPr>
      <w:r w:rsidRPr="00DD71BB">
        <w:rPr>
          <w:sz w:val="24"/>
          <w:szCs w:val="24"/>
        </w:rPr>
        <w:t>распечатывает расписку о предоставлении консультации.</w:t>
      </w:r>
    </w:p>
    <w:p w:rsidR="008221E8" w:rsidRPr="00DD71BB" w:rsidRDefault="008221E8" w:rsidP="008221E8">
      <w:pPr>
        <w:tabs>
          <w:tab w:val="left" w:pos="1134"/>
        </w:tabs>
        <w:ind w:firstLine="709"/>
        <w:jc w:val="both"/>
        <w:rPr>
          <w:sz w:val="24"/>
          <w:szCs w:val="24"/>
        </w:rPr>
      </w:pPr>
      <w:r w:rsidRPr="00DD71BB">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221E8" w:rsidRPr="00DD71BB" w:rsidRDefault="008221E8" w:rsidP="008221E8">
      <w:pPr>
        <w:tabs>
          <w:tab w:val="left" w:pos="1134"/>
        </w:tabs>
        <w:ind w:firstLine="709"/>
        <w:jc w:val="both"/>
        <w:rPr>
          <w:sz w:val="24"/>
          <w:szCs w:val="24"/>
        </w:rPr>
      </w:pPr>
      <w:proofErr w:type="gramStart"/>
      <w:r w:rsidRPr="00DD71BB">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8221E8" w:rsidRPr="00DD71BB" w:rsidRDefault="008221E8" w:rsidP="008221E8">
      <w:pPr>
        <w:tabs>
          <w:tab w:val="left" w:pos="1134"/>
        </w:tabs>
        <w:ind w:firstLine="709"/>
        <w:jc w:val="both"/>
        <w:rPr>
          <w:sz w:val="24"/>
          <w:szCs w:val="24"/>
        </w:rPr>
      </w:pPr>
      <w:r w:rsidRPr="00DD71B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221E8" w:rsidRPr="00DD71BB" w:rsidRDefault="008221E8" w:rsidP="008221E8">
      <w:pPr>
        <w:tabs>
          <w:tab w:val="left" w:pos="1134"/>
        </w:tabs>
        <w:ind w:firstLine="709"/>
        <w:jc w:val="both"/>
        <w:rPr>
          <w:sz w:val="24"/>
          <w:szCs w:val="24"/>
        </w:rPr>
      </w:pPr>
      <w:r w:rsidRPr="00DD71BB">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221E8" w:rsidRPr="00DD71BB" w:rsidRDefault="008221E8" w:rsidP="008221E8">
      <w:pPr>
        <w:tabs>
          <w:tab w:val="left" w:pos="1134"/>
        </w:tabs>
        <w:ind w:firstLine="709"/>
        <w:jc w:val="both"/>
        <w:rPr>
          <w:sz w:val="24"/>
          <w:szCs w:val="24"/>
        </w:rPr>
      </w:pPr>
      <w:r w:rsidRPr="00DD71BB">
        <w:rPr>
          <w:sz w:val="24"/>
          <w:szCs w:val="24"/>
        </w:rPr>
        <w:t xml:space="preserve">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w:t>
      </w:r>
      <w:proofErr w:type="gramStart"/>
      <w:r w:rsidRPr="00DD71BB">
        <w:rPr>
          <w:sz w:val="24"/>
          <w:szCs w:val="24"/>
        </w:rPr>
        <w:t>и(</w:t>
      </w:r>
      <w:proofErr w:type="gramEnd"/>
      <w:r w:rsidRPr="00DD71BB">
        <w:rPr>
          <w:sz w:val="24"/>
          <w:szCs w:val="24"/>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N 228.</w:t>
      </w:r>
    </w:p>
    <w:p w:rsidR="008221E8" w:rsidRPr="00DD71BB" w:rsidRDefault="008221E8" w:rsidP="008221E8">
      <w:pPr>
        <w:tabs>
          <w:tab w:val="left" w:pos="1134"/>
        </w:tabs>
        <w:ind w:firstLine="709"/>
        <w:jc w:val="both"/>
        <w:rPr>
          <w:sz w:val="24"/>
          <w:szCs w:val="24"/>
        </w:rPr>
      </w:pPr>
      <w:r w:rsidRPr="00DD71BB">
        <w:rPr>
          <w:sz w:val="24"/>
          <w:szCs w:val="24"/>
        </w:rP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221E8" w:rsidRPr="00DD71BB" w:rsidRDefault="008221E8" w:rsidP="008221E8">
      <w:pPr>
        <w:tabs>
          <w:tab w:val="left" w:pos="1134"/>
        </w:tabs>
        <w:ind w:firstLine="709"/>
        <w:jc w:val="both"/>
        <w:rPr>
          <w:sz w:val="24"/>
          <w:szCs w:val="24"/>
        </w:rPr>
      </w:pPr>
    </w:p>
    <w:p w:rsidR="008221E8" w:rsidRPr="00DD71BB" w:rsidRDefault="008221E8" w:rsidP="008221E8">
      <w:pPr>
        <w:tabs>
          <w:tab w:val="left" w:pos="1134"/>
        </w:tabs>
        <w:ind w:firstLine="709"/>
        <w:jc w:val="both"/>
        <w:rPr>
          <w:sz w:val="24"/>
          <w:szCs w:val="24"/>
        </w:rPr>
      </w:pPr>
    </w:p>
    <w:p w:rsidR="008221E8" w:rsidRPr="00807187" w:rsidRDefault="008221E8" w:rsidP="008221E8">
      <w:pPr>
        <w:ind w:firstLine="709"/>
        <w:jc w:val="both"/>
        <w:rPr>
          <w:sz w:val="24"/>
          <w:szCs w:val="24"/>
        </w:rPr>
      </w:pPr>
    </w:p>
    <w:p w:rsidR="008221E8" w:rsidRPr="00807187" w:rsidRDefault="008221E8" w:rsidP="008221E8">
      <w:pPr>
        <w:ind w:firstLine="709"/>
        <w:jc w:val="both"/>
        <w:rPr>
          <w:sz w:val="24"/>
          <w:szCs w:val="24"/>
        </w:rPr>
      </w:pPr>
    </w:p>
    <w:p w:rsidR="008221E8" w:rsidRPr="00807187" w:rsidRDefault="008221E8" w:rsidP="008221E8">
      <w:pPr>
        <w:ind w:firstLine="709"/>
        <w:jc w:val="both"/>
        <w:rPr>
          <w:sz w:val="24"/>
          <w:szCs w:val="24"/>
        </w:rPr>
      </w:pPr>
    </w:p>
    <w:p w:rsidR="008221E8" w:rsidRPr="00807187" w:rsidRDefault="008221E8" w:rsidP="008221E8">
      <w:pPr>
        <w:ind w:firstLine="709"/>
        <w:jc w:val="both"/>
        <w:rPr>
          <w:sz w:val="24"/>
          <w:szCs w:val="24"/>
        </w:rPr>
      </w:pPr>
    </w:p>
    <w:p w:rsidR="008221E8" w:rsidRDefault="008221E8" w:rsidP="008221E8">
      <w:pPr>
        <w:ind w:firstLine="709"/>
        <w:jc w:val="both"/>
        <w:rPr>
          <w:sz w:val="24"/>
          <w:szCs w:val="24"/>
        </w:rPr>
      </w:pPr>
    </w:p>
    <w:p w:rsidR="008221E8" w:rsidRDefault="008221E8" w:rsidP="008221E8">
      <w:pPr>
        <w:ind w:firstLine="709"/>
        <w:jc w:val="both"/>
        <w:rPr>
          <w:sz w:val="24"/>
          <w:szCs w:val="24"/>
        </w:rPr>
      </w:pPr>
    </w:p>
    <w:p w:rsidR="008221E8" w:rsidRPr="00807187" w:rsidRDefault="008221E8" w:rsidP="008221E8">
      <w:pPr>
        <w:ind w:firstLine="709"/>
        <w:jc w:val="both"/>
        <w:rPr>
          <w:sz w:val="24"/>
          <w:szCs w:val="24"/>
        </w:rPr>
      </w:pPr>
    </w:p>
    <w:p w:rsidR="008221E8" w:rsidRPr="00807187" w:rsidRDefault="008221E8" w:rsidP="008221E8">
      <w:pPr>
        <w:ind w:firstLine="709"/>
        <w:jc w:val="both"/>
        <w:rPr>
          <w:sz w:val="24"/>
          <w:szCs w:val="24"/>
        </w:rPr>
      </w:pPr>
    </w:p>
    <w:p w:rsidR="008221E8" w:rsidRPr="00DD71BB" w:rsidRDefault="008221E8" w:rsidP="008221E8">
      <w:pPr>
        <w:ind w:firstLine="709"/>
        <w:jc w:val="both"/>
      </w:pPr>
    </w:p>
    <w:p w:rsidR="008221E8" w:rsidRPr="00DD71BB" w:rsidRDefault="008221E8" w:rsidP="008221E8">
      <w:pPr>
        <w:ind w:firstLine="709"/>
        <w:jc w:val="right"/>
      </w:pPr>
      <w:r w:rsidRPr="00DD71BB">
        <w:t>Приложение № 1</w:t>
      </w:r>
    </w:p>
    <w:p w:rsidR="008221E8" w:rsidRPr="00DD71BB" w:rsidRDefault="008221E8" w:rsidP="008221E8">
      <w:pPr>
        <w:ind w:firstLine="709"/>
        <w:jc w:val="right"/>
      </w:pPr>
      <w:r w:rsidRPr="00DD71BB">
        <w:t>к Административному регламенту</w:t>
      </w:r>
    </w:p>
    <w:p w:rsidR="008221E8" w:rsidRPr="00DD71BB" w:rsidRDefault="008221E8" w:rsidP="008221E8">
      <w:pPr>
        <w:ind w:firstLine="709"/>
        <w:jc w:val="right"/>
      </w:pPr>
      <w:r w:rsidRPr="00DD71BB">
        <w:t>по предоставлению</w:t>
      </w:r>
    </w:p>
    <w:p w:rsidR="008221E8" w:rsidRPr="00DD71BB" w:rsidRDefault="008221E8" w:rsidP="008221E8">
      <w:pPr>
        <w:ind w:firstLine="709"/>
        <w:jc w:val="right"/>
      </w:pPr>
      <w:r w:rsidRPr="00DD71BB">
        <w:t>муниципальной услуги</w:t>
      </w:r>
    </w:p>
    <w:p w:rsidR="008221E8" w:rsidRPr="00DD71BB" w:rsidRDefault="008221E8" w:rsidP="008221E8">
      <w:pPr>
        <w:ind w:firstLine="709"/>
        <w:jc w:val="right"/>
      </w:pPr>
      <w:r w:rsidRPr="00DD71BB">
        <w:t xml:space="preserve">«Предоставление права на  размещение </w:t>
      </w:r>
    </w:p>
    <w:p w:rsidR="008221E8" w:rsidRPr="00DD71BB" w:rsidRDefault="008221E8" w:rsidP="008221E8">
      <w:pPr>
        <w:ind w:firstLine="709"/>
        <w:jc w:val="right"/>
      </w:pPr>
      <w:r w:rsidRPr="00DD71BB">
        <w:t xml:space="preserve">нестационарного торгового объекта </w:t>
      </w:r>
      <w:proofErr w:type="gramStart"/>
      <w:r w:rsidRPr="00DD71BB">
        <w:t>на</w:t>
      </w:r>
      <w:proofErr w:type="gramEnd"/>
      <w:r w:rsidRPr="00DD71BB">
        <w:t xml:space="preserve"> </w:t>
      </w:r>
    </w:p>
    <w:p w:rsidR="008221E8" w:rsidRPr="00DD71BB" w:rsidRDefault="008221E8" w:rsidP="008221E8">
      <w:pPr>
        <w:ind w:firstLine="709"/>
        <w:jc w:val="right"/>
      </w:pPr>
      <w:r w:rsidRPr="00DD71BB">
        <w:t xml:space="preserve">территории муниципального образования </w:t>
      </w:r>
    </w:p>
    <w:p w:rsidR="008221E8" w:rsidRPr="00DD71BB" w:rsidRDefault="008221E8" w:rsidP="008221E8">
      <w:pPr>
        <w:ind w:firstLine="709"/>
        <w:jc w:val="right"/>
      </w:pPr>
      <w:proofErr w:type="spellStart"/>
      <w:r w:rsidRPr="00DD71BB">
        <w:t>Сосновоборский</w:t>
      </w:r>
      <w:proofErr w:type="spellEnd"/>
      <w:r w:rsidRPr="00DD71BB">
        <w:t xml:space="preserve"> городской округ</w:t>
      </w:r>
    </w:p>
    <w:p w:rsidR="008221E8" w:rsidRPr="00DD71BB" w:rsidRDefault="008221E8" w:rsidP="008221E8">
      <w:pPr>
        <w:ind w:firstLine="709"/>
        <w:jc w:val="right"/>
      </w:pPr>
      <w:r w:rsidRPr="00DD71BB">
        <w:t>Ленинградской области»</w:t>
      </w:r>
    </w:p>
    <w:p w:rsidR="008221E8" w:rsidRPr="00DD71BB" w:rsidRDefault="008221E8" w:rsidP="008221E8">
      <w:pPr>
        <w:ind w:firstLine="709"/>
        <w:jc w:val="right"/>
      </w:pPr>
    </w:p>
    <w:p w:rsidR="008221E8" w:rsidRPr="00DD71BB" w:rsidRDefault="008221E8" w:rsidP="008221E8">
      <w:pPr>
        <w:autoSpaceDE w:val="0"/>
        <w:autoSpaceDN w:val="0"/>
        <w:adjustRightInd w:val="0"/>
        <w:jc w:val="right"/>
        <w:rPr>
          <w:rFonts w:eastAsia="Calibri"/>
          <w:lang w:eastAsia="en-US"/>
        </w:rPr>
      </w:pPr>
      <w:r w:rsidRPr="00DD71BB">
        <w:rPr>
          <w:rFonts w:eastAsia="Calibri"/>
          <w:lang w:eastAsia="en-US"/>
        </w:rPr>
        <w:t xml:space="preserve">                          В администрацию </w:t>
      </w:r>
      <w:proofErr w:type="spellStart"/>
      <w:r w:rsidRPr="00DD71BB">
        <w:rPr>
          <w:rFonts w:eastAsia="Calibri"/>
          <w:lang w:eastAsia="en-US"/>
        </w:rPr>
        <w:t>Сосновоборского</w:t>
      </w:r>
      <w:proofErr w:type="spellEnd"/>
      <w:r w:rsidRPr="00DD71BB">
        <w:rPr>
          <w:rFonts w:eastAsia="Calibri"/>
          <w:lang w:eastAsia="en-US"/>
        </w:rPr>
        <w:t xml:space="preserve"> городского округа</w:t>
      </w:r>
    </w:p>
    <w:p w:rsidR="008221E8" w:rsidRPr="00DD71BB" w:rsidRDefault="008221E8" w:rsidP="008221E8">
      <w:pPr>
        <w:autoSpaceDE w:val="0"/>
        <w:autoSpaceDN w:val="0"/>
        <w:adjustRightInd w:val="0"/>
        <w:jc w:val="center"/>
        <w:rPr>
          <w:rFonts w:eastAsia="Calibri"/>
          <w:lang w:eastAsia="en-US"/>
        </w:rPr>
      </w:pPr>
      <w:r w:rsidRPr="00DD71BB">
        <w:rPr>
          <w:rFonts w:eastAsia="Calibri"/>
          <w:lang w:eastAsia="en-US"/>
        </w:rPr>
        <w:t xml:space="preserve">                                                                                                               (наименование органа, предоставляющего муниципальную услугу)</w:t>
      </w:r>
    </w:p>
    <w:p w:rsidR="008221E8" w:rsidRPr="00DD71BB" w:rsidRDefault="008221E8" w:rsidP="008221E8">
      <w:pPr>
        <w:autoSpaceDE w:val="0"/>
        <w:autoSpaceDN w:val="0"/>
        <w:adjustRightInd w:val="0"/>
        <w:jc w:val="right"/>
        <w:rPr>
          <w:rFonts w:eastAsia="Calibri"/>
          <w:lang w:eastAsia="en-US"/>
        </w:rPr>
      </w:pPr>
      <w:r w:rsidRPr="00DD71BB">
        <w:rPr>
          <w:rFonts w:eastAsia="Calibri"/>
          <w:lang w:eastAsia="en-US"/>
        </w:rPr>
        <w:t xml:space="preserve">                                   ______________________________________________</w:t>
      </w:r>
    </w:p>
    <w:p w:rsidR="008221E8" w:rsidRPr="00DD71BB" w:rsidRDefault="008221E8" w:rsidP="008221E8">
      <w:pPr>
        <w:autoSpaceDE w:val="0"/>
        <w:autoSpaceDN w:val="0"/>
        <w:adjustRightInd w:val="0"/>
        <w:jc w:val="right"/>
        <w:rPr>
          <w:rFonts w:eastAsia="Calibri"/>
          <w:lang w:eastAsia="en-US"/>
        </w:rPr>
      </w:pPr>
    </w:p>
    <w:p w:rsidR="008221E8" w:rsidRPr="00DD71BB" w:rsidRDefault="008221E8" w:rsidP="008221E8">
      <w:pPr>
        <w:autoSpaceDE w:val="0"/>
        <w:autoSpaceDN w:val="0"/>
        <w:adjustRightInd w:val="0"/>
        <w:jc w:val="right"/>
        <w:rPr>
          <w:rFonts w:eastAsia="Calibri"/>
          <w:lang w:eastAsia="en-US"/>
        </w:rPr>
      </w:pPr>
      <w:r w:rsidRPr="00DD71BB">
        <w:rPr>
          <w:rFonts w:eastAsia="Calibri"/>
          <w:lang w:eastAsia="en-US"/>
        </w:rPr>
        <w:t xml:space="preserve">                                   от ______________________________________________</w:t>
      </w:r>
    </w:p>
    <w:p w:rsidR="008221E8" w:rsidRPr="00DD71BB" w:rsidRDefault="008221E8" w:rsidP="008221E8">
      <w:pPr>
        <w:autoSpaceDE w:val="0"/>
        <w:autoSpaceDN w:val="0"/>
        <w:adjustRightInd w:val="0"/>
        <w:jc w:val="right"/>
        <w:rPr>
          <w:rFonts w:eastAsia="Calibri"/>
          <w:lang w:eastAsia="en-US"/>
        </w:rPr>
      </w:pPr>
      <w:r w:rsidRPr="00DD71BB">
        <w:rPr>
          <w:rFonts w:eastAsia="Calibri"/>
          <w:lang w:eastAsia="en-US"/>
        </w:rPr>
        <w:t>(наименование юридического лица,  ФИО индивидуального предпринимателя)</w:t>
      </w:r>
    </w:p>
    <w:p w:rsidR="008221E8" w:rsidRPr="00DD71BB" w:rsidRDefault="008221E8" w:rsidP="008221E8">
      <w:pPr>
        <w:autoSpaceDE w:val="0"/>
        <w:autoSpaceDN w:val="0"/>
        <w:adjustRightInd w:val="0"/>
        <w:jc w:val="right"/>
        <w:rPr>
          <w:rFonts w:eastAsia="Calibri"/>
          <w:lang w:eastAsia="en-US"/>
        </w:rPr>
      </w:pPr>
      <w:r w:rsidRPr="00DD71BB">
        <w:rPr>
          <w:rFonts w:eastAsia="Calibri"/>
          <w:lang w:eastAsia="en-US"/>
        </w:rPr>
        <w:t>ИНН___________________________ОГРН_______________________________</w:t>
      </w:r>
    </w:p>
    <w:p w:rsidR="008221E8" w:rsidRPr="00DD71BB" w:rsidRDefault="008221E8" w:rsidP="008221E8">
      <w:pPr>
        <w:autoSpaceDE w:val="0"/>
        <w:autoSpaceDN w:val="0"/>
        <w:adjustRightInd w:val="0"/>
        <w:jc w:val="right"/>
        <w:rPr>
          <w:rFonts w:eastAsia="Calibri"/>
          <w:lang w:eastAsia="en-US"/>
        </w:rPr>
      </w:pPr>
      <w:r w:rsidRPr="00DD71BB">
        <w:rPr>
          <w:rFonts w:eastAsia="Calibri"/>
          <w:lang w:eastAsia="en-US"/>
        </w:rPr>
        <w:t>Почтовый адрес___________________________________________________</w:t>
      </w:r>
    </w:p>
    <w:p w:rsidR="008221E8" w:rsidRPr="00DD71BB" w:rsidRDefault="008221E8" w:rsidP="008221E8">
      <w:pPr>
        <w:autoSpaceDE w:val="0"/>
        <w:autoSpaceDN w:val="0"/>
        <w:adjustRightInd w:val="0"/>
        <w:jc w:val="right"/>
        <w:rPr>
          <w:rFonts w:eastAsia="Calibri"/>
          <w:lang w:eastAsia="en-US"/>
        </w:rPr>
      </w:pPr>
      <w:r w:rsidRPr="00DD71BB">
        <w:rPr>
          <w:rFonts w:eastAsia="Calibri"/>
          <w:lang w:eastAsia="en-US"/>
        </w:rPr>
        <w:t xml:space="preserve">                                   Телефон:______________</w:t>
      </w:r>
      <w:r w:rsidRPr="00DD71BB">
        <w:t xml:space="preserve"> </w:t>
      </w:r>
      <w:r w:rsidRPr="00DD71BB">
        <w:rPr>
          <w:rFonts w:eastAsia="Calibri"/>
          <w:lang w:eastAsia="en-US"/>
        </w:rPr>
        <w:t>Адрес эл. почты: ___________</w:t>
      </w:r>
    </w:p>
    <w:p w:rsidR="008221E8" w:rsidRPr="00DD71BB" w:rsidRDefault="008221E8" w:rsidP="008221E8">
      <w:pPr>
        <w:autoSpaceDE w:val="0"/>
        <w:autoSpaceDN w:val="0"/>
        <w:adjustRightInd w:val="0"/>
        <w:jc w:val="right"/>
        <w:rPr>
          <w:rFonts w:eastAsia="Calibri"/>
          <w:lang w:eastAsia="en-US"/>
        </w:rPr>
      </w:pPr>
    </w:p>
    <w:p w:rsidR="008221E8" w:rsidRPr="00DD71BB" w:rsidRDefault="008221E8" w:rsidP="008221E8">
      <w:pPr>
        <w:autoSpaceDE w:val="0"/>
        <w:autoSpaceDN w:val="0"/>
        <w:adjustRightInd w:val="0"/>
        <w:jc w:val="center"/>
        <w:rPr>
          <w:rFonts w:eastAsia="Calibri"/>
          <w:lang w:eastAsia="en-US"/>
        </w:rPr>
      </w:pPr>
      <w:r w:rsidRPr="00DD71BB">
        <w:rPr>
          <w:rFonts w:eastAsia="Calibri"/>
          <w:lang w:eastAsia="en-US"/>
        </w:rPr>
        <w:t>Заявление</w:t>
      </w:r>
    </w:p>
    <w:p w:rsidR="008221E8" w:rsidRPr="00DD71BB" w:rsidRDefault="008221E8" w:rsidP="008221E8">
      <w:pPr>
        <w:autoSpaceDE w:val="0"/>
        <w:autoSpaceDN w:val="0"/>
        <w:adjustRightInd w:val="0"/>
        <w:rPr>
          <w:rFonts w:eastAsia="Calibri"/>
          <w:lang w:eastAsia="en-US"/>
        </w:rPr>
      </w:pPr>
    </w:p>
    <w:p w:rsidR="008221E8" w:rsidRPr="00DD71BB" w:rsidRDefault="008221E8" w:rsidP="008221E8">
      <w:pPr>
        <w:autoSpaceDE w:val="0"/>
        <w:autoSpaceDN w:val="0"/>
        <w:adjustRightInd w:val="0"/>
        <w:ind w:left="142"/>
        <w:jc w:val="center"/>
        <w:rPr>
          <w:rFonts w:eastAsia="Calibri"/>
          <w:lang w:eastAsia="en-US"/>
        </w:rPr>
      </w:pPr>
      <w:r w:rsidRPr="00DD71BB">
        <w:rPr>
          <w:rFonts w:eastAsia="Calibri"/>
          <w:lang w:eastAsia="en-US"/>
        </w:rPr>
        <w:t xml:space="preserve">Прошу предоставить право на  размещение нестационарного торгового объекта (НТО)   </w:t>
      </w:r>
    </w:p>
    <w:p w:rsidR="008221E8" w:rsidRPr="00DD71BB" w:rsidRDefault="008221E8" w:rsidP="008221E8">
      <w:pPr>
        <w:autoSpaceDE w:val="0"/>
        <w:autoSpaceDN w:val="0"/>
        <w:adjustRightInd w:val="0"/>
        <w:ind w:left="142"/>
        <w:jc w:val="center"/>
        <w:rPr>
          <w:rFonts w:eastAsia="Calibri"/>
          <w:lang w:eastAsia="en-US"/>
        </w:rPr>
      </w:pPr>
      <w:r w:rsidRPr="00DD71BB">
        <w:rPr>
          <w:rFonts w:eastAsia="Calibri"/>
          <w:lang w:eastAsia="en-US"/>
        </w:rPr>
        <w:t xml:space="preserve">_________________________________________________________________________________  </w:t>
      </w:r>
    </w:p>
    <w:p w:rsidR="008221E8" w:rsidRPr="00DD71BB" w:rsidRDefault="008221E8" w:rsidP="008221E8">
      <w:pPr>
        <w:autoSpaceDE w:val="0"/>
        <w:autoSpaceDN w:val="0"/>
        <w:adjustRightInd w:val="0"/>
        <w:ind w:left="142"/>
        <w:jc w:val="center"/>
        <w:rPr>
          <w:rFonts w:eastAsia="Calibri"/>
          <w:lang w:eastAsia="en-US"/>
        </w:rPr>
      </w:pPr>
      <w:r w:rsidRPr="00DD71BB">
        <w:rPr>
          <w:rFonts w:eastAsia="Calibri"/>
          <w:lang w:eastAsia="en-US"/>
        </w:rPr>
        <w:t>________________________________________________________________________________</w:t>
      </w:r>
    </w:p>
    <w:p w:rsidR="008221E8" w:rsidRPr="00DD71BB" w:rsidRDefault="008221E8" w:rsidP="008221E8">
      <w:pPr>
        <w:autoSpaceDE w:val="0"/>
        <w:autoSpaceDN w:val="0"/>
        <w:adjustRightInd w:val="0"/>
        <w:ind w:left="142"/>
        <w:rPr>
          <w:rFonts w:eastAsia="Calibri"/>
          <w:lang w:eastAsia="en-US"/>
        </w:rPr>
      </w:pPr>
      <w:r w:rsidRPr="00DD71BB">
        <w:rPr>
          <w:rFonts w:eastAsia="Calibri"/>
          <w:lang w:eastAsia="en-US"/>
        </w:rPr>
        <w:t>по адресному ориентиру___________________________________________________________</w:t>
      </w:r>
    </w:p>
    <w:p w:rsidR="008221E8" w:rsidRPr="00DD71BB" w:rsidRDefault="008221E8" w:rsidP="008221E8">
      <w:pPr>
        <w:autoSpaceDE w:val="0"/>
        <w:autoSpaceDN w:val="0"/>
        <w:adjustRightInd w:val="0"/>
        <w:ind w:left="142"/>
        <w:jc w:val="center"/>
        <w:rPr>
          <w:rFonts w:eastAsia="Calibri"/>
          <w:lang w:eastAsia="en-US"/>
        </w:rPr>
      </w:pPr>
      <w:r w:rsidRPr="00DD71BB">
        <w:rPr>
          <w:rFonts w:eastAsia="Calibri"/>
          <w:lang w:eastAsia="en-US"/>
        </w:rPr>
        <w:t>_________________________________________________________________________________ Площадь НТО_____________________________________________________________________</w:t>
      </w:r>
    </w:p>
    <w:p w:rsidR="008221E8" w:rsidRPr="00DD71BB" w:rsidRDefault="008221E8" w:rsidP="008221E8">
      <w:pPr>
        <w:autoSpaceDE w:val="0"/>
        <w:autoSpaceDN w:val="0"/>
        <w:adjustRightInd w:val="0"/>
        <w:ind w:left="142"/>
        <w:jc w:val="center"/>
        <w:rPr>
          <w:rFonts w:eastAsia="Calibri"/>
          <w:lang w:eastAsia="en-US"/>
        </w:rPr>
      </w:pPr>
      <w:r w:rsidRPr="00DD71BB">
        <w:rPr>
          <w:rFonts w:eastAsia="Calibri"/>
          <w:lang w:eastAsia="en-US"/>
        </w:rPr>
        <w:t>Вид НТО_________________________________________________________________________</w:t>
      </w:r>
    </w:p>
    <w:p w:rsidR="008221E8" w:rsidRPr="00DD71BB" w:rsidRDefault="008221E8" w:rsidP="008221E8">
      <w:pPr>
        <w:autoSpaceDE w:val="0"/>
        <w:autoSpaceDN w:val="0"/>
        <w:adjustRightInd w:val="0"/>
        <w:ind w:left="142"/>
        <w:jc w:val="center"/>
        <w:rPr>
          <w:rFonts w:eastAsia="Calibri"/>
          <w:lang w:eastAsia="en-US"/>
        </w:rPr>
      </w:pPr>
      <w:r w:rsidRPr="00DD71BB">
        <w:rPr>
          <w:rFonts w:eastAsia="Calibri"/>
          <w:lang w:eastAsia="en-US"/>
        </w:rPr>
        <w:t>Специализация НТО_______________________________________________________________</w:t>
      </w:r>
    </w:p>
    <w:p w:rsidR="008221E8" w:rsidRPr="00DD71BB" w:rsidRDefault="008221E8" w:rsidP="008221E8">
      <w:pPr>
        <w:autoSpaceDE w:val="0"/>
        <w:autoSpaceDN w:val="0"/>
        <w:adjustRightInd w:val="0"/>
        <w:ind w:left="142"/>
        <w:rPr>
          <w:rFonts w:eastAsia="Calibri"/>
          <w:lang w:eastAsia="en-US"/>
        </w:rPr>
      </w:pPr>
      <w:r w:rsidRPr="00DD71BB">
        <w:rPr>
          <w:rFonts w:eastAsia="Calibri"/>
          <w:lang w:eastAsia="en-US"/>
        </w:rPr>
        <w:t xml:space="preserve">  Приложение: на ___________ листах.</w:t>
      </w:r>
    </w:p>
    <w:p w:rsidR="008221E8" w:rsidRPr="00DD71BB" w:rsidRDefault="008221E8" w:rsidP="008221E8">
      <w:pPr>
        <w:autoSpaceDE w:val="0"/>
        <w:autoSpaceDN w:val="0"/>
        <w:adjustRightInd w:val="0"/>
        <w:ind w:firstLine="709"/>
        <w:jc w:val="both"/>
      </w:pPr>
      <w:r w:rsidRPr="00DD71BB">
        <w:t>1.  Копия документа, удостоверяющего личность заявителя</w:t>
      </w:r>
      <w:r w:rsidRPr="00DD71BB">
        <w:rPr>
          <w:lang w:eastAsia="en-US"/>
        </w:rPr>
        <w:t>;</w:t>
      </w:r>
    </w:p>
    <w:p w:rsidR="008221E8" w:rsidRPr="00DD71BB" w:rsidRDefault="008221E8" w:rsidP="008221E8">
      <w:pPr>
        <w:autoSpaceDE w:val="0"/>
        <w:autoSpaceDN w:val="0"/>
        <w:adjustRightInd w:val="0"/>
        <w:ind w:firstLine="708"/>
        <w:jc w:val="both"/>
        <w:outlineLvl w:val="1"/>
        <w:rPr>
          <w:lang w:eastAsia="en-US"/>
        </w:rPr>
      </w:pPr>
      <w:r w:rsidRPr="00DD71BB">
        <w:rPr>
          <w:lang w:eastAsia="en-US"/>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8221E8" w:rsidRPr="00DD71BB" w:rsidRDefault="008221E8" w:rsidP="008221E8">
      <w:pPr>
        <w:autoSpaceDE w:val="0"/>
        <w:autoSpaceDN w:val="0"/>
        <w:adjustRightInd w:val="0"/>
        <w:ind w:firstLine="708"/>
        <w:jc w:val="both"/>
        <w:outlineLvl w:val="1"/>
        <w:rPr>
          <w:lang w:eastAsia="en-US"/>
        </w:rPr>
      </w:pPr>
      <w:r w:rsidRPr="00DD71BB">
        <w:rPr>
          <w:lang w:eastAsia="en-US"/>
        </w:rPr>
        <w:t>3. Копия учредительных документов (для юридических лиц);</w:t>
      </w:r>
    </w:p>
    <w:p w:rsidR="008221E8" w:rsidRPr="00DD71BB" w:rsidRDefault="008221E8" w:rsidP="008221E8">
      <w:pPr>
        <w:autoSpaceDE w:val="0"/>
        <w:autoSpaceDN w:val="0"/>
        <w:adjustRightInd w:val="0"/>
        <w:ind w:firstLine="708"/>
        <w:jc w:val="both"/>
        <w:outlineLvl w:val="1"/>
        <w:rPr>
          <w:lang w:eastAsia="en-US"/>
        </w:rPr>
      </w:pPr>
      <w:r w:rsidRPr="00DD71BB">
        <w:rPr>
          <w:lang w:eastAsia="en-US"/>
        </w:rPr>
        <w:t xml:space="preserve">4. </w:t>
      </w:r>
      <w:r w:rsidRPr="00DD71BB">
        <w:t>В</w:t>
      </w:r>
      <w:r w:rsidRPr="00DD71BB">
        <w:rPr>
          <w:rFonts w:eastAsia="Calibri"/>
          <w:lang w:eastAsia="en-US"/>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DD71BB">
        <w:rPr>
          <w:lang w:eastAsia="en-US"/>
        </w:rPr>
        <w:t>;</w:t>
      </w:r>
    </w:p>
    <w:p w:rsidR="008221E8" w:rsidRPr="00DD71BB" w:rsidRDefault="008221E8" w:rsidP="008221E8">
      <w:pPr>
        <w:autoSpaceDE w:val="0"/>
        <w:autoSpaceDN w:val="0"/>
        <w:adjustRightInd w:val="0"/>
        <w:ind w:firstLine="708"/>
        <w:jc w:val="both"/>
        <w:outlineLvl w:val="1"/>
        <w:rPr>
          <w:lang w:eastAsia="en-US"/>
        </w:rPr>
      </w:pPr>
      <w:r w:rsidRPr="00DD71BB">
        <w:rPr>
          <w:lang w:eastAsia="en-US"/>
        </w:rPr>
        <w:t xml:space="preserve">5. </w:t>
      </w:r>
      <w:r w:rsidRPr="00DD71BB">
        <w:rPr>
          <w:rFonts w:eastAsia="Calibri"/>
          <w:lang w:eastAsia="en-US"/>
        </w:rPr>
        <w:t>Ситуационный план земельного участка (по желанию).</w:t>
      </w:r>
    </w:p>
    <w:p w:rsidR="008221E8" w:rsidRPr="00DD71BB" w:rsidRDefault="008221E8" w:rsidP="008221E8">
      <w:pPr>
        <w:autoSpaceDE w:val="0"/>
        <w:autoSpaceDN w:val="0"/>
        <w:adjustRightInd w:val="0"/>
        <w:rPr>
          <w:rFonts w:eastAsia="Calibri"/>
          <w:lang w:eastAsia="en-US"/>
        </w:rPr>
      </w:pPr>
      <w:r w:rsidRPr="00DD71BB">
        <w:rPr>
          <w:rFonts w:eastAsia="Calibri"/>
          <w:lang w:eastAsia="en-US"/>
        </w:rPr>
        <w:t xml:space="preserve">      </w:t>
      </w:r>
    </w:p>
    <w:p w:rsidR="008221E8" w:rsidRPr="00DD71BB" w:rsidRDefault="008221E8" w:rsidP="008221E8">
      <w:pPr>
        <w:autoSpaceDE w:val="0"/>
        <w:autoSpaceDN w:val="0"/>
        <w:adjustRightInd w:val="0"/>
        <w:rPr>
          <w:rFonts w:eastAsia="Calibri"/>
          <w:lang w:eastAsia="en-US"/>
        </w:rPr>
      </w:pPr>
      <w:r w:rsidRPr="00DD71BB">
        <w:rPr>
          <w:rFonts w:eastAsia="Calibri"/>
          <w:lang w:eastAsia="en-US"/>
        </w:rPr>
        <w:t xml:space="preserve">     Руководитель юридического лица (Индивидуальный предприниматель)</w:t>
      </w:r>
    </w:p>
    <w:p w:rsidR="008221E8" w:rsidRPr="00DD71BB" w:rsidRDefault="008221E8" w:rsidP="008221E8">
      <w:pPr>
        <w:autoSpaceDE w:val="0"/>
        <w:autoSpaceDN w:val="0"/>
        <w:adjustRightInd w:val="0"/>
        <w:rPr>
          <w:rFonts w:eastAsia="Calibri"/>
          <w:lang w:eastAsia="en-US"/>
        </w:rPr>
      </w:pPr>
    </w:p>
    <w:p w:rsidR="008221E8" w:rsidRPr="00DD71BB" w:rsidRDefault="008221E8" w:rsidP="008221E8">
      <w:pPr>
        <w:autoSpaceDE w:val="0"/>
        <w:autoSpaceDN w:val="0"/>
        <w:adjustRightInd w:val="0"/>
        <w:rPr>
          <w:rFonts w:eastAsia="Calibri"/>
          <w:lang w:eastAsia="en-US"/>
        </w:rPr>
      </w:pPr>
    </w:p>
    <w:p w:rsidR="008221E8" w:rsidRPr="00DD71BB" w:rsidRDefault="008221E8" w:rsidP="008221E8">
      <w:pPr>
        <w:autoSpaceDE w:val="0"/>
        <w:autoSpaceDN w:val="0"/>
        <w:adjustRightInd w:val="0"/>
        <w:rPr>
          <w:rFonts w:eastAsia="Calibri"/>
          <w:lang w:eastAsia="en-US"/>
        </w:rPr>
      </w:pPr>
      <w:r w:rsidRPr="00DD71BB">
        <w:rPr>
          <w:rFonts w:eastAsia="Calibri"/>
          <w:lang w:eastAsia="en-US"/>
        </w:rPr>
        <w:t xml:space="preserve">     М.П                         « ___»___________ 20      г.   ________________ (Ф.И.О.)</w:t>
      </w:r>
    </w:p>
    <w:p w:rsidR="008221E8" w:rsidRPr="00DD71BB" w:rsidRDefault="008221E8" w:rsidP="008221E8">
      <w:pPr>
        <w:autoSpaceDE w:val="0"/>
        <w:autoSpaceDN w:val="0"/>
        <w:adjustRightInd w:val="0"/>
        <w:rPr>
          <w:rFonts w:eastAsia="Calibri"/>
          <w:lang w:eastAsia="en-US"/>
        </w:rPr>
      </w:pPr>
      <w:r w:rsidRPr="00DD71BB">
        <w:rPr>
          <w:rFonts w:eastAsia="Calibri"/>
          <w:lang w:eastAsia="en-US"/>
        </w:rPr>
        <w:t xml:space="preserve">                                                                                                                  (подпись)</w:t>
      </w:r>
    </w:p>
    <w:p w:rsidR="008221E8" w:rsidRPr="00DD71BB" w:rsidRDefault="008221E8" w:rsidP="008221E8">
      <w:pPr>
        <w:autoSpaceDE w:val="0"/>
        <w:autoSpaceDN w:val="0"/>
        <w:adjustRightInd w:val="0"/>
        <w:rPr>
          <w:rFonts w:eastAsia="Calibri"/>
          <w:lang w:eastAsia="en-US"/>
        </w:rPr>
      </w:pPr>
    </w:p>
    <w:p w:rsidR="008221E8" w:rsidRPr="00DD71BB" w:rsidRDefault="008221E8" w:rsidP="008221E8">
      <w:pPr>
        <w:autoSpaceDE w:val="0"/>
        <w:autoSpaceDN w:val="0"/>
        <w:adjustRightInd w:val="0"/>
        <w:rPr>
          <w:rFonts w:eastAsia="Calibri"/>
          <w:lang w:eastAsia="en-US"/>
        </w:rPr>
      </w:pPr>
      <w:r w:rsidRPr="00DD71BB">
        <w:rPr>
          <w:rFonts w:eastAsia="Calibri"/>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7"/>
      </w:tblGrid>
      <w:tr w:rsidR="008221E8" w:rsidRPr="00DD71BB" w:rsidTr="004853AE">
        <w:tc>
          <w:tcPr>
            <w:tcW w:w="567" w:type="dxa"/>
            <w:tcBorders>
              <w:bottom w:val="single" w:sz="4" w:space="0" w:color="auto"/>
              <w:right w:val="single" w:sz="4" w:space="0" w:color="auto"/>
            </w:tcBorders>
            <w:shd w:val="clear" w:color="auto" w:fill="auto"/>
            <w:vAlign w:val="center"/>
          </w:tcPr>
          <w:p w:rsidR="008221E8" w:rsidRPr="00DD71BB" w:rsidRDefault="008221E8" w:rsidP="004853AE">
            <w:pPr>
              <w:autoSpaceDE w:val="0"/>
              <w:autoSpaceDN w:val="0"/>
              <w:adjustRightInd w:val="0"/>
              <w:jc w:val="center"/>
              <w:rPr>
                <w:rFonts w:eastAsia="Calibri"/>
                <w:lang w:eastAsia="en-US"/>
              </w:rPr>
            </w:pPr>
          </w:p>
        </w:tc>
        <w:tc>
          <w:tcPr>
            <w:tcW w:w="7087" w:type="dxa"/>
            <w:tcBorders>
              <w:top w:val="nil"/>
              <w:left w:val="single" w:sz="4" w:space="0" w:color="auto"/>
              <w:bottom w:val="nil"/>
              <w:right w:val="nil"/>
            </w:tcBorders>
            <w:shd w:val="clear" w:color="auto" w:fill="auto"/>
            <w:vAlign w:val="bottom"/>
          </w:tcPr>
          <w:p w:rsidR="008221E8" w:rsidRPr="00DD71BB" w:rsidRDefault="008221E8" w:rsidP="004853AE">
            <w:pPr>
              <w:autoSpaceDE w:val="0"/>
              <w:autoSpaceDN w:val="0"/>
              <w:adjustRightInd w:val="0"/>
              <w:rPr>
                <w:rFonts w:eastAsia="Calibri"/>
                <w:lang w:eastAsia="en-US"/>
              </w:rPr>
            </w:pPr>
            <w:r w:rsidRPr="00DD71BB">
              <w:rPr>
                <w:rFonts w:eastAsia="Calibri"/>
                <w:lang w:eastAsia="en-US"/>
              </w:rPr>
              <w:t>выдать на руки</w:t>
            </w:r>
          </w:p>
          <w:p w:rsidR="008221E8" w:rsidRPr="00DD71BB" w:rsidRDefault="008221E8" w:rsidP="004853AE">
            <w:pPr>
              <w:autoSpaceDE w:val="0"/>
              <w:autoSpaceDN w:val="0"/>
              <w:adjustRightInd w:val="0"/>
              <w:ind w:left="33" w:hanging="33"/>
              <w:rPr>
                <w:rFonts w:eastAsia="Calibri"/>
                <w:lang w:eastAsia="en-US"/>
              </w:rPr>
            </w:pPr>
          </w:p>
        </w:tc>
      </w:tr>
      <w:tr w:rsidR="008221E8" w:rsidRPr="00DD71BB" w:rsidTr="004853AE">
        <w:tc>
          <w:tcPr>
            <w:tcW w:w="567" w:type="dxa"/>
            <w:tcBorders>
              <w:top w:val="single" w:sz="4" w:space="0" w:color="auto"/>
              <w:bottom w:val="single" w:sz="4" w:space="0" w:color="auto"/>
              <w:right w:val="single" w:sz="4" w:space="0" w:color="auto"/>
            </w:tcBorders>
            <w:shd w:val="clear" w:color="auto" w:fill="auto"/>
            <w:vAlign w:val="center"/>
          </w:tcPr>
          <w:p w:rsidR="008221E8" w:rsidRPr="00DD71BB" w:rsidRDefault="008221E8" w:rsidP="004853AE">
            <w:pPr>
              <w:autoSpaceDE w:val="0"/>
              <w:autoSpaceDN w:val="0"/>
              <w:adjustRightInd w:val="0"/>
              <w:jc w:val="center"/>
              <w:rPr>
                <w:rFonts w:eastAsia="Calibri"/>
                <w:lang w:eastAsia="en-US"/>
              </w:rPr>
            </w:pPr>
          </w:p>
        </w:tc>
        <w:tc>
          <w:tcPr>
            <w:tcW w:w="7087" w:type="dxa"/>
            <w:tcBorders>
              <w:top w:val="nil"/>
              <w:left w:val="single" w:sz="4" w:space="0" w:color="auto"/>
              <w:bottom w:val="nil"/>
              <w:right w:val="nil"/>
            </w:tcBorders>
            <w:shd w:val="clear" w:color="auto" w:fill="auto"/>
            <w:vAlign w:val="bottom"/>
          </w:tcPr>
          <w:p w:rsidR="008221E8" w:rsidRPr="00DD71BB" w:rsidRDefault="008221E8" w:rsidP="004853AE">
            <w:pPr>
              <w:autoSpaceDE w:val="0"/>
              <w:autoSpaceDN w:val="0"/>
              <w:adjustRightInd w:val="0"/>
              <w:rPr>
                <w:rFonts w:eastAsia="Calibri"/>
                <w:lang w:eastAsia="en-US"/>
              </w:rPr>
            </w:pPr>
          </w:p>
          <w:p w:rsidR="008221E8" w:rsidRPr="00DD71BB" w:rsidRDefault="008221E8" w:rsidP="004853AE">
            <w:pPr>
              <w:autoSpaceDE w:val="0"/>
              <w:autoSpaceDN w:val="0"/>
              <w:adjustRightInd w:val="0"/>
              <w:rPr>
                <w:rFonts w:eastAsia="Calibri"/>
                <w:lang w:eastAsia="en-US"/>
              </w:rPr>
            </w:pPr>
            <w:r w:rsidRPr="00DD71BB">
              <w:rPr>
                <w:rFonts w:eastAsia="Calibri"/>
                <w:lang w:eastAsia="en-US"/>
              </w:rPr>
              <w:t>личная явка в МФЦ</w:t>
            </w:r>
          </w:p>
        </w:tc>
      </w:tr>
      <w:tr w:rsidR="008221E8" w:rsidRPr="00DD71BB" w:rsidTr="004853AE">
        <w:tc>
          <w:tcPr>
            <w:tcW w:w="567" w:type="dxa"/>
            <w:tcBorders>
              <w:top w:val="single" w:sz="4" w:space="0" w:color="auto"/>
              <w:bottom w:val="single" w:sz="4" w:space="0" w:color="auto"/>
              <w:right w:val="single" w:sz="4" w:space="0" w:color="auto"/>
            </w:tcBorders>
            <w:shd w:val="clear" w:color="auto" w:fill="auto"/>
            <w:vAlign w:val="center"/>
          </w:tcPr>
          <w:p w:rsidR="008221E8" w:rsidRPr="00DD71BB" w:rsidRDefault="008221E8" w:rsidP="004853AE">
            <w:pPr>
              <w:autoSpaceDE w:val="0"/>
              <w:autoSpaceDN w:val="0"/>
              <w:adjustRightInd w:val="0"/>
              <w:jc w:val="center"/>
              <w:rPr>
                <w:rFonts w:eastAsia="Calibri"/>
                <w:lang w:eastAsia="en-US"/>
              </w:rPr>
            </w:pPr>
          </w:p>
        </w:tc>
        <w:tc>
          <w:tcPr>
            <w:tcW w:w="7087" w:type="dxa"/>
            <w:tcBorders>
              <w:top w:val="nil"/>
              <w:left w:val="single" w:sz="4" w:space="0" w:color="auto"/>
              <w:bottom w:val="nil"/>
              <w:right w:val="nil"/>
            </w:tcBorders>
            <w:shd w:val="clear" w:color="auto" w:fill="auto"/>
            <w:vAlign w:val="bottom"/>
          </w:tcPr>
          <w:p w:rsidR="008221E8" w:rsidRPr="00DD71BB" w:rsidRDefault="008221E8" w:rsidP="004853AE">
            <w:pPr>
              <w:autoSpaceDE w:val="0"/>
              <w:autoSpaceDN w:val="0"/>
              <w:adjustRightInd w:val="0"/>
              <w:rPr>
                <w:rFonts w:eastAsia="Calibri"/>
                <w:lang w:eastAsia="en-US"/>
              </w:rPr>
            </w:pPr>
          </w:p>
          <w:p w:rsidR="008221E8" w:rsidRPr="00DD71BB" w:rsidRDefault="008221E8" w:rsidP="004853AE">
            <w:pPr>
              <w:autoSpaceDE w:val="0"/>
              <w:autoSpaceDN w:val="0"/>
              <w:adjustRightInd w:val="0"/>
              <w:rPr>
                <w:rFonts w:eastAsia="Calibri"/>
                <w:lang w:eastAsia="en-US"/>
              </w:rPr>
            </w:pPr>
            <w:r w:rsidRPr="00DD71BB">
              <w:rPr>
                <w:rFonts w:eastAsia="Calibri"/>
                <w:lang w:eastAsia="en-US"/>
              </w:rPr>
              <w:t>направить по почте (электронной почте)</w:t>
            </w:r>
          </w:p>
        </w:tc>
      </w:tr>
      <w:tr w:rsidR="008221E8" w:rsidRPr="00DD71BB" w:rsidTr="004853AE">
        <w:tc>
          <w:tcPr>
            <w:tcW w:w="567" w:type="dxa"/>
            <w:tcBorders>
              <w:top w:val="single" w:sz="4" w:space="0" w:color="auto"/>
              <w:right w:val="single" w:sz="4" w:space="0" w:color="auto"/>
            </w:tcBorders>
            <w:shd w:val="clear" w:color="auto" w:fill="auto"/>
            <w:vAlign w:val="center"/>
          </w:tcPr>
          <w:p w:rsidR="008221E8" w:rsidRPr="00DD71BB" w:rsidRDefault="008221E8" w:rsidP="004853AE">
            <w:pPr>
              <w:autoSpaceDE w:val="0"/>
              <w:autoSpaceDN w:val="0"/>
              <w:adjustRightInd w:val="0"/>
              <w:jc w:val="center"/>
              <w:rPr>
                <w:rFonts w:eastAsia="Calibri"/>
                <w:lang w:eastAsia="en-US"/>
              </w:rPr>
            </w:pPr>
          </w:p>
        </w:tc>
        <w:tc>
          <w:tcPr>
            <w:tcW w:w="7087" w:type="dxa"/>
            <w:tcBorders>
              <w:top w:val="nil"/>
              <w:left w:val="single" w:sz="4" w:space="0" w:color="auto"/>
              <w:bottom w:val="nil"/>
              <w:right w:val="nil"/>
            </w:tcBorders>
            <w:shd w:val="clear" w:color="auto" w:fill="auto"/>
            <w:vAlign w:val="bottom"/>
          </w:tcPr>
          <w:p w:rsidR="008221E8" w:rsidRPr="00DD71BB" w:rsidRDefault="008221E8" w:rsidP="004853AE">
            <w:pPr>
              <w:autoSpaceDE w:val="0"/>
              <w:autoSpaceDN w:val="0"/>
              <w:adjustRightInd w:val="0"/>
              <w:rPr>
                <w:rFonts w:eastAsia="Calibri"/>
                <w:lang w:eastAsia="en-US"/>
              </w:rPr>
            </w:pPr>
          </w:p>
          <w:p w:rsidR="008221E8" w:rsidRPr="00DD71BB" w:rsidRDefault="008221E8" w:rsidP="004853AE">
            <w:pPr>
              <w:autoSpaceDE w:val="0"/>
              <w:autoSpaceDN w:val="0"/>
              <w:adjustRightInd w:val="0"/>
              <w:rPr>
                <w:rFonts w:eastAsia="Calibri"/>
                <w:lang w:eastAsia="en-US"/>
              </w:rPr>
            </w:pPr>
            <w:r w:rsidRPr="00DD71BB">
              <w:rPr>
                <w:rFonts w:eastAsia="Calibri"/>
                <w:lang w:eastAsia="en-US"/>
              </w:rPr>
              <w:t>направить в электронной форме в личный кабинет на ПГУ ЛО</w:t>
            </w:r>
          </w:p>
        </w:tc>
      </w:tr>
    </w:tbl>
    <w:p w:rsidR="008221E8" w:rsidRPr="008C2496" w:rsidRDefault="008221E8" w:rsidP="008221E8">
      <w:pPr>
        <w:ind w:firstLine="709"/>
        <w:jc w:val="right"/>
        <w:rPr>
          <w:szCs w:val="28"/>
        </w:rPr>
      </w:pPr>
    </w:p>
    <w:p w:rsidR="008221E8" w:rsidRDefault="008221E8" w:rsidP="008221E8">
      <w:pPr>
        <w:jc w:val="both"/>
        <w:rPr>
          <w:sz w:val="24"/>
        </w:rPr>
      </w:pPr>
    </w:p>
    <w:p w:rsidR="008221E8" w:rsidRDefault="008221E8" w:rsidP="008221E8">
      <w:pPr>
        <w:jc w:val="both"/>
        <w:rPr>
          <w:sz w:val="24"/>
        </w:rPr>
      </w:pPr>
    </w:p>
    <w:p w:rsidR="008221E8" w:rsidRDefault="008221E8" w:rsidP="008221E8">
      <w:pPr>
        <w:jc w:val="both"/>
        <w:rPr>
          <w:sz w:val="24"/>
        </w:rPr>
      </w:pPr>
    </w:p>
    <w:p w:rsidR="00986B56" w:rsidRDefault="00986B56"/>
    <w:sectPr w:rsidR="00986B56" w:rsidSect="00DA7219">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83" w:rsidRDefault="009F0C83" w:rsidP="004003B3">
      <w:r>
        <w:separator/>
      </w:r>
    </w:p>
  </w:endnote>
  <w:endnote w:type="continuationSeparator" w:id="0">
    <w:p w:rsidR="009F0C83" w:rsidRDefault="009F0C83" w:rsidP="0040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BB" w:rsidRDefault="009F0C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BB" w:rsidRDefault="009F0C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BB" w:rsidRDefault="009F0C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83" w:rsidRDefault="009F0C83" w:rsidP="004003B3">
      <w:r>
        <w:separator/>
      </w:r>
    </w:p>
  </w:footnote>
  <w:footnote w:type="continuationSeparator" w:id="0">
    <w:p w:rsidR="009F0C83" w:rsidRDefault="009F0C83" w:rsidP="0040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BB" w:rsidRDefault="009F0C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9F0C8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BB" w:rsidRDefault="009F0C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7eba0ac-5483-4358-80da-dbf5b4377274"/>
  </w:docVars>
  <w:rsids>
    <w:rsidRoot w:val="008221E8"/>
    <w:rsid w:val="000230E3"/>
    <w:rsid w:val="00032969"/>
    <w:rsid w:val="00046AA9"/>
    <w:rsid w:val="00057AB4"/>
    <w:rsid w:val="00061FBC"/>
    <w:rsid w:val="000946DF"/>
    <w:rsid w:val="000B0B5B"/>
    <w:rsid w:val="000D3A9E"/>
    <w:rsid w:val="000F26AA"/>
    <w:rsid w:val="00116523"/>
    <w:rsid w:val="00124ABE"/>
    <w:rsid w:val="0014354D"/>
    <w:rsid w:val="00152546"/>
    <w:rsid w:val="001639F5"/>
    <w:rsid w:val="00175952"/>
    <w:rsid w:val="001B457D"/>
    <w:rsid w:val="001D0766"/>
    <w:rsid w:val="001D1B78"/>
    <w:rsid w:val="00206E8A"/>
    <w:rsid w:val="00207A5B"/>
    <w:rsid w:val="00210722"/>
    <w:rsid w:val="00222A92"/>
    <w:rsid w:val="00222B38"/>
    <w:rsid w:val="00277DBE"/>
    <w:rsid w:val="002B5CAE"/>
    <w:rsid w:val="002B666D"/>
    <w:rsid w:val="002C3CAB"/>
    <w:rsid w:val="002C40DC"/>
    <w:rsid w:val="002E24E2"/>
    <w:rsid w:val="003046CE"/>
    <w:rsid w:val="003135E2"/>
    <w:rsid w:val="00344061"/>
    <w:rsid w:val="00350109"/>
    <w:rsid w:val="003669CE"/>
    <w:rsid w:val="003B6065"/>
    <w:rsid w:val="003C073C"/>
    <w:rsid w:val="003C4698"/>
    <w:rsid w:val="003C4AD1"/>
    <w:rsid w:val="003F0629"/>
    <w:rsid w:val="004003B3"/>
    <w:rsid w:val="004035FE"/>
    <w:rsid w:val="0040422C"/>
    <w:rsid w:val="00422AA7"/>
    <w:rsid w:val="00470D2D"/>
    <w:rsid w:val="004D48F8"/>
    <w:rsid w:val="004F4405"/>
    <w:rsid w:val="00501B8C"/>
    <w:rsid w:val="00502B04"/>
    <w:rsid w:val="00515AAE"/>
    <w:rsid w:val="00527CCB"/>
    <w:rsid w:val="005425F4"/>
    <w:rsid w:val="0054739C"/>
    <w:rsid w:val="005521C7"/>
    <w:rsid w:val="00581341"/>
    <w:rsid w:val="00593C63"/>
    <w:rsid w:val="005A3BC9"/>
    <w:rsid w:val="005A51CA"/>
    <w:rsid w:val="005B1935"/>
    <w:rsid w:val="005D0180"/>
    <w:rsid w:val="005E1865"/>
    <w:rsid w:val="005F22CE"/>
    <w:rsid w:val="00605BB2"/>
    <w:rsid w:val="0065584E"/>
    <w:rsid w:val="00675C6F"/>
    <w:rsid w:val="00683392"/>
    <w:rsid w:val="00684320"/>
    <w:rsid w:val="00697CCC"/>
    <w:rsid w:val="006A73C5"/>
    <w:rsid w:val="006B1D5B"/>
    <w:rsid w:val="006B400D"/>
    <w:rsid w:val="006D3233"/>
    <w:rsid w:val="006F2C51"/>
    <w:rsid w:val="006F3886"/>
    <w:rsid w:val="007158B7"/>
    <w:rsid w:val="0071788D"/>
    <w:rsid w:val="007222FE"/>
    <w:rsid w:val="00723B7C"/>
    <w:rsid w:val="00730E3B"/>
    <w:rsid w:val="007362DD"/>
    <w:rsid w:val="00766982"/>
    <w:rsid w:val="007A54EC"/>
    <w:rsid w:val="007B2BB7"/>
    <w:rsid w:val="007E321A"/>
    <w:rsid w:val="00805F1E"/>
    <w:rsid w:val="00821021"/>
    <w:rsid w:val="008221E8"/>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5960"/>
    <w:rsid w:val="0098408B"/>
    <w:rsid w:val="00986B56"/>
    <w:rsid w:val="00996DC6"/>
    <w:rsid w:val="009B5442"/>
    <w:rsid w:val="009C0DD1"/>
    <w:rsid w:val="009C21FC"/>
    <w:rsid w:val="009C26AA"/>
    <w:rsid w:val="009C288F"/>
    <w:rsid w:val="009E2C1E"/>
    <w:rsid w:val="009F0C83"/>
    <w:rsid w:val="009F3D19"/>
    <w:rsid w:val="00A60AF3"/>
    <w:rsid w:val="00A73C48"/>
    <w:rsid w:val="00A907ED"/>
    <w:rsid w:val="00A94C82"/>
    <w:rsid w:val="00AA10E6"/>
    <w:rsid w:val="00AA1779"/>
    <w:rsid w:val="00AF1CB9"/>
    <w:rsid w:val="00B03DC4"/>
    <w:rsid w:val="00B1380E"/>
    <w:rsid w:val="00B22300"/>
    <w:rsid w:val="00B4728B"/>
    <w:rsid w:val="00B57C22"/>
    <w:rsid w:val="00B774FA"/>
    <w:rsid w:val="00B9421C"/>
    <w:rsid w:val="00BC62EF"/>
    <w:rsid w:val="00BE11B1"/>
    <w:rsid w:val="00BF45AB"/>
    <w:rsid w:val="00C06573"/>
    <w:rsid w:val="00C36BD0"/>
    <w:rsid w:val="00C67E2C"/>
    <w:rsid w:val="00C90755"/>
    <w:rsid w:val="00C96D26"/>
    <w:rsid w:val="00CC6781"/>
    <w:rsid w:val="00CD2109"/>
    <w:rsid w:val="00CE2E9C"/>
    <w:rsid w:val="00CF09E7"/>
    <w:rsid w:val="00CF44EE"/>
    <w:rsid w:val="00D2090E"/>
    <w:rsid w:val="00D340BD"/>
    <w:rsid w:val="00D6009D"/>
    <w:rsid w:val="00D71842"/>
    <w:rsid w:val="00D85016"/>
    <w:rsid w:val="00DA5A23"/>
    <w:rsid w:val="00DA72CC"/>
    <w:rsid w:val="00DB6983"/>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1E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8221E8"/>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221E8"/>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8221E8"/>
    <w:pPr>
      <w:tabs>
        <w:tab w:val="center" w:pos="4677"/>
        <w:tab w:val="right" w:pos="9355"/>
      </w:tabs>
    </w:pPr>
  </w:style>
  <w:style w:type="character" w:customStyle="1" w:styleId="a4">
    <w:name w:val="Верхний колонтитул Знак"/>
    <w:basedOn w:val="a0"/>
    <w:link w:val="a3"/>
    <w:uiPriority w:val="99"/>
    <w:rsid w:val="008221E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8221E8"/>
    <w:pPr>
      <w:tabs>
        <w:tab w:val="center" w:pos="4677"/>
        <w:tab w:val="right" w:pos="9355"/>
      </w:tabs>
    </w:pPr>
  </w:style>
  <w:style w:type="character" w:customStyle="1" w:styleId="a6">
    <w:name w:val="Нижний колонтитул Знак"/>
    <w:basedOn w:val="a0"/>
    <w:link w:val="a5"/>
    <w:uiPriority w:val="99"/>
    <w:rsid w:val="008221E8"/>
    <w:rPr>
      <w:rFonts w:ascii="Times New Roman" w:eastAsia="Times New Roman" w:hAnsi="Times New Roman" w:cs="Times New Roman"/>
      <w:sz w:val="20"/>
      <w:szCs w:val="20"/>
      <w:lang w:eastAsia="ru-RU"/>
    </w:rPr>
  </w:style>
  <w:style w:type="paragraph" w:styleId="a7">
    <w:name w:val="Normal (Web)"/>
    <w:basedOn w:val="a"/>
    <w:rsid w:val="008221E8"/>
    <w:pPr>
      <w:suppressAutoHyphens/>
      <w:spacing w:before="100" w:after="100"/>
    </w:pPr>
    <w:rPr>
      <w:color w:val="000000"/>
      <w:sz w:val="24"/>
      <w:szCs w:val="24"/>
      <w:lang w:eastAsia="ar-SA"/>
    </w:rPr>
  </w:style>
  <w:style w:type="paragraph" w:styleId="a8">
    <w:name w:val="No Spacing"/>
    <w:uiPriority w:val="1"/>
    <w:qFormat/>
    <w:rsid w:val="008221E8"/>
    <w:pPr>
      <w:spacing w:after="0" w:line="240" w:lineRule="auto"/>
      <w:jc w:val="both"/>
    </w:pPr>
    <w:rPr>
      <w:rFonts w:ascii="Times New Roman" w:eastAsia="Times New Roman" w:hAnsi="Times New Roman" w:cs="Times New Roman"/>
      <w:sz w:val="28"/>
      <w:lang w:eastAsia="ru-RU"/>
    </w:rPr>
  </w:style>
  <w:style w:type="paragraph" w:customStyle="1" w:styleId="ConsPlusTitle">
    <w:name w:val="ConsPlusTitle"/>
    <w:rsid w:val="008221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221E8"/>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uiPriority w:val="99"/>
    <w:unhideWhenUsed/>
    <w:rsid w:val="008221E8"/>
    <w:rPr>
      <w:color w:val="0000FF"/>
      <w:u w:val="single"/>
    </w:rPr>
  </w:style>
  <w:style w:type="paragraph" w:styleId="aa">
    <w:name w:val="Balloon Text"/>
    <w:basedOn w:val="a"/>
    <w:link w:val="ab"/>
    <w:uiPriority w:val="99"/>
    <w:semiHidden/>
    <w:unhideWhenUsed/>
    <w:rsid w:val="009C26AA"/>
    <w:rPr>
      <w:rFonts w:ascii="Tahoma" w:hAnsi="Tahoma" w:cs="Tahoma"/>
      <w:sz w:val="16"/>
      <w:szCs w:val="16"/>
    </w:rPr>
  </w:style>
  <w:style w:type="character" w:customStyle="1" w:styleId="ab">
    <w:name w:val="Текст выноски Знак"/>
    <w:basedOn w:val="a0"/>
    <w:link w:val="aa"/>
    <w:uiPriority w:val="99"/>
    <w:semiHidden/>
    <w:rsid w:val="009C26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1E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8221E8"/>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221E8"/>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8221E8"/>
    <w:pPr>
      <w:tabs>
        <w:tab w:val="center" w:pos="4677"/>
        <w:tab w:val="right" w:pos="9355"/>
      </w:tabs>
    </w:pPr>
  </w:style>
  <w:style w:type="character" w:customStyle="1" w:styleId="a4">
    <w:name w:val="Верхний колонтитул Знак"/>
    <w:basedOn w:val="a0"/>
    <w:link w:val="a3"/>
    <w:uiPriority w:val="99"/>
    <w:rsid w:val="008221E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8221E8"/>
    <w:pPr>
      <w:tabs>
        <w:tab w:val="center" w:pos="4677"/>
        <w:tab w:val="right" w:pos="9355"/>
      </w:tabs>
    </w:pPr>
  </w:style>
  <w:style w:type="character" w:customStyle="1" w:styleId="a6">
    <w:name w:val="Нижний колонтитул Знак"/>
    <w:basedOn w:val="a0"/>
    <w:link w:val="a5"/>
    <w:uiPriority w:val="99"/>
    <w:rsid w:val="008221E8"/>
    <w:rPr>
      <w:rFonts w:ascii="Times New Roman" w:eastAsia="Times New Roman" w:hAnsi="Times New Roman" w:cs="Times New Roman"/>
      <w:sz w:val="20"/>
      <w:szCs w:val="20"/>
      <w:lang w:eastAsia="ru-RU"/>
    </w:rPr>
  </w:style>
  <w:style w:type="paragraph" w:styleId="a7">
    <w:name w:val="Normal (Web)"/>
    <w:basedOn w:val="a"/>
    <w:rsid w:val="008221E8"/>
    <w:pPr>
      <w:suppressAutoHyphens/>
      <w:spacing w:before="100" w:after="100"/>
    </w:pPr>
    <w:rPr>
      <w:color w:val="000000"/>
      <w:sz w:val="24"/>
      <w:szCs w:val="24"/>
      <w:lang w:eastAsia="ar-SA"/>
    </w:rPr>
  </w:style>
  <w:style w:type="paragraph" w:styleId="a8">
    <w:name w:val="No Spacing"/>
    <w:uiPriority w:val="1"/>
    <w:qFormat/>
    <w:rsid w:val="008221E8"/>
    <w:pPr>
      <w:spacing w:after="0" w:line="240" w:lineRule="auto"/>
      <w:jc w:val="both"/>
    </w:pPr>
    <w:rPr>
      <w:rFonts w:ascii="Times New Roman" w:eastAsia="Times New Roman" w:hAnsi="Times New Roman" w:cs="Times New Roman"/>
      <w:sz w:val="28"/>
      <w:lang w:eastAsia="ru-RU"/>
    </w:rPr>
  </w:style>
  <w:style w:type="paragraph" w:customStyle="1" w:styleId="ConsPlusTitle">
    <w:name w:val="ConsPlusTitle"/>
    <w:rsid w:val="008221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221E8"/>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uiPriority w:val="99"/>
    <w:unhideWhenUsed/>
    <w:rsid w:val="008221E8"/>
    <w:rPr>
      <w:color w:val="0000FF"/>
      <w:u w:val="single"/>
    </w:rPr>
  </w:style>
  <w:style w:type="paragraph" w:styleId="aa">
    <w:name w:val="Balloon Text"/>
    <w:basedOn w:val="a"/>
    <w:link w:val="ab"/>
    <w:uiPriority w:val="99"/>
    <w:semiHidden/>
    <w:unhideWhenUsed/>
    <w:rsid w:val="009C26AA"/>
    <w:rPr>
      <w:rFonts w:ascii="Tahoma" w:hAnsi="Tahoma" w:cs="Tahoma"/>
      <w:sz w:val="16"/>
      <w:szCs w:val="16"/>
    </w:rPr>
  </w:style>
  <w:style w:type="character" w:customStyle="1" w:styleId="ab">
    <w:name w:val="Текст выноски Знак"/>
    <w:basedOn w:val="a0"/>
    <w:link w:val="aa"/>
    <w:uiPriority w:val="99"/>
    <w:semiHidden/>
    <w:rsid w:val="009C26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or.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bor.ru/mau/" TargetMode="External"/><Relationship Id="rId4" Type="http://schemas.openxmlformats.org/officeDocument/2006/relationships/webSettings" Target="webSettings.xml"/><Relationship Id="rId9" Type="http://schemas.openxmlformats.org/officeDocument/2006/relationships/hyperlink" Target="http://www.sbor.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10825</Words>
  <Characters>61707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dcterms:created xsi:type="dcterms:W3CDTF">2022-07-28T12:23:00Z</dcterms:created>
  <dcterms:modified xsi:type="dcterms:W3CDTF">2022-07-28T12:32:00Z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f7eba0ac-5483-4358-80da-dbf5b4377274</vt:lpwstr>
  </property>
</Properties>
</file>