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C7A3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C7A3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4226B" w:rsidRDefault="0054226B" w:rsidP="0054226B">
      <w:pPr>
        <w:rPr>
          <w:sz w:val="24"/>
        </w:rPr>
      </w:pPr>
      <w:r>
        <w:rPr>
          <w:sz w:val="24"/>
        </w:rPr>
        <w:t xml:space="preserve">                                                      от 12/05/2026 № 1427</w:t>
      </w:r>
    </w:p>
    <w:p w:rsidR="00681482" w:rsidRPr="00462050" w:rsidRDefault="00681482" w:rsidP="00681482">
      <w:pPr>
        <w:jc w:val="both"/>
        <w:rPr>
          <w:sz w:val="10"/>
          <w:szCs w:val="10"/>
        </w:rPr>
      </w:pPr>
    </w:p>
    <w:p w:rsidR="00681482" w:rsidRDefault="00681482" w:rsidP="00681482">
      <w:pPr>
        <w:ind w:right="381"/>
        <w:rPr>
          <w:sz w:val="24"/>
          <w:szCs w:val="24"/>
        </w:rPr>
      </w:pPr>
    </w:p>
    <w:p w:rsidR="00681482" w:rsidRDefault="00681482" w:rsidP="00681482">
      <w:pPr>
        <w:ind w:right="4818"/>
        <w:jc w:val="both"/>
        <w:rPr>
          <w:sz w:val="24"/>
          <w:szCs w:val="24"/>
        </w:rPr>
      </w:pPr>
      <w:r>
        <w:rPr>
          <w:sz w:val="24"/>
          <w:szCs w:val="24"/>
        </w:rPr>
        <w:t>О присуждении грантов г</w:t>
      </w:r>
      <w:r w:rsidRPr="00765584">
        <w:rPr>
          <w:sz w:val="24"/>
          <w:szCs w:val="24"/>
        </w:rPr>
        <w:t xml:space="preserve">лавы </w:t>
      </w:r>
      <w:r>
        <w:rPr>
          <w:sz w:val="24"/>
          <w:szCs w:val="24"/>
        </w:rPr>
        <w:t xml:space="preserve"> </w:t>
      </w:r>
      <w:r w:rsidRPr="00765584">
        <w:rPr>
          <w:sz w:val="24"/>
          <w:szCs w:val="24"/>
        </w:rPr>
        <w:t>Сосновоборск</w:t>
      </w:r>
      <w:r>
        <w:rPr>
          <w:sz w:val="24"/>
          <w:szCs w:val="24"/>
        </w:rPr>
        <w:t>ого</w:t>
      </w:r>
      <w:r w:rsidRPr="00765584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765584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765584">
        <w:rPr>
          <w:sz w:val="24"/>
          <w:szCs w:val="24"/>
        </w:rPr>
        <w:t xml:space="preserve"> Ленинградской области для одаренных детей</w:t>
      </w:r>
    </w:p>
    <w:p w:rsidR="00681482" w:rsidRDefault="00681482" w:rsidP="00681482">
      <w:pPr>
        <w:ind w:right="4818"/>
        <w:jc w:val="both"/>
        <w:rPr>
          <w:sz w:val="24"/>
        </w:rPr>
      </w:pPr>
    </w:p>
    <w:p w:rsidR="00681482" w:rsidRDefault="00681482" w:rsidP="00681482">
      <w:pPr>
        <w:ind w:right="381"/>
        <w:rPr>
          <w:sz w:val="24"/>
        </w:rPr>
      </w:pPr>
    </w:p>
    <w:p w:rsidR="00681482" w:rsidRPr="00462050" w:rsidRDefault="00681482" w:rsidP="00681482">
      <w:pPr>
        <w:ind w:right="381"/>
        <w:rPr>
          <w:sz w:val="24"/>
        </w:rPr>
      </w:pPr>
    </w:p>
    <w:p w:rsidR="00681482" w:rsidRDefault="00681482" w:rsidP="00681482">
      <w:pPr>
        <w:pStyle w:val="a9"/>
        <w:spacing w:after="0"/>
        <w:ind w:left="0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В</w:t>
      </w:r>
      <w:r w:rsidRPr="00A425CF">
        <w:rPr>
          <w:sz w:val="24"/>
          <w:szCs w:val="24"/>
        </w:rPr>
        <w:t xml:space="preserve"> целях социальной поддержки одаренных детей Сосновоборского городского округа, создания условий для их развития, повышения заинтересованности в достижении новых успехов в олимпиадном движении и на основании постановления администрации</w:t>
      </w:r>
      <w:r>
        <w:rPr>
          <w:sz w:val="24"/>
          <w:szCs w:val="24"/>
        </w:rPr>
        <w:t xml:space="preserve"> Сосновоборского </w:t>
      </w:r>
      <w:r w:rsidRPr="00765584">
        <w:rPr>
          <w:sz w:val="24"/>
          <w:szCs w:val="24"/>
        </w:rPr>
        <w:t xml:space="preserve">городского округа от </w:t>
      </w:r>
      <w:r>
        <w:rPr>
          <w:sz w:val="24"/>
          <w:szCs w:val="24"/>
        </w:rPr>
        <w:t>08.05.2024 № 1085 «</w:t>
      </w:r>
      <w:r w:rsidRPr="00A770EE">
        <w:rPr>
          <w:sz w:val="24"/>
          <w:szCs w:val="24"/>
        </w:rPr>
        <w:t xml:space="preserve">Об учреждении грантов </w:t>
      </w:r>
      <w:r>
        <w:rPr>
          <w:sz w:val="24"/>
          <w:szCs w:val="24"/>
        </w:rPr>
        <w:t>г</w:t>
      </w:r>
      <w:r w:rsidRPr="00A770EE">
        <w:rPr>
          <w:sz w:val="24"/>
          <w:szCs w:val="24"/>
        </w:rPr>
        <w:t>лавы администрации</w:t>
      </w:r>
      <w:r>
        <w:rPr>
          <w:sz w:val="24"/>
          <w:szCs w:val="24"/>
        </w:rPr>
        <w:t xml:space="preserve"> </w:t>
      </w:r>
      <w:r w:rsidRPr="00A770EE">
        <w:rPr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A770EE">
        <w:rPr>
          <w:color w:val="000000"/>
          <w:sz w:val="24"/>
          <w:szCs w:val="24"/>
        </w:rPr>
        <w:t>Сосновоборский</w:t>
      </w:r>
      <w:proofErr w:type="spellEnd"/>
      <w:r w:rsidRPr="00A770EE">
        <w:rPr>
          <w:color w:val="000000"/>
          <w:sz w:val="24"/>
          <w:szCs w:val="24"/>
        </w:rPr>
        <w:t xml:space="preserve"> городской округ Ленинградской области </w:t>
      </w:r>
      <w:r w:rsidRPr="00A770EE">
        <w:rPr>
          <w:sz w:val="24"/>
          <w:szCs w:val="24"/>
        </w:rPr>
        <w:t>для одаренных детей</w:t>
      </w:r>
      <w:r>
        <w:rPr>
          <w:sz w:val="24"/>
          <w:szCs w:val="24"/>
        </w:rPr>
        <w:t>» (с изменениями) и</w:t>
      </w:r>
      <w:r w:rsidRPr="001649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протокола заседания </w:t>
      </w:r>
      <w:r w:rsidRPr="00462694">
        <w:rPr>
          <w:sz w:val="24"/>
          <w:szCs w:val="24"/>
        </w:rPr>
        <w:t>комиссии по выдвижению кандидатов на гранты главы Сосновоборского городского округа для одаренных детей по должностям</w:t>
      </w:r>
      <w:r>
        <w:rPr>
          <w:sz w:val="24"/>
          <w:szCs w:val="24"/>
        </w:rPr>
        <w:t xml:space="preserve"> от 14.04.2026 года № 1 </w:t>
      </w:r>
      <w:r w:rsidRPr="00F14CC0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F14CC0">
        <w:rPr>
          <w:b/>
          <w:sz w:val="24"/>
          <w:szCs w:val="24"/>
        </w:rPr>
        <w:t>п</w:t>
      </w:r>
      <w:proofErr w:type="gramEnd"/>
      <w:r w:rsidRPr="00F14CC0">
        <w:rPr>
          <w:b/>
          <w:sz w:val="24"/>
          <w:szCs w:val="24"/>
        </w:rPr>
        <w:t xml:space="preserve"> о с т а н о в л я е т:</w:t>
      </w:r>
    </w:p>
    <w:p w:rsidR="00681482" w:rsidRPr="00B65910" w:rsidRDefault="00681482" w:rsidP="00681482">
      <w:pPr>
        <w:ind w:firstLine="708"/>
        <w:jc w:val="both"/>
        <w:rPr>
          <w:b/>
          <w:bCs/>
          <w:sz w:val="24"/>
          <w:szCs w:val="24"/>
        </w:rPr>
      </w:pPr>
    </w:p>
    <w:p w:rsidR="00681482" w:rsidRPr="00681482" w:rsidRDefault="00681482" w:rsidP="00681482">
      <w:pPr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681482">
        <w:rPr>
          <w:sz w:val="24"/>
          <w:szCs w:val="24"/>
        </w:rPr>
        <w:t xml:space="preserve">Утвердить список получателей гранта главы Сосновоборского городского округа для одаренных детей (Приложение). </w:t>
      </w:r>
    </w:p>
    <w:p w:rsidR="00681482" w:rsidRPr="00681482" w:rsidRDefault="00681482" w:rsidP="00681482">
      <w:pPr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proofErr w:type="gramStart"/>
      <w:r w:rsidRPr="00681482">
        <w:rPr>
          <w:sz w:val="24"/>
          <w:szCs w:val="24"/>
        </w:rPr>
        <w:t xml:space="preserve">Комитету образования Сосновоборского городского округа произвести выплату грантов на счета </w:t>
      </w:r>
      <w:proofErr w:type="spellStart"/>
      <w:r w:rsidRPr="00681482">
        <w:rPr>
          <w:sz w:val="24"/>
          <w:szCs w:val="24"/>
        </w:rPr>
        <w:t>грантополучателей</w:t>
      </w:r>
      <w:proofErr w:type="spellEnd"/>
      <w:r w:rsidRPr="00681482">
        <w:rPr>
          <w:sz w:val="24"/>
          <w:szCs w:val="24"/>
        </w:rPr>
        <w:t xml:space="preserve">, открытые в кредитных учреждениях, в пределах средств, предусмотренных в бюджете муниципального образования </w:t>
      </w:r>
      <w:proofErr w:type="spellStart"/>
      <w:r w:rsidRPr="00681482">
        <w:rPr>
          <w:sz w:val="24"/>
          <w:szCs w:val="24"/>
        </w:rPr>
        <w:t>Сосновоборский</w:t>
      </w:r>
      <w:proofErr w:type="spellEnd"/>
      <w:r w:rsidRPr="00681482">
        <w:rPr>
          <w:sz w:val="24"/>
          <w:szCs w:val="24"/>
        </w:rPr>
        <w:t xml:space="preserve"> городской округ Ленинградской области в рамках реализации мероприятий по содействию развития общего образования комплекса процессных мероприятий «Развитие начального общего, основного общего и среднего общего образования детей Сосновоборского городского округа» муниципальной программы «Современное образование Сосновоборского городского округа».</w:t>
      </w:r>
      <w:proofErr w:type="gramEnd"/>
    </w:p>
    <w:p w:rsidR="00681482" w:rsidRPr="00681482" w:rsidRDefault="00681482" w:rsidP="00681482">
      <w:pPr>
        <w:numPr>
          <w:ilvl w:val="0"/>
          <w:numId w:val="4"/>
        </w:numPr>
        <w:ind w:left="0" w:firstLine="360"/>
        <w:jc w:val="both"/>
        <w:rPr>
          <w:rFonts w:eastAsia="Calibri"/>
          <w:sz w:val="24"/>
          <w:szCs w:val="24"/>
        </w:rPr>
      </w:pPr>
      <w:r w:rsidRPr="00681482">
        <w:rPr>
          <w:rFonts w:eastAsia="Calibri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81482" w:rsidRPr="00681482" w:rsidRDefault="00681482" w:rsidP="00681482">
      <w:pPr>
        <w:numPr>
          <w:ilvl w:val="0"/>
          <w:numId w:val="4"/>
        </w:numPr>
        <w:ind w:left="0" w:firstLine="360"/>
        <w:jc w:val="both"/>
        <w:rPr>
          <w:rFonts w:eastAsia="Calibri"/>
          <w:sz w:val="24"/>
          <w:szCs w:val="24"/>
        </w:rPr>
      </w:pPr>
      <w:r w:rsidRPr="00681482">
        <w:rPr>
          <w:rFonts w:eastAsia="Calibri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681482">
        <w:rPr>
          <w:rFonts w:eastAsia="Calibri"/>
          <w:sz w:val="24"/>
          <w:szCs w:val="24"/>
        </w:rPr>
        <w:t>разместить</w:t>
      </w:r>
      <w:proofErr w:type="gramEnd"/>
      <w:r w:rsidRPr="00681482">
        <w:rPr>
          <w:rFonts w:eastAsia="Calibri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81482" w:rsidRPr="00681482" w:rsidRDefault="00681482" w:rsidP="00681482">
      <w:pPr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681482">
        <w:rPr>
          <w:rFonts w:eastAsia="Calibri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681482" w:rsidRPr="00681482" w:rsidRDefault="00681482" w:rsidP="00681482">
      <w:pPr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proofErr w:type="gramStart"/>
      <w:r w:rsidRPr="00681482">
        <w:rPr>
          <w:sz w:val="24"/>
          <w:szCs w:val="24"/>
        </w:rPr>
        <w:t>Контроль за</w:t>
      </w:r>
      <w:proofErr w:type="gramEnd"/>
      <w:r w:rsidRPr="0068148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681482" w:rsidRDefault="00681482" w:rsidP="00681482">
      <w:pPr>
        <w:jc w:val="both"/>
        <w:rPr>
          <w:sz w:val="24"/>
          <w:szCs w:val="24"/>
        </w:rPr>
      </w:pPr>
    </w:p>
    <w:p w:rsidR="00681482" w:rsidRDefault="00681482" w:rsidP="00681482">
      <w:pPr>
        <w:rPr>
          <w:sz w:val="24"/>
          <w:szCs w:val="24"/>
        </w:rPr>
      </w:pPr>
    </w:p>
    <w:p w:rsidR="00681482" w:rsidRDefault="00681482" w:rsidP="00681482">
      <w:pPr>
        <w:rPr>
          <w:sz w:val="24"/>
          <w:szCs w:val="24"/>
        </w:rPr>
      </w:pPr>
    </w:p>
    <w:p w:rsidR="00681482" w:rsidRPr="00B240E1" w:rsidRDefault="00681482" w:rsidP="00681482">
      <w:pPr>
        <w:rPr>
          <w:sz w:val="24"/>
          <w:szCs w:val="24"/>
        </w:rPr>
      </w:pPr>
      <w:r w:rsidRPr="00B240E1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B240E1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М.В. Воронков</w:t>
      </w:r>
    </w:p>
    <w:p w:rsidR="00681482" w:rsidRPr="007E7B48" w:rsidRDefault="00681482" w:rsidP="00681482">
      <w:pPr>
        <w:ind w:right="381"/>
        <w:rPr>
          <w:sz w:val="24"/>
          <w:szCs w:val="24"/>
        </w:rPr>
      </w:pPr>
    </w:p>
    <w:p w:rsidR="00681482" w:rsidRDefault="00681482" w:rsidP="00681482">
      <w:pPr>
        <w:ind w:right="381"/>
        <w:rPr>
          <w:sz w:val="24"/>
          <w:szCs w:val="24"/>
        </w:rPr>
      </w:pPr>
    </w:p>
    <w:p w:rsidR="00681482" w:rsidRDefault="00681482" w:rsidP="00681482">
      <w:pPr>
        <w:spacing w:after="200" w:line="276" w:lineRule="auto"/>
        <w:rPr>
          <w:sz w:val="12"/>
          <w:szCs w:val="12"/>
        </w:rPr>
      </w:pPr>
      <w:bookmarkStart w:id="0" w:name="_GoBack"/>
      <w:bookmarkEnd w:id="0"/>
      <w:r>
        <w:rPr>
          <w:sz w:val="12"/>
          <w:szCs w:val="12"/>
        </w:rPr>
        <w:br w:type="page"/>
      </w:r>
    </w:p>
    <w:p w:rsidR="00681482" w:rsidRPr="0019609E" w:rsidRDefault="00681482" w:rsidP="00681482">
      <w:pPr>
        <w:jc w:val="right"/>
        <w:rPr>
          <w:sz w:val="24"/>
          <w:szCs w:val="24"/>
        </w:rPr>
      </w:pPr>
      <w:r w:rsidRPr="0019609E">
        <w:rPr>
          <w:sz w:val="24"/>
          <w:szCs w:val="24"/>
        </w:rPr>
        <w:lastRenderedPageBreak/>
        <w:t>УТВЕРЖДЕН</w:t>
      </w:r>
    </w:p>
    <w:p w:rsidR="00681482" w:rsidRDefault="00681482" w:rsidP="00681482">
      <w:pPr>
        <w:jc w:val="right"/>
      </w:pPr>
      <w:r>
        <w:rPr>
          <w:sz w:val="24"/>
        </w:rPr>
        <w:t>постановлением администрации</w:t>
      </w:r>
    </w:p>
    <w:p w:rsidR="00681482" w:rsidRDefault="00681482" w:rsidP="00681482">
      <w:pPr>
        <w:jc w:val="right"/>
        <w:rPr>
          <w:sz w:val="24"/>
        </w:rPr>
      </w:pPr>
      <w:r>
        <w:rPr>
          <w:sz w:val="24"/>
        </w:rPr>
        <w:t>Сосновоборского городского округа</w:t>
      </w:r>
    </w:p>
    <w:p w:rsidR="00681482" w:rsidRDefault="00681482" w:rsidP="0054226B">
      <w:pPr>
        <w:ind w:left="5664"/>
        <w:jc w:val="right"/>
        <w:rPr>
          <w:sz w:val="24"/>
        </w:rPr>
      </w:pPr>
      <w:r>
        <w:rPr>
          <w:sz w:val="24"/>
        </w:rPr>
        <w:t xml:space="preserve">от  </w:t>
      </w:r>
      <w:r w:rsidR="0054226B">
        <w:rPr>
          <w:sz w:val="24"/>
        </w:rPr>
        <w:t>12/05/2026 № 1427</w:t>
      </w:r>
      <w:r>
        <w:rPr>
          <w:sz w:val="24"/>
        </w:rPr>
        <w:t xml:space="preserve"> </w:t>
      </w:r>
    </w:p>
    <w:p w:rsidR="00681482" w:rsidRDefault="00681482" w:rsidP="00681482">
      <w:pPr>
        <w:jc w:val="right"/>
        <w:rPr>
          <w:b/>
          <w:bCs/>
          <w:sz w:val="24"/>
          <w:szCs w:val="24"/>
        </w:rPr>
      </w:pPr>
    </w:p>
    <w:p w:rsidR="00681482" w:rsidRDefault="00681482" w:rsidP="0068148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7D2593">
        <w:rPr>
          <w:sz w:val="24"/>
          <w:szCs w:val="24"/>
        </w:rPr>
        <w:t>Приложение</w:t>
      </w:r>
      <w:r>
        <w:rPr>
          <w:sz w:val="24"/>
          <w:szCs w:val="24"/>
        </w:rPr>
        <w:t>)</w:t>
      </w:r>
    </w:p>
    <w:p w:rsidR="00681482" w:rsidRDefault="00681482" w:rsidP="00681482">
      <w:pPr>
        <w:jc w:val="center"/>
        <w:rPr>
          <w:b/>
          <w:bCs/>
          <w:sz w:val="24"/>
          <w:szCs w:val="24"/>
        </w:rPr>
      </w:pPr>
    </w:p>
    <w:p w:rsidR="00681482" w:rsidRPr="00595FF3" w:rsidRDefault="00681482" w:rsidP="00681482">
      <w:pPr>
        <w:jc w:val="center"/>
        <w:rPr>
          <w:b/>
          <w:bCs/>
          <w:sz w:val="24"/>
          <w:szCs w:val="24"/>
        </w:rPr>
      </w:pPr>
      <w:r w:rsidRPr="00595FF3">
        <w:rPr>
          <w:b/>
          <w:bCs/>
          <w:sz w:val="24"/>
          <w:szCs w:val="24"/>
        </w:rPr>
        <w:t>Список получателей</w:t>
      </w:r>
    </w:p>
    <w:p w:rsidR="00681482" w:rsidRPr="00595FF3" w:rsidRDefault="00681482" w:rsidP="00681482">
      <w:pPr>
        <w:jc w:val="center"/>
        <w:rPr>
          <w:b/>
          <w:bCs/>
          <w:sz w:val="24"/>
          <w:szCs w:val="24"/>
        </w:rPr>
      </w:pPr>
      <w:r w:rsidRPr="00595FF3">
        <w:rPr>
          <w:b/>
          <w:bCs/>
          <w:sz w:val="24"/>
          <w:szCs w:val="24"/>
        </w:rPr>
        <w:t xml:space="preserve">гранта главы Сосновоборского городского округа </w:t>
      </w:r>
    </w:p>
    <w:p w:rsidR="00681482" w:rsidRDefault="00681482" w:rsidP="00681482">
      <w:pPr>
        <w:jc w:val="center"/>
        <w:rPr>
          <w:b/>
          <w:bCs/>
          <w:sz w:val="24"/>
          <w:szCs w:val="24"/>
        </w:rPr>
      </w:pPr>
      <w:r w:rsidRPr="00595FF3">
        <w:rPr>
          <w:b/>
          <w:bCs/>
          <w:sz w:val="24"/>
          <w:szCs w:val="24"/>
        </w:rPr>
        <w:t>для одаренных детей</w:t>
      </w:r>
    </w:p>
    <w:p w:rsidR="00681482" w:rsidRPr="00595FF3" w:rsidRDefault="00681482" w:rsidP="00681482">
      <w:pPr>
        <w:jc w:val="center"/>
        <w:rPr>
          <w:b/>
          <w:bCs/>
          <w:sz w:val="24"/>
          <w:szCs w:val="24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552"/>
        <w:gridCol w:w="1015"/>
        <w:gridCol w:w="2896"/>
        <w:gridCol w:w="2308"/>
      </w:tblGrid>
      <w:tr w:rsidR="00681482" w:rsidRPr="00763374" w:rsidTr="00FA6460">
        <w:tc>
          <w:tcPr>
            <w:tcW w:w="704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№</w:t>
            </w:r>
          </w:p>
          <w:p w:rsidR="00681482" w:rsidRPr="00763374" w:rsidRDefault="00681482" w:rsidP="00FA6460">
            <w:pPr>
              <w:rPr>
                <w:sz w:val="24"/>
                <w:szCs w:val="24"/>
                <w:lang w:val="en-US"/>
              </w:rPr>
            </w:pPr>
            <w:r w:rsidRPr="00763374">
              <w:rPr>
                <w:sz w:val="24"/>
                <w:szCs w:val="24"/>
                <w:lang w:val="en-US"/>
              </w:rPr>
              <w:t>n/n</w:t>
            </w:r>
          </w:p>
        </w:tc>
        <w:tc>
          <w:tcPr>
            <w:tcW w:w="2552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класс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Размер гранта</w:t>
            </w:r>
            <w:r>
              <w:rPr>
                <w:sz w:val="24"/>
                <w:szCs w:val="24"/>
              </w:rPr>
              <w:t>, рублей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95F00" w:rsidRDefault="00681482" w:rsidP="00FA6460">
            <w:pPr>
              <w:rPr>
                <w:sz w:val="24"/>
                <w:szCs w:val="24"/>
              </w:rPr>
            </w:pPr>
            <w:r w:rsidRPr="00DA5A6F">
              <w:rPr>
                <w:sz w:val="24"/>
                <w:szCs w:val="24"/>
              </w:rPr>
              <w:t>Кирьянова Ульяна Андреевна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АНОО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частная школа»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95F00" w:rsidRDefault="00681482" w:rsidP="00FA6460">
            <w:pPr>
              <w:rPr>
                <w:sz w:val="24"/>
                <w:szCs w:val="24"/>
              </w:rPr>
            </w:pPr>
            <w:proofErr w:type="spellStart"/>
            <w:r w:rsidRPr="00DA5A6F">
              <w:rPr>
                <w:sz w:val="24"/>
                <w:szCs w:val="24"/>
              </w:rPr>
              <w:t>Лещинина</w:t>
            </w:r>
            <w:proofErr w:type="spellEnd"/>
            <w:r w:rsidRPr="00DA5A6F">
              <w:rPr>
                <w:sz w:val="24"/>
                <w:szCs w:val="24"/>
              </w:rPr>
              <w:t xml:space="preserve"> Таисия Сергеевна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 xml:space="preserve">МБОУ «СОШ № 2 им. Героя РФ </w:t>
            </w:r>
            <w:proofErr w:type="spellStart"/>
            <w:r w:rsidRPr="00763374">
              <w:rPr>
                <w:sz w:val="24"/>
                <w:szCs w:val="24"/>
              </w:rPr>
              <w:t>А.В.Воскресенского</w:t>
            </w:r>
            <w:proofErr w:type="spellEnd"/>
            <w:r w:rsidRPr="00763374">
              <w:rPr>
                <w:sz w:val="24"/>
                <w:szCs w:val="24"/>
              </w:rPr>
              <w:t>»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681482" w:rsidRPr="00763374" w:rsidTr="00FA6460">
        <w:trPr>
          <w:trHeight w:val="938"/>
        </w:trPr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95F00" w:rsidRDefault="00681482" w:rsidP="00FA6460">
            <w:pPr>
              <w:rPr>
                <w:sz w:val="24"/>
                <w:szCs w:val="24"/>
              </w:rPr>
            </w:pPr>
            <w:r w:rsidRPr="00DA5A6F">
              <w:rPr>
                <w:sz w:val="24"/>
                <w:szCs w:val="24"/>
              </w:rPr>
              <w:t>Кузнецова Ксения Дмитриевна</w:t>
            </w:r>
          </w:p>
        </w:tc>
        <w:tc>
          <w:tcPr>
            <w:tcW w:w="1015" w:type="dxa"/>
          </w:tcPr>
          <w:p w:rsidR="00681482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МБОУ «СОШ № 9 им. В.И. Некрасова»</w:t>
            </w:r>
          </w:p>
          <w:p w:rsidR="00681482" w:rsidRPr="00763374" w:rsidRDefault="00681482" w:rsidP="00FA6460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:rsidR="00681482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95F00" w:rsidRDefault="00681482" w:rsidP="00FA6460">
            <w:pPr>
              <w:rPr>
                <w:sz w:val="24"/>
                <w:szCs w:val="24"/>
              </w:rPr>
            </w:pPr>
            <w:r w:rsidRPr="00DA5A6F">
              <w:rPr>
                <w:sz w:val="24"/>
                <w:szCs w:val="24"/>
              </w:rPr>
              <w:t>Ремнева Елизавета Романовна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МБОУ «СОШ № 2 им</w:t>
            </w:r>
            <w:r>
              <w:rPr>
                <w:sz w:val="24"/>
                <w:szCs w:val="24"/>
              </w:rPr>
              <w:t xml:space="preserve">. Героя РФ </w:t>
            </w:r>
            <w:proofErr w:type="spellStart"/>
            <w:r>
              <w:rPr>
                <w:sz w:val="24"/>
                <w:szCs w:val="24"/>
              </w:rPr>
              <w:t>А.В.Воскресенского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95F00" w:rsidRDefault="00681482" w:rsidP="00FA6460">
            <w:pPr>
              <w:rPr>
                <w:sz w:val="24"/>
                <w:szCs w:val="24"/>
              </w:rPr>
            </w:pPr>
            <w:r w:rsidRPr="004D37C8">
              <w:rPr>
                <w:sz w:val="24"/>
                <w:szCs w:val="24"/>
              </w:rPr>
              <w:t>Николаева Варвара Алексеевна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МБОУ «СОШ № 2 им</w:t>
            </w:r>
            <w:r>
              <w:rPr>
                <w:sz w:val="24"/>
                <w:szCs w:val="24"/>
              </w:rPr>
              <w:t xml:space="preserve">. Героя РФ </w:t>
            </w:r>
            <w:proofErr w:type="spellStart"/>
            <w:r>
              <w:rPr>
                <w:sz w:val="24"/>
                <w:szCs w:val="24"/>
              </w:rPr>
              <w:t>А.В.Воскресенского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95F00" w:rsidRDefault="00681482" w:rsidP="00FA6460">
            <w:pPr>
              <w:rPr>
                <w:sz w:val="24"/>
                <w:szCs w:val="24"/>
              </w:rPr>
            </w:pPr>
            <w:proofErr w:type="spellStart"/>
            <w:r w:rsidRPr="004D37C8">
              <w:rPr>
                <w:sz w:val="24"/>
                <w:szCs w:val="24"/>
              </w:rPr>
              <w:t>Валькова</w:t>
            </w:r>
            <w:proofErr w:type="spellEnd"/>
            <w:r w:rsidRPr="004D37C8">
              <w:rPr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АНОО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частная школа»</w:t>
            </w:r>
          </w:p>
        </w:tc>
        <w:tc>
          <w:tcPr>
            <w:tcW w:w="2308" w:type="dxa"/>
          </w:tcPr>
          <w:p w:rsidR="00681482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95F00" w:rsidRDefault="00681482" w:rsidP="00FA6460">
            <w:pPr>
              <w:rPr>
                <w:sz w:val="24"/>
                <w:szCs w:val="24"/>
              </w:rPr>
            </w:pPr>
            <w:proofErr w:type="spellStart"/>
            <w:r w:rsidRPr="004D37C8">
              <w:rPr>
                <w:sz w:val="24"/>
                <w:szCs w:val="24"/>
              </w:rPr>
              <w:t>Поцецуева</w:t>
            </w:r>
            <w:proofErr w:type="spellEnd"/>
            <w:r w:rsidRPr="004D37C8">
              <w:rPr>
                <w:sz w:val="24"/>
                <w:szCs w:val="24"/>
              </w:rPr>
              <w:t xml:space="preserve"> Варвара Владимировна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 w:rsidRPr="00763374">
              <w:rPr>
                <w:sz w:val="24"/>
                <w:szCs w:val="24"/>
              </w:rPr>
              <w:t>МБОУ «СОШ № 2 и</w:t>
            </w:r>
            <w:r>
              <w:rPr>
                <w:sz w:val="24"/>
                <w:szCs w:val="24"/>
              </w:rPr>
              <w:t xml:space="preserve">м. Героя РФ </w:t>
            </w:r>
            <w:proofErr w:type="spellStart"/>
            <w:r>
              <w:rPr>
                <w:sz w:val="24"/>
                <w:szCs w:val="24"/>
              </w:rPr>
              <w:t>А.В.Воскресенского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proofErr w:type="spellStart"/>
            <w:r w:rsidRPr="004D37C8">
              <w:rPr>
                <w:sz w:val="24"/>
                <w:szCs w:val="24"/>
              </w:rPr>
              <w:t>Карусева</w:t>
            </w:r>
            <w:proofErr w:type="spellEnd"/>
            <w:r w:rsidRPr="004D37C8">
              <w:rPr>
                <w:sz w:val="24"/>
                <w:szCs w:val="24"/>
              </w:rPr>
              <w:t xml:space="preserve"> Елена Максимовна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№6»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Фоменкова</w:t>
            </w:r>
            <w:proofErr w:type="spellEnd"/>
            <w:r>
              <w:rPr>
                <w:sz w:val="24"/>
                <w:szCs w:val="24"/>
              </w:rPr>
              <w:t xml:space="preserve"> Софи Романовна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№7»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681482" w:rsidRPr="00763374" w:rsidTr="00FA6460">
        <w:tc>
          <w:tcPr>
            <w:tcW w:w="704" w:type="dxa"/>
            <w:vAlign w:val="center"/>
          </w:tcPr>
          <w:p w:rsidR="00681482" w:rsidRPr="00763374" w:rsidRDefault="00681482" w:rsidP="00681482">
            <w:pPr>
              <w:pStyle w:val="ab"/>
              <w:numPr>
                <w:ilvl w:val="0"/>
                <w:numId w:val="3"/>
              </w:numPr>
              <w:spacing w:line="360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1482" w:rsidRPr="00570899" w:rsidRDefault="00681482" w:rsidP="00FA6460">
            <w:pPr>
              <w:rPr>
                <w:sz w:val="24"/>
                <w:szCs w:val="24"/>
              </w:rPr>
            </w:pPr>
            <w:proofErr w:type="spellStart"/>
            <w:r w:rsidRPr="00570899">
              <w:rPr>
                <w:sz w:val="24"/>
                <w:szCs w:val="24"/>
              </w:rPr>
              <w:t>Лавренова</w:t>
            </w:r>
            <w:proofErr w:type="spellEnd"/>
            <w:r w:rsidRPr="00570899">
              <w:rPr>
                <w:sz w:val="24"/>
                <w:szCs w:val="24"/>
              </w:rPr>
              <w:t xml:space="preserve"> Варвара Владимировна</w:t>
            </w:r>
          </w:p>
        </w:tc>
        <w:tc>
          <w:tcPr>
            <w:tcW w:w="1015" w:type="dxa"/>
          </w:tcPr>
          <w:p w:rsidR="00681482" w:rsidRPr="00763374" w:rsidRDefault="00681482" w:rsidP="00FA6460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96" w:type="dxa"/>
          </w:tcPr>
          <w:p w:rsidR="00681482" w:rsidRPr="00763374" w:rsidRDefault="00681482" w:rsidP="00FA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АНОО «</w:t>
            </w:r>
            <w:proofErr w:type="spellStart"/>
            <w:r>
              <w:rPr>
                <w:sz w:val="24"/>
                <w:szCs w:val="24"/>
              </w:rPr>
              <w:t>Сосновоборская</w:t>
            </w:r>
            <w:proofErr w:type="spellEnd"/>
            <w:r>
              <w:rPr>
                <w:sz w:val="24"/>
                <w:szCs w:val="24"/>
              </w:rPr>
              <w:t xml:space="preserve"> частная школа»</w:t>
            </w:r>
          </w:p>
        </w:tc>
        <w:tc>
          <w:tcPr>
            <w:tcW w:w="2308" w:type="dxa"/>
          </w:tcPr>
          <w:p w:rsidR="00681482" w:rsidRPr="00763374" w:rsidRDefault="00681482" w:rsidP="00FA64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</w:tbl>
    <w:p w:rsidR="00681482" w:rsidRPr="00595FF3" w:rsidRDefault="00681482" w:rsidP="00681482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EE" w:rsidRDefault="005877EE" w:rsidP="00762166">
      <w:r>
        <w:separator/>
      </w:r>
    </w:p>
  </w:endnote>
  <w:endnote w:type="continuationSeparator" w:id="0">
    <w:p w:rsidR="005877EE" w:rsidRDefault="005877E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6B" w:rsidRDefault="005422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6B" w:rsidRDefault="005422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6B" w:rsidRDefault="005422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EE" w:rsidRDefault="005877EE" w:rsidP="00762166">
      <w:r>
        <w:separator/>
      </w:r>
    </w:p>
  </w:footnote>
  <w:footnote w:type="continuationSeparator" w:id="0">
    <w:p w:rsidR="005877EE" w:rsidRDefault="005877E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6B" w:rsidRDefault="005422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6B" w:rsidRDefault="005422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579F9"/>
    <w:multiLevelType w:val="hybridMultilevel"/>
    <w:tmpl w:val="AC84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1A4355"/>
    <w:multiLevelType w:val="hybridMultilevel"/>
    <w:tmpl w:val="2F14800C"/>
    <w:lvl w:ilvl="0" w:tplc="584AA8FA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">
    <w:nsid w:val="5C6C7263"/>
    <w:multiLevelType w:val="hybridMultilevel"/>
    <w:tmpl w:val="FF0CF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dd26422-c598-475c-81a8-0793d96ff132"/>
  </w:docVars>
  <w:rsids>
    <w:rsidRoot w:val="0068148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226B"/>
    <w:rsid w:val="00552544"/>
    <w:rsid w:val="005612B9"/>
    <w:rsid w:val="00571B26"/>
    <w:rsid w:val="005877EE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148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2782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C7A3A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3523B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4820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68148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81482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681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68148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81482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681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05db5ba-0ecb-40f2-a3de-08d889b617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c05db5ba-0ecb-40f2-a3de-08d889b61757.dot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2026-05-12T07:17:00Z</cp:lastPrinted>
  <dcterms:created xsi:type="dcterms:W3CDTF">2026-05-15T11:43:00Z</dcterms:created>
  <dcterms:modified xsi:type="dcterms:W3CDTF">2026-05-15T13:56:00Z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cdd26422-c598-475c-81a8-0793d96ff132</vt:lpwstr>
  </property>
</Properties>
</file>