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7F64DB"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7F64DB"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AA20E5" w:rsidRDefault="00AA20E5" w:rsidP="00AA20E5">
      <w:pPr>
        <w:rPr>
          <w:sz w:val="24"/>
        </w:rPr>
      </w:pPr>
      <w:r>
        <w:rPr>
          <w:sz w:val="24"/>
        </w:rPr>
        <w:t xml:space="preserve">                                                        от 19/02/2026 № 485</w:t>
      </w:r>
    </w:p>
    <w:p w:rsidR="00762166" w:rsidRDefault="00762166" w:rsidP="00762166">
      <w:pPr>
        <w:jc w:val="both"/>
        <w:rPr>
          <w:sz w:val="24"/>
        </w:rPr>
      </w:pPr>
    </w:p>
    <w:p w:rsidR="007223A1" w:rsidRDefault="007223A1" w:rsidP="007223A1">
      <w:pPr>
        <w:ind w:right="5102"/>
        <w:rPr>
          <w:sz w:val="24"/>
        </w:rPr>
      </w:pPr>
      <w:r>
        <w:rPr>
          <w:sz w:val="24"/>
        </w:rPr>
        <w:t xml:space="preserve">О внесении изменений и дополнений </w:t>
      </w:r>
    </w:p>
    <w:p w:rsidR="007223A1" w:rsidRDefault="007223A1" w:rsidP="007223A1">
      <w:pPr>
        <w:ind w:right="5102"/>
        <w:rPr>
          <w:sz w:val="24"/>
        </w:rPr>
      </w:pPr>
      <w:r>
        <w:rPr>
          <w:sz w:val="24"/>
        </w:rPr>
        <w:t>в постановление администрации Сосновоборского городского округа          от 24.11.2020 № 2367</w:t>
      </w:r>
    </w:p>
    <w:p w:rsidR="007223A1" w:rsidRDefault="007223A1" w:rsidP="007223A1">
      <w:pPr>
        <w:rPr>
          <w:sz w:val="24"/>
        </w:rPr>
      </w:pPr>
    </w:p>
    <w:p w:rsidR="007223A1" w:rsidRDefault="007223A1" w:rsidP="007223A1">
      <w:pPr>
        <w:rPr>
          <w:sz w:val="24"/>
        </w:rPr>
      </w:pPr>
    </w:p>
    <w:p w:rsidR="007223A1" w:rsidRDefault="007223A1" w:rsidP="007223A1">
      <w:pPr>
        <w:rPr>
          <w:sz w:val="24"/>
        </w:rPr>
      </w:pPr>
    </w:p>
    <w:p w:rsidR="007223A1" w:rsidRPr="00457CE5" w:rsidRDefault="007223A1" w:rsidP="007223A1">
      <w:pPr>
        <w:ind w:firstLine="709"/>
        <w:jc w:val="both"/>
        <w:rPr>
          <w:b/>
          <w:sz w:val="24"/>
        </w:rPr>
      </w:pPr>
      <w:r>
        <w:rPr>
          <w:sz w:val="24"/>
        </w:rPr>
        <w:t xml:space="preserve">Руководствуясь  статьей 8 Федерального закона от 25 декабря 2008 года № 273-ФЗ                 «О противодействии коррупции» (с внесенными в неё изменениями и дополнениями), на основании Положения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2009года             № 559 (в редакции Указа Президента Российской Федерации от 31 декабря 2025 года                        № 1009), а также  в целях приведения муниципального акта в соответствие с законодательством Российской Федерации, администрация Сосновоборского городского округа </w:t>
      </w:r>
      <w:proofErr w:type="gramStart"/>
      <w:r w:rsidRPr="00457CE5">
        <w:rPr>
          <w:b/>
          <w:sz w:val="24"/>
        </w:rPr>
        <w:t>п</w:t>
      </w:r>
      <w:proofErr w:type="gramEnd"/>
      <w:r>
        <w:rPr>
          <w:b/>
          <w:sz w:val="24"/>
        </w:rPr>
        <w:t xml:space="preserve"> </w:t>
      </w:r>
      <w:r w:rsidRPr="00457CE5">
        <w:rPr>
          <w:b/>
          <w:sz w:val="24"/>
        </w:rPr>
        <w:t>о</w:t>
      </w:r>
      <w:r>
        <w:rPr>
          <w:b/>
          <w:sz w:val="24"/>
        </w:rPr>
        <w:t xml:space="preserve"> </w:t>
      </w:r>
      <w:r w:rsidRPr="00457CE5">
        <w:rPr>
          <w:b/>
          <w:sz w:val="24"/>
        </w:rPr>
        <w:t>с</w:t>
      </w:r>
      <w:r>
        <w:rPr>
          <w:b/>
          <w:sz w:val="24"/>
        </w:rPr>
        <w:t xml:space="preserve"> </w:t>
      </w:r>
      <w:r w:rsidRPr="00457CE5">
        <w:rPr>
          <w:b/>
          <w:sz w:val="24"/>
        </w:rPr>
        <w:t>т</w:t>
      </w:r>
      <w:r>
        <w:rPr>
          <w:b/>
          <w:sz w:val="24"/>
        </w:rPr>
        <w:t xml:space="preserve"> </w:t>
      </w:r>
      <w:r w:rsidRPr="00457CE5">
        <w:rPr>
          <w:b/>
          <w:sz w:val="24"/>
        </w:rPr>
        <w:t>а</w:t>
      </w:r>
      <w:r>
        <w:rPr>
          <w:b/>
          <w:sz w:val="24"/>
        </w:rPr>
        <w:t xml:space="preserve"> </w:t>
      </w:r>
      <w:r w:rsidRPr="00457CE5">
        <w:rPr>
          <w:b/>
          <w:sz w:val="24"/>
        </w:rPr>
        <w:t>н</w:t>
      </w:r>
      <w:r>
        <w:rPr>
          <w:b/>
          <w:sz w:val="24"/>
        </w:rPr>
        <w:t xml:space="preserve"> </w:t>
      </w:r>
      <w:r w:rsidRPr="00457CE5">
        <w:rPr>
          <w:b/>
          <w:sz w:val="24"/>
        </w:rPr>
        <w:t>о</w:t>
      </w:r>
      <w:r>
        <w:rPr>
          <w:b/>
          <w:sz w:val="24"/>
        </w:rPr>
        <w:t xml:space="preserve"> </w:t>
      </w:r>
      <w:r w:rsidRPr="00457CE5">
        <w:rPr>
          <w:b/>
          <w:sz w:val="24"/>
        </w:rPr>
        <w:t>в</w:t>
      </w:r>
      <w:r>
        <w:rPr>
          <w:b/>
          <w:sz w:val="24"/>
        </w:rPr>
        <w:t xml:space="preserve"> </w:t>
      </w:r>
      <w:r w:rsidRPr="00457CE5">
        <w:rPr>
          <w:b/>
          <w:sz w:val="24"/>
        </w:rPr>
        <w:t>л</w:t>
      </w:r>
      <w:r>
        <w:rPr>
          <w:b/>
          <w:sz w:val="24"/>
        </w:rPr>
        <w:t xml:space="preserve"> </w:t>
      </w:r>
      <w:r w:rsidRPr="00457CE5">
        <w:rPr>
          <w:b/>
          <w:sz w:val="24"/>
        </w:rPr>
        <w:t>я</w:t>
      </w:r>
      <w:r>
        <w:rPr>
          <w:b/>
          <w:sz w:val="24"/>
        </w:rPr>
        <w:t xml:space="preserve"> </w:t>
      </w:r>
      <w:r w:rsidRPr="00457CE5">
        <w:rPr>
          <w:b/>
          <w:sz w:val="24"/>
        </w:rPr>
        <w:t>е</w:t>
      </w:r>
      <w:r>
        <w:rPr>
          <w:b/>
          <w:sz w:val="24"/>
        </w:rPr>
        <w:t xml:space="preserve"> </w:t>
      </w:r>
      <w:r w:rsidRPr="00457CE5">
        <w:rPr>
          <w:b/>
          <w:sz w:val="24"/>
        </w:rPr>
        <w:t>т:</w:t>
      </w:r>
    </w:p>
    <w:p w:rsidR="007223A1" w:rsidRDefault="007223A1" w:rsidP="007223A1">
      <w:pPr>
        <w:ind w:firstLine="709"/>
        <w:jc w:val="both"/>
        <w:rPr>
          <w:sz w:val="24"/>
        </w:rPr>
      </w:pPr>
    </w:p>
    <w:p w:rsidR="007223A1" w:rsidRDefault="007223A1" w:rsidP="007223A1">
      <w:pPr>
        <w:ind w:firstLine="709"/>
        <w:jc w:val="both"/>
        <w:rPr>
          <w:sz w:val="24"/>
        </w:rPr>
      </w:pPr>
      <w:r>
        <w:rPr>
          <w:sz w:val="24"/>
        </w:rPr>
        <w:t xml:space="preserve">1. </w:t>
      </w:r>
      <w:proofErr w:type="gramStart"/>
      <w:r>
        <w:rPr>
          <w:sz w:val="24"/>
        </w:rPr>
        <w:t>Внести в постановление администрации Сосновоборского городского округа         от 24.11.2020 № 2367 «</w:t>
      </w:r>
      <w:r w:rsidRPr="002474C9">
        <w:rPr>
          <w:sz w:val="24"/>
        </w:rPr>
        <w:t>Об утверждении Положения о представлении гражданами, претенд</w:t>
      </w:r>
      <w:r>
        <w:rPr>
          <w:sz w:val="24"/>
        </w:rPr>
        <w:t xml:space="preserve">ующими на замещение должностей муниципальной службы и </w:t>
      </w:r>
      <w:r w:rsidRPr="002474C9">
        <w:rPr>
          <w:sz w:val="24"/>
        </w:rPr>
        <w:t xml:space="preserve">муниципальными служащими, замещающими должности муниципальной службы в отраслевых </w:t>
      </w:r>
      <w:r>
        <w:rPr>
          <w:sz w:val="24"/>
        </w:rPr>
        <w:t>(</w:t>
      </w:r>
      <w:r w:rsidRPr="002474C9">
        <w:rPr>
          <w:sz w:val="24"/>
        </w:rPr>
        <w:t>функциональных) органах администрации Сосновоборского городского окр</w:t>
      </w:r>
      <w:r>
        <w:rPr>
          <w:sz w:val="24"/>
        </w:rPr>
        <w:t>уга, в том числе с правами юридического лица,</w:t>
      </w:r>
      <w:r w:rsidRPr="002474C9">
        <w:rPr>
          <w:sz w:val="24"/>
        </w:rPr>
        <w:t xml:space="preserve"> сведений о доходах, об имуществе и обязательствах имущественного характера</w:t>
      </w:r>
      <w:r>
        <w:rPr>
          <w:sz w:val="24"/>
        </w:rPr>
        <w:t>» следующие изменения и дополнения:</w:t>
      </w:r>
      <w:proofErr w:type="gramEnd"/>
    </w:p>
    <w:p w:rsidR="007223A1" w:rsidRDefault="007223A1" w:rsidP="007223A1">
      <w:pPr>
        <w:ind w:firstLine="709"/>
        <w:jc w:val="both"/>
        <w:rPr>
          <w:sz w:val="24"/>
        </w:rPr>
      </w:pPr>
      <w:r>
        <w:rPr>
          <w:sz w:val="24"/>
        </w:rPr>
        <w:t>1.1. Утвердить Положение «О</w:t>
      </w:r>
      <w:r w:rsidRPr="002474C9">
        <w:rPr>
          <w:sz w:val="24"/>
        </w:rPr>
        <w:t xml:space="preserve"> представлении гражданами, претенд</w:t>
      </w:r>
      <w:r>
        <w:rPr>
          <w:sz w:val="24"/>
        </w:rPr>
        <w:t xml:space="preserve">ующими на замещение должностей </w:t>
      </w:r>
      <w:r w:rsidRPr="002474C9">
        <w:rPr>
          <w:sz w:val="24"/>
        </w:rPr>
        <w:t>муни</w:t>
      </w:r>
      <w:r>
        <w:rPr>
          <w:sz w:val="24"/>
        </w:rPr>
        <w:t xml:space="preserve">ципальной службы и </w:t>
      </w:r>
      <w:r w:rsidRPr="002474C9">
        <w:rPr>
          <w:sz w:val="24"/>
        </w:rPr>
        <w:t xml:space="preserve">муниципальными служащими, замещающими должности муниципальной службы в отраслевых </w:t>
      </w:r>
      <w:r>
        <w:rPr>
          <w:sz w:val="24"/>
        </w:rPr>
        <w:t>(</w:t>
      </w:r>
      <w:r w:rsidRPr="002474C9">
        <w:rPr>
          <w:sz w:val="24"/>
        </w:rPr>
        <w:t>функциональных) органах администрации Сосновоборского городского округа, в том числе</w:t>
      </w:r>
      <w:r>
        <w:rPr>
          <w:sz w:val="24"/>
        </w:rPr>
        <w:t xml:space="preserve"> с правами юридического лица, </w:t>
      </w:r>
      <w:r w:rsidRPr="002474C9">
        <w:rPr>
          <w:sz w:val="24"/>
        </w:rPr>
        <w:t>сведений о доходах, об имуществе и обязательствах имущественного характера</w:t>
      </w:r>
      <w:r>
        <w:rPr>
          <w:sz w:val="24"/>
        </w:rPr>
        <w:t>» в новой редакции, согласно приложению к настоящему постановлению.</w:t>
      </w:r>
    </w:p>
    <w:p w:rsidR="007223A1" w:rsidRDefault="007223A1" w:rsidP="007223A1">
      <w:pPr>
        <w:ind w:firstLine="709"/>
        <w:jc w:val="both"/>
        <w:rPr>
          <w:sz w:val="24"/>
        </w:rPr>
      </w:pPr>
    </w:p>
    <w:p w:rsidR="007223A1" w:rsidRPr="00611F84" w:rsidRDefault="007223A1" w:rsidP="007223A1">
      <w:pPr>
        <w:autoSpaceDE w:val="0"/>
        <w:autoSpaceDN w:val="0"/>
        <w:adjustRightInd w:val="0"/>
        <w:ind w:firstLine="709"/>
        <w:jc w:val="both"/>
        <w:rPr>
          <w:bCs/>
          <w:color w:val="000000"/>
          <w:sz w:val="24"/>
          <w:szCs w:val="24"/>
        </w:rPr>
      </w:pPr>
      <w:r w:rsidRPr="00611F84">
        <w:rPr>
          <w:bCs/>
          <w:color w:val="000000"/>
          <w:sz w:val="24"/>
          <w:szCs w:val="24"/>
        </w:rPr>
        <w:t xml:space="preserve">2. </w:t>
      </w:r>
      <w:proofErr w:type="gramStart"/>
      <w:r w:rsidRPr="00611F84">
        <w:rPr>
          <w:bCs/>
          <w:color w:val="000000"/>
          <w:sz w:val="24"/>
          <w:szCs w:val="24"/>
        </w:rPr>
        <w:t>Признать утратившим силу п</w:t>
      </w:r>
      <w:r w:rsidRPr="00611F84">
        <w:rPr>
          <w:color w:val="000000"/>
          <w:sz w:val="24"/>
        </w:rPr>
        <w:t>остановление администрации Сосновоборского городского округа от 18.10.2021 № 2127 «О внесении изменений в постановление администрации Сосновоборского городского округа  от 24.11.2020 №</w:t>
      </w:r>
      <w:r>
        <w:rPr>
          <w:color w:val="000000"/>
          <w:sz w:val="24"/>
        </w:rPr>
        <w:t xml:space="preserve"> </w:t>
      </w:r>
      <w:r w:rsidRPr="00611F84">
        <w:rPr>
          <w:color w:val="000000"/>
          <w:sz w:val="24"/>
        </w:rPr>
        <w:t xml:space="preserve">2367 «Об утверждении </w:t>
      </w:r>
      <w:r w:rsidRPr="00611F84">
        <w:rPr>
          <w:bCs/>
          <w:color w:val="000000"/>
          <w:sz w:val="24"/>
          <w:szCs w:val="24"/>
        </w:rPr>
        <w:t>Положения  о представлении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в отраслевых (функциональных) органах администрации Сосновоборского городского округа, в том числе с  правами юридического лица,  сведений о доходах</w:t>
      </w:r>
      <w:proofErr w:type="gramEnd"/>
      <w:r w:rsidRPr="00611F84">
        <w:rPr>
          <w:bCs/>
          <w:color w:val="000000"/>
          <w:sz w:val="24"/>
          <w:szCs w:val="24"/>
        </w:rPr>
        <w:t>, об имуществе и обязательствах имущественного характера»».</w:t>
      </w:r>
    </w:p>
    <w:p w:rsidR="007223A1" w:rsidRPr="00611F84" w:rsidRDefault="007223A1" w:rsidP="007223A1">
      <w:pPr>
        <w:autoSpaceDE w:val="0"/>
        <w:autoSpaceDN w:val="0"/>
        <w:adjustRightInd w:val="0"/>
        <w:ind w:firstLine="709"/>
        <w:jc w:val="both"/>
        <w:rPr>
          <w:bCs/>
          <w:color w:val="000000"/>
          <w:sz w:val="24"/>
          <w:szCs w:val="24"/>
        </w:rPr>
      </w:pPr>
    </w:p>
    <w:p w:rsidR="007223A1" w:rsidRPr="00611F84" w:rsidRDefault="007223A1" w:rsidP="007223A1">
      <w:pPr>
        <w:ind w:firstLine="709"/>
        <w:jc w:val="both"/>
        <w:rPr>
          <w:color w:val="000000"/>
          <w:sz w:val="24"/>
        </w:rPr>
      </w:pPr>
      <w:r w:rsidRPr="00611F84">
        <w:rPr>
          <w:color w:val="000000"/>
          <w:sz w:val="24"/>
        </w:rPr>
        <w:t xml:space="preserve">3. Отделу по связям с общественностью (пресс-центр) </w:t>
      </w:r>
      <w:proofErr w:type="gramStart"/>
      <w:r w:rsidRPr="00611F84">
        <w:rPr>
          <w:color w:val="000000"/>
          <w:sz w:val="24"/>
        </w:rPr>
        <w:t>разместить</w:t>
      </w:r>
      <w:proofErr w:type="gramEnd"/>
      <w:r w:rsidRPr="00611F84">
        <w:rPr>
          <w:color w:val="000000"/>
          <w:sz w:val="24"/>
        </w:rPr>
        <w:t xml:space="preserve"> настоящее постановление на официальном сайте Сосновоборского городского округа.</w:t>
      </w:r>
    </w:p>
    <w:p w:rsidR="007223A1" w:rsidRPr="00611F84" w:rsidRDefault="007223A1" w:rsidP="007223A1">
      <w:pPr>
        <w:ind w:firstLine="709"/>
        <w:jc w:val="both"/>
        <w:rPr>
          <w:color w:val="000000"/>
          <w:sz w:val="24"/>
        </w:rPr>
      </w:pPr>
    </w:p>
    <w:p w:rsidR="007223A1" w:rsidRPr="00611F84" w:rsidRDefault="007223A1" w:rsidP="007223A1">
      <w:pPr>
        <w:ind w:firstLine="709"/>
        <w:jc w:val="both"/>
        <w:rPr>
          <w:color w:val="000000"/>
          <w:sz w:val="24"/>
        </w:rPr>
      </w:pPr>
      <w:r w:rsidRPr="00611F84">
        <w:rPr>
          <w:color w:val="000000"/>
          <w:sz w:val="24"/>
        </w:rPr>
        <w:t>4. Общему отделу администрации обнародовать настоящее постановление на электронном сайте городской газеты «Маяк».</w:t>
      </w:r>
    </w:p>
    <w:p w:rsidR="007223A1" w:rsidRPr="00611F84" w:rsidRDefault="007223A1" w:rsidP="007223A1">
      <w:pPr>
        <w:ind w:firstLine="709"/>
        <w:jc w:val="both"/>
        <w:rPr>
          <w:color w:val="000000"/>
          <w:sz w:val="24"/>
        </w:rPr>
      </w:pPr>
    </w:p>
    <w:p w:rsidR="007223A1" w:rsidRPr="00611F84" w:rsidRDefault="007223A1" w:rsidP="007223A1">
      <w:pPr>
        <w:ind w:firstLine="709"/>
        <w:jc w:val="both"/>
        <w:rPr>
          <w:color w:val="000000"/>
          <w:sz w:val="24"/>
        </w:rPr>
      </w:pPr>
      <w:r w:rsidRPr="00611F84">
        <w:rPr>
          <w:color w:val="000000"/>
          <w:sz w:val="24"/>
        </w:rPr>
        <w:t xml:space="preserve">5. Настоящее постановление вступает в силу со дня официального обнародования и распространяется на </w:t>
      </w:r>
      <w:r>
        <w:rPr>
          <w:color w:val="000000"/>
          <w:sz w:val="24"/>
        </w:rPr>
        <w:t>правоотношения с 01.01.2026</w:t>
      </w:r>
      <w:r w:rsidRPr="00611F84">
        <w:rPr>
          <w:color w:val="000000"/>
          <w:sz w:val="24"/>
        </w:rPr>
        <w:t>.</w:t>
      </w:r>
    </w:p>
    <w:p w:rsidR="007223A1" w:rsidRPr="00611F84" w:rsidRDefault="007223A1" w:rsidP="007223A1">
      <w:pPr>
        <w:ind w:firstLine="709"/>
        <w:jc w:val="both"/>
        <w:rPr>
          <w:color w:val="000000"/>
          <w:sz w:val="24"/>
        </w:rPr>
      </w:pPr>
    </w:p>
    <w:p w:rsidR="007223A1" w:rsidRPr="00611F84" w:rsidRDefault="007223A1" w:rsidP="007223A1">
      <w:pPr>
        <w:ind w:firstLine="709"/>
        <w:jc w:val="both"/>
        <w:rPr>
          <w:color w:val="000000"/>
          <w:sz w:val="24"/>
        </w:rPr>
      </w:pPr>
      <w:r w:rsidRPr="00611F84">
        <w:rPr>
          <w:color w:val="000000"/>
          <w:sz w:val="24"/>
        </w:rPr>
        <w:t xml:space="preserve">6. </w:t>
      </w:r>
      <w:proofErr w:type="gramStart"/>
      <w:r w:rsidRPr="00611F84">
        <w:rPr>
          <w:color w:val="000000"/>
          <w:sz w:val="24"/>
        </w:rPr>
        <w:t>Контроль за</w:t>
      </w:r>
      <w:proofErr w:type="gramEnd"/>
      <w:r w:rsidRPr="00611F84">
        <w:rPr>
          <w:color w:val="000000"/>
          <w:sz w:val="24"/>
        </w:rPr>
        <w:t xml:space="preserve"> исполнением настоящего постановления возложить на заместителя главы администрации по безопасности, правопорядку и организационным вопросам </w:t>
      </w:r>
      <w:proofErr w:type="spellStart"/>
      <w:r w:rsidRPr="00611F84">
        <w:rPr>
          <w:color w:val="000000"/>
          <w:sz w:val="24"/>
        </w:rPr>
        <w:t>Рахматова</w:t>
      </w:r>
      <w:proofErr w:type="spellEnd"/>
      <w:r w:rsidRPr="00611F84">
        <w:rPr>
          <w:color w:val="000000"/>
          <w:sz w:val="24"/>
        </w:rPr>
        <w:t xml:space="preserve"> А.Ю.</w:t>
      </w:r>
    </w:p>
    <w:p w:rsidR="007223A1" w:rsidRPr="00611F84" w:rsidRDefault="007223A1" w:rsidP="007223A1">
      <w:pPr>
        <w:pStyle w:val="ConsPlusTitle"/>
        <w:ind w:firstLine="709"/>
        <w:jc w:val="both"/>
        <w:rPr>
          <w:rFonts w:ascii="Times New Roman" w:hAnsi="Times New Roman" w:cs="Times New Roman"/>
          <w:b w:val="0"/>
          <w:color w:val="000000"/>
          <w:sz w:val="24"/>
          <w:szCs w:val="24"/>
        </w:rPr>
      </w:pPr>
    </w:p>
    <w:p w:rsidR="007223A1" w:rsidRPr="00611F84" w:rsidRDefault="007223A1" w:rsidP="007223A1">
      <w:pPr>
        <w:pStyle w:val="ConsPlusTitle"/>
        <w:ind w:firstLine="709"/>
        <w:jc w:val="both"/>
        <w:rPr>
          <w:rFonts w:ascii="Times New Roman" w:hAnsi="Times New Roman" w:cs="Times New Roman"/>
          <w:b w:val="0"/>
          <w:color w:val="000000"/>
          <w:sz w:val="24"/>
          <w:szCs w:val="24"/>
        </w:rPr>
      </w:pPr>
    </w:p>
    <w:p w:rsidR="007223A1" w:rsidRPr="00611F84" w:rsidRDefault="007223A1" w:rsidP="007223A1">
      <w:pPr>
        <w:pStyle w:val="ConsPlusTitle"/>
        <w:ind w:firstLine="709"/>
        <w:jc w:val="both"/>
        <w:rPr>
          <w:rFonts w:ascii="Times New Roman" w:hAnsi="Times New Roman" w:cs="Times New Roman"/>
          <w:b w:val="0"/>
          <w:color w:val="000000"/>
          <w:sz w:val="24"/>
          <w:szCs w:val="24"/>
        </w:rPr>
      </w:pPr>
    </w:p>
    <w:p w:rsidR="007223A1" w:rsidRDefault="007223A1" w:rsidP="007223A1">
      <w:pPr>
        <w:rPr>
          <w:sz w:val="24"/>
          <w:szCs w:val="24"/>
        </w:rPr>
      </w:pPr>
      <w:r w:rsidRPr="00611F84">
        <w:rPr>
          <w:color w:val="000000"/>
          <w:sz w:val="24"/>
          <w:szCs w:val="24"/>
        </w:rPr>
        <w:t xml:space="preserve">Глава Сосновоборского городского округа                                                             М.В. Воронков             </w:t>
      </w:r>
      <w:r w:rsidRPr="003A678D">
        <w:rPr>
          <w:color w:val="FF0000"/>
          <w:sz w:val="24"/>
          <w:szCs w:val="24"/>
        </w:rPr>
        <w:t xml:space="preserve">                         </w:t>
      </w: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Default="007223A1" w:rsidP="007223A1">
      <w:pPr>
        <w:ind w:firstLine="709"/>
        <w:jc w:val="both"/>
        <w:rPr>
          <w:sz w:val="24"/>
        </w:rPr>
      </w:pPr>
    </w:p>
    <w:p w:rsidR="007223A1" w:rsidRPr="0063068C" w:rsidRDefault="007223A1" w:rsidP="007223A1">
      <w:pPr>
        <w:rPr>
          <w:sz w:val="24"/>
        </w:rPr>
      </w:pPr>
    </w:p>
    <w:p w:rsidR="007223A1" w:rsidRPr="0063068C" w:rsidRDefault="007223A1" w:rsidP="007223A1">
      <w:pPr>
        <w:autoSpaceDE w:val="0"/>
        <w:autoSpaceDN w:val="0"/>
        <w:adjustRightInd w:val="0"/>
        <w:ind w:firstLine="709"/>
        <w:jc w:val="center"/>
        <w:rPr>
          <w:b/>
          <w:sz w:val="24"/>
          <w:szCs w:val="24"/>
        </w:rPr>
      </w:pPr>
    </w:p>
    <w:p w:rsidR="007223A1" w:rsidRPr="0063068C" w:rsidRDefault="007223A1" w:rsidP="007223A1">
      <w:pPr>
        <w:jc w:val="both"/>
        <w:rPr>
          <w:b/>
          <w:sz w:val="24"/>
          <w:szCs w:val="24"/>
        </w:rPr>
      </w:pPr>
    </w:p>
    <w:p w:rsidR="007223A1" w:rsidRPr="00FD6E12" w:rsidRDefault="007223A1" w:rsidP="007223A1">
      <w:pPr>
        <w:pStyle w:val="ConsPlusNormal"/>
        <w:ind w:left="5664" w:firstLine="708"/>
        <w:jc w:val="right"/>
        <w:rPr>
          <w:rFonts w:ascii="Times New Roman" w:hAnsi="Times New Roman" w:cs="Times New Roman"/>
          <w:sz w:val="24"/>
          <w:szCs w:val="24"/>
        </w:rPr>
      </w:pPr>
      <w:bookmarkStart w:id="0" w:name="_GoBack"/>
      <w:bookmarkEnd w:id="0"/>
      <w:r w:rsidRPr="00FD6E12">
        <w:rPr>
          <w:rFonts w:ascii="Times New Roman" w:hAnsi="Times New Roman" w:cs="Times New Roman"/>
          <w:sz w:val="24"/>
          <w:szCs w:val="24"/>
        </w:rPr>
        <w:lastRenderedPageBreak/>
        <w:t>УТВЕРЖДЕНО</w:t>
      </w:r>
    </w:p>
    <w:p w:rsidR="007223A1" w:rsidRPr="00FD6E12" w:rsidRDefault="007223A1" w:rsidP="007223A1">
      <w:pPr>
        <w:pStyle w:val="ConsPlusNormal"/>
        <w:ind w:firstLine="540"/>
        <w:jc w:val="right"/>
        <w:rPr>
          <w:rFonts w:ascii="Times New Roman" w:hAnsi="Times New Roman" w:cs="Times New Roman"/>
          <w:sz w:val="24"/>
          <w:szCs w:val="24"/>
        </w:rPr>
      </w:pPr>
      <w:r w:rsidRPr="00FD6E12">
        <w:rPr>
          <w:rFonts w:ascii="Times New Roman" w:hAnsi="Times New Roman" w:cs="Times New Roman"/>
          <w:sz w:val="24"/>
          <w:szCs w:val="24"/>
        </w:rPr>
        <w:tab/>
      </w:r>
      <w:r w:rsidRPr="00FD6E12">
        <w:rPr>
          <w:rFonts w:ascii="Times New Roman" w:hAnsi="Times New Roman" w:cs="Times New Roman"/>
          <w:sz w:val="24"/>
          <w:szCs w:val="24"/>
        </w:rPr>
        <w:tab/>
      </w:r>
      <w:r w:rsidRPr="00FD6E12">
        <w:rPr>
          <w:rFonts w:ascii="Times New Roman" w:hAnsi="Times New Roman" w:cs="Times New Roman"/>
          <w:sz w:val="24"/>
          <w:szCs w:val="24"/>
        </w:rPr>
        <w:tab/>
      </w:r>
      <w:r w:rsidRPr="00FD6E12">
        <w:rPr>
          <w:rFonts w:ascii="Times New Roman" w:hAnsi="Times New Roman" w:cs="Times New Roman"/>
          <w:sz w:val="24"/>
          <w:szCs w:val="24"/>
        </w:rPr>
        <w:tab/>
      </w:r>
      <w:r w:rsidRPr="00FD6E12">
        <w:rPr>
          <w:rFonts w:ascii="Times New Roman" w:hAnsi="Times New Roman" w:cs="Times New Roman"/>
          <w:sz w:val="24"/>
          <w:szCs w:val="24"/>
        </w:rPr>
        <w:tab/>
      </w:r>
      <w:r w:rsidRPr="00FD6E12">
        <w:rPr>
          <w:rFonts w:ascii="Times New Roman" w:hAnsi="Times New Roman" w:cs="Times New Roman"/>
          <w:sz w:val="24"/>
          <w:szCs w:val="24"/>
        </w:rPr>
        <w:tab/>
      </w:r>
      <w:r>
        <w:rPr>
          <w:rFonts w:ascii="Times New Roman" w:hAnsi="Times New Roman" w:cs="Times New Roman"/>
          <w:sz w:val="24"/>
          <w:szCs w:val="24"/>
        </w:rPr>
        <w:tab/>
      </w:r>
      <w:r w:rsidRPr="00FD6E12">
        <w:rPr>
          <w:rFonts w:ascii="Times New Roman" w:hAnsi="Times New Roman" w:cs="Times New Roman"/>
          <w:sz w:val="24"/>
          <w:szCs w:val="24"/>
        </w:rPr>
        <w:t>постановлением администрации</w:t>
      </w:r>
    </w:p>
    <w:p w:rsidR="007223A1" w:rsidRPr="00FD6E12" w:rsidRDefault="007223A1" w:rsidP="007223A1">
      <w:pPr>
        <w:pStyle w:val="ConsPlusNormal"/>
        <w:ind w:firstLine="540"/>
        <w:jc w:val="right"/>
        <w:rPr>
          <w:rFonts w:ascii="Times New Roman" w:hAnsi="Times New Roman" w:cs="Times New Roman"/>
          <w:sz w:val="24"/>
          <w:szCs w:val="24"/>
        </w:rPr>
      </w:pPr>
      <w:r w:rsidRPr="00FD6E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6E12">
        <w:rPr>
          <w:rFonts w:ascii="Times New Roman" w:hAnsi="Times New Roman" w:cs="Times New Roman"/>
          <w:sz w:val="24"/>
          <w:szCs w:val="24"/>
        </w:rPr>
        <w:t>Сосновоборского городского округа</w:t>
      </w:r>
    </w:p>
    <w:p w:rsidR="007223A1" w:rsidRDefault="007223A1" w:rsidP="007223A1">
      <w:pPr>
        <w:jc w:val="right"/>
        <w:rPr>
          <w:sz w:val="24"/>
        </w:rPr>
      </w:pPr>
      <w:r w:rsidRPr="00FD6E12">
        <w:rPr>
          <w:sz w:val="24"/>
          <w:szCs w:val="24"/>
        </w:rPr>
        <w:t xml:space="preserve">                                                      </w:t>
      </w:r>
      <w:r>
        <w:rPr>
          <w:sz w:val="24"/>
          <w:szCs w:val="24"/>
        </w:rPr>
        <w:t xml:space="preserve">                        </w:t>
      </w:r>
      <w:r>
        <w:rPr>
          <w:sz w:val="24"/>
        </w:rPr>
        <w:t xml:space="preserve">от </w:t>
      </w:r>
      <w:r w:rsidR="00AA20E5">
        <w:rPr>
          <w:sz w:val="24"/>
        </w:rPr>
        <w:t>19/02/2026 № 485</w:t>
      </w:r>
    </w:p>
    <w:p w:rsidR="007223A1" w:rsidRDefault="007223A1" w:rsidP="007223A1">
      <w:pPr>
        <w:jc w:val="right"/>
        <w:rPr>
          <w:sz w:val="24"/>
          <w:szCs w:val="24"/>
        </w:rPr>
      </w:pPr>
      <w:r w:rsidRPr="00FD6E12">
        <w:rPr>
          <w:sz w:val="24"/>
          <w:szCs w:val="24"/>
        </w:rPr>
        <w:t xml:space="preserve">                                                                                                 </w:t>
      </w:r>
    </w:p>
    <w:p w:rsidR="007223A1" w:rsidRPr="00FD6E12" w:rsidRDefault="007223A1" w:rsidP="007223A1">
      <w:pPr>
        <w:jc w:val="right"/>
        <w:rPr>
          <w:sz w:val="24"/>
          <w:szCs w:val="24"/>
        </w:rPr>
      </w:pPr>
      <w:r>
        <w:rPr>
          <w:sz w:val="24"/>
          <w:szCs w:val="24"/>
        </w:rPr>
        <w:t xml:space="preserve">                                                                                        </w:t>
      </w:r>
      <w:r w:rsidRPr="00FD6E12">
        <w:rPr>
          <w:sz w:val="24"/>
          <w:szCs w:val="24"/>
        </w:rPr>
        <w:t xml:space="preserve">   (Приложение</w:t>
      </w:r>
      <w:r>
        <w:rPr>
          <w:sz w:val="24"/>
          <w:szCs w:val="24"/>
        </w:rPr>
        <w:t>)</w:t>
      </w:r>
      <w:r w:rsidRPr="00FD6E12">
        <w:rPr>
          <w:sz w:val="24"/>
          <w:szCs w:val="24"/>
        </w:rPr>
        <w:t xml:space="preserve"> </w:t>
      </w:r>
    </w:p>
    <w:p w:rsidR="007223A1" w:rsidRPr="00D23154" w:rsidRDefault="007223A1" w:rsidP="007223A1">
      <w:pPr>
        <w:pStyle w:val="ConsPlusNormal"/>
        <w:ind w:firstLine="540"/>
        <w:jc w:val="center"/>
        <w:rPr>
          <w:rFonts w:ascii="Times New Roman" w:hAnsi="Times New Roman" w:cs="Times New Roman"/>
          <w:b/>
          <w:bCs/>
          <w:sz w:val="24"/>
          <w:szCs w:val="24"/>
        </w:rPr>
      </w:pPr>
      <w:r w:rsidRPr="00D23154">
        <w:rPr>
          <w:rFonts w:ascii="Times New Roman" w:hAnsi="Times New Roman" w:cs="Times New Roman"/>
          <w:b/>
          <w:bCs/>
          <w:sz w:val="24"/>
          <w:szCs w:val="24"/>
        </w:rPr>
        <w:t>Положение</w:t>
      </w:r>
    </w:p>
    <w:p w:rsidR="007223A1" w:rsidRPr="00D23154" w:rsidRDefault="007223A1" w:rsidP="007223A1">
      <w:pPr>
        <w:pStyle w:val="ConsPlusNormal"/>
        <w:ind w:firstLine="540"/>
        <w:jc w:val="center"/>
        <w:rPr>
          <w:rFonts w:ascii="Times New Roman" w:hAnsi="Times New Roman" w:cs="Times New Roman"/>
          <w:b/>
          <w:bCs/>
          <w:sz w:val="24"/>
          <w:szCs w:val="24"/>
        </w:rPr>
      </w:pPr>
      <w:r w:rsidRPr="00D23154">
        <w:rPr>
          <w:rFonts w:ascii="Times New Roman" w:hAnsi="Times New Roman" w:cs="Times New Roman"/>
          <w:b/>
          <w:bCs/>
          <w:sz w:val="24"/>
          <w:szCs w:val="24"/>
        </w:rPr>
        <w:t>о представлении  гражданами, претендующими на замещение должностей муниципальной службы</w:t>
      </w:r>
      <w:r>
        <w:rPr>
          <w:rFonts w:ascii="Times New Roman" w:hAnsi="Times New Roman" w:cs="Times New Roman"/>
          <w:b/>
          <w:bCs/>
          <w:sz w:val="24"/>
          <w:szCs w:val="24"/>
        </w:rPr>
        <w:t xml:space="preserve"> </w:t>
      </w:r>
      <w:r w:rsidRPr="00D23154">
        <w:rPr>
          <w:rFonts w:ascii="Times New Roman" w:hAnsi="Times New Roman" w:cs="Times New Roman"/>
          <w:b/>
          <w:bCs/>
          <w:sz w:val="24"/>
          <w:szCs w:val="24"/>
        </w:rPr>
        <w:t xml:space="preserve"> и муниципальными служащими, замещающими должности муниципальной службы в  отраслевых (функциональных) </w:t>
      </w:r>
      <w:r w:rsidRPr="00D23154">
        <w:rPr>
          <w:rFonts w:ascii="Times New Roman" w:hAnsi="Times New Roman"/>
          <w:b/>
          <w:bCs/>
          <w:sz w:val="24"/>
          <w:szCs w:val="24"/>
        </w:rPr>
        <w:t xml:space="preserve">органах </w:t>
      </w:r>
      <w:r w:rsidRPr="00D23154">
        <w:rPr>
          <w:rFonts w:ascii="Times New Roman" w:hAnsi="Times New Roman" w:cs="Times New Roman"/>
          <w:b/>
          <w:bCs/>
          <w:sz w:val="24"/>
          <w:szCs w:val="24"/>
        </w:rPr>
        <w:t xml:space="preserve"> администрации </w:t>
      </w:r>
      <w:r w:rsidRPr="00D23154">
        <w:rPr>
          <w:rFonts w:ascii="Times New Roman" w:hAnsi="Times New Roman"/>
          <w:b/>
          <w:bCs/>
          <w:sz w:val="24"/>
          <w:szCs w:val="24"/>
        </w:rPr>
        <w:t>Сосновоборского городского округа, в том числе</w:t>
      </w:r>
      <w:r w:rsidRPr="00D23154">
        <w:rPr>
          <w:rFonts w:ascii="Times New Roman" w:hAnsi="Times New Roman" w:cs="Times New Roman"/>
          <w:b/>
          <w:bCs/>
          <w:sz w:val="24"/>
          <w:szCs w:val="24"/>
        </w:rPr>
        <w:t xml:space="preserve"> с правами юридического лица,   сведений о доходах, об имуществе и обязательствах имущественного характера</w:t>
      </w:r>
    </w:p>
    <w:p w:rsidR="007223A1" w:rsidRPr="00C070DE" w:rsidRDefault="007223A1" w:rsidP="007223A1">
      <w:pPr>
        <w:pStyle w:val="ConsPlusNormal"/>
        <w:ind w:firstLine="540"/>
        <w:jc w:val="both"/>
        <w:rPr>
          <w:rFonts w:ascii="Times New Roman" w:hAnsi="Times New Roman" w:cs="Times New Roman"/>
          <w:sz w:val="16"/>
          <w:szCs w:val="16"/>
        </w:rPr>
      </w:pPr>
    </w:p>
    <w:p w:rsidR="007223A1" w:rsidRDefault="007223A1" w:rsidP="007223A1">
      <w:pPr>
        <w:autoSpaceDE w:val="0"/>
        <w:autoSpaceDN w:val="0"/>
        <w:adjustRightInd w:val="0"/>
        <w:ind w:firstLine="709"/>
        <w:jc w:val="both"/>
        <w:rPr>
          <w:sz w:val="24"/>
        </w:rPr>
      </w:pPr>
      <w:r w:rsidRPr="00CA3C80">
        <w:rPr>
          <w:sz w:val="24"/>
          <w:szCs w:val="24"/>
        </w:rPr>
        <w:t xml:space="preserve">1. Настоящим положением </w:t>
      </w:r>
      <w:r>
        <w:rPr>
          <w:sz w:val="24"/>
          <w:szCs w:val="24"/>
        </w:rPr>
        <w:t xml:space="preserve"> «О </w:t>
      </w:r>
      <w:r w:rsidRPr="002474C9">
        <w:rPr>
          <w:sz w:val="24"/>
        </w:rPr>
        <w:t xml:space="preserve">представлении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в отраслевых </w:t>
      </w:r>
      <w:r>
        <w:rPr>
          <w:sz w:val="24"/>
        </w:rPr>
        <w:t>(</w:t>
      </w:r>
      <w:r w:rsidRPr="002474C9">
        <w:rPr>
          <w:sz w:val="24"/>
        </w:rPr>
        <w:t>функциональных) органах администрации Сосновоборского городского округа, в том числе</w:t>
      </w:r>
      <w:r>
        <w:rPr>
          <w:sz w:val="24"/>
        </w:rPr>
        <w:t xml:space="preserve"> с правами юридического лица, </w:t>
      </w:r>
      <w:r w:rsidRPr="002474C9">
        <w:rPr>
          <w:sz w:val="24"/>
        </w:rPr>
        <w:t>сведений о доходах, об имуществе и обязательствах имущественного характера</w:t>
      </w:r>
      <w:r>
        <w:rPr>
          <w:sz w:val="24"/>
        </w:rPr>
        <w:t xml:space="preserve">» </w:t>
      </w:r>
    </w:p>
    <w:p w:rsidR="007223A1" w:rsidRDefault="007223A1" w:rsidP="007223A1">
      <w:pPr>
        <w:autoSpaceDE w:val="0"/>
        <w:autoSpaceDN w:val="0"/>
        <w:adjustRightInd w:val="0"/>
        <w:ind w:firstLine="709"/>
        <w:jc w:val="both"/>
        <w:rPr>
          <w:sz w:val="24"/>
          <w:szCs w:val="24"/>
        </w:rPr>
      </w:pPr>
      <w:proofErr w:type="gramStart"/>
      <w:r w:rsidRPr="00CA3C80">
        <w:rPr>
          <w:sz w:val="24"/>
          <w:szCs w:val="24"/>
        </w:rPr>
        <w:t>определяется  порядок представления</w:t>
      </w:r>
      <w:r>
        <w:rPr>
          <w:sz w:val="24"/>
          <w:szCs w:val="24"/>
        </w:rPr>
        <w:t xml:space="preserve"> гражданами,  претендующими на замещение должностей муниципальной службы (далее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w:t>
      </w:r>
      <w:r w:rsidR="00396226">
        <w:rPr>
          <w:sz w:val="24"/>
          <w:szCs w:val="24"/>
        </w:rPr>
        <w:t xml:space="preserve"> </w:t>
      </w:r>
      <w:r>
        <w:rPr>
          <w:sz w:val="24"/>
          <w:szCs w:val="24"/>
        </w:rPr>
        <w:t>273-ФЗ «О противодействии коррупции» (</w:t>
      </w:r>
      <w:r w:rsidRPr="00CA3C80">
        <w:rPr>
          <w:sz w:val="24"/>
          <w:szCs w:val="24"/>
        </w:rPr>
        <w:t>далее - сведения о доходах, об имуществе и обязательствах имущественного характера)</w:t>
      </w:r>
      <w:r>
        <w:rPr>
          <w:sz w:val="24"/>
          <w:szCs w:val="24"/>
        </w:rPr>
        <w:t>.</w:t>
      </w:r>
      <w:proofErr w:type="gramEnd"/>
    </w:p>
    <w:p w:rsidR="007223A1" w:rsidRPr="00C070DE" w:rsidRDefault="007223A1" w:rsidP="007223A1">
      <w:pPr>
        <w:autoSpaceDE w:val="0"/>
        <w:autoSpaceDN w:val="0"/>
        <w:adjustRightInd w:val="0"/>
        <w:ind w:firstLine="709"/>
        <w:jc w:val="both"/>
        <w:rPr>
          <w:sz w:val="16"/>
          <w:szCs w:val="16"/>
        </w:rPr>
      </w:pPr>
    </w:p>
    <w:p w:rsidR="007223A1" w:rsidRDefault="007223A1" w:rsidP="007223A1">
      <w:pPr>
        <w:autoSpaceDE w:val="0"/>
        <w:autoSpaceDN w:val="0"/>
        <w:adjustRightInd w:val="0"/>
        <w:ind w:firstLine="709"/>
        <w:jc w:val="both"/>
        <w:rPr>
          <w:sz w:val="24"/>
          <w:szCs w:val="24"/>
        </w:rPr>
      </w:pPr>
      <w:r>
        <w:rPr>
          <w:sz w:val="24"/>
          <w:szCs w:val="24"/>
        </w:rPr>
        <w:t>2.</w:t>
      </w:r>
      <w:r w:rsidRPr="00BA7941">
        <w:rPr>
          <w:sz w:val="24"/>
          <w:szCs w:val="24"/>
        </w:rPr>
        <w:t xml:space="preserve"> </w:t>
      </w:r>
      <w:r w:rsidRPr="00B64F44">
        <w:rPr>
          <w:sz w:val="24"/>
          <w:szCs w:val="24"/>
        </w:rPr>
        <w:t xml:space="preserve">Обязанность представлять сведения о доходах, об имуществе и обязательствах имущественного характера </w:t>
      </w:r>
      <w:r>
        <w:rPr>
          <w:sz w:val="24"/>
          <w:szCs w:val="24"/>
        </w:rPr>
        <w:t xml:space="preserve">возлагается </w:t>
      </w:r>
      <w:proofErr w:type="gramStart"/>
      <w:r>
        <w:rPr>
          <w:sz w:val="24"/>
          <w:szCs w:val="24"/>
        </w:rPr>
        <w:t>на</w:t>
      </w:r>
      <w:proofErr w:type="gramEnd"/>
      <w:r>
        <w:rPr>
          <w:sz w:val="24"/>
          <w:szCs w:val="24"/>
        </w:rPr>
        <w:t>:</w:t>
      </w:r>
    </w:p>
    <w:p w:rsidR="007223A1" w:rsidRDefault="007223A1" w:rsidP="007223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Г</w:t>
      </w:r>
      <w:r w:rsidRPr="00CA3C80">
        <w:rPr>
          <w:rFonts w:ascii="Times New Roman" w:hAnsi="Times New Roman" w:cs="Times New Roman"/>
          <w:sz w:val="24"/>
          <w:szCs w:val="24"/>
        </w:rPr>
        <w:t xml:space="preserve">ражданина, претендующего на </w:t>
      </w:r>
      <w:r w:rsidRPr="00611F84">
        <w:rPr>
          <w:rFonts w:ascii="Times New Roman" w:hAnsi="Times New Roman" w:cs="Times New Roman"/>
          <w:color w:val="000000"/>
          <w:sz w:val="24"/>
          <w:szCs w:val="24"/>
        </w:rPr>
        <w:t>замещение должности муниципальной</w:t>
      </w:r>
      <w:r w:rsidRPr="00CA3C80">
        <w:rPr>
          <w:rFonts w:ascii="Times New Roman" w:hAnsi="Times New Roman" w:cs="Times New Roman"/>
          <w:sz w:val="24"/>
          <w:szCs w:val="24"/>
        </w:rPr>
        <w:t xml:space="preserve"> службы</w:t>
      </w:r>
      <w:r>
        <w:rPr>
          <w:rFonts w:ascii="Times New Roman" w:hAnsi="Times New Roman" w:cs="Times New Roman"/>
          <w:sz w:val="24"/>
          <w:szCs w:val="24"/>
        </w:rPr>
        <w:t xml:space="preserve"> (далее по тексту – «гражданин»), включенной  в Перечень должностей, </w:t>
      </w:r>
      <w:r w:rsidRPr="00E50A1F">
        <w:rPr>
          <w:rFonts w:ascii="Times New Roman" w:hAnsi="Times New Roman" w:cs="Times New Roman"/>
          <w:sz w:val="24"/>
          <w:szCs w:val="24"/>
        </w:rPr>
        <w:t>утвержденный муниципальным актом администрации Сосновоборского городского округа</w:t>
      </w:r>
      <w:r>
        <w:rPr>
          <w:rFonts w:ascii="Times New Roman" w:hAnsi="Times New Roman" w:cs="Times New Roman"/>
          <w:sz w:val="24"/>
          <w:szCs w:val="24"/>
        </w:rPr>
        <w:t xml:space="preserve"> </w:t>
      </w:r>
      <w:r w:rsidRPr="00CA3C80">
        <w:rPr>
          <w:rFonts w:ascii="Times New Roman" w:hAnsi="Times New Roman" w:cs="Times New Roman"/>
          <w:sz w:val="24"/>
          <w:szCs w:val="24"/>
        </w:rPr>
        <w:t>(далее по тексту – Перечень</w:t>
      </w:r>
      <w:r>
        <w:rPr>
          <w:rFonts w:ascii="Times New Roman" w:hAnsi="Times New Roman" w:cs="Times New Roman"/>
          <w:sz w:val="24"/>
          <w:szCs w:val="24"/>
        </w:rPr>
        <w:t xml:space="preserve"> должностей</w:t>
      </w:r>
      <w:r w:rsidRPr="00CA3C80">
        <w:rPr>
          <w:rFonts w:ascii="Times New Roman" w:hAnsi="Times New Roman" w:cs="Times New Roman"/>
          <w:sz w:val="24"/>
          <w:szCs w:val="24"/>
        </w:rPr>
        <w:t>)</w:t>
      </w:r>
      <w:r>
        <w:rPr>
          <w:rFonts w:ascii="Times New Roman" w:hAnsi="Times New Roman" w:cs="Times New Roman"/>
          <w:sz w:val="24"/>
          <w:szCs w:val="24"/>
        </w:rPr>
        <w:t>.</w:t>
      </w:r>
    </w:p>
    <w:p w:rsidR="007223A1" w:rsidRDefault="007223A1" w:rsidP="007223A1">
      <w:pPr>
        <w:autoSpaceDE w:val="0"/>
        <w:autoSpaceDN w:val="0"/>
        <w:adjustRightInd w:val="0"/>
        <w:ind w:firstLine="709"/>
        <w:jc w:val="both"/>
        <w:rPr>
          <w:sz w:val="24"/>
          <w:szCs w:val="24"/>
        </w:rPr>
      </w:pPr>
      <w:r>
        <w:rPr>
          <w:sz w:val="24"/>
          <w:szCs w:val="24"/>
        </w:rPr>
        <w:t xml:space="preserve">2.2.  </w:t>
      </w:r>
      <w:proofErr w:type="gramStart"/>
      <w:r>
        <w:rPr>
          <w:sz w:val="24"/>
          <w:szCs w:val="24"/>
        </w:rPr>
        <w:t>М</w:t>
      </w:r>
      <w:r w:rsidRPr="0034777C">
        <w:rPr>
          <w:sz w:val="24"/>
          <w:szCs w:val="24"/>
        </w:rPr>
        <w:t>униципальн</w:t>
      </w:r>
      <w:r>
        <w:rPr>
          <w:sz w:val="24"/>
          <w:szCs w:val="24"/>
        </w:rPr>
        <w:t>ого</w:t>
      </w:r>
      <w:r w:rsidRPr="0034777C">
        <w:rPr>
          <w:sz w:val="24"/>
          <w:szCs w:val="24"/>
        </w:rPr>
        <w:t xml:space="preserve"> служащ</w:t>
      </w:r>
      <w:r>
        <w:rPr>
          <w:sz w:val="24"/>
          <w:szCs w:val="24"/>
        </w:rPr>
        <w:t>его</w:t>
      </w:r>
      <w:r w:rsidRPr="0034777C">
        <w:rPr>
          <w:sz w:val="24"/>
          <w:szCs w:val="24"/>
        </w:rPr>
        <w:t xml:space="preserve">, </w:t>
      </w:r>
      <w:r w:rsidRPr="00CA3C80">
        <w:rPr>
          <w:sz w:val="24"/>
          <w:szCs w:val="24"/>
        </w:rPr>
        <w:t xml:space="preserve">замещающего должность муниципальной службы, </w:t>
      </w:r>
      <w:r>
        <w:rPr>
          <w:sz w:val="24"/>
          <w:szCs w:val="24"/>
        </w:rPr>
        <w:t>в</w:t>
      </w:r>
      <w:r w:rsidRPr="00023834">
        <w:rPr>
          <w:sz w:val="24"/>
          <w:szCs w:val="24"/>
        </w:rPr>
        <w:t xml:space="preserve"> </w:t>
      </w:r>
      <w:r>
        <w:rPr>
          <w:sz w:val="24"/>
          <w:szCs w:val="24"/>
        </w:rPr>
        <w:t xml:space="preserve">отраслевом (функциональном) органе </w:t>
      </w:r>
      <w:r w:rsidRPr="00023834">
        <w:rPr>
          <w:sz w:val="24"/>
          <w:szCs w:val="24"/>
        </w:rPr>
        <w:t xml:space="preserve"> администрации</w:t>
      </w:r>
      <w:r>
        <w:rPr>
          <w:sz w:val="24"/>
          <w:szCs w:val="24"/>
        </w:rPr>
        <w:t xml:space="preserve"> </w:t>
      </w:r>
      <w:r w:rsidRPr="00023834">
        <w:rPr>
          <w:sz w:val="24"/>
          <w:szCs w:val="24"/>
        </w:rPr>
        <w:t xml:space="preserve"> Сосновоборского городского округа, в том числе</w:t>
      </w:r>
      <w:r>
        <w:rPr>
          <w:sz w:val="24"/>
          <w:szCs w:val="24"/>
        </w:rPr>
        <w:t xml:space="preserve"> </w:t>
      </w:r>
      <w:r w:rsidRPr="00023834">
        <w:rPr>
          <w:sz w:val="24"/>
          <w:szCs w:val="24"/>
        </w:rPr>
        <w:t xml:space="preserve">на муниципального служащего, замещающего должность муниципальной службы  в </w:t>
      </w:r>
      <w:r>
        <w:rPr>
          <w:sz w:val="24"/>
          <w:szCs w:val="24"/>
        </w:rPr>
        <w:t xml:space="preserve">отраслевом (функциональном) органе администрации,  </w:t>
      </w:r>
      <w:r w:rsidRPr="00023834">
        <w:rPr>
          <w:sz w:val="24"/>
          <w:szCs w:val="24"/>
        </w:rPr>
        <w:t>с правами юридического лица</w:t>
      </w:r>
      <w:r>
        <w:rPr>
          <w:sz w:val="24"/>
          <w:szCs w:val="24"/>
        </w:rPr>
        <w:t xml:space="preserve"> (к</w:t>
      </w:r>
      <w:r w:rsidRPr="00023834">
        <w:rPr>
          <w:sz w:val="24"/>
          <w:szCs w:val="24"/>
        </w:rPr>
        <w:t>омитет финансов Сосновоборского городского округа, комитет образования Сосновоборского городского округа, КУМИ Сосновоборского городского округа</w:t>
      </w:r>
      <w:r>
        <w:rPr>
          <w:sz w:val="24"/>
          <w:szCs w:val="24"/>
        </w:rPr>
        <w:t>)</w:t>
      </w:r>
      <w:r w:rsidRPr="00023834">
        <w:rPr>
          <w:sz w:val="24"/>
          <w:szCs w:val="24"/>
        </w:rPr>
        <w:t>,</w:t>
      </w:r>
      <w:r>
        <w:rPr>
          <w:sz w:val="24"/>
          <w:szCs w:val="24"/>
        </w:rPr>
        <w:t xml:space="preserve">  </w:t>
      </w:r>
      <w:r w:rsidRPr="00023834">
        <w:rPr>
          <w:sz w:val="24"/>
          <w:szCs w:val="24"/>
        </w:rPr>
        <w:t>п</w:t>
      </w:r>
      <w:r w:rsidRPr="0034777C">
        <w:rPr>
          <w:sz w:val="24"/>
          <w:szCs w:val="24"/>
        </w:rPr>
        <w:t>ретендующ</w:t>
      </w:r>
      <w:r>
        <w:rPr>
          <w:sz w:val="24"/>
          <w:szCs w:val="24"/>
        </w:rPr>
        <w:t>его</w:t>
      </w:r>
      <w:r w:rsidRPr="0034777C">
        <w:rPr>
          <w:sz w:val="24"/>
          <w:szCs w:val="24"/>
        </w:rPr>
        <w:t xml:space="preserve"> на замещение должност</w:t>
      </w:r>
      <w:r>
        <w:rPr>
          <w:sz w:val="24"/>
          <w:szCs w:val="24"/>
        </w:rPr>
        <w:t>и</w:t>
      </w:r>
      <w:r w:rsidRPr="0034777C">
        <w:rPr>
          <w:sz w:val="24"/>
          <w:szCs w:val="24"/>
        </w:rPr>
        <w:t xml:space="preserve"> муниципальной службы, </w:t>
      </w:r>
      <w:r>
        <w:rPr>
          <w:sz w:val="24"/>
          <w:szCs w:val="24"/>
        </w:rPr>
        <w:t>включенную  в Перечень должностей (далее по тексту</w:t>
      </w:r>
      <w:proofErr w:type="gramEnd"/>
      <w:r>
        <w:rPr>
          <w:sz w:val="24"/>
          <w:szCs w:val="24"/>
        </w:rPr>
        <w:t xml:space="preserve"> – кандидат на должность, предусмотренную Перечнем должностей).</w:t>
      </w:r>
    </w:p>
    <w:p w:rsidR="007223A1" w:rsidRPr="00023834" w:rsidRDefault="007223A1" w:rsidP="007223A1">
      <w:pPr>
        <w:autoSpaceDE w:val="0"/>
        <w:autoSpaceDN w:val="0"/>
        <w:adjustRightInd w:val="0"/>
        <w:ind w:firstLine="709"/>
        <w:jc w:val="both"/>
        <w:rPr>
          <w:sz w:val="24"/>
          <w:szCs w:val="24"/>
        </w:rPr>
      </w:pPr>
      <w:r>
        <w:rPr>
          <w:sz w:val="24"/>
          <w:szCs w:val="24"/>
        </w:rPr>
        <w:t xml:space="preserve">2.3. </w:t>
      </w:r>
      <w:r w:rsidRPr="002C4660">
        <w:rPr>
          <w:sz w:val="24"/>
          <w:szCs w:val="24"/>
        </w:rPr>
        <w:t xml:space="preserve"> </w:t>
      </w:r>
      <w:r>
        <w:rPr>
          <w:sz w:val="24"/>
          <w:szCs w:val="24"/>
        </w:rPr>
        <w:t>М</w:t>
      </w:r>
      <w:r w:rsidRPr="0034777C">
        <w:rPr>
          <w:sz w:val="24"/>
          <w:szCs w:val="24"/>
        </w:rPr>
        <w:t>униципальн</w:t>
      </w:r>
      <w:r>
        <w:rPr>
          <w:sz w:val="24"/>
          <w:szCs w:val="24"/>
        </w:rPr>
        <w:t>ого</w:t>
      </w:r>
      <w:r w:rsidRPr="0034777C">
        <w:rPr>
          <w:sz w:val="24"/>
          <w:szCs w:val="24"/>
        </w:rPr>
        <w:t xml:space="preserve"> служащ</w:t>
      </w:r>
      <w:r>
        <w:rPr>
          <w:sz w:val="24"/>
          <w:szCs w:val="24"/>
        </w:rPr>
        <w:t>его</w:t>
      </w:r>
      <w:r w:rsidRPr="0034777C">
        <w:rPr>
          <w:sz w:val="24"/>
          <w:szCs w:val="24"/>
        </w:rPr>
        <w:t xml:space="preserve">, </w:t>
      </w:r>
      <w:r w:rsidRPr="00CA3C80">
        <w:rPr>
          <w:sz w:val="24"/>
          <w:szCs w:val="24"/>
        </w:rPr>
        <w:t xml:space="preserve">замещающего должность муниципальной службы, </w:t>
      </w:r>
      <w:r>
        <w:rPr>
          <w:sz w:val="24"/>
          <w:szCs w:val="24"/>
        </w:rPr>
        <w:t>в</w:t>
      </w:r>
      <w:r w:rsidRPr="00023834">
        <w:rPr>
          <w:sz w:val="24"/>
          <w:szCs w:val="24"/>
        </w:rPr>
        <w:t xml:space="preserve">  администрации Сосновоборского городского округа, в том числе на муниципального служащего, замещающего должность</w:t>
      </w:r>
      <w:r>
        <w:rPr>
          <w:sz w:val="24"/>
          <w:szCs w:val="24"/>
        </w:rPr>
        <w:t xml:space="preserve"> муниципальной службы  в отраслевом (функциональном) органе администрации</w:t>
      </w:r>
      <w:r w:rsidRPr="00023834">
        <w:rPr>
          <w:sz w:val="24"/>
          <w:szCs w:val="24"/>
        </w:rPr>
        <w:t xml:space="preserve"> с правами юридического лица</w:t>
      </w:r>
      <w:r>
        <w:rPr>
          <w:sz w:val="24"/>
          <w:szCs w:val="24"/>
        </w:rPr>
        <w:t>: к</w:t>
      </w:r>
      <w:r w:rsidRPr="00023834">
        <w:rPr>
          <w:sz w:val="24"/>
          <w:szCs w:val="24"/>
        </w:rPr>
        <w:t>омитет финансов Сосновоборского городского округа, комитет образования Сосновоборского городского округа, КУМИ Сосновоборского городского округа</w:t>
      </w:r>
      <w:r>
        <w:rPr>
          <w:sz w:val="24"/>
          <w:szCs w:val="24"/>
        </w:rPr>
        <w:t xml:space="preserve"> </w:t>
      </w:r>
      <w:proofErr w:type="gramStart"/>
      <w:r>
        <w:rPr>
          <w:sz w:val="24"/>
          <w:szCs w:val="24"/>
        </w:rPr>
        <w:t xml:space="preserve">( </w:t>
      </w:r>
      <w:proofErr w:type="gramEnd"/>
      <w:r>
        <w:rPr>
          <w:sz w:val="24"/>
          <w:szCs w:val="24"/>
        </w:rPr>
        <w:t>далее по тексту «муниципальный служащий»</w:t>
      </w:r>
      <w:r w:rsidRPr="00023834">
        <w:rPr>
          <w:sz w:val="24"/>
          <w:szCs w:val="24"/>
        </w:rPr>
        <w:t xml:space="preserve">), включенную в Перечень должностей, </w:t>
      </w:r>
      <w:r>
        <w:rPr>
          <w:sz w:val="24"/>
          <w:szCs w:val="24"/>
        </w:rPr>
        <w:t xml:space="preserve"> </w:t>
      </w:r>
      <w:r w:rsidRPr="00023834">
        <w:rPr>
          <w:sz w:val="24"/>
          <w:szCs w:val="24"/>
        </w:rPr>
        <w:t xml:space="preserve">в </w:t>
      </w:r>
      <w:r w:rsidRPr="002C4660">
        <w:rPr>
          <w:sz w:val="24"/>
          <w:szCs w:val="24"/>
        </w:rPr>
        <w:t xml:space="preserve"> случае возникновения </w:t>
      </w:r>
      <w:r>
        <w:rPr>
          <w:sz w:val="24"/>
          <w:szCs w:val="24"/>
        </w:rPr>
        <w:t xml:space="preserve">у него </w:t>
      </w:r>
      <w:r w:rsidRPr="002C4660">
        <w:rPr>
          <w:sz w:val="24"/>
          <w:szCs w:val="24"/>
        </w:rPr>
        <w:t xml:space="preserve">оснований для представления сведений о расходах в соответствии с Федеральным </w:t>
      </w:r>
      <w:hyperlink r:id="rId9" w:history="1">
        <w:r w:rsidRPr="002C4660">
          <w:rPr>
            <w:sz w:val="24"/>
            <w:szCs w:val="24"/>
          </w:rPr>
          <w:t>законом</w:t>
        </w:r>
      </w:hyperlink>
      <w:r w:rsidRPr="002C4660">
        <w:rPr>
          <w:sz w:val="24"/>
          <w:szCs w:val="24"/>
        </w:rPr>
        <w:t xml:space="preserve"> от 3 декабря 2012 года N 230-ФЗ </w:t>
      </w:r>
      <w:r>
        <w:rPr>
          <w:sz w:val="24"/>
          <w:szCs w:val="24"/>
        </w:rPr>
        <w:t>«</w:t>
      </w:r>
      <w:r w:rsidRPr="002C4660">
        <w:rPr>
          <w:sz w:val="24"/>
          <w:szCs w:val="24"/>
        </w:rPr>
        <w:t xml:space="preserve">О </w:t>
      </w:r>
      <w:proofErr w:type="gramStart"/>
      <w:r w:rsidRPr="002C4660">
        <w:rPr>
          <w:sz w:val="24"/>
          <w:szCs w:val="24"/>
        </w:rPr>
        <w:t>контроле за</w:t>
      </w:r>
      <w:proofErr w:type="gramEnd"/>
      <w:r w:rsidRPr="002C4660">
        <w:rPr>
          <w:sz w:val="24"/>
          <w:szCs w:val="24"/>
        </w:rPr>
        <w:t xml:space="preserve"> </w:t>
      </w:r>
      <w:r w:rsidRPr="00023834">
        <w:rPr>
          <w:sz w:val="24"/>
          <w:szCs w:val="24"/>
        </w:rPr>
        <w:t>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7223A1" w:rsidRDefault="007223A1" w:rsidP="007223A1">
      <w:pPr>
        <w:autoSpaceDE w:val="0"/>
        <w:autoSpaceDN w:val="0"/>
        <w:adjustRightInd w:val="0"/>
        <w:ind w:firstLine="709"/>
        <w:jc w:val="both"/>
        <w:rPr>
          <w:sz w:val="24"/>
          <w:szCs w:val="24"/>
        </w:rPr>
      </w:pPr>
    </w:p>
    <w:p w:rsidR="007223A1" w:rsidRDefault="007223A1" w:rsidP="007223A1">
      <w:pPr>
        <w:autoSpaceDE w:val="0"/>
        <w:autoSpaceDN w:val="0"/>
        <w:adjustRightInd w:val="0"/>
        <w:ind w:firstLine="709"/>
        <w:jc w:val="both"/>
        <w:rPr>
          <w:sz w:val="24"/>
          <w:szCs w:val="24"/>
        </w:rPr>
      </w:pPr>
      <w:r w:rsidRPr="00023834">
        <w:rPr>
          <w:sz w:val="24"/>
          <w:szCs w:val="24"/>
        </w:rPr>
        <w:lastRenderedPageBreak/>
        <w:t xml:space="preserve">3. </w:t>
      </w:r>
      <w:r w:rsidRPr="00B64F44">
        <w:rPr>
          <w:sz w:val="24"/>
          <w:szCs w:val="24"/>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0" w:history="1">
        <w:r w:rsidRPr="00023834">
          <w:rPr>
            <w:sz w:val="24"/>
            <w:szCs w:val="24"/>
          </w:rPr>
          <w:t>форме</w:t>
        </w:r>
      </w:hyperlink>
      <w:r w:rsidRPr="00B64F44">
        <w:rPr>
          <w:sz w:val="24"/>
          <w:szCs w:val="24"/>
        </w:rPr>
        <w:t xml:space="preserve"> справк</w:t>
      </w:r>
      <w:r>
        <w:rPr>
          <w:sz w:val="24"/>
          <w:szCs w:val="24"/>
        </w:rPr>
        <w:t xml:space="preserve">и: </w:t>
      </w:r>
    </w:p>
    <w:p w:rsidR="007223A1" w:rsidRDefault="007223A1" w:rsidP="007223A1">
      <w:pPr>
        <w:autoSpaceDE w:val="0"/>
        <w:autoSpaceDN w:val="0"/>
        <w:adjustRightInd w:val="0"/>
        <w:ind w:firstLine="709"/>
        <w:jc w:val="both"/>
        <w:rPr>
          <w:sz w:val="24"/>
          <w:szCs w:val="24"/>
        </w:rPr>
      </w:pPr>
      <w:r w:rsidRPr="00CA3C80">
        <w:rPr>
          <w:sz w:val="24"/>
          <w:szCs w:val="24"/>
        </w:rPr>
        <w:t>а)  граждан</w:t>
      </w:r>
      <w:r>
        <w:rPr>
          <w:sz w:val="24"/>
          <w:szCs w:val="24"/>
        </w:rPr>
        <w:t>ином, претендующим на замещение  должности муниципальной службы (при поступлении на должность муниципальной службы), включенную в Перечень должностей;</w:t>
      </w:r>
    </w:p>
    <w:p w:rsidR="007223A1" w:rsidRPr="00611F84" w:rsidRDefault="007223A1" w:rsidP="007223A1">
      <w:pPr>
        <w:autoSpaceDE w:val="0"/>
        <w:autoSpaceDN w:val="0"/>
        <w:adjustRightInd w:val="0"/>
        <w:ind w:firstLine="709"/>
        <w:jc w:val="both"/>
        <w:rPr>
          <w:color w:val="000000"/>
          <w:sz w:val="24"/>
          <w:szCs w:val="24"/>
        </w:rPr>
      </w:pPr>
      <w:r w:rsidRPr="00611F84">
        <w:rPr>
          <w:color w:val="000000"/>
          <w:sz w:val="24"/>
          <w:szCs w:val="24"/>
        </w:rPr>
        <w:t>б) кандидатом на должность, предусмотренную Перечнем должностей, - при назначении их  на должность муниципальной  службы, предусмотренную Перечнем должностей;</w:t>
      </w:r>
    </w:p>
    <w:p w:rsidR="007223A1" w:rsidRPr="00B64F44" w:rsidRDefault="007223A1" w:rsidP="007223A1">
      <w:pPr>
        <w:autoSpaceDE w:val="0"/>
        <w:autoSpaceDN w:val="0"/>
        <w:adjustRightInd w:val="0"/>
        <w:ind w:firstLine="709"/>
        <w:jc w:val="both"/>
        <w:rPr>
          <w:sz w:val="24"/>
          <w:szCs w:val="24"/>
        </w:rPr>
      </w:pPr>
      <w:r>
        <w:rPr>
          <w:sz w:val="24"/>
          <w:szCs w:val="24"/>
        </w:rPr>
        <w:t xml:space="preserve"> </w:t>
      </w:r>
      <w:proofErr w:type="gramStart"/>
      <w:r>
        <w:rPr>
          <w:sz w:val="24"/>
          <w:szCs w:val="24"/>
        </w:rPr>
        <w:t>в</w:t>
      </w:r>
      <w:r w:rsidRPr="00CA3C80">
        <w:rPr>
          <w:sz w:val="24"/>
          <w:szCs w:val="24"/>
        </w:rPr>
        <w:t>) муниципальным  служащим, замещающим должност</w:t>
      </w:r>
      <w:r>
        <w:rPr>
          <w:sz w:val="24"/>
          <w:szCs w:val="24"/>
        </w:rPr>
        <w:t>ь</w:t>
      </w:r>
      <w:r w:rsidRPr="00CA3C80">
        <w:rPr>
          <w:sz w:val="24"/>
          <w:szCs w:val="24"/>
        </w:rPr>
        <w:t xml:space="preserve"> муниципальной  службы, предусмотренн</w:t>
      </w:r>
      <w:r>
        <w:rPr>
          <w:sz w:val="24"/>
          <w:szCs w:val="24"/>
        </w:rPr>
        <w:t>ую</w:t>
      </w:r>
      <w:r w:rsidRPr="00CA3C80">
        <w:rPr>
          <w:sz w:val="24"/>
          <w:szCs w:val="24"/>
        </w:rPr>
        <w:t xml:space="preserve"> Перечнем</w:t>
      </w:r>
      <w:r>
        <w:rPr>
          <w:sz w:val="24"/>
          <w:szCs w:val="24"/>
        </w:rPr>
        <w:t xml:space="preserve"> должностей, </w:t>
      </w:r>
      <w:r w:rsidRPr="00D82F29">
        <w:rPr>
          <w:sz w:val="24"/>
          <w:szCs w:val="24"/>
        </w:rPr>
        <w:t xml:space="preserve"> </w:t>
      </w:r>
      <w:r w:rsidRPr="00B64F44">
        <w:rPr>
          <w:sz w:val="24"/>
          <w:szCs w:val="24"/>
        </w:rPr>
        <w:t xml:space="preserve">в случае возникновения оснований для представления сведений о расходах в соответствии с Федеральным </w:t>
      </w:r>
      <w:hyperlink r:id="rId11" w:history="1">
        <w:r w:rsidRPr="00023834">
          <w:rPr>
            <w:sz w:val="24"/>
            <w:szCs w:val="24"/>
          </w:rPr>
          <w:t>законом</w:t>
        </w:r>
      </w:hyperlink>
      <w:r w:rsidRPr="00B64F44">
        <w:rPr>
          <w:sz w:val="24"/>
          <w:szCs w:val="24"/>
        </w:rPr>
        <w:t xml:space="preserve"> от 3 декабря 2012 г. N 230-ФЗ </w:t>
      </w:r>
      <w:r>
        <w:rPr>
          <w:sz w:val="24"/>
          <w:szCs w:val="24"/>
        </w:rPr>
        <w:t>«</w:t>
      </w:r>
      <w:r w:rsidRPr="00B64F44">
        <w:rPr>
          <w:sz w:val="24"/>
          <w:szCs w:val="24"/>
        </w:rPr>
        <w:t>О контроле за соответствием расходов лиц, замещающих государственные должности, и иных лиц их доходам</w:t>
      </w:r>
      <w:r>
        <w:rPr>
          <w:sz w:val="24"/>
          <w:szCs w:val="24"/>
        </w:rPr>
        <w:t>»</w:t>
      </w:r>
      <w:r w:rsidRPr="00B64F44">
        <w:rPr>
          <w:sz w:val="24"/>
          <w:szCs w:val="24"/>
        </w:rPr>
        <w:t xml:space="preserve"> - не позднее 30 апреля года, следующего за годом, в котором возникли такие основания;</w:t>
      </w:r>
      <w:proofErr w:type="gramEnd"/>
    </w:p>
    <w:p w:rsidR="007223A1" w:rsidRPr="00C070DE" w:rsidRDefault="007223A1" w:rsidP="007223A1">
      <w:pPr>
        <w:autoSpaceDE w:val="0"/>
        <w:autoSpaceDN w:val="0"/>
        <w:adjustRightInd w:val="0"/>
        <w:ind w:firstLine="709"/>
        <w:jc w:val="both"/>
        <w:rPr>
          <w:sz w:val="16"/>
          <w:szCs w:val="16"/>
        </w:rPr>
      </w:pPr>
    </w:p>
    <w:p w:rsidR="007223A1" w:rsidRPr="00CA3C80" w:rsidRDefault="007223A1" w:rsidP="007223A1">
      <w:pPr>
        <w:autoSpaceDE w:val="0"/>
        <w:autoSpaceDN w:val="0"/>
        <w:adjustRightInd w:val="0"/>
        <w:ind w:firstLine="709"/>
        <w:jc w:val="both"/>
        <w:rPr>
          <w:sz w:val="24"/>
          <w:szCs w:val="24"/>
        </w:rPr>
      </w:pPr>
      <w:bookmarkStart w:id="1" w:name="Par0"/>
      <w:bookmarkEnd w:id="1"/>
      <w:r>
        <w:rPr>
          <w:sz w:val="24"/>
          <w:szCs w:val="24"/>
        </w:rPr>
        <w:t>4</w:t>
      </w:r>
      <w:r w:rsidRPr="00CA3C80">
        <w:rPr>
          <w:sz w:val="24"/>
          <w:szCs w:val="24"/>
        </w:rPr>
        <w:t>. Гражданин при назначении на должность муниципальной  службы представляет:</w:t>
      </w:r>
    </w:p>
    <w:p w:rsidR="007223A1" w:rsidRPr="00B64F44" w:rsidRDefault="007223A1" w:rsidP="007223A1">
      <w:pPr>
        <w:autoSpaceDE w:val="0"/>
        <w:autoSpaceDN w:val="0"/>
        <w:adjustRightInd w:val="0"/>
        <w:ind w:firstLine="709"/>
        <w:jc w:val="both"/>
        <w:rPr>
          <w:sz w:val="24"/>
          <w:szCs w:val="24"/>
        </w:rPr>
      </w:pPr>
      <w:proofErr w:type="gramStart"/>
      <w:r w:rsidRPr="00B64F44">
        <w:rPr>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sz w:val="24"/>
          <w:szCs w:val="24"/>
        </w:rPr>
        <w:t xml:space="preserve">муниципальной </w:t>
      </w:r>
      <w:r w:rsidRPr="00B64F44">
        <w:rPr>
          <w:sz w:val="24"/>
          <w:szCs w:val="24"/>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64F44">
        <w:rPr>
          <w:sz w:val="24"/>
          <w:szCs w:val="24"/>
        </w:rPr>
        <w:t xml:space="preserve"> подачи документов</w:t>
      </w:r>
      <w:r>
        <w:rPr>
          <w:sz w:val="24"/>
          <w:szCs w:val="24"/>
        </w:rPr>
        <w:t xml:space="preserve"> </w:t>
      </w:r>
      <w:r w:rsidRPr="00B64F44">
        <w:rPr>
          <w:sz w:val="24"/>
          <w:szCs w:val="24"/>
        </w:rPr>
        <w:t xml:space="preserve">для замещения должности </w:t>
      </w:r>
      <w:r>
        <w:rPr>
          <w:sz w:val="24"/>
          <w:szCs w:val="24"/>
        </w:rPr>
        <w:t xml:space="preserve">муниципальной </w:t>
      </w:r>
      <w:r w:rsidRPr="00B64F44">
        <w:rPr>
          <w:sz w:val="24"/>
          <w:szCs w:val="24"/>
        </w:rPr>
        <w:t xml:space="preserve"> службы (на отчетную дату);</w:t>
      </w:r>
    </w:p>
    <w:p w:rsidR="007223A1" w:rsidRPr="00B64F44" w:rsidRDefault="007223A1" w:rsidP="007223A1">
      <w:pPr>
        <w:autoSpaceDE w:val="0"/>
        <w:autoSpaceDN w:val="0"/>
        <w:adjustRightInd w:val="0"/>
        <w:ind w:firstLine="709"/>
        <w:jc w:val="both"/>
        <w:rPr>
          <w:sz w:val="24"/>
          <w:szCs w:val="24"/>
        </w:rPr>
      </w:pPr>
      <w:proofErr w:type="gramStart"/>
      <w:r w:rsidRPr="00B64F44">
        <w:rPr>
          <w:sz w:val="24"/>
          <w:szCs w:val="24"/>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sz w:val="24"/>
          <w:szCs w:val="24"/>
        </w:rPr>
        <w:t>муниципальной</w:t>
      </w:r>
      <w:r w:rsidRPr="00B64F44">
        <w:rPr>
          <w:sz w:val="24"/>
          <w:szCs w:val="24"/>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B64F44">
        <w:rPr>
          <w:sz w:val="24"/>
          <w:szCs w:val="24"/>
        </w:rPr>
        <w:t xml:space="preserve"> документов</w:t>
      </w:r>
      <w:r>
        <w:rPr>
          <w:sz w:val="24"/>
          <w:szCs w:val="24"/>
        </w:rPr>
        <w:t xml:space="preserve"> </w:t>
      </w:r>
      <w:r w:rsidRPr="00B64F44">
        <w:rPr>
          <w:sz w:val="24"/>
          <w:szCs w:val="24"/>
        </w:rPr>
        <w:t xml:space="preserve"> для замещения должности </w:t>
      </w:r>
      <w:r>
        <w:rPr>
          <w:sz w:val="24"/>
          <w:szCs w:val="24"/>
        </w:rPr>
        <w:t xml:space="preserve">муниципальной </w:t>
      </w:r>
      <w:r w:rsidRPr="00B64F44">
        <w:rPr>
          <w:sz w:val="24"/>
          <w:szCs w:val="24"/>
        </w:rPr>
        <w:t xml:space="preserve">службы </w:t>
      </w:r>
      <w:r>
        <w:rPr>
          <w:sz w:val="24"/>
          <w:szCs w:val="24"/>
        </w:rPr>
        <w:t xml:space="preserve"> </w:t>
      </w:r>
      <w:r w:rsidRPr="00B64F44">
        <w:rPr>
          <w:sz w:val="24"/>
          <w:szCs w:val="24"/>
        </w:rPr>
        <w:t>(на отчетную дату).</w:t>
      </w:r>
    </w:p>
    <w:p w:rsidR="007223A1" w:rsidRPr="00D06116" w:rsidRDefault="007223A1" w:rsidP="007223A1">
      <w:pPr>
        <w:autoSpaceDE w:val="0"/>
        <w:autoSpaceDN w:val="0"/>
        <w:adjustRightInd w:val="0"/>
        <w:ind w:firstLine="709"/>
        <w:jc w:val="both"/>
        <w:rPr>
          <w:sz w:val="10"/>
          <w:szCs w:val="10"/>
        </w:rPr>
      </w:pPr>
    </w:p>
    <w:p w:rsidR="007223A1" w:rsidRPr="00023834" w:rsidRDefault="007223A1" w:rsidP="007223A1">
      <w:pPr>
        <w:autoSpaceDE w:val="0"/>
        <w:autoSpaceDN w:val="0"/>
        <w:adjustRightInd w:val="0"/>
        <w:ind w:firstLine="709"/>
        <w:jc w:val="both"/>
        <w:rPr>
          <w:sz w:val="24"/>
          <w:szCs w:val="24"/>
        </w:rPr>
      </w:pPr>
      <w:r>
        <w:rPr>
          <w:sz w:val="24"/>
          <w:szCs w:val="24"/>
        </w:rPr>
        <w:t>5</w:t>
      </w:r>
      <w:r w:rsidRPr="00023834">
        <w:rPr>
          <w:sz w:val="24"/>
          <w:szCs w:val="24"/>
        </w:rPr>
        <w:t>. Муниципальный  служащий представляет:</w:t>
      </w:r>
    </w:p>
    <w:p w:rsidR="007223A1" w:rsidRPr="00B64F44" w:rsidRDefault="007223A1" w:rsidP="007223A1">
      <w:pPr>
        <w:autoSpaceDE w:val="0"/>
        <w:autoSpaceDN w:val="0"/>
        <w:adjustRightInd w:val="0"/>
        <w:ind w:firstLine="709"/>
        <w:jc w:val="both"/>
        <w:rPr>
          <w:sz w:val="24"/>
          <w:szCs w:val="24"/>
        </w:rPr>
      </w:pPr>
      <w:proofErr w:type="gramStart"/>
      <w:r w:rsidRPr="00B64F44">
        <w:rPr>
          <w:sz w:val="24"/>
          <w:szCs w:val="24"/>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2" w:history="1">
        <w:r w:rsidRPr="00023834">
          <w:rPr>
            <w:sz w:val="24"/>
            <w:szCs w:val="24"/>
          </w:rPr>
          <w:t>законом</w:t>
        </w:r>
      </w:hyperlink>
      <w:r w:rsidRPr="00B64F44">
        <w:rPr>
          <w:sz w:val="24"/>
          <w:szCs w:val="24"/>
        </w:rPr>
        <w:t xml:space="preserve"> от 3 декабря 2012 г. N 230-ФЗ </w:t>
      </w:r>
      <w:r>
        <w:rPr>
          <w:sz w:val="24"/>
          <w:szCs w:val="24"/>
        </w:rPr>
        <w:t>«</w:t>
      </w:r>
      <w:r w:rsidRPr="00B64F44">
        <w:rPr>
          <w:sz w:val="24"/>
          <w:szCs w:val="24"/>
        </w:rPr>
        <w:t>О контроле за соответствием расходов лиц, замещающих государственные должности, и иных лиц их доходам</w:t>
      </w:r>
      <w:r>
        <w:rPr>
          <w:sz w:val="24"/>
          <w:szCs w:val="24"/>
        </w:rPr>
        <w:t>»</w:t>
      </w:r>
      <w:r w:rsidRPr="00B64F44">
        <w:rPr>
          <w:sz w:val="24"/>
          <w:szCs w:val="24"/>
        </w:rPr>
        <w:t xml:space="preserve"> (отчетный период), от всех источников (включая денежное вознаграждение, пенсии, пособия, иные выплаты</w:t>
      </w:r>
      <w:proofErr w:type="gramEnd"/>
      <w:r w:rsidRPr="00B64F44">
        <w:rPr>
          <w:sz w:val="24"/>
          <w:szCs w:val="24"/>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223A1" w:rsidRPr="00B64F44" w:rsidRDefault="007223A1" w:rsidP="007223A1">
      <w:pPr>
        <w:autoSpaceDE w:val="0"/>
        <w:autoSpaceDN w:val="0"/>
        <w:adjustRightInd w:val="0"/>
        <w:ind w:firstLine="709"/>
        <w:jc w:val="both"/>
        <w:rPr>
          <w:sz w:val="24"/>
          <w:szCs w:val="24"/>
        </w:rPr>
      </w:pPr>
      <w:proofErr w:type="gramStart"/>
      <w:r w:rsidRPr="00B64F44">
        <w:rPr>
          <w:sz w:val="24"/>
          <w:szCs w:val="24"/>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3" w:history="1">
        <w:r w:rsidRPr="00023834">
          <w:rPr>
            <w:sz w:val="24"/>
            <w:szCs w:val="24"/>
          </w:rPr>
          <w:t>законом</w:t>
        </w:r>
      </w:hyperlink>
      <w:r w:rsidRPr="00B64F44">
        <w:rPr>
          <w:sz w:val="24"/>
          <w:szCs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rsidRPr="00B64F44">
        <w:rPr>
          <w:sz w:val="24"/>
          <w:szCs w:val="24"/>
        </w:rP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223A1" w:rsidRPr="00C070DE" w:rsidRDefault="007223A1" w:rsidP="007223A1">
      <w:pPr>
        <w:autoSpaceDE w:val="0"/>
        <w:autoSpaceDN w:val="0"/>
        <w:adjustRightInd w:val="0"/>
        <w:ind w:firstLine="709"/>
        <w:jc w:val="both"/>
        <w:rPr>
          <w:sz w:val="16"/>
          <w:szCs w:val="16"/>
        </w:rPr>
      </w:pPr>
    </w:p>
    <w:p w:rsidR="007223A1" w:rsidRPr="00CA3C80" w:rsidRDefault="007223A1" w:rsidP="007223A1">
      <w:pPr>
        <w:autoSpaceDE w:val="0"/>
        <w:autoSpaceDN w:val="0"/>
        <w:adjustRightInd w:val="0"/>
        <w:ind w:firstLine="709"/>
        <w:jc w:val="both"/>
        <w:rPr>
          <w:sz w:val="24"/>
          <w:szCs w:val="24"/>
        </w:rPr>
      </w:pPr>
      <w:r>
        <w:rPr>
          <w:sz w:val="24"/>
          <w:szCs w:val="24"/>
        </w:rPr>
        <w:t>6</w:t>
      </w:r>
      <w:r w:rsidRPr="00CA3C80">
        <w:rPr>
          <w:sz w:val="24"/>
          <w:szCs w:val="24"/>
        </w:rPr>
        <w:t>. Сведения о доходах, об имуществе и обязательствах имущественного характера  представляются:</w:t>
      </w:r>
    </w:p>
    <w:p w:rsidR="007223A1" w:rsidRPr="00CA3C80" w:rsidRDefault="007223A1" w:rsidP="007223A1">
      <w:pPr>
        <w:autoSpaceDE w:val="0"/>
        <w:autoSpaceDN w:val="0"/>
        <w:adjustRightInd w:val="0"/>
        <w:ind w:firstLine="709"/>
        <w:jc w:val="both"/>
        <w:rPr>
          <w:sz w:val="24"/>
          <w:szCs w:val="24"/>
        </w:rPr>
      </w:pPr>
      <w:r>
        <w:rPr>
          <w:sz w:val="24"/>
          <w:szCs w:val="24"/>
        </w:rPr>
        <w:t>а)</w:t>
      </w:r>
      <w:r w:rsidRPr="00CA3C80">
        <w:rPr>
          <w:sz w:val="24"/>
          <w:szCs w:val="24"/>
        </w:rPr>
        <w:t xml:space="preserve"> руководителями </w:t>
      </w:r>
      <w:r>
        <w:rPr>
          <w:sz w:val="24"/>
          <w:szCs w:val="24"/>
        </w:rPr>
        <w:t xml:space="preserve">(председателями) </w:t>
      </w:r>
      <w:r w:rsidRPr="00CA3C80">
        <w:rPr>
          <w:sz w:val="24"/>
          <w:szCs w:val="24"/>
        </w:rPr>
        <w:t>отраслевых (функциональных) органов администрации с правами юридического лица</w:t>
      </w:r>
      <w:r>
        <w:rPr>
          <w:sz w:val="24"/>
          <w:szCs w:val="24"/>
        </w:rPr>
        <w:t xml:space="preserve"> (</w:t>
      </w:r>
      <w:r w:rsidRPr="00023834">
        <w:rPr>
          <w:sz w:val="24"/>
          <w:szCs w:val="24"/>
        </w:rPr>
        <w:t xml:space="preserve">Комитет финансов Сосновоборского городского округа, комитет образования Сосновоборского городского округа, КУМИ </w:t>
      </w:r>
      <w:r w:rsidRPr="00023834">
        <w:rPr>
          <w:sz w:val="24"/>
          <w:szCs w:val="24"/>
        </w:rPr>
        <w:lastRenderedPageBreak/>
        <w:t>Сосновоборского городского округа)</w:t>
      </w:r>
      <w:r>
        <w:rPr>
          <w:sz w:val="24"/>
          <w:szCs w:val="24"/>
        </w:rPr>
        <w:t xml:space="preserve"> и </w:t>
      </w:r>
      <w:r w:rsidRPr="00CA3C80">
        <w:rPr>
          <w:sz w:val="24"/>
          <w:szCs w:val="24"/>
        </w:rPr>
        <w:t>служащими, замещающими должности муниципальной службы в  администрации Сосновоборского городского округа</w:t>
      </w:r>
      <w:r>
        <w:rPr>
          <w:sz w:val="24"/>
          <w:szCs w:val="24"/>
        </w:rPr>
        <w:t xml:space="preserve">, включенные   в Перечень должностей </w:t>
      </w:r>
      <w:r w:rsidRPr="00CA3C80">
        <w:rPr>
          <w:sz w:val="24"/>
          <w:szCs w:val="24"/>
        </w:rPr>
        <w:t xml:space="preserve"> - в отдел кадров и спецработы администрации Сосновоборского городского округа; </w:t>
      </w:r>
    </w:p>
    <w:p w:rsidR="007223A1" w:rsidRDefault="007223A1" w:rsidP="007223A1">
      <w:pPr>
        <w:autoSpaceDE w:val="0"/>
        <w:autoSpaceDN w:val="0"/>
        <w:adjustRightInd w:val="0"/>
        <w:ind w:firstLine="709"/>
        <w:jc w:val="both"/>
        <w:rPr>
          <w:sz w:val="24"/>
          <w:szCs w:val="24"/>
        </w:rPr>
      </w:pPr>
      <w:r>
        <w:rPr>
          <w:sz w:val="24"/>
          <w:szCs w:val="24"/>
        </w:rPr>
        <w:t>б)</w:t>
      </w:r>
      <w:r w:rsidRPr="00CA3C80">
        <w:rPr>
          <w:sz w:val="24"/>
          <w:szCs w:val="24"/>
        </w:rPr>
        <w:t xml:space="preserve"> служащими, замещающими должности муниципальной службы в  отраслевых (функциональных) органах администрации Сосновоборского городского округа  с правами юридического лица</w:t>
      </w:r>
      <w:r>
        <w:rPr>
          <w:sz w:val="24"/>
          <w:szCs w:val="24"/>
        </w:rPr>
        <w:t xml:space="preserve">, включенные в Перечень должностей </w:t>
      </w:r>
      <w:r w:rsidRPr="00CA3C80">
        <w:rPr>
          <w:sz w:val="24"/>
          <w:szCs w:val="24"/>
        </w:rPr>
        <w:t xml:space="preserve"> – руководителю соответствующего органа администрации с правами юридического лица</w:t>
      </w:r>
      <w:r>
        <w:rPr>
          <w:sz w:val="24"/>
          <w:szCs w:val="24"/>
        </w:rPr>
        <w:t>.</w:t>
      </w:r>
    </w:p>
    <w:p w:rsidR="007223A1" w:rsidRPr="00C070DE" w:rsidRDefault="007223A1" w:rsidP="007223A1">
      <w:pPr>
        <w:autoSpaceDE w:val="0"/>
        <w:autoSpaceDN w:val="0"/>
        <w:adjustRightInd w:val="0"/>
        <w:ind w:firstLine="709"/>
        <w:jc w:val="both"/>
        <w:rPr>
          <w:sz w:val="16"/>
          <w:szCs w:val="16"/>
        </w:rPr>
      </w:pPr>
    </w:p>
    <w:p w:rsidR="007223A1" w:rsidRPr="00023834" w:rsidRDefault="007223A1" w:rsidP="007223A1">
      <w:pPr>
        <w:autoSpaceDE w:val="0"/>
        <w:autoSpaceDN w:val="0"/>
        <w:adjustRightInd w:val="0"/>
        <w:ind w:firstLine="709"/>
        <w:jc w:val="both"/>
        <w:rPr>
          <w:sz w:val="24"/>
          <w:szCs w:val="24"/>
        </w:rPr>
      </w:pPr>
      <w:r>
        <w:rPr>
          <w:sz w:val="24"/>
          <w:szCs w:val="24"/>
        </w:rPr>
        <w:t>7</w:t>
      </w:r>
      <w:r w:rsidRPr="00023834">
        <w:rPr>
          <w:sz w:val="24"/>
          <w:szCs w:val="24"/>
        </w:rPr>
        <w:t xml:space="preserve">. </w:t>
      </w:r>
      <w:r>
        <w:rPr>
          <w:sz w:val="24"/>
          <w:szCs w:val="24"/>
        </w:rPr>
        <w:t xml:space="preserve"> </w:t>
      </w:r>
      <w:r w:rsidRPr="00023834">
        <w:rPr>
          <w:sz w:val="24"/>
          <w:szCs w:val="24"/>
        </w:rPr>
        <w:t>В случае если гражданин, кандидат</w:t>
      </w:r>
      <w:r>
        <w:rPr>
          <w:sz w:val="24"/>
          <w:szCs w:val="24"/>
        </w:rPr>
        <w:t xml:space="preserve">, </w:t>
      </w:r>
      <w:r w:rsidRPr="00023834">
        <w:rPr>
          <w:sz w:val="24"/>
          <w:szCs w:val="24"/>
        </w:rPr>
        <w:t xml:space="preserve"> </w:t>
      </w:r>
      <w:r>
        <w:rPr>
          <w:sz w:val="24"/>
          <w:szCs w:val="24"/>
        </w:rPr>
        <w:t xml:space="preserve">претендующий </w:t>
      </w:r>
      <w:r w:rsidRPr="00023834">
        <w:rPr>
          <w:sz w:val="24"/>
          <w:szCs w:val="24"/>
        </w:rPr>
        <w:t>на должность</w:t>
      </w:r>
      <w:r>
        <w:rPr>
          <w:sz w:val="24"/>
          <w:szCs w:val="24"/>
        </w:rPr>
        <w:t xml:space="preserve"> муниципальной службы</w:t>
      </w:r>
      <w:r w:rsidRPr="00023834">
        <w:rPr>
          <w:sz w:val="24"/>
          <w:szCs w:val="24"/>
        </w:rPr>
        <w:t xml:space="preserve">, предусмотренную </w:t>
      </w:r>
      <w:hyperlink r:id="rId14" w:history="1">
        <w:r w:rsidRPr="00023834">
          <w:rPr>
            <w:sz w:val="24"/>
            <w:szCs w:val="24"/>
          </w:rPr>
          <w:t>Перечнем</w:t>
        </w:r>
      </w:hyperlink>
      <w:r w:rsidRPr="00023834">
        <w:rPr>
          <w:sz w:val="24"/>
          <w:szCs w:val="24"/>
        </w:rPr>
        <w:t xml:space="preserve"> должностей,</w:t>
      </w:r>
      <w:r>
        <w:rPr>
          <w:sz w:val="24"/>
          <w:szCs w:val="24"/>
        </w:rPr>
        <w:t xml:space="preserve"> </w:t>
      </w:r>
      <w:r w:rsidRPr="00023834">
        <w:rPr>
          <w:sz w:val="24"/>
          <w:szCs w:val="24"/>
        </w:rPr>
        <w:t xml:space="preserve">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223A1" w:rsidRDefault="007223A1" w:rsidP="007223A1">
      <w:pPr>
        <w:autoSpaceDE w:val="0"/>
        <w:autoSpaceDN w:val="0"/>
        <w:adjustRightInd w:val="0"/>
        <w:ind w:firstLine="709"/>
        <w:jc w:val="both"/>
        <w:rPr>
          <w:sz w:val="24"/>
          <w:szCs w:val="24"/>
        </w:rPr>
      </w:pPr>
      <w:r>
        <w:rPr>
          <w:sz w:val="24"/>
          <w:szCs w:val="24"/>
        </w:rPr>
        <w:t xml:space="preserve">7.1. </w:t>
      </w:r>
      <w:r w:rsidRPr="00023834">
        <w:rPr>
          <w:sz w:val="24"/>
          <w:szCs w:val="24"/>
        </w:rPr>
        <w:t>Гражданин может представить уточненные сведения в течение</w:t>
      </w:r>
      <w:r w:rsidRPr="00B64F44">
        <w:rPr>
          <w:sz w:val="24"/>
          <w:szCs w:val="24"/>
        </w:rPr>
        <w:t xml:space="preserve"> одного месяца со дня представления сведений в соответствии с </w:t>
      </w:r>
      <w:hyperlink w:anchor="Par77" w:history="1">
        <w:r w:rsidRPr="00023834">
          <w:rPr>
            <w:sz w:val="24"/>
            <w:szCs w:val="24"/>
          </w:rPr>
          <w:t>подпунктом «а» пункта 3</w:t>
        </w:r>
      </w:hyperlink>
      <w:r w:rsidRPr="00B64F44">
        <w:rPr>
          <w:sz w:val="24"/>
          <w:szCs w:val="24"/>
        </w:rPr>
        <w:t xml:space="preserve"> настоящего Положения. </w:t>
      </w:r>
    </w:p>
    <w:p w:rsidR="007223A1" w:rsidRDefault="007223A1" w:rsidP="007223A1">
      <w:pPr>
        <w:autoSpaceDE w:val="0"/>
        <w:autoSpaceDN w:val="0"/>
        <w:adjustRightInd w:val="0"/>
        <w:ind w:firstLine="709"/>
        <w:jc w:val="both"/>
        <w:rPr>
          <w:sz w:val="24"/>
          <w:szCs w:val="24"/>
        </w:rPr>
      </w:pPr>
      <w:r>
        <w:rPr>
          <w:sz w:val="24"/>
          <w:szCs w:val="24"/>
        </w:rPr>
        <w:t xml:space="preserve">7.2. </w:t>
      </w:r>
      <w:r w:rsidRPr="00B64F44">
        <w:rPr>
          <w:sz w:val="24"/>
          <w:szCs w:val="24"/>
        </w:rPr>
        <w:t xml:space="preserve">Кандидат на должность, предусмотренную </w:t>
      </w:r>
      <w:hyperlink r:id="rId15" w:history="1">
        <w:r w:rsidRPr="00023834">
          <w:rPr>
            <w:sz w:val="24"/>
            <w:szCs w:val="24"/>
          </w:rPr>
          <w:t>Перечнем</w:t>
        </w:r>
      </w:hyperlink>
      <w:r>
        <w:rPr>
          <w:sz w:val="24"/>
          <w:szCs w:val="24"/>
        </w:rPr>
        <w:t xml:space="preserve">  должностей</w:t>
      </w:r>
      <w:r w:rsidRPr="00B64F44">
        <w:rPr>
          <w:sz w:val="24"/>
          <w:szCs w:val="24"/>
        </w:rPr>
        <w:t xml:space="preserve">, может представить уточненные сведения в течение одного месяца со дня представления сведений в соответствии с </w:t>
      </w:r>
      <w:hyperlink w:anchor="Par79" w:history="1">
        <w:r w:rsidRPr="00023834">
          <w:rPr>
            <w:sz w:val="24"/>
            <w:szCs w:val="24"/>
          </w:rPr>
          <w:t>подпунктом «б» пункта 3</w:t>
        </w:r>
      </w:hyperlink>
      <w:r w:rsidRPr="00B64F44">
        <w:rPr>
          <w:sz w:val="24"/>
          <w:szCs w:val="24"/>
        </w:rPr>
        <w:t xml:space="preserve"> настоящего Положения. </w:t>
      </w:r>
    </w:p>
    <w:p w:rsidR="007223A1" w:rsidRDefault="007223A1" w:rsidP="007223A1">
      <w:pPr>
        <w:autoSpaceDE w:val="0"/>
        <w:autoSpaceDN w:val="0"/>
        <w:adjustRightInd w:val="0"/>
        <w:ind w:firstLine="709"/>
        <w:jc w:val="both"/>
        <w:rPr>
          <w:sz w:val="24"/>
          <w:szCs w:val="24"/>
        </w:rPr>
      </w:pPr>
      <w:r>
        <w:rPr>
          <w:sz w:val="24"/>
          <w:szCs w:val="24"/>
        </w:rPr>
        <w:t xml:space="preserve">7.3. Муниципальный </w:t>
      </w:r>
      <w:r w:rsidRPr="00B64F44">
        <w:rPr>
          <w:sz w:val="24"/>
          <w:szCs w:val="24"/>
        </w:rPr>
        <w:t xml:space="preserve"> служащий может представить уточненные сведения в течение одного месяца после окончания срока, указанного в </w:t>
      </w:r>
      <w:hyperlink w:anchor="Par81" w:history="1">
        <w:r w:rsidRPr="00023834">
          <w:rPr>
            <w:sz w:val="24"/>
            <w:szCs w:val="24"/>
          </w:rPr>
          <w:t>подпункте «в» пункта 3</w:t>
        </w:r>
      </w:hyperlink>
      <w:r w:rsidRPr="00B64F44">
        <w:rPr>
          <w:sz w:val="24"/>
          <w:szCs w:val="24"/>
        </w:rPr>
        <w:t xml:space="preserve"> настоящего Положения. </w:t>
      </w:r>
    </w:p>
    <w:p w:rsidR="007223A1" w:rsidRDefault="007223A1" w:rsidP="007223A1">
      <w:pPr>
        <w:autoSpaceDE w:val="0"/>
        <w:autoSpaceDN w:val="0"/>
        <w:adjustRightInd w:val="0"/>
        <w:ind w:firstLine="709"/>
        <w:jc w:val="both"/>
        <w:rPr>
          <w:sz w:val="10"/>
          <w:szCs w:val="10"/>
        </w:rPr>
      </w:pPr>
    </w:p>
    <w:p w:rsidR="007223A1" w:rsidRPr="00B43364" w:rsidRDefault="007223A1" w:rsidP="007223A1">
      <w:pPr>
        <w:autoSpaceDE w:val="0"/>
        <w:autoSpaceDN w:val="0"/>
        <w:adjustRightInd w:val="0"/>
        <w:ind w:firstLine="709"/>
        <w:jc w:val="both"/>
        <w:rPr>
          <w:sz w:val="10"/>
          <w:szCs w:val="10"/>
        </w:rPr>
      </w:pPr>
    </w:p>
    <w:p w:rsidR="007223A1" w:rsidRDefault="007223A1" w:rsidP="007223A1">
      <w:pPr>
        <w:autoSpaceDE w:val="0"/>
        <w:autoSpaceDN w:val="0"/>
        <w:adjustRightInd w:val="0"/>
        <w:ind w:firstLine="709"/>
        <w:jc w:val="both"/>
        <w:rPr>
          <w:sz w:val="24"/>
          <w:szCs w:val="24"/>
        </w:rPr>
      </w:pPr>
      <w:r>
        <w:rPr>
          <w:sz w:val="24"/>
          <w:szCs w:val="24"/>
        </w:rPr>
        <w:t>8.</w:t>
      </w:r>
      <w:r w:rsidRPr="00023834">
        <w:rPr>
          <w:sz w:val="24"/>
          <w:szCs w:val="24"/>
        </w:rPr>
        <w:t xml:space="preserve"> Уточненные сведения, гражданами, претендующими на замещение должностей муниципальной службы, кандидатами</w:t>
      </w:r>
      <w:r>
        <w:rPr>
          <w:sz w:val="24"/>
          <w:szCs w:val="24"/>
        </w:rPr>
        <w:t xml:space="preserve">, претендующими на замещение должности муниципальной  службы, </w:t>
      </w:r>
      <w:proofErr w:type="gramStart"/>
      <w:r w:rsidRPr="00B64F44">
        <w:rPr>
          <w:sz w:val="24"/>
          <w:szCs w:val="24"/>
        </w:rPr>
        <w:t>предусмотренную</w:t>
      </w:r>
      <w:proofErr w:type="gramEnd"/>
      <w:r w:rsidRPr="00B64F44">
        <w:rPr>
          <w:sz w:val="24"/>
          <w:szCs w:val="24"/>
        </w:rPr>
        <w:t xml:space="preserve"> </w:t>
      </w:r>
      <w:hyperlink r:id="rId16" w:history="1">
        <w:r w:rsidRPr="00023834">
          <w:rPr>
            <w:sz w:val="24"/>
            <w:szCs w:val="24"/>
          </w:rPr>
          <w:t>Перечнем</w:t>
        </w:r>
      </w:hyperlink>
      <w:r>
        <w:rPr>
          <w:sz w:val="24"/>
          <w:szCs w:val="24"/>
        </w:rPr>
        <w:t xml:space="preserve">  должностей,</w:t>
      </w:r>
      <w:r w:rsidRPr="00023834">
        <w:rPr>
          <w:sz w:val="24"/>
          <w:szCs w:val="24"/>
        </w:rPr>
        <w:t xml:space="preserve"> </w:t>
      </w:r>
      <w:r>
        <w:rPr>
          <w:sz w:val="24"/>
          <w:szCs w:val="24"/>
        </w:rPr>
        <w:t>служащими, замещающими должности муниципальной службы,</w:t>
      </w:r>
      <w:r w:rsidRPr="00023834">
        <w:rPr>
          <w:sz w:val="24"/>
          <w:szCs w:val="24"/>
        </w:rPr>
        <w:t xml:space="preserve">   предусмотренные  Перечнем должностей,  предоставляются в отраслевые (функциональные) органы администрации Сосновоборского городского округа, в соответствии с пунктом 6  настоящего Положения. </w:t>
      </w:r>
    </w:p>
    <w:p w:rsidR="007223A1" w:rsidRPr="00C070DE" w:rsidRDefault="007223A1" w:rsidP="007223A1">
      <w:pPr>
        <w:autoSpaceDE w:val="0"/>
        <w:autoSpaceDN w:val="0"/>
        <w:adjustRightInd w:val="0"/>
        <w:ind w:firstLine="709"/>
        <w:jc w:val="both"/>
        <w:rPr>
          <w:sz w:val="16"/>
          <w:szCs w:val="16"/>
        </w:rPr>
      </w:pPr>
    </w:p>
    <w:p w:rsidR="007223A1" w:rsidRDefault="007223A1" w:rsidP="007223A1">
      <w:pPr>
        <w:autoSpaceDE w:val="0"/>
        <w:autoSpaceDN w:val="0"/>
        <w:adjustRightInd w:val="0"/>
        <w:ind w:firstLine="709"/>
        <w:jc w:val="both"/>
        <w:rPr>
          <w:sz w:val="24"/>
          <w:szCs w:val="24"/>
        </w:rPr>
      </w:pPr>
      <w:r>
        <w:rPr>
          <w:sz w:val="24"/>
          <w:szCs w:val="24"/>
        </w:rPr>
        <w:t>9.</w:t>
      </w:r>
      <w:r w:rsidRPr="00B64F44">
        <w:rPr>
          <w:sz w:val="24"/>
          <w:szCs w:val="24"/>
        </w:rPr>
        <w:t xml:space="preserve"> </w:t>
      </w:r>
      <w:proofErr w:type="gramStart"/>
      <w:r w:rsidRPr="00B64F44">
        <w:rPr>
          <w:sz w:val="24"/>
          <w:szCs w:val="24"/>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7" w:history="1">
        <w:r w:rsidRPr="00023834">
          <w:rPr>
            <w:sz w:val="24"/>
            <w:szCs w:val="24"/>
          </w:rPr>
          <w:t>форме</w:t>
        </w:r>
      </w:hyperlink>
      <w:r w:rsidRPr="00B64F44">
        <w:rPr>
          <w:sz w:val="24"/>
          <w:szCs w:val="24"/>
        </w:rPr>
        <w:t xml:space="preserve"> справки, заполненной с использованием специального программного обеспечения </w:t>
      </w:r>
      <w:r>
        <w:rPr>
          <w:sz w:val="24"/>
          <w:szCs w:val="24"/>
        </w:rPr>
        <w:t>«</w:t>
      </w:r>
      <w:r w:rsidRPr="00B64F44">
        <w:rPr>
          <w:sz w:val="24"/>
          <w:szCs w:val="24"/>
        </w:rPr>
        <w:t>Справки БК</w:t>
      </w:r>
      <w:r>
        <w:rPr>
          <w:sz w:val="24"/>
          <w:szCs w:val="24"/>
        </w:rPr>
        <w:t>»</w:t>
      </w:r>
      <w:r w:rsidRPr="00B64F44">
        <w:rPr>
          <w:sz w:val="24"/>
          <w:szCs w:val="24"/>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sz w:val="24"/>
          <w:szCs w:val="24"/>
        </w:rPr>
        <w:t>«</w:t>
      </w:r>
      <w:r w:rsidRPr="00B64F44">
        <w:rPr>
          <w:sz w:val="24"/>
          <w:szCs w:val="24"/>
        </w:rPr>
        <w:t>Интернет</w:t>
      </w:r>
      <w:r>
        <w:rPr>
          <w:sz w:val="24"/>
          <w:szCs w:val="24"/>
        </w:rPr>
        <w:t>»</w:t>
      </w:r>
      <w:r w:rsidRPr="00B64F44">
        <w:rPr>
          <w:sz w:val="24"/>
          <w:szCs w:val="24"/>
        </w:rPr>
        <w:t>.</w:t>
      </w:r>
      <w:proofErr w:type="gramEnd"/>
    </w:p>
    <w:p w:rsidR="007223A1" w:rsidRPr="00C070DE" w:rsidRDefault="007223A1" w:rsidP="007223A1">
      <w:pPr>
        <w:autoSpaceDE w:val="0"/>
        <w:autoSpaceDN w:val="0"/>
        <w:adjustRightInd w:val="0"/>
        <w:ind w:firstLine="709"/>
        <w:jc w:val="both"/>
        <w:rPr>
          <w:sz w:val="16"/>
          <w:szCs w:val="16"/>
        </w:rPr>
      </w:pPr>
    </w:p>
    <w:p w:rsidR="007223A1" w:rsidRPr="00B64F44" w:rsidRDefault="007223A1" w:rsidP="007223A1">
      <w:pPr>
        <w:autoSpaceDE w:val="0"/>
        <w:autoSpaceDN w:val="0"/>
        <w:adjustRightInd w:val="0"/>
        <w:ind w:firstLine="709"/>
        <w:jc w:val="both"/>
        <w:rPr>
          <w:sz w:val="24"/>
          <w:szCs w:val="24"/>
        </w:rPr>
      </w:pPr>
      <w:r>
        <w:rPr>
          <w:sz w:val="24"/>
          <w:szCs w:val="24"/>
        </w:rPr>
        <w:t xml:space="preserve">10. </w:t>
      </w:r>
      <w:r w:rsidRPr="00B64F44">
        <w:rPr>
          <w:sz w:val="24"/>
          <w:szCs w:val="24"/>
        </w:rPr>
        <w:t xml:space="preserve">В случае непредставления по объективным причинам </w:t>
      </w:r>
      <w:r>
        <w:rPr>
          <w:sz w:val="24"/>
          <w:szCs w:val="24"/>
        </w:rPr>
        <w:t xml:space="preserve"> гражданином, </w:t>
      </w:r>
      <w:r w:rsidRPr="00B64F44">
        <w:rPr>
          <w:sz w:val="24"/>
          <w:szCs w:val="24"/>
        </w:rPr>
        <w:t xml:space="preserve">кандидатом на должность, предусмотренную </w:t>
      </w:r>
      <w:hyperlink r:id="rId18" w:history="1">
        <w:r w:rsidRPr="00023834">
          <w:rPr>
            <w:sz w:val="24"/>
            <w:szCs w:val="24"/>
          </w:rPr>
          <w:t>Перечнем</w:t>
        </w:r>
      </w:hyperlink>
      <w:r>
        <w:rPr>
          <w:sz w:val="24"/>
          <w:szCs w:val="24"/>
        </w:rPr>
        <w:t xml:space="preserve"> должностей</w:t>
      </w:r>
      <w:r w:rsidRPr="00B64F44">
        <w:rPr>
          <w:sz w:val="24"/>
          <w:szCs w:val="24"/>
        </w:rPr>
        <w:t xml:space="preserve">,  </w:t>
      </w:r>
      <w:r>
        <w:rPr>
          <w:sz w:val="24"/>
          <w:szCs w:val="24"/>
        </w:rPr>
        <w:t xml:space="preserve">муниципальным </w:t>
      </w:r>
      <w:r w:rsidRPr="00B64F44">
        <w:rPr>
          <w:sz w:val="24"/>
          <w:szCs w:val="24"/>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w:t>
      </w:r>
      <w:r>
        <w:rPr>
          <w:sz w:val="24"/>
          <w:szCs w:val="24"/>
        </w:rPr>
        <w:t xml:space="preserve">муниципальных </w:t>
      </w:r>
      <w:r w:rsidRPr="00B64F44">
        <w:rPr>
          <w:sz w:val="24"/>
          <w:szCs w:val="24"/>
        </w:rPr>
        <w:t xml:space="preserve"> служащих и урегулированию конфликта интересов.</w:t>
      </w:r>
    </w:p>
    <w:p w:rsidR="007223A1" w:rsidRPr="00C070DE" w:rsidRDefault="007223A1" w:rsidP="007223A1">
      <w:pPr>
        <w:autoSpaceDE w:val="0"/>
        <w:autoSpaceDN w:val="0"/>
        <w:adjustRightInd w:val="0"/>
        <w:ind w:firstLine="709"/>
        <w:jc w:val="both"/>
        <w:rPr>
          <w:sz w:val="16"/>
          <w:szCs w:val="16"/>
        </w:rPr>
      </w:pPr>
    </w:p>
    <w:p w:rsidR="007223A1" w:rsidRPr="00023834" w:rsidRDefault="007223A1" w:rsidP="007223A1">
      <w:pPr>
        <w:autoSpaceDE w:val="0"/>
        <w:autoSpaceDN w:val="0"/>
        <w:adjustRightInd w:val="0"/>
        <w:ind w:firstLine="709"/>
        <w:jc w:val="both"/>
        <w:rPr>
          <w:sz w:val="24"/>
          <w:szCs w:val="24"/>
        </w:rPr>
      </w:pPr>
      <w:r w:rsidRPr="00023834">
        <w:rPr>
          <w:sz w:val="24"/>
          <w:szCs w:val="24"/>
        </w:rPr>
        <w:t>1</w:t>
      </w:r>
      <w:r>
        <w:rPr>
          <w:sz w:val="24"/>
          <w:szCs w:val="24"/>
        </w:rPr>
        <w:t>1</w:t>
      </w:r>
      <w:r w:rsidRPr="00023834">
        <w:rPr>
          <w:sz w:val="24"/>
          <w:szCs w:val="24"/>
        </w:rPr>
        <w:t xml:space="preserve">. </w:t>
      </w:r>
      <w:r w:rsidRPr="00B64F44">
        <w:rPr>
          <w:sz w:val="24"/>
          <w:szCs w:val="24"/>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9" w:history="1">
        <w:r w:rsidRPr="00023834">
          <w:rPr>
            <w:sz w:val="24"/>
            <w:szCs w:val="24"/>
          </w:rPr>
          <w:t>законодательством</w:t>
        </w:r>
      </w:hyperlink>
      <w:r w:rsidRPr="00B64F44">
        <w:rPr>
          <w:sz w:val="24"/>
          <w:szCs w:val="24"/>
        </w:rPr>
        <w:t xml:space="preserve"> Российской Федерации</w:t>
      </w:r>
    </w:p>
    <w:p w:rsidR="007223A1" w:rsidRPr="00C070DE" w:rsidRDefault="007223A1" w:rsidP="007223A1">
      <w:pPr>
        <w:autoSpaceDE w:val="0"/>
        <w:autoSpaceDN w:val="0"/>
        <w:adjustRightInd w:val="0"/>
        <w:ind w:firstLine="709"/>
        <w:jc w:val="both"/>
        <w:rPr>
          <w:sz w:val="16"/>
          <w:szCs w:val="16"/>
        </w:rPr>
      </w:pPr>
    </w:p>
    <w:p w:rsidR="007223A1" w:rsidRPr="00611F84" w:rsidRDefault="007223A1" w:rsidP="007223A1">
      <w:pPr>
        <w:autoSpaceDE w:val="0"/>
        <w:autoSpaceDN w:val="0"/>
        <w:adjustRightInd w:val="0"/>
        <w:ind w:firstLine="709"/>
        <w:jc w:val="both"/>
        <w:rPr>
          <w:color w:val="000000"/>
          <w:sz w:val="24"/>
          <w:szCs w:val="24"/>
        </w:rPr>
      </w:pPr>
      <w:r w:rsidRPr="00023834">
        <w:rPr>
          <w:sz w:val="24"/>
          <w:szCs w:val="24"/>
        </w:rPr>
        <w:t>1</w:t>
      </w:r>
      <w:r>
        <w:rPr>
          <w:sz w:val="24"/>
          <w:szCs w:val="24"/>
        </w:rPr>
        <w:t>2</w:t>
      </w:r>
      <w:r w:rsidRPr="00023834">
        <w:rPr>
          <w:sz w:val="24"/>
          <w:szCs w:val="24"/>
        </w:rPr>
        <w:t xml:space="preserve">. </w:t>
      </w:r>
      <w:r w:rsidRPr="00B64F44">
        <w:rPr>
          <w:sz w:val="24"/>
          <w:szCs w:val="24"/>
        </w:rPr>
        <w:t xml:space="preserve">Сведения о доходах, об имуществе и обязательствах имущественного характера, представляемые в </w:t>
      </w:r>
      <w:r w:rsidRPr="00611F84">
        <w:rPr>
          <w:color w:val="000000"/>
          <w:sz w:val="24"/>
          <w:szCs w:val="24"/>
        </w:rPr>
        <w:t xml:space="preserve">соответствии с настоящим Положением, являются </w:t>
      </w:r>
      <w:hyperlink r:id="rId20" w:history="1">
        <w:r w:rsidRPr="00611F84">
          <w:rPr>
            <w:color w:val="000000"/>
            <w:sz w:val="24"/>
            <w:szCs w:val="24"/>
          </w:rPr>
          <w:t>сведениями</w:t>
        </w:r>
      </w:hyperlink>
      <w:r w:rsidRPr="00611F84">
        <w:rPr>
          <w:color w:val="000000"/>
          <w:sz w:val="24"/>
          <w:szCs w:val="24"/>
        </w:rPr>
        <w:t xml:space="preserve"> </w:t>
      </w:r>
      <w:r w:rsidRPr="00611F84">
        <w:rPr>
          <w:color w:val="000000"/>
          <w:sz w:val="24"/>
          <w:szCs w:val="24"/>
        </w:rPr>
        <w:lastRenderedPageBreak/>
        <w:t xml:space="preserve">конфиденциального характера (ограниченного доступа),  если федеральным законом они не отнесены к </w:t>
      </w:r>
      <w:hyperlink r:id="rId21" w:history="1">
        <w:r w:rsidRPr="00611F84">
          <w:rPr>
            <w:color w:val="000000"/>
            <w:sz w:val="24"/>
            <w:szCs w:val="24"/>
          </w:rPr>
          <w:t>сведениям</w:t>
        </w:r>
      </w:hyperlink>
      <w:r w:rsidRPr="00611F84">
        <w:rPr>
          <w:color w:val="000000"/>
          <w:sz w:val="24"/>
          <w:szCs w:val="24"/>
        </w:rPr>
        <w:t>, составляющим государственную тайну.</w:t>
      </w:r>
    </w:p>
    <w:p w:rsidR="007223A1" w:rsidRPr="00611F84" w:rsidRDefault="007223A1" w:rsidP="007223A1">
      <w:pPr>
        <w:autoSpaceDE w:val="0"/>
        <w:autoSpaceDN w:val="0"/>
        <w:adjustRightInd w:val="0"/>
        <w:ind w:firstLine="709"/>
        <w:jc w:val="both"/>
        <w:rPr>
          <w:color w:val="000000"/>
          <w:sz w:val="24"/>
          <w:szCs w:val="24"/>
        </w:rPr>
      </w:pPr>
      <w:r w:rsidRPr="00611F84">
        <w:rPr>
          <w:color w:val="000000"/>
          <w:sz w:val="24"/>
          <w:szCs w:val="24"/>
        </w:rPr>
        <w:t>Данная информация  доводится до сведения  соответствующего работодателя, наделенного  полномочиями назначать на должность муниципальной  службы и освобождать от неё.</w:t>
      </w:r>
    </w:p>
    <w:p w:rsidR="007223A1" w:rsidRPr="00023834" w:rsidRDefault="007223A1" w:rsidP="007223A1">
      <w:pPr>
        <w:autoSpaceDE w:val="0"/>
        <w:autoSpaceDN w:val="0"/>
        <w:adjustRightInd w:val="0"/>
        <w:ind w:firstLine="709"/>
        <w:jc w:val="both"/>
        <w:rPr>
          <w:sz w:val="24"/>
          <w:szCs w:val="24"/>
        </w:rPr>
      </w:pPr>
      <w:r>
        <w:rPr>
          <w:sz w:val="24"/>
          <w:szCs w:val="24"/>
        </w:rPr>
        <w:t xml:space="preserve">12.1. </w:t>
      </w:r>
      <w:r w:rsidRPr="00023834">
        <w:rPr>
          <w:sz w:val="24"/>
          <w:szCs w:val="24"/>
        </w:rPr>
        <w:t>Работодателем в отношении руководителей (председателей) отраслевых (функциональных) органов администрации с правами юридического лица (Комитет финансов Сосновоборского городского округа, комитет образования Сосновоборского городского округа, КУМИ Сосновоборского городского округа) и  служащих,  замещающими должности муниципальной службы в  администрации Сосновоборского городского округа</w:t>
      </w:r>
      <w:r>
        <w:rPr>
          <w:sz w:val="24"/>
          <w:szCs w:val="24"/>
        </w:rPr>
        <w:t xml:space="preserve">  </w:t>
      </w:r>
      <w:r w:rsidRPr="00023834">
        <w:rPr>
          <w:sz w:val="24"/>
          <w:szCs w:val="24"/>
        </w:rPr>
        <w:t>–</w:t>
      </w:r>
      <w:r>
        <w:rPr>
          <w:sz w:val="24"/>
          <w:szCs w:val="24"/>
        </w:rPr>
        <w:t xml:space="preserve"> </w:t>
      </w:r>
      <w:r w:rsidRPr="00023834">
        <w:rPr>
          <w:sz w:val="24"/>
          <w:szCs w:val="24"/>
        </w:rPr>
        <w:t>является  глава Сосновоборского городского округа.</w:t>
      </w:r>
    </w:p>
    <w:p w:rsidR="007223A1" w:rsidRDefault="007223A1" w:rsidP="007223A1">
      <w:pPr>
        <w:autoSpaceDE w:val="0"/>
        <w:autoSpaceDN w:val="0"/>
        <w:adjustRightInd w:val="0"/>
        <w:ind w:firstLine="709"/>
        <w:jc w:val="both"/>
        <w:rPr>
          <w:sz w:val="24"/>
          <w:szCs w:val="24"/>
        </w:rPr>
      </w:pPr>
      <w:r w:rsidRPr="00023834">
        <w:rPr>
          <w:sz w:val="24"/>
          <w:szCs w:val="24"/>
        </w:rPr>
        <w:t>Работодателем в отношении служащих, замещающих должности муниципальной службы в  отраслевых (функциональных) органах администрации Сосновоборского городского округа  с правами юридического лица (Комитет финансов Сосновоборского городского округа, комитет образования Сосновоборского городского округа, КУМИ Сосновоборского городского округа),</w:t>
      </w:r>
      <w:r>
        <w:rPr>
          <w:sz w:val="24"/>
          <w:szCs w:val="24"/>
        </w:rPr>
        <w:t xml:space="preserve"> </w:t>
      </w:r>
      <w:r w:rsidRPr="00023834">
        <w:rPr>
          <w:sz w:val="24"/>
          <w:szCs w:val="24"/>
        </w:rPr>
        <w:t>является руководитель (председатель) соответствующего комитета, наделенного правами юридического лица.</w:t>
      </w:r>
    </w:p>
    <w:p w:rsidR="007223A1" w:rsidRPr="00C070DE" w:rsidRDefault="007223A1" w:rsidP="007223A1">
      <w:pPr>
        <w:autoSpaceDE w:val="0"/>
        <w:autoSpaceDN w:val="0"/>
        <w:adjustRightInd w:val="0"/>
        <w:ind w:firstLine="709"/>
        <w:jc w:val="both"/>
        <w:rPr>
          <w:sz w:val="16"/>
          <w:szCs w:val="16"/>
        </w:rPr>
      </w:pPr>
    </w:p>
    <w:p w:rsidR="007223A1" w:rsidRDefault="007223A1" w:rsidP="007223A1">
      <w:pPr>
        <w:autoSpaceDE w:val="0"/>
        <w:autoSpaceDN w:val="0"/>
        <w:adjustRightInd w:val="0"/>
        <w:ind w:firstLine="709"/>
        <w:jc w:val="both"/>
        <w:rPr>
          <w:sz w:val="24"/>
          <w:szCs w:val="24"/>
        </w:rPr>
      </w:pPr>
      <w:r>
        <w:rPr>
          <w:sz w:val="24"/>
          <w:szCs w:val="24"/>
        </w:rPr>
        <w:t>13</w:t>
      </w:r>
      <w:r w:rsidRPr="00B64F44">
        <w:rPr>
          <w:sz w:val="24"/>
          <w:szCs w:val="24"/>
        </w:rPr>
        <w:t xml:space="preserve">. </w:t>
      </w:r>
      <w:r>
        <w:rPr>
          <w:sz w:val="24"/>
          <w:szCs w:val="24"/>
        </w:rPr>
        <w:t xml:space="preserve"> Муниципальные </w:t>
      </w:r>
      <w:r w:rsidRPr="00B64F44">
        <w:rPr>
          <w:sz w:val="24"/>
          <w:szCs w:val="24"/>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223A1" w:rsidRPr="00C070DE" w:rsidRDefault="007223A1" w:rsidP="007223A1">
      <w:pPr>
        <w:autoSpaceDE w:val="0"/>
        <w:autoSpaceDN w:val="0"/>
        <w:adjustRightInd w:val="0"/>
        <w:ind w:firstLine="709"/>
        <w:jc w:val="both"/>
        <w:rPr>
          <w:sz w:val="16"/>
          <w:szCs w:val="16"/>
        </w:rPr>
      </w:pPr>
    </w:p>
    <w:p w:rsidR="007223A1" w:rsidRPr="00B64F44" w:rsidRDefault="007223A1" w:rsidP="007223A1">
      <w:pPr>
        <w:autoSpaceDE w:val="0"/>
        <w:autoSpaceDN w:val="0"/>
        <w:adjustRightInd w:val="0"/>
        <w:ind w:firstLine="709"/>
        <w:jc w:val="both"/>
        <w:rPr>
          <w:sz w:val="24"/>
          <w:szCs w:val="24"/>
        </w:rPr>
      </w:pPr>
      <w:r w:rsidRPr="00B64F44">
        <w:rPr>
          <w:sz w:val="24"/>
          <w:szCs w:val="24"/>
        </w:rPr>
        <w:t>1</w:t>
      </w:r>
      <w:r>
        <w:rPr>
          <w:sz w:val="24"/>
          <w:szCs w:val="24"/>
        </w:rPr>
        <w:t>4</w:t>
      </w:r>
      <w:r w:rsidRPr="00B64F44">
        <w:rPr>
          <w:sz w:val="24"/>
          <w:szCs w:val="24"/>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w:t>
      </w:r>
      <w:r>
        <w:rPr>
          <w:sz w:val="24"/>
          <w:szCs w:val="24"/>
        </w:rPr>
        <w:t xml:space="preserve">муниципальных </w:t>
      </w:r>
      <w:r w:rsidRPr="00B64F44">
        <w:rPr>
          <w:sz w:val="24"/>
          <w:szCs w:val="24"/>
        </w:rPr>
        <w:t xml:space="preserve"> служащих и урегулированию конфликта интересов) приобщаются к личному делу </w:t>
      </w:r>
      <w:r>
        <w:rPr>
          <w:sz w:val="24"/>
          <w:szCs w:val="24"/>
        </w:rPr>
        <w:t xml:space="preserve">муниципального </w:t>
      </w:r>
      <w:r w:rsidRPr="00B64F44">
        <w:rPr>
          <w:sz w:val="24"/>
          <w:szCs w:val="24"/>
        </w:rPr>
        <w:t xml:space="preserve"> служащего. Указанные сведения также могут храниться в электронном виде.</w:t>
      </w:r>
    </w:p>
    <w:p w:rsidR="007223A1" w:rsidRPr="00C070DE" w:rsidRDefault="007223A1" w:rsidP="007223A1">
      <w:pPr>
        <w:autoSpaceDE w:val="0"/>
        <w:autoSpaceDN w:val="0"/>
        <w:adjustRightInd w:val="0"/>
        <w:ind w:firstLine="709"/>
        <w:jc w:val="both"/>
        <w:rPr>
          <w:sz w:val="16"/>
          <w:szCs w:val="16"/>
        </w:rPr>
      </w:pPr>
    </w:p>
    <w:p w:rsidR="007223A1" w:rsidRDefault="007223A1" w:rsidP="007223A1">
      <w:pPr>
        <w:autoSpaceDE w:val="0"/>
        <w:autoSpaceDN w:val="0"/>
        <w:adjustRightInd w:val="0"/>
        <w:ind w:firstLine="709"/>
        <w:jc w:val="both"/>
        <w:rPr>
          <w:sz w:val="24"/>
          <w:szCs w:val="24"/>
        </w:rPr>
      </w:pPr>
      <w:r>
        <w:rPr>
          <w:sz w:val="24"/>
          <w:szCs w:val="24"/>
        </w:rPr>
        <w:t xml:space="preserve">15. </w:t>
      </w:r>
      <w:proofErr w:type="gramStart"/>
      <w:r w:rsidRPr="00B64F44">
        <w:rPr>
          <w:sz w:val="24"/>
          <w:szCs w:val="24"/>
        </w:rPr>
        <w:t>В случае если гражданин, кандидат на должность,</w:t>
      </w:r>
      <w:r>
        <w:rPr>
          <w:sz w:val="24"/>
          <w:szCs w:val="24"/>
        </w:rPr>
        <w:t xml:space="preserve"> </w:t>
      </w:r>
      <w:r w:rsidRPr="00B64F44">
        <w:rPr>
          <w:sz w:val="24"/>
          <w:szCs w:val="24"/>
        </w:rPr>
        <w:t xml:space="preserve"> предусмотренную </w:t>
      </w:r>
      <w:hyperlink r:id="rId22" w:history="1">
        <w:r w:rsidRPr="00023834">
          <w:rPr>
            <w:sz w:val="24"/>
            <w:szCs w:val="24"/>
          </w:rPr>
          <w:t>Перечнем</w:t>
        </w:r>
      </w:hyperlink>
      <w:r>
        <w:rPr>
          <w:sz w:val="24"/>
          <w:szCs w:val="24"/>
        </w:rPr>
        <w:t xml:space="preserve"> должностей</w:t>
      </w:r>
      <w:r w:rsidRPr="00B64F44">
        <w:rPr>
          <w:sz w:val="24"/>
          <w:szCs w:val="24"/>
        </w:rPr>
        <w:t xml:space="preserve">, представившие в </w:t>
      </w:r>
      <w:r>
        <w:rPr>
          <w:sz w:val="24"/>
          <w:szCs w:val="24"/>
        </w:rPr>
        <w:t>соответствующий отраслевой (функциональный) орган администрации (</w:t>
      </w:r>
      <w:r w:rsidRPr="00611F84">
        <w:rPr>
          <w:color w:val="000000"/>
          <w:sz w:val="24"/>
          <w:szCs w:val="24"/>
        </w:rPr>
        <w:t>пункт 7</w:t>
      </w:r>
      <w:r w:rsidRPr="00997F52">
        <w:rPr>
          <w:b/>
          <w:color w:val="FF0000"/>
          <w:sz w:val="24"/>
          <w:szCs w:val="24"/>
        </w:rPr>
        <w:t xml:space="preserve"> </w:t>
      </w:r>
      <w:r>
        <w:rPr>
          <w:sz w:val="24"/>
          <w:szCs w:val="24"/>
        </w:rPr>
        <w:t xml:space="preserve">настоящего положения)  </w:t>
      </w:r>
      <w:r w:rsidRPr="00B64F44">
        <w:rPr>
          <w:sz w:val="24"/>
          <w:szCs w:val="24"/>
        </w:rPr>
        <w:t xml:space="preserve">сведения </w:t>
      </w:r>
      <w:r>
        <w:rPr>
          <w:sz w:val="24"/>
          <w:szCs w:val="24"/>
        </w:rPr>
        <w:t>о</w:t>
      </w:r>
      <w:r w:rsidRPr="00B64F44">
        <w:rPr>
          <w:sz w:val="24"/>
          <w:szCs w:val="24"/>
        </w:rPr>
        <w:t xml:space="preserve"> доходах, об имуществе и обязательствах имущественного характера</w:t>
      </w:r>
      <w:r>
        <w:rPr>
          <w:sz w:val="24"/>
          <w:szCs w:val="24"/>
        </w:rPr>
        <w:t xml:space="preserve">  </w:t>
      </w:r>
      <w:r w:rsidRPr="00B64F44">
        <w:rPr>
          <w:sz w:val="24"/>
          <w:szCs w:val="24"/>
        </w:rPr>
        <w:t xml:space="preserve">в соответствии с настоящим Положением, не были назначены на должность </w:t>
      </w:r>
      <w:r>
        <w:rPr>
          <w:sz w:val="24"/>
          <w:szCs w:val="24"/>
        </w:rPr>
        <w:t xml:space="preserve">муниципальной </w:t>
      </w:r>
      <w:r w:rsidRPr="00B64F44">
        <w:rPr>
          <w:sz w:val="24"/>
          <w:szCs w:val="24"/>
        </w:rPr>
        <w:t xml:space="preserve">службы, </w:t>
      </w:r>
      <w:r>
        <w:rPr>
          <w:sz w:val="24"/>
          <w:szCs w:val="24"/>
        </w:rPr>
        <w:t xml:space="preserve"> данные </w:t>
      </w:r>
      <w:r w:rsidRPr="00B64F44">
        <w:rPr>
          <w:sz w:val="24"/>
          <w:szCs w:val="24"/>
        </w:rPr>
        <w:t>сведения возвращаются указанным лицам по их письменному заявлению вместе с другими документами.</w:t>
      </w:r>
      <w:proofErr w:type="gramEnd"/>
    </w:p>
    <w:p w:rsidR="007223A1" w:rsidRPr="00C070DE" w:rsidRDefault="007223A1" w:rsidP="007223A1">
      <w:pPr>
        <w:autoSpaceDE w:val="0"/>
        <w:autoSpaceDN w:val="0"/>
        <w:adjustRightInd w:val="0"/>
        <w:jc w:val="both"/>
        <w:rPr>
          <w:sz w:val="10"/>
          <w:szCs w:val="10"/>
        </w:rPr>
      </w:pPr>
    </w:p>
    <w:p w:rsidR="007223A1" w:rsidRPr="00C070DE" w:rsidRDefault="007223A1" w:rsidP="007223A1">
      <w:pPr>
        <w:autoSpaceDE w:val="0"/>
        <w:autoSpaceDN w:val="0"/>
        <w:adjustRightInd w:val="0"/>
        <w:jc w:val="both"/>
        <w:rPr>
          <w:sz w:val="10"/>
          <w:szCs w:val="10"/>
        </w:rPr>
      </w:pPr>
    </w:p>
    <w:p w:rsidR="007223A1" w:rsidRDefault="007223A1" w:rsidP="007223A1">
      <w:pPr>
        <w:autoSpaceDE w:val="0"/>
        <w:autoSpaceDN w:val="0"/>
        <w:adjustRightInd w:val="0"/>
        <w:ind w:firstLine="709"/>
        <w:jc w:val="both"/>
        <w:rPr>
          <w:sz w:val="24"/>
          <w:szCs w:val="24"/>
        </w:rPr>
      </w:pPr>
      <w:r>
        <w:rPr>
          <w:sz w:val="24"/>
          <w:szCs w:val="24"/>
        </w:rPr>
        <w:t xml:space="preserve">16. </w:t>
      </w:r>
      <w:r w:rsidRPr="00B64F44">
        <w:rPr>
          <w:sz w:val="24"/>
          <w:szCs w:val="24"/>
        </w:rPr>
        <w:t>При непредставлении сведений о доходах, об имуществе и обязательствах имущественного характера,</w:t>
      </w:r>
      <w:r>
        <w:rPr>
          <w:sz w:val="24"/>
          <w:szCs w:val="24"/>
        </w:rPr>
        <w:t xml:space="preserve"> при</w:t>
      </w:r>
      <w:r w:rsidRPr="00B64F44">
        <w:rPr>
          <w:sz w:val="24"/>
          <w:szCs w:val="24"/>
        </w:rPr>
        <w:t xml:space="preserve"> представлении заведомо неполных сведений, за исключением случаев, установленных федеральными законами, либо </w:t>
      </w:r>
      <w:r>
        <w:rPr>
          <w:sz w:val="24"/>
          <w:szCs w:val="24"/>
        </w:rPr>
        <w:t xml:space="preserve">при </w:t>
      </w:r>
      <w:r w:rsidRPr="00B64F44">
        <w:rPr>
          <w:sz w:val="24"/>
          <w:szCs w:val="24"/>
        </w:rPr>
        <w:t>представлении заведомо недостоверных сведений</w:t>
      </w:r>
      <w:r>
        <w:rPr>
          <w:sz w:val="24"/>
          <w:szCs w:val="24"/>
        </w:rPr>
        <w:t>:</w:t>
      </w:r>
    </w:p>
    <w:p w:rsidR="007223A1" w:rsidRDefault="007223A1" w:rsidP="007223A1">
      <w:pPr>
        <w:autoSpaceDE w:val="0"/>
        <w:autoSpaceDN w:val="0"/>
        <w:adjustRightInd w:val="0"/>
        <w:ind w:firstLine="709"/>
        <w:jc w:val="both"/>
        <w:rPr>
          <w:sz w:val="24"/>
          <w:szCs w:val="24"/>
        </w:rPr>
      </w:pPr>
      <w:r>
        <w:rPr>
          <w:sz w:val="24"/>
          <w:szCs w:val="24"/>
        </w:rPr>
        <w:t xml:space="preserve">16.1. </w:t>
      </w:r>
      <w:proofErr w:type="gramStart"/>
      <w:r>
        <w:rPr>
          <w:sz w:val="24"/>
          <w:szCs w:val="24"/>
        </w:rPr>
        <w:t>Г</w:t>
      </w:r>
      <w:r w:rsidRPr="00B64F44">
        <w:rPr>
          <w:sz w:val="24"/>
          <w:szCs w:val="24"/>
        </w:rPr>
        <w:t xml:space="preserve">ражданин, кандидат </w:t>
      </w:r>
      <w:r>
        <w:rPr>
          <w:sz w:val="24"/>
          <w:szCs w:val="24"/>
        </w:rPr>
        <w:t xml:space="preserve"> </w:t>
      </w:r>
      <w:r w:rsidRPr="00B64F44">
        <w:rPr>
          <w:sz w:val="24"/>
          <w:szCs w:val="24"/>
        </w:rPr>
        <w:t xml:space="preserve">на должность, предусмотренную </w:t>
      </w:r>
      <w:r>
        <w:rPr>
          <w:sz w:val="24"/>
          <w:szCs w:val="24"/>
        </w:rPr>
        <w:t xml:space="preserve">Перечнем должностей, </w:t>
      </w:r>
      <w:r w:rsidRPr="00B64F44">
        <w:rPr>
          <w:sz w:val="24"/>
          <w:szCs w:val="24"/>
        </w:rPr>
        <w:t xml:space="preserve">не могут быть назначены </w:t>
      </w:r>
      <w:r>
        <w:rPr>
          <w:sz w:val="24"/>
          <w:szCs w:val="24"/>
        </w:rPr>
        <w:t xml:space="preserve"> </w:t>
      </w:r>
      <w:r w:rsidRPr="00B64F44">
        <w:rPr>
          <w:sz w:val="24"/>
          <w:szCs w:val="24"/>
        </w:rPr>
        <w:t xml:space="preserve">на соответствующую должность </w:t>
      </w:r>
      <w:r>
        <w:rPr>
          <w:sz w:val="24"/>
          <w:szCs w:val="24"/>
        </w:rPr>
        <w:t xml:space="preserve">муниципальной </w:t>
      </w:r>
      <w:r w:rsidRPr="00B64F44">
        <w:rPr>
          <w:sz w:val="24"/>
          <w:szCs w:val="24"/>
        </w:rPr>
        <w:t>службы</w:t>
      </w:r>
      <w:r>
        <w:rPr>
          <w:sz w:val="24"/>
          <w:szCs w:val="24"/>
        </w:rPr>
        <w:t>.</w:t>
      </w:r>
      <w:proofErr w:type="gramEnd"/>
    </w:p>
    <w:p w:rsidR="007223A1" w:rsidRDefault="007223A1" w:rsidP="007223A1">
      <w:pPr>
        <w:autoSpaceDE w:val="0"/>
        <w:autoSpaceDN w:val="0"/>
        <w:adjustRightInd w:val="0"/>
        <w:ind w:firstLine="709"/>
        <w:jc w:val="both"/>
        <w:rPr>
          <w:sz w:val="24"/>
          <w:szCs w:val="24"/>
        </w:rPr>
      </w:pPr>
      <w:r>
        <w:rPr>
          <w:sz w:val="24"/>
          <w:szCs w:val="24"/>
        </w:rPr>
        <w:t xml:space="preserve">16.2. Муниципальный </w:t>
      </w:r>
      <w:r w:rsidRPr="00B64F44">
        <w:rPr>
          <w:sz w:val="24"/>
          <w:szCs w:val="24"/>
        </w:rPr>
        <w:t xml:space="preserve">служащий освобождается от должности </w:t>
      </w:r>
      <w:r>
        <w:rPr>
          <w:sz w:val="24"/>
          <w:szCs w:val="24"/>
        </w:rPr>
        <w:t xml:space="preserve">муниципальной </w:t>
      </w:r>
      <w:r w:rsidRPr="00B64F44">
        <w:rPr>
          <w:sz w:val="24"/>
          <w:szCs w:val="24"/>
        </w:rPr>
        <w:t>службы или подвергается иным видам дисциплинарной ответственности в соответствии с законодательством Российской Федерации.</w:t>
      </w:r>
    </w:p>
    <w:p w:rsidR="007223A1" w:rsidRDefault="007223A1" w:rsidP="007223A1">
      <w:pPr>
        <w:autoSpaceDE w:val="0"/>
        <w:autoSpaceDN w:val="0"/>
        <w:adjustRightInd w:val="0"/>
        <w:ind w:firstLine="709"/>
        <w:jc w:val="both"/>
        <w:rPr>
          <w:sz w:val="24"/>
          <w:szCs w:val="24"/>
        </w:rPr>
      </w:pPr>
    </w:p>
    <w:p w:rsidR="007223A1" w:rsidRDefault="007223A1" w:rsidP="007223A1">
      <w:pPr>
        <w:autoSpaceDE w:val="0"/>
        <w:autoSpaceDN w:val="0"/>
        <w:adjustRightInd w:val="0"/>
        <w:ind w:firstLine="709"/>
        <w:jc w:val="both"/>
        <w:rPr>
          <w:sz w:val="24"/>
          <w:szCs w:val="24"/>
        </w:rPr>
      </w:pPr>
    </w:p>
    <w:p w:rsidR="007223A1" w:rsidRDefault="007223A1" w:rsidP="007223A1">
      <w:pPr>
        <w:autoSpaceDE w:val="0"/>
        <w:autoSpaceDN w:val="0"/>
        <w:adjustRightInd w:val="0"/>
        <w:ind w:firstLine="709"/>
        <w:jc w:val="both"/>
        <w:rPr>
          <w:sz w:val="24"/>
          <w:szCs w:val="24"/>
        </w:rPr>
      </w:pPr>
    </w:p>
    <w:p w:rsidR="007223A1" w:rsidRDefault="007223A1" w:rsidP="007223A1">
      <w:pPr>
        <w:autoSpaceDE w:val="0"/>
        <w:autoSpaceDN w:val="0"/>
        <w:adjustRightInd w:val="0"/>
        <w:ind w:firstLine="709"/>
        <w:jc w:val="both"/>
        <w:rPr>
          <w:sz w:val="24"/>
          <w:szCs w:val="24"/>
        </w:rPr>
      </w:pPr>
    </w:p>
    <w:p w:rsidR="007223A1" w:rsidRDefault="007223A1" w:rsidP="007223A1">
      <w:pPr>
        <w:autoSpaceDE w:val="0"/>
        <w:autoSpaceDN w:val="0"/>
        <w:adjustRightInd w:val="0"/>
        <w:ind w:firstLine="709"/>
        <w:jc w:val="both"/>
        <w:rPr>
          <w:sz w:val="24"/>
          <w:szCs w:val="24"/>
        </w:rPr>
      </w:pPr>
    </w:p>
    <w:sectPr w:rsidR="007223A1" w:rsidSect="00DA7219">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55C" w:rsidRDefault="0055255C" w:rsidP="00762166">
      <w:r>
        <w:separator/>
      </w:r>
    </w:p>
  </w:endnote>
  <w:endnote w:type="continuationSeparator" w:id="0">
    <w:p w:rsidR="0055255C" w:rsidRDefault="0055255C"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E5" w:rsidRDefault="00AA20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E5" w:rsidRDefault="00AA20E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E5" w:rsidRDefault="00AA20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55C" w:rsidRDefault="0055255C" w:rsidP="00762166">
      <w:r>
        <w:separator/>
      </w:r>
    </w:p>
  </w:footnote>
  <w:footnote w:type="continuationSeparator" w:id="0">
    <w:p w:rsidR="0055255C" w:rsidRDefault="0055255C"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E5" w:rsidRDefault="00AA20E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0E5" w:rsidRDefault="00AA20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5a168e9f-685b-4f1e-aee9-e04a4fa00beb"/>
  </w:docVars>
  <w:rsids>
    <w:rsidRoot w:val="007223A1"/>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1494D"/>
    <w:rsid w:val="00325A25"/>
    <w:rsid w:val="003266A0"/>
    <w:rsid w:val="00332BCB"/>
    <w:rsid w:val="003337D6"/>
    <w:rsid w:val="00337B59"/>
    <w:rsid w:val="0034045D"/>
    <w:rsid w:val="00370427"/>
    <w:rsid w:val="00373146"/>
    <w:rsid w:val="0039622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5255C"/>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23A1"/>
    <w:rsid w:val="007272F6"/>
    <w:rsid w:val="00762166"/>
    <w:rsid w:val="00767E39"/>
    <w:rsid w:val="00772D7A"/>
    <w:rsid w:val="007879F3"/>
    <w:rsid w:val="007A6AA8"/>
    <w:rsid w:val="007B1C4A"/>
    <w:rsid w:val="007B20E8"/>
    <w:rsid w:val="007C696E"/>
    <w:rsid w:val="007F64DB"/>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A20E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16ECB"/>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uiPriority w:val="99"/>
    <w:rsid w:val="007223A1"/>
    <w:pPr>
      <w:autoSpaceDE w:val="0"/>
      <w:autoSpaceDN w:val="0"/>
      <w:adjustRightInd w:val="0"/>
    </w:pPr>
    <w:rPr>
      <w:rFonts w:ascii="Arial" w:hAnsi="Arial" w:cs="Arial"/>
      <w:b/>
      <w:bCs/>
    </w:rPr>
  </w:style>
  <w:style w:type="paragraph" w:customStyle="1" w:styleId="ConsPlusNormal">
    <w:name w:val="ConsPlusNormal"/>
    <w:rsid w:val="007223A1"/>
    <w:pPr>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uiPriority w:val="99"/>
    <w:rsid w:val="007223A1"/>
    <w:pPr>
      <w:autoSpaceDE w:val="0"/>
      <w:autoSpaceDN w:val="0"/>
      <w:adjustRightInd w:val="0"/>
    </w:pPr>
    <w:rPr>
      <w:rFonts w:ascii="Arial" w:hAnsi="Arial" w:cs="Arial"/>
      <w:b/>
      <w:bCs/>
    </w:rPr>
  </w:style>
  <w:style w:type="paragraph" w:customStyle="1" w:styleId="ConsPlusNormal">
    <w:name w:val="ConsPlusNormal"/>
    <w:rsid w:val="007223A1"/>
    <w:pPr>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23305" TargetMode="External"/><Relationship Id="rId18" Type="http://schemas.openxmlformats.org/officeDocument/2006/relationships/hyperlink" Target="https://login.consultant.ru/link/?req=doc&amp;base=LAW&amp;n=470822&amp;dst=100215"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login.consultant.ru/link/?req=doc&amp;base=LAW&amp;n=93980&amp;dst=100003" TargetMode="External"/><Relationship Id="rId7" Type="http://schemas.openxmlformats.org/officeDocument/2006/relationships/endnotes" Target="endnotes.xml"/><Relationship Id="rId12"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523948&amp;dst=10004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470822&amp;dst=100215" TargetMode="External"/><Relationship Id="rId20" Type="http://schemas.openxmlformats.org/officeDocument/2006/relationships/hyperlink" Target="https://login.consultant.ru/link/?req=doc&amp;base=LAW&amp;n=182734&amp;dst=10001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2330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70822&amp;dst=10021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ogin.consultant.ru/link/?req=doc&amp;base=LAW&amp;n=523948&amp;dst=100045" TargetMode="External"/><Relationship Id="rId19" Type="http://schemas.openxmlformats.org/officeDocument/2006/relationships/hyperlink" Target="https://login.consultant.ru/link/?req=doc&amp;base=LAW&amp;n=523306&amp;dst=100084" TargetMode="External"/><Relationship Id="rId4" Type="http://schemas.openxmlformats.org/officeDocument/2006/relationships/settings" Target="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470822&amp;dst=100215" TargetMode="External"/><Relationship Id="rId22" Type="http://schemas.openxmlformats.org/officeDocument/2006/relationships/hyperlink" Target="https://login.consultant.ru/link/?req=doc&amp;base=LAW&amp;n=470822&amp;dst=100215"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9dfba747-cb4c-49d3-a5e6-1b50f2e1dae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9dfba747-cb4c-49d3-a5e6-1b50f2e1daef.dot</Template>
  <TotalTime>2</TotalTime>
  <Pages>6</Pages>
  <Words>2759</Words>
  <Characters>15729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2026-02-19T14:08:00Z</cp:lastPrinted>
  <dcterms:created xsi:type="dcterms:W3CDTF">2026-02-20T10:57:00Z</dcterms:created>
  <dcterms:modified xsi:type="dcterms:W3CDTF">2026-02-20T11:06:00Z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5a168e9f-685b-4f1e-aee9-e04a4fa00beb</vt:lpwstr>
  </property>
</Properties>
</file>