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BF1DEB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BF1DEB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27C03">
        <w:rPr>
          <w:sz w:val="24"/>
        </w:rPr>
        <w:t>05/08/2020 № 1545</w:t>
      </w:r>
    </w:p>
    <w:p w:rsidR="00762166" w:rsidRPr="00C8228B" w:rsidRDefault="00762166" w:rsidP="00762166">
      <w:pPr>
        <w:jc w:val="both"/>
        <w:rPr>
          <w:sz w:val="10"/>
          <w:szCs w:val="10"/>
        </w:rPr>
      </w:pPr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>Об утверждении Положения о порядке</w:t>
      </w:r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 xml:space="preserve">предоставления субсидий на </w:t>
      </w:r>
      <w:proofErr w:type="gramStart"/>
      <w:r w:rsidRPr="00C8228B">
        <w:rPr>
          <w:sz w:val="24"/>
          <w:szCs w:val="24"/>
        </w:rPr>
        <w:t>финансовую</w:t>
      </w:r>
      <w:proofErr w:type="gramEnd"/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 xml:space="preserve">поддержку общественным организациям </w:t>
      </w:r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 xml:space="preserve">ветеранов и инвалидов в </w:t>
      </w:r>
      <w:proofErr w:type="gramStart"/>
      <w:r w:rsidRPr="00C8228B">
        <w:rPr>
          <w:sz w:val="24"/>
          <w:szCs w:val="24"/>
        </w:rPr>
        <w:t>муниципальном</w:t>
      </w:r>
      <w:proofErr w:type="gramEnd"/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 xml:space="preserve">образовании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</w:t>
      </w:r>
      <w:proofErr w:type="gramStart"/>
      <w:r w:rsidRPr="00C8228B">
        <w:rPr>
          <w:sz w:val="24"/>
          <w:szCs w:val="24"/>
        </w:rPr>
        <w:t>городской</w:t>
      </w:r>
      <w:proofErr w:type="gramEnd"/>
    </w:p>
    <w:p w:rsidR="00C8228B" w:rsidRPr="00C8228B" w:rsidRDefault="00C8228B" w:rsidP="00C8228B">
      <w:pPr>
        <w:rPr>
          <w:sz w:val="24"/>
          <w:szCs w:val="24"/>
        </w:rPr>
      </w:pPr>
      <w:r w:rsidRPr="00C8228B">
        <w:rPr>
          <w:sz w:val="24"/>
          <w:szCs w:val="24"/>
        </w:rPr>
        <w:t>округ Ленинградской области»</w:t>
      </w:r>
    </w:p>
    <w:p w:rsidR="00C8228B" w:rsidRPr="00C8228B" w:rsidRDefault="00C8228B" w:rsidP="00C8228B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C8228B" w:rsidRDefault="00C8228B" w:rsidP="00C8228B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C8228B" w:rsidRPr="00C8228B" w:rsidRDefault="00C8228B" w:rsidP="00C8228B">
      <w:pPr>
        <w:tabs>
          <w:tab w:val="right" w:pos="9355"/>
        </w:tabs>
        <w:ind w:right="3685"/>
        <w:jc w:val="both"/>
        <w:rPr>
          <w:sz w:val="24"/>
          <w:szCs w:val="24"/>
        </w:rPr>
      </w:pP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proofErr w:type="gramStart"/>
      <w:r w:rsidRPr="00C8228B">
        <w:rPr>
          <w:sz w:val="24"/>
          <w:szCs w:val="24"/>
        </w:rPr>
        <w:t>В соответствии со ст.78.1 Бюджетного кодекса Российской Федерации, постановлением Правительства Российской Федерации от 07.05.2017 № 541</w:t>
      </w:r>
      <w:r w:rsidR="00527C03">
        <w:rPr>
          <w:sz w:val="24"/>
          <w:szCs w:val="24"/>
        </w:rPr>
        <w:t xml:space="preserve">                     </w:t>
      </w:r>
      <w:r w:rsidRPr="00C8228B">
        <w:rPr>
          <w:sz w:val="24"/>
          <w:szCs w:val="24"/>
        </w:rPr>
        <w:t xml:space="preserve">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(с изменениями от 12.09.2019), решением Совета депутатов 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от 06.12.2019 № 66 «О бюджете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на 2020 год и на плановый</w:t>
      </w:r>
      <w:proofErr w:type="gramEnd"/>
      <w:r w:rsidRPr="00C8228B">
        <w:rPr>
          <w:sz w:val="24"/>
          <w:szCs w:val="24"/>
        </w:rPr>
        <w:t xml:space="preserve"> период 2021 и 2022 годов», администрация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</w:t>
      </w:r>
      <w:proofErr w:type="gramStart"/>
      <w:r w:rsidRPr="00C8228B">
        <w:rPr>
          <w:b/>
          <w:sz w:val="24"/>
          <w:szCs w:val="24"/>
        </w:rPr>
        <w:t>п</w:t>
      </w:r>
      <w:proofErr w:type="gramEnd"/>
      <w:r w:rsidRPr="00C8228B">
        <w:rPr>
          <w:b/>
          <w:sz w:val="24"/>
          <w:szCs w:val="24"/>
        </w:rPr>
        <w:t xml:space="preserve"> о с т а н о в л я е т</w:t>
      </w:r>
      <w:r w:rsidRPr="00C8228B">
        <w:rPr>
          <w:sz w:val="24"/>
          <w:szCs w:val="24"/>
        </w:rPr>
        <w:t>: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1. Утвердить Положение о порядке предоставления субсидий на финансовую поддержку общественным организациям ветеранов и инвалидов в муниципальном образовании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 (Приложение).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2. Признать утратившими силу: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2.1. Постановление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от 31.08.2018 № 2002 «Об утверждении Положения о порядке предоставления субсидий на финансовую поддержку общественным организациям ветеранов и инвалидов в муниципальном образовании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округ»;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2.2. Постановление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от 27.02.2019 № 382 «О внесении изменений в постановление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от 31.08.2018 № 2002 «Об утверждении Положения о порядке предоставления субсидий на финансовую поддержку общественным организациям ветеранов и инвалидов в муниципальном образовании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области».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4. Отделу по связям с общественностью (пресс-центр) Комитета по общественной безопасности и информации (Никитина В.Г.) </w:t>
      </w:r>
      <w:proofErr w:type="gramStart"/>
      <w:r w:rsidRPr="00C8228B">
        <w:rPr>
          <w:sz w:val="24"/>
          <w:szCs w:val="24"/>
        </w:rPr>
        <w:t>разместить</w:t>
      </w:r>
      <w:proofErr w:type="gramEnd"/>
      <w:r w:rsidRPr="00C8228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5. Настоящее постан</w:t>
      </w:r>
      <w:r>
        <w:rPr>
          <w:sz w:val="24"/>
          <w:szCs w:val="24"/>
        </w:rPr>
        <w:t xml:space="preserve">овление вступает в силу со дня </w:t>
      </w:r>
      <w:r w:rsidRPr="00C8228B">
        <w:rPr>
          <w:sz w:val="24"/>
          <w:szCs w:val="24"/>
        </w:rPr>
        <w:t>официального обнародования.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lastRenderedPageBreak/>
        <w:t xml:space="preserve">6. </w:t>
      </w:r>
      <w:proofErr w:type="gramStart"/>
      <w:r w:rsidRPr="00C8228B">
        <w:rPr>
          <w:sz w:val="24"/>
          <w:szCs w:val="24"/>
        </w:rPr>
        <w:t>Контроль за</w:t>
      </w:r>
      <w:proofErr w:type="gramEnd"/>
      <w:r w:rsidRPr="00C8228B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C8228B" w:rsidRPr="00C8228B" w:rsidRDefault="00C8228B" w:rsidP="00C8228B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C8228B" w:rsidRDefault="00C8228B" w:rsidP="00C8228B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C8228B" w:rsidRPr="00C8228B" w:rsidRDefault="00C8228B" w:rsidP="00C8228B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C8228B" w:rsidRPr="00C8228B" w:rsidRDefault="00C8228B" w:rsidP="00C822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Глава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                                            </w:t>
      </w:r>
      <w:r>
        <w:rPr>
          <w:sz w:val="24"/>
          <w:szCs w:val="24"/>
        </w:rPr>
        <w:t xml:space="preserve">     </w:t>
      </w:r>
      <w:r w:rsidRPr="00C8228B">
        <w:rPr>
          <w:sz w:val="24"/>
          <w:szCs w:val="24"/>
        </w:rPr>
        <w:t>М.В. Воронков</w:t>
      </w:r>
    </w:p>
    <w:p w:rsidR="00C8228B" w:rsidRP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P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Pr="00C8228B" w:rsidRDefault="00C8228B" w:rsidP="00C8228B">
      <w:pPr>
        <w:ind w:firstLine="709"/>
        <w:jc w:val="both"/>
        <w:rPr>
          <w:sz w:val="16"/>
          <w:szCs w:val="16"/>
        </w:rPr>
      </w:pPr>
    </w:p>
    <w:p w:rsidR="00C8228B" w:rsidRDefault="00C8228B" w:rsidP="00C8228B">
      <w:pPr>
        <w:jc w:val="both"/>
        <w:rPr>
          <w:sz w:val="12"/>
          <w:szCs w:val="16"/>
        </w:rPr>
      </w:pPr>
    </w:p>
    <w:p w:rsidR="009030E5" w:rsidRDefault="009030E5" w:rsidP="00527C03">
      <w:pPr>
        <w:keepNext/>
        <w:keepLines/>
        <w:jc w:val="right"/>
        <w:outlineLvl w:val="3"/>
        <w:rPr>
          <w:b/>
          <w:bCs/>
          <w:iCs/>
          <w:sz w:val="24"/>
          <w:szCs w:val="24"/>
        </w:rPr>
      </w:pPr>
    </w:p>
    <w:p w:rsidR="00527C03" w:rsidRPr="00C8228B" w:rsidRDefault="00527C03" w:rsidP="00527C03">
      <w:pPr>
        <w:keepNext/>
        <w:keepLines/>
        <w:jc w:val="right"/>
        <w:outlineLvl w:val="3"/>
        <w:rPr>
          <w:b/>
          <w:bCs/>
          <w:iCs/>
          <w:sz w:val="24"/>
          <w:szCs w:val="24"/>
        </w:rPr>
      </w:pPr>
      <w:bookmarkStart w:id="0" w:name="_GoBack"/>
      <w:bookmarkEnd w:id="0"/>
      <w:r w:rsidRPr="00C8228B">
        <w:rPr>
          <w:b/>
          <w:bCs/>
          <w:iCs/>
          <w:sz w:val="24"/>
          <w:szCs w:val="24"/>
        </w:rPr>
        <w:t>УТВЕРЖДЕНО</w:t>
      </w:r>
    </w:p>
    <w:p w:rsidR="00527C03" w:rsidRPr="00C8228B" w:rsidRDefault="00527C03" w:rsidP="00527C03">
      <w:pPr>
        <w:keepNext/>
        <w:keepLines/>
        <w:jc w:val="right"/>
        <w:outlineLvl w:val="3"/>
        <w:rPr>
          <w:bCs/>
          <w:iCs/>
          <w:sz w:val="24"/>
          <w:szCs w:val="24"/>
        </w:rPr>
      </w:pPr>
      <w:r w:rsidRPr="00C8228B">
        <w:rPr>
          <w:bCs/>
          <w:iCs/>
          <w:sz w:val="24"/>
          <w:szCs w:val="24"/>
        </w:rPr>
        <w:t>постановлением администрации</w:t>
      </w:r>
    </w:p>
    <w:p w:rsidR="00527C03" w:rsidRPr="00C8228B" w:rsidRDefault="00527C03" w:rsidP="00527C03">
      <w:pPr>
        <w:jc w:val="right"/>
        <w:rPr>
          <w:sz w:val="24"/>
          <w:szCs w:val="24"/>
        </w:rPr>
      </w:pP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</w:t>
      </w:r>
    </w:p>
    <w:p w:rsidR="00527C03" w:rsidRPr="00C8228B" w:rsidRDefault="00527C03" w:rsidP="00527C03">
      <w:pPr>
        <w:ind w:firstLine="708"/>
        <w:jc w:val="right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C8228B">
        <w:rPr>
          <w:sz w:val="24"/>
          <w:szCs w:val="24"/>
        </w:rPr>
        <w:t>т</w:t>
      </w:r>
      <w:r>
        <w:rPr>
          <w:sz w:val="24"/>
          <w:szCs w:val="24"/>
        </w:rPr>
        <w:t xml:space="preserve">  05.08.2020 № 1515</w:t>
      </w:r>
    </w:p>
    <w:p w:rsidR="00527C03" w:rsidRPr="00C8228B" w:rsidRDefault="00527C03" w:rsidP="00527C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27C03" w:rsidRPr="00C8228B" w:rsidRDefault="00527C03" w:rsidP="00527C0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8228B">
        <w:rPr>
          <w:sz w:val="24"/>
          <w:szCs w:val="24"/>
        </w:rPr>
        <w:t>(Приложение)</w:t>
      </w:r>
    </w:p>
    <w:p w:rsidR="00527C03" w:rsidRPr="00C8228B" w:rsidRDefault="00527C03" w:rsidP="00C8228B">
      <w:pPr>
        <w:ind w:left="1699" w:firstLine="709"/>
        <w:contextualSpacing/>
        <w:jc w:val="center"/>
        <w:rPr>
          <w:b/>
          <w:sz w:val="24"/>
          <w:szCs w:val="24"/>
        </w:rPr>
      </w:pPr>
    </w:p>
    <w:p w:rsidR="00C8228B" w:rsidRPr="00C8228B" w:rsidRDefault="00C8228B" w:rsidP="00C8228B">
      <w:pPr>
        <w:ind w:hanging="142"/>
        <w:contextualSpacing/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>ПОЛОЖЕНИЕ</w:t>
      </w:r>
    </w:p>
    <w:p w:rsidR="00C8228B" w:rsidRPr="00C8228B" w:rsidRDefault="00C8228B" w:rsidP="00C8228B">
      <w:pPr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 xml:space="preserve">о порядке предоставления субсидий на финансовую поддержку общественным организациям ветеранов и инвалидов  в муниципальном образовании  </w:t>
      </w:r>
      <w:proofErr w:type="spellStart"/>
      <w:r w:rsidRPr="00C8228B">
        <w:rPr>
          <w:b/>
          <w:sz w:val="24"/>
          <w:szCs w:val="24"/>
        </w:rPr>
        <w:t>Сосновоборский</w:t>
      </w:r>
      <w:proofErr w:type="spellEnd"/>
      <w:r w:rsidRPr="00C8228B">
        <w:rPr>
          <w:b/>
          <w:sz w:val="24"/>
          <w:szCs w:val="24"/>
        </w:rPr>
        <w:t xml:space="preserve"> городской округ Ленинградской области</w:t>
      </w:r>
    </w:p>
    <w:p w:rsidR="00C8228B" w:rsidRPr="00C8228B" w:rsidRDefault="00C8228B" w:rsidP="00C8228B">
      <w:pPr>
        <w:ind w:firstLine="709"/>
        <w:jc w:val="center"/>
        <w:rPr>
          <w:b/>
          <w:sz w:val="24"/>
          <w:szCs w:val="24"/>
        </w:rPr>
      </w:pPr>
    </w:p>
    <w:p w:rsidR="00C8228B" w:rsidRPr="00C8228B" w:rsidRDefault="00C8228B" w:rsidP="00C8228B">
      <w:pPr>
        <w:contextualSpacing/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>1. Общие положения.</w:t>
      </w:r>
    </w:p>
    <w:p w:rsidR="00C8228B" w:rsidRPr="00C8228B" w:rsidRDefault="00C8228B" w:rsidP="00C8228B">
      <w:pPr>
        <w:jc w:val="center"/>
        <w:rPr>
          <w:b/>
          <w:sz w:val="24"/>
          <w:szCs w:val="24"/>
        </w:rPr>
      </w:pPr>
    </w:p>
    <w:p w:rsidR="00C8228B" w:rsidRPr="00C8228B" w:rsidRDefault="00C8228B" w:rsidP="00C8228B">
      <w:pPr>
        <w:ind w:firstLine="708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1.1 Положение направлено на регулирование правоотношений, возникающих при предоставлении средств бюджета городского округа в виде субсидий на финансовую поддержку общественных организаций ветеранов и инвалидов.</w:t>
      </w:r>
    </w:p>
    <w:p w:rsidR="00C8228B" w:rsidRPr="00C8228B" w:rsidRDefault="00C8228B" w:rsidP="00C8228B">
      <w:pPr>
        <w:ind w:firstLine="708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1.2. </w:t>
      </w:r>
      <w:proofErr w:type="gramStart"/>
      <w:r w:rsidRPr="00C8228B">
        <w:rPr>
          <w:sz w:val="24"/>
          <w:szCs w:val="24"/>
        </w:rPr>
        <w:t xml:space="preserve">Субсидии из средств бюджета городского округа на финансовую поддержку общественным организациям ветеранов и инвалидов (далее - субсидии) - средства бюджета городского округа, предоставляемые общественным организациям ветеранов и инвалидов (далее – общественные организации) направляемые на частичное возмещение затрат, связанных с осуществлением общественными организациями деятельности на территории муниципального образования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 в сфере государственной политики по защите гражданских, политических, экономических и социальных</w:t>
      </w:r>
      <w:proofErr w:type="gramEnd"/>
      <w:r w:rsidRPr="00C8228B">
        <w:rPr>
          <w:sz w:val="24"/>
          <w:szCs w:val="24"/>
        </w:rPr>
        <w:t xml:space="preserve"> </w:t>
      </w:r>
      <w:proofErr w:type="gramStart"/>
      <w:r w:rsidRPr="00C8228B">
        <w:rPr>
          <w:sz w:val="24"/>
          <w:szCs w:val="24"/>
        </w:rPr>
        <w:t xml:space="preserve">прав и свобод ветеранов и инвалидов, содействие в улучшении их материального благополучия, жилищных условий, торгового, медицинского, бытового и других видов обслуживания в соответствии с уставными целями организаций и на частичное возмещение затрат, связанных с оплатой жилищно-коммунальных услуг (горячее и холодное водоснабжение, водоотведение, отопление, электроэнергия, содержание помещения) с целью предотвращения образования задолженности перед </w:t>
      </w:r>
      <w:proofErr w:type="spellStart"/>
      <w:r w:rsidRPr="00C8228B">
        <w:rPr>
          <w:sz w:val="24"/>
          <w:szCs w:val="24"/>
        </w:rPr>
        <w:t>ресурсоснабжающими</w:t>
      </w:r>
      <w:proofErr w:type="spellEnd"/>
      <w:r w:rsidRPr="00C8228B">
        <w:rPr>
          <w:sz w:val="24"/>
          <w:szCs w:val="24"/>
        </w:rPr>
        <w:t xml:space="preserve"> предприятиями.</w:t>
      </w:r>
      <w:proofErr w:type="gramEnd"/>
    </w:p>
    <w:p w:rsidR="00C8228B" w:rsidRPr="00C8228B" w:rsidRDefault="00C8228B" w:rsidP="00C8228B">
      <w:pPr>
        <w:tabs>
          <w:tab w:val="left" w:pos="709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>1.3.Целью предоставления субсидий является поддержка деятельности некоммерческих организаций, включающая:</w:t>
      </w:r>
    </w:p>
    <w:p w:rsidR="00C8228B" w:rsidRPr="00C8228B" w:rsidRDefault="00C8228B" w:rsidP="00527C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защиту прав и законных интересов ветеранов и инвалидов;</w:t>
      </w:r>
    </w:p>
    <w:p w:rsidR="00C8228B" w:rsidRPr="00C8228B" w:rsidRDefault="00C8228B" w:rsidP="00527C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реализацию социально значимых проектов, мероприятий направленных на утверждение в обществе высоких нравственных и духовных ценностей, участие в патриотическом воспитании молодежи; </w:t>
      </w:r>
    </w:p>
    <w:p w:rsidR="00C8228B" w:rsidRPr="00C8228B" w:rsidRDefault="00C8228B" w:rsidP="00527C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повышение качества жизни ветеранов и инвалидов; </w:t>
      </w:r>
    </w:p>
    <w:p w:rsidR="00C8228B" w:rsidRPr="00C8228B" w:rsidRDefault="00C8228B" w:rsidP="00527C03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формирование позитивного отношения общества к ветеранам и инвалидам, информирование общества о положении ветеранов.</w:t>
      </w:r>
    </w:p>
    <w:p w:rsidR="00C8228B" w:rsidRPr="00C8228B" w:rsidRDefault="00C8228B" w:rsidP="00C8228B">
      <w:pPr>
        <w:tabs>
          <w:tab w:val="left" w:pos="709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1.4.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как получателям бюджетных средств, является администрация муниципального образования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 (далее - Администрация).</w:t>
      </w:r>
    </w:p>
    <w:p w:rsidR="00C8228B" w:rsidRPr="00C8228B" w:rsidRDefault="00C8228B" w:rsidP="00C8228B">
      <w:pPr>
        <w:tabs>
          <w:tab w:val="left" w:pos="709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>1.5. Критерии отбора некоммерческих организаций, имеющих право на получение субсидий: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lastRenderedPageBreak/>
        <w:t xml:space="preserve">а) общественная организация ветеранов или инвалидов является юридическим лицом, зарегистрированным и осуществляющим свою деятельность на территории муниципального образования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округ;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б) общественная организация ветеранов или инвалидов является структурным подразделением общероссийской (региональной) общественной организации, зарегистрированной на территории Ленинградской области;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в) общественная организация ветеранов или инвалидов осуществляет свою деятельность не менее трех лет на территории муниципального образования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округ;</w:t>
      </w:r>
    </w:p>
    <w:p w:rsidR="00C8228B" w:rsidRPr="00C8228B" w:rsidRDefault="00C8228B" w:rsidP="00C8228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г) уставные цели, задачи и виды деятельности общественной организации  должны быть направлены на решение социальных вопросов, защиту прав и законных интересов ветеранов и инвалидов;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д) отсутствие задолженности у общественной организации ветеранов или инвалидов перед бюджетами всех уровней и внебюджетными фондами;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е) общественная организация ветеранов или инвалидов не должна осуществлять деятельность, приносящую доход;</w:t>
      </w:r>
    </w:p>
    <w:p w:rsidR="00C8228B" w:rsidRPr="00C8228B" w:rsidRDefault="00C8228B" w:rsidP="00C822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28B">
        <w:rPr>
          <w:sz w:val="24"/>
          <w:szCs w:val="24"/>
        </w:rPr>
        <w:t xml:space="preserve">ж) общественная организация ветеранов или инвалидов </w:t>
      </w:r>
      <w:r w:rsidRPr="00C8228B">
        <w:rPr>
          <w:rFonts w:eastAsia="Calibri"/>
          <w:sz w:val="24"/>
          <w:szCs w:val="24"/>
          <w:lang w:eastAsia="en-US"/>
        </w:rPr>
        <w:t>не должна находиться в процессе реорганизации, ликвидации, банкротства.</w:t>
      </w:r>
    </w:p>
    <w:p w:rsidR="00C8228B" w:rsidRPr="00C8228B" w:rsidRDefault="00C8228B" w:rsidP="00C8228B">
      <w:pPr>
        <w:tabs>
          <w:tab w:val="left" w:pos="1134"/>
        </w:tabs>
        <w:jc w:val="both"/>
        <w:rPr>
          <w:sz w:val="24"/>
          <w:szCs w:val="24"/>
        </w:rPr>
      </w:pPr>
    </w:p>
    <w:p w:rsidR="00C8228B" w:rsidRPr="00C8228B" w:rsidRDefault="00C8228B" w:rsidP="00C8228B">
      <w:pPr>
        <w:numPr>
          <w:ilvl w:val="0"/>
          <w:numId w:val="5"/>
        </w:num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>Условия и порядок предоставления субсидий</w:t>
      </w:r>
    </w:p>
    <w:p w:rsidR="00C8228B" w:rsidRPr="00C8228B" w:rsidRDefault="00C8228B" w:rsidP="00C8228B">
      <w:pPr>
        <w:tabs>
          <w:tab w:val="left" w:pos="567"/>
        </w:tabs>
        <w:ind w:left="720"/>
        <w:contextualSpacing/>
        <w:rPr>
          <w:b/>
          <w:sz w:val="24"/>
          <w:szCs w:val="24"/>
        </w:rPr>
      </w:pP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2.1. Общественные организации ветеранов и инвалидов, изъявившие желание получать субсидии из средств бюджета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(далее – местный бюджет), в срок до 01 июля текущего года представляют в отдел социальных программ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на имя главы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следующие документы: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а) заявка на получение субсидий из местного бюджета в следующем финансовом году;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б) копии свидетельств о государственной регистрации организации и о постановке на учет в налоговом органе;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в) копию устава организации;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г) номера банковских реквизитов организации;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д) подробный план мероприятий организации на финансовый год, в котором планируется получение субсидий; 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е) смета на осуществление уставной деятельности организации и информация об объеме финансирования на очередной финансовый год;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ж) справка о размере полученных организацией финансовых средств из различных источников в текущем финансовом году;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з) справку о численности членов организации по состоянию на 01 января текущего года;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и) справку соответствующего налогового органа об отсутствии задолженности по уплате налогов в бюджет и внебюджетные фонды;</w:t>
      </w:r>
    </w:p>
    <w:p w:rsidR="00C8228B" w:rsidRPr="00C8228B" w:rsidRDefault="00C8228B" w:rsidP="00C8228B">
      <w:pPr>
        <w:tabs>
          <w:tab w:val="left" w:pos="284"/>
        </w:tabs>
        <w:ind w:firstLine="284"/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>2.2. Специалист отдела социальных программ в течение 10 дней, после поступления каждой заявки рассматривает представленные документы и в сроки, ежегодно устанавливаемые Комитетом финансов, готовит обоснования бюджетных ассигнований на предоставления субсидий в следующем году.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2.3 Размер субсидий, выделяемых из местного бюджета каждой общественной организации ветеранов и инвалидов, определяется по следующим формулам:</w:t>
      </w:r>
    </w:p>
    <w:p w:rsidR="00C8228B" w:rsidRPr="00C8228B" w:rsidRDefault="00C8228B" w:rsidP="00C8228B">
      <w:pPr>
        <w:ind w:left="360" w:firstLine="709"/>
        <w:jc w:val="both"/>
        <w:rPr>
          <w:sz w:val="24"/>
          <w:szCs w:val="24"/>
        </w:rPr>
      </w:pPr>
    </w:p>
    <w:p w:rsidR="00C8228B" w:rsidRPr="00C8228B" w:rsidRDefault="00C8228B" w:rsidP="00C8228B">
      <w:pPr>
        <w:ind w:firstLine="360"/>
        <w:jc w:val="both"/>
        <w:rPr>
          <w:i/>
          <w:sz w:val="24"/>
          <w:szCs w:val="24"/>
          <w:lang w:val="en-US"/>
        </w:rPr>
      </w:pPr>
      <w:proofErr w:type="spellStart"/>
      <w:r w:rsidRPr="00C8228B">
        <w:rPr>
          <w:i/>
          <w:sz w:val="24"/>
          <w:szCs w:val="24"/>
          <w:lang w:val="en-US"/>
        </w:rPr>
        <w:t>Ci</w:t>
      </w:r>
      <w:proofErr w:type="spellEnd"/>
      <w:r w:rsidRPr="00C8228B">
        <w:rPr>
          <w:i/>
          <w:sz w:val="24"/>
          <w:szCs w:val="24"/>
          <w:lang w:val="en-US"/>
        </w:rPr>
        <w:t xml:space="preserve"> =</w:t>
      </w:r>
      <w:proofErr w:type="spellStart"/>
      <w:r w:rsidRPr="00C8228B">
        <w:rPr>
          <w:i/>
          <w:sz w:val="24"/>
          <w:szCs w:val="24"/>
          <w:lang w:val="en-US"/>
        </w:rPr>
        <w:t>Ai+Di</w:t>
      </w:r>
      <w:proofErr w:type="spellEnd"/>
    </w:p>
    <w:p w:rsidR="00C8228B" w:rsidRPr="00C8228B" w:rsidRDefault="00C8228B" w:rsidP="00C8228B">
      <w:pPr>
        <w:ind w:left="360" w:firstLine="709"/>
        <w:jc w:val="both"/>
        <w:rPr>
          <w:sz w:val="24"/>
          <w:szCs w:val="24"/>
          <w:lang w:val="en-US"/>
        </w:rPr>
      </w:pPr>
    </w:p>
    <w:p w:rsidR="00C8228B" w:rsidRPr="00C8228B" w:rsidRDefault="00C8228B" w:rsidP="00C8228B">
      <w:pPr>
        <w:ind w:firstLine="360"/>
        <w:jc w:val="both"/>
        <w:rPr>
          <w:i/>
          <w:sz w:val="24"/>
          <w:szCs w:val="24"/>
          <w:lang w:val="en-US"/>
        </w:rPr>
      </w:pPr>
      <w:r w:rsidRPr="00C8228B">
        <w:rPr>
          <w:i/>
          <w:sz w:val="24"/>
          <w:szCs w:val="24"/>
          <w:lang w:val="en-US"/>
        </w:rPr>
        <w:t>Ai=T*Pi* K1</w:t>
      </w:r>
    </w:p>
    <w:p w:rsidR="00C8228B" w:rsidRPr="00C8228B" w:rsidRDefault="00C8228B" w:rsidP="00C8228B">
      <w:pPr>
        <w:ind w:left="360" w:firstLine="709"/>
        <w:jc w:val="both"/>
        <w:rPr>
          <w:i/>
          <w:sz w:val="24"/>
          <w:szCs w:val="24"/>
          <w:lang w:val="en-US"/>
        </w:rPr>
      </w:pPr>
    </w:p>
    <w:p w:rsidR="00C8228B" w:rsidRPr="00C8228B" w:rsidRDefault="00C8228B" w:rsidP="00C8228B">
      <w:pPr>
        <w:ind w:firstLine="360"/>
        <w:jc w:val="both"/>
        <w:rPr>
          <w:i/>
          <w:sz w:val="24"/>
          <w:szCs w:val="24"/>
          <w:lang w:val="en-US"/>
        </w:rPr>
      </w:pPr>
      <w:r w:rsidRPr="00C8228B">
        <w:rPr>
          <w:i/>
          <w:sz w:val="24"/>
          <w:szCs w:val="24"/>
          <w:lang w:val="en-US"/>
        </w:rPr>
        <w:t>Di= Ni*K2*(S-A)/B</w:t>
      </w:r>
    </w:p>
    <w:p w:rsidR="00C8228B" w:rsidRPr="00C8228B" w:rsidRDefault="00C8228B" w:rsidP="00C8228B">
      <w:pPr>
        <w:ind w:left="360" w:firstLine="709"/>
        <w:jc w:val="both"/>
        <w:rPr>
          <w:i/>
          <w:sz w:val="24"/>
          <w:szCs w:val="24"/>
          <w:lang w:val="en-US"/>
        </w:rPr>
      </w:pPr>
    </w:p>
    <w:p w:rsidR="00C8228B" w:rsidRPr="00C8228B" w:rsidRDefault="00C8228B" w:rsidP="00C8228B">
      <w:pPr>
        <w:ind w:firstLine="360"/>
        <w:jc w:val="both"/>
        <w:rPr>
          <w:i/>
          <w:sz w:val="24"/>
          <w:szCs w:val="24"/>
          <w:lang w:val="en-US"/>
        </w:rPr>
      </w:pPr>
      <w:r w:rsidRPr="00C8228B">
        <w:rPr>
          <w:i/>
          <w:sz w:val="24"/>
          <w:szCs w:val="24"/>
          <w:lang w:val="en-US"/>
        </w:rPr>
        <w:t>A=T*P*K1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  <w:lang w:val="en-US"/>
        </w:rPr>
      </w:pP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где: 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proofErr w:type="spellStart"/>
      <w:r w:rsidRPr="00C8228B">
        <w:rPr>
          <w:i/>
          <w:sz w:val="24"/>
          <w:szCs w:val="24"/>
          <w:lang w:val="en-US"/>
        </w:rPr>
        <w:t>Ci</w:t>
      </w:r>
      <w:proofErr w:type="spellEnd"/>
      <w:r w:rsidRPr="00C8228B">
        <w:rPr>
          <w:sz w:val="24"/>
          <w:szCs w:val="24"/>
        </w:rPr>
        <w:t xml:space="preserve"> - размер субсидий, выделяемых </w:t>
      </w:r>
      <w:proofErr w:type="spellStart"/>
      <w:r w:rsidRPr="00C8228B">
        <w:rPr>
          <w:sz w:val="24"/>
          <w:szCs w:val="24"/>
          <w:lang w:val="en-US"/>
        </w:rPr>
        <w:t>i</w:t>
      </w:r>
      <w:proofErr w:type="spellEnd"/>
      <w:r w:rsidRPr="00C8228B">
        <w:rPr>
          <w:sz w:val="24"/>
          <w:szCs w:val="24"/>
        </w:rPr>
        <w:t xml:space="preserve">-ой общественной организации на очередной финансовый год; 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Ai</w:t>
      </w:r>
      <w:r w:rsidRPr="00C8228B">
        <w:rPr>
          <w:i/>
          <w:sz w:val="24"/>
          <w:szCs w:val="24"/>
        </w:rPr>
        <w:t xml:space="preserve"> </w:t>
      </w:r>
      <w:r w:rsidRPr="00C8228B">
        <w:rPr>
          <w:sz w:val="24"/>
          <w:szCs w:val="24"/>
        </w:rPr>
        <w:t xml:space="preserve">– сумма средств, направляемая на частичное возмещение затрат, связанных с оплатой жилищно-коммунальных услуг </w:t>
      </w:r>
      <w:proofErr w:type="spellStart"/>
      <w:r w:rsidRPr="00C8228B">
        <w:rPr>
          <w:sz w:val="24"/>
          <w:szCs w:val="24"/>
          <w:lang w:val="en-US"/>
        </w:rPr>
        <w:t>i</w:t>
      </w:r>
      <w:proofErr w:type="spellEnd"/>
      <w:r w:rsidRPr="00C8228B">
        <w:rPr>
          <w:sz w:val="24"/>
          <w:szCs w:val="24"/>
        </w:rPr>
        <w:t>-ой общественной организации на очередной финансовый год;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Di</w:t>
      </w:r>
      <w:r w:rsidRPr="00C8228B">
        <w:rPr>
          <w:i/>
          <w:sz w:val="24"/>
          <w:szCs w:val="24"/>
        </w:rPr>
        <w:t xml:space="preserve"> – </w:t>
      </w:r>
      <w:r w:rsidRPr="00C8228B">
        <w:rPr>
          <w:sz w:val="24"/>
          <w:szCs w:val="24"/>
        </w:rPr>
        <w:t xml:space="preserve">сумма средств, направляемая на частичное возмещение затрат, связанных с осуществлением уставной деятельности </w:t>
      </w:r>
      <w:proofErr w:type="spellStart"/>
      <w:r w:rsidRPr="00C8228B">
        <w:rPr>
          <w:sz w:val="24"/>
          <w:szCs w:val="24"/>
          <w:lang w:val="en-US"/>
        </w:rPr>
        <w:t>i</w:t>
      </w:r>
      <w:proofErr w:type="spellEnd"/>
      <w:r w:rsidRPr="00C8228B">
        <w:rPr>
          <w:sz w:val="24"/>
          <w:szCs w:val="24"/>
        </w:rPr>
        <w:t>-ой общественной организации на очередной финансовый год;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T</w:t>
      </w:r>
      <w:r w:rsidRPr="00C8228B">
        <w:rPr>
          <w:sz w:val="24"/>
          <w:szCs w:val="24"/>
        </w:rPr>
        <w:t xml:space="preserve">– </w:t>
      </w:r>
      <w:proofErr w:type="gramStart"/>
      <w:r w:rsidRPr="00C8228B">
        <w:rPr>
          <w:sz w:val="24"/>
          <w:szCs w:val="24"/>
        </w:rPr>
        <w:t>средняя</w:t>
      </w:r>
      <w:proofErr w:type="gramEnd"/>
      <w:r w:rsidRPr="00C8228B">
        <w:rPr>
          <w:sz w:val="24"/>
          <w:szCs w:val="24"/>
        </w:rPr>
        <w:t xml:space="preserve"> стоимость 1м</w:t>
      </w:r>
      <w:r w:rsidRPr="00C8228B">
        <w:rPr>
          <w:sz w:val="24"/>
          <w:szCs w:val="24"/>
        </w:rPr>
        <w:sym w:font="Symbol" w:char="F032"/>
      </w:r>
      <w:r w:rsidRPr="00C8228B">
        <w:rPr>
          <w:sz w:val="24"/>
          <w:szCs w:val="24"/>
        </w:rPr>
        <w:t xml:space="preserve"> жилищно-коммунальных услуг в текущем году, рассчитанная Комитетом по управлению жилищно-коммунального хозяйством;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Pi</w:t>
      </w:r>
      <w:r w:rsidRPr="00C8228B">
        <w:rPr>
          <w:i/>
          <w:sz w:val="24"/>
          <w:szCs w:val="24"/>
        </w:rPr>
        <w:t xml:space="preserve"> – </w:t>
      </w:r>
      <w:r w:rsidRPr="00C8228B">
        <w:rPr>
          <w:sz w:val="24"/>
          <w:szCs w:val="24"/>
        </w:rPr>
        <w:t>общая площадь помещения, занимаемого</w:t>
      </w:r>
      <w:r w:rsidRPr="00C8228B">
        <w:rPr>
          <w:i/>
          <w:sz w:val="24"/>
          <w:szCs w:val="24"/>
        </w:rPr>
        <w:t xml:space="preserve"> </w:t>
      </w:r>
      <w:proofErr w:type="spellStart"/>
      <w:r w:rsidRPr="00C8228B">
        <w:rPr>
          <w:sz w:val="24"/>
          <w:szCs w:val="24"/>
          <w:lang w:val="en-US"/>
        </w:rPr>
        <w:t>i</w:t>
      </w:r>
      <w:proofErr w:type="spellEnd"/>
      <w:r w:rsidRPr="00C8228B">
        <w:rPr>
          <w:sz w:val="24"/>
          <w:szCs w:val="24"/>
        </w:rPr>
        <w:t>-ой общественной организацией;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K</w:t>
      </w:r>
      <w:r w:rsidRPr="00C8228B">
        <w:rPr>
          <w:i/>
          <w:sz w:val="24"/>
          <w:szCs w:val="24"/>
        </w:rPr>
        <w:t>1</w:t>
      </w:r>
      <w:r w:rsidRPr="00C8228B">
        <w:rPr>
          <w:sz w:val="24"/>
          <w:szCs w:val="24"/>
        </w:rPr>
        <w:t xml:space="preserve"> – коэффициент-дефлятор на очередной финансовый год;</w:t>
      </w:r>
    </w:p>
    <w:p w:rsidR="00C8228B" w:rsidRPr="00C8228B" w:rsidRDefault="00C8228B" w:rsidP="00C8228B">
      <w:pPr>
        <w:ind w:left="426" w:firstLine="282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Ni</w:t>
      </w:r>
      <w:r w:rsidRPr="00C8228B">
        <w:rPr>
          <w:sz w:val="24"/>
          <w:szCs w:val="24"/>
        </w:rPr>
        <w:t xml:space="preserve"> - численность членов в </w:t>
      </w:r>
      <w:proofErr w:type="spellStart"/>
      <w:r w:rsidRPr="00C8228B">
        <w:rPr>
          <w:sz w:val="24"/>
          <w:szCs w:val="24"/>
          <w:lang w:val="en-US"/>
        </w:rPr>
        <w:t>i</w:t>
      </w:r>
      <w:proofErr w:type="spellEnd"/>
      <w:r w:rsidRPr="00C8228B">
        <w:rPr>
          <w:sz w:val="24"/>
          <w:szCs w:val="24"/>
        </w:rPr>
        <w:t xml:space="preserve">-ой общественной организации, предоставленная в соответствии с </w:t>
      </w:r>
      <w:proofErr w:type="spellStart"/>
      <w:r w:rsidRPr="00C8228B">
        <w:rPr>
          <w:sz w:val="24"/>
          <w:szCs w:val="24"/>
        </w:rPr>
        <w:t>п.п</w:t>
      </w:r>
      <w:proofErr w:type="spellEnd"/>
      <w:r w:rsidRPr="00C8228B">
        <w:rPr>
          <w:sz w:val="24"/>
          <w:szCs w:val="24"/>
        </w:rPr>
        <w:t>. «</w:t>
      </w:r>
      <w:r w:rsidRPr="00C8228B">
        <w:rPr>
          <w:b/>
          <w:sz w:val="24"/>
          <w:szCs w:val="24"/>
        </w:rPr>
        <w:t>з</w:t>
      </w:r>
      <w:r w:rsidRPr="00C8228B">
        <w:rPr>
          <w:sz w:val="24"/>
          <w:szCs w:val="24"/>
        </w:rPr>
        <w:t>» п.2.1 настоящего Положения;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proofErr w:type="gramStart"/>
      <w:r w:rsidRPr="00C8228B">
        <w:rPr>
          <w:i/>
          <w:sz w:val="24"/>
          <w:szCs w:val="24"/>
          <w:lang w:val="en-US"/>
        </w:rPr>
        <w:t>K</w:t>
      </w:r>
      <w:r w:rsidRPr="00C8228B">
        <w:rPr>
          <w:i/>
          <w:sz w:val="24"/>
          <w:szCs w:val="24"/>
        </w:rPr>
        <w:t>2</w:t>
      </w:r>
      <w:r w:rsidRPr="00C8228B">
        <w:rPr>
          <w:sz w:val="24"/>
          <w:szCs w:val="24"/>
        </w:rPr>
        <w:t xml:space="preserve"> - коэффициент, учитывающий социальную незащищенность (степень утраты трудоспособности).</w:t>
      </w:r>
      <w:proofErr w:type="gramEnd"/>
      <w:r w:rsidRPr="00C8228B">
        <w:rPr>
          <w:sz w:val="24"/>
          <w:szCs w:val="24"/>
        </w:rPr>
        <w:t xml:space="preserve"> </w:t>
      </w:r>
      <w:r w:rsidRPr="00C8228B">
        <w:rPr>
          <w:i/>
          <w:sz w:val="24"/>
          <w:szCs w:val="24"/>
          <w:lang w:val="en-US"/>
        </w:rPr>
        <w:t>K</w:t>
      </w:r>
      <w:r w:rsidRPr="00C8228B">
        <w:rPr>
          <w:i/>
          <w:sz w:val="24"/>
          <w:szCs w:val="24"/>
        </w:rPr>
        <w:t>2</w:t>
      </w:r>
      <w:r w:rsidRPr="00C8228B">
        <w:rPr>
          <w:sz w:val="24"/>
          <w:szCs w:val="24"/>
        </w:rPr>
        <w:t xml:space="preserve">= 1 - для организаций ветеранов. </w:t>
      </w:r>
      <w:r w:rsidRPr="00C8228B">
        <w:rPr>
          <w:i/>
          <w:sz w:val="24"/>
          <w:szCs w:val="24"/>
          <w:lang w:val="en-US"/>
        </w:rPr>
        <w:t>K</w:t>
      </w:r>
      <w:r w:rsidRPr="00C8228B">
        <w:rPr>
          <w:i/>
          <w:sz w:val="24"/>
          <w:szCs w:val="24"/>
        </w:rPr>
        <w:t>2=</w:t>
      </w:r>
      <w:r w:rsidRPr="00C8228B">
        <w:rPr>
          <w:sz w:val="24"/>
          <w:szCs w:val="24"/>
        </w:rPr>
        <w:t>1</w:t>
      </w:r>
      <w:proofErr w:type="gramStart"/>
      <w:r w:rsidRPr="00C8228B">
        <w:rPr>
          <w:sz w:val="24"/>
          <w:szCs w:val="24"/>
        </w:rPr>
        <w:t>,5</w:t>
      </w:r>
      <w:proofErr w:type="gramEnd"/>
      <w:r w:rsidRPr="00C8228B">
        <w:rPr>
          <w:sz w:val="24"/>
          <w:szCs w:val="24"/>
        </w:rPr>
        <w:t xml:space="preserve"> </w:t>
      </w:r>
      <w:r w:rsidRPr="00C8228B">
        <w:rPr>
          <w:i/>
          <w:sz w:val="24"/>
          <w:szCs w:val="24"/>
        </w:rPr>
        <w:t xml:space="preserve">-  </w:t>
      </w:r>
      <w:r w:rsidRPr="00C8228B">
        <w:rPr>
          <w:sz w:val="24"/>
          <w:szCs w:val="24"/>
        </w:rPr>
        <w:t xml:space="preserve">для организаций инвалидов. 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S</w:t>
      </w:r>
      <w:r w:rsidRPr="00C8228B">
        <w:rPr>
          <w:sz w:val="24"/>
          <w:szCs w:val="24"/>
        </w:rPr>
        <w:t xml:space="preserve"> - </w:t>
      </w:r>
      <w:proofErr w:type="gramStart"/>
      <w:r w:rsidRPr="00C8228B">
        <w:rPr>
          <w:sz w:val="24"/>
          <w:szCs w:val="24"/>
        </w:rPr>
        <w:t>общая</w:t>
      </w:r>
      <w:proofErr w:type="gramEnd"/>
      <w:r w:rsidRPr="00C8228B">
        <w:rPr>
          <w:sz w:val="24"/>
          <w:szCs w:val="24"/>
        </w:rPr>
        <w:t xml:space="preserve"> сумма средств, выделяемых из местного бюджета на предоставление субсидий  общественным организациям ветеранов и инвалидов в муниципальном образовании 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 в текущем финансовом году;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A</w:t>
      </w:r>
      <w:r w:rsidRPr="00C8228B">
        <w:rPr>
          <w:i/>
          <w:sz w:val="24"/>
          <w:szCs w:val="24"/>
        </w:rPr>
        <w:t xml:space="preserve"> </w:t>
      </w:r>
      <w:r w:rsidRPr="00C8228B">
        <w:rPr>
          <w:sz w:val="24"/>
          <w:szCs w:val="24"/>
        </w:rPr>
        <w:t xml:space="preserve">– </w:t>
      </w:r>
      <w:proofErr w:type="gramStart"/>
      <w:r w:rsidRPr="00C8228B">
        <w:rPr>
          <w:sz w:val="24"/>
          <w:szCs w:val="24"/>
        </w:rPr>
        <w:t>общая</w:t>
      </w:r>
      <w:proofErr w:type="gramEnd"/>
      <w:r w:rsidRPr="00C8228B">
        <w:rPr>
          <w:sz w:val="24"/>
          <w:szCs w:val="24"/>
        </w:rPr>
        <w:t xml:space="preserve"> сумма средств, направляемая на частичное возмещение затрат, связанных с оплатой жилищно-коммунальных услуг общественных организаций, предоставивших сведения в соответствии п.2.1 настоящего Положения.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B</w:t>
      </w:r>
      <w:r w:rsidRPr="00C8228B">
        <w:rPr>
          <w:sz w:val="24"/>
          <w:szCs w:val="24"/>
        </w:rPr>
        <w:t xml:space="preserve"> - </w:t>
      </w:r>
      <w:proofErr w:type="gramStart"/>
      <w:r w:rsidRPr="00C8228B">
        <w:rPr>
          <w:sz w:val="24"/>
          <w:szCs w:val="24"/>
        </w:rPr>
        <w:t>суммарная</w:t>
      </w:r>
      <w:proofErr w:type="gramEnd"/>
      <w:r w:rsidRPr="00C8228B">
        <w:rPr>
          <w:sz w:val="24"/>
          <w:szCs w:val="24"/>
        </w:rPr>
        <w:t xml:space="preserve"> численность членов общественных организаций, предоставивших сведения в соответствии п.2.1 настоящего Положения.</w:t>
      </w:r>
    </w:p>
    <w:p w:rsidR="00C8228B" w:rsidRPr="00C8228B" w:rsidRDefault="00C8228B" w:rsidP="00C8228B">
      <w:pPr>
        <w:ind w:left="360" w:firstLine="348"/>
        <w:jc w:val="both"/>
        <w:rPr>
          <w:sz w:val="24"/>
          <w:szCs w:val="24"/>
        </w:rPr>
      </w:pPr>
      <w:r w:rsidRPr="00C8228B">
        <w:rPr>
          <w:i/>
          <w:sz w:val="24"/>
          <w:szCs w:val="24"/>
          <w:lang w:val="en-US"/>
        </w:rPr>
        <w:t>P</w:t>
      </w:r>
      <w:r w:rsidRPr="00C8228B">
        <w:rPr>
          <w:sz w:val="24"/>
          <w:szCs w:val="24"/>
        </w:rPr>
        <w:t xml:space="preserve"> –</w:t>
      </w:r>
      <w:r w:rsidRPr="00C8228B">
        <w:rPr>
          <w:i/>
          <w:sz w:val="24"/>
          <w:szCs w:val="24"/>
        </w:rPr>
        <w:t xml:space="preserve"> </w:t>
      </w:r>
      <w:proofErr w:type="gramStart"/>
      <w:r w:rsidRPr="00C8228B">
        <w:rPr>
          <w:sz w:val="24"/>
          <w:szCs w:val="24"/>
        </w:rPr>
        <w:t>сумма</w:t>
      </w:r>
      <w:proofErr w:type="gramEnd"/>
      <w:r w:rsidRPr="00C8228B">
        <w:rPr>
          <w:sz w:val="24"/>
          <w:szCs w:val="24"/>
        </w:rPr>
        <w:t xml:space="preserve"> общих площадей помещений, занимаемых общественными организациями, предоставившими сведения в соответствии с п.2.1 настоящего Положения.</w:t>
      </w:r>
    </w:p>
    <w:p w:rsidR="00C8228B" w:rsidRPr="00C8228B" w:rsidRDefault="00C8228B" w:rsidP="00C8228B">
      <w:pPr>
        <w:autoSpaceDE w:val="0"/>
        <w:autoSpaceDN w:val="0"/>
        <w:adjustRightInd w:val="0"/>
        <w:ind w:left="360" w:firstLine="34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2.4 Размер субсидии, выделяемой отдельной общественной организации ветеранов и инвалидов, может быть скорректирован в сторону уменьшения на сумму (часть суммы) финансовых средств, полученных (запланированных) организацией из иных источников.</w:t>
      </w:r>
    </w:p>
    <w:p w:rsidR="00C8228B" w:rsidRPr="00C8228B" w:rsidRDefault="00C8228B" w:rsidP="00C8228B">
      <w:pPr>
        <w:tabs>
          <w:tab w:val="left" w:pos="284"/>
        </w:tabs>
        <w:ind w:left="426" w:hanging="142"/>
        <w:jc w:val="both"/>
        <w:rPr>
          <w:sz w:val="24"/>
          <w:szCs w:val="24"/>
        </w:rPr>
      </w:pPr>
      <w:r w:rsidRPr="00C8228B">
        <w:rPr>
          <w:b/>
          <w:sz w:val="24"/>
          <w:szCs w:val="24"/>
        </w:rPr>
        <w:tab/>
      </w:r>
      <w:r w:rsidRPr="00C8228B">
        <w:rPr>
          <w:b/>
          <w:sz w:val="24"/>
          <w:szCs w:val="24"/>
        </w:rPr>
        <w:tab/>
      </w:r>
      <w:r w:rsidRPr="00C8228B">
        <w:rPr>
          <w:sz w:val="24"/>
          <w:szCs w:val="24"/>
        </w:rPr>
        <w:t>2.5.Основания для отказа в предоставлении субсидии:</w:t>
      </w:r>
    </w:p>
    <w:p w:rsidR="00C8228B" w:rsidRPr="00C8228B" w:rsidRDefault="00C8228B" w:rsidP="00C822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228B">
        <w:rPr>
          <w:sz w:val="24"/>
          <w:szCs w:val="24"/>
        </w:rPr>
        <w:t>▪ несоответствие представленных документов требованиям, определенным  пунктом 2.1. Положения</w:t>
      </w:r>
      <w:r w:rsidRPr="00C8228B">
        <w:rPr>
          <w:rFonts w:eastAsia="Calibri"/>
          <w:sz w:val="24"/>
          <w:szCs w:val="24"/>
          <w:lang w:eastAsia="en-US"/>
        </w:rPr>
        <w:t xml:space="preserve"> или непредставление (предоставление не в полном объеме) указанных документов;</w:t>
      </w:r>
    </w:p>
    <w:p w:rsidR="00C8228B" w:rsidRPr="00C8228B" w:rsidRDefault="00C8228B" w:rsidP="00C822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недостоверность информации, содержащейся в документах, представленных получателем субсидии;</w:t>
      </w:r>
    </w:p>
    <w:p w:rsidR="00C8228B" w:rsidRPr="00C8228B" w:rsidRDefault="00C8228B" w:rsidP="00C822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C8228B">
        <w:rPr>
          <w:sz w:val="24"/>
          <w:szCs w:val="24"/>
        </w:rPr>
        <w:t>Сосновоборский</w:t>
      </w:r>
      <w:proofErr w:type="spellEnd"/>
      <w:r w:rsidRPr="00C8228B">
        <w:rPr>
          <w:sz w:val="24"/>
          <w:szCs w:val="24"/>
        </w:rPr>
        <w:t xml:space="preserve"> городской округ Ленинградской области, не соответствует уставу некоммерческой организации;</w:t>
      </w:r>
    </w:p>
    <w:p w:rsidR="00C8228B" w:rsidRPr="00C8228B" w:rsidRDefault="00C8228B" w:rsidP="00C822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заявка получена (том числе и по почте) после окончания срока приема заявок.</w:t>
      </w:r>
    </w:p>
    <w:p w:rsidR="00C8228B" w:rsidRPr="00C8228B" w:rsidRDefault="00C8228B" w:rsidP="00C8228B">
      <w:pPr>
        <w:jc w:val="both"/>
        <w:rPr>
          <w:sz w:val="24"/>
          <w:szCs w:val="24"/>
        </w:rPr>
      </w:pPr>
      <w:r w:rsidRPr="00C8228B">
        <w:rPr>
          <w:sz w:val="24"/>
          <w:szCs w:val="24"/>
        </w:rPr>
        <w:lastRenderedPageBreak/>
        <w:tab/>
        <w:t xml:space="preserve">2.6. </w:t>
      </w:r>
      <w:proofErr w:type="gramStart"/>
      <w:r w:rsidRPr="00C8228B">
        <w:rPr>
          <w:sz w:val="24"/>
          <w:szCs w:val="24"/>
        </w:rPr>
        <w:t>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</w:t>
      </w:r>
      <w:proofErr w:type="gramEnd"/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2.7. Между Администрацией и общественной организацией заключается договор о предоставлении субсидии (далее – договор) по форме, утверждённой распоряжением Комитета финансов от 17.04.2017г. №6-р «</w:t>
      </w:r>
      <w:r w:rsidRPr="00C8228B">
        <w:rPr>
          <w:bCs/>
          <w:spacing w:val="3"/>
          <w:sz w:val="24"/>
          <w:szCs w:val="24"/>
        </w:rPr>
        <w:t xml:space="preserve">Об утверждении типовых форм соглашений (договоров) </w:t>
      </w:r>
      <w:r w:rsidRPr="00C8228B">
        <w:rPr>
          <w:sz w:val="24"/>
          <w:szCs w:val="24"/>
        </w:rPr>
        <w:t xml:space="preserve">о предоставлении из бюджета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субсидии некоммерческой организации, не являющейся государственным (муниципальным) учреждением».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2.8. Договором предусматриваются целевое назначение субсидии; целевые показатели результативности использования субсидии; сроки и условия предоставления, размер и порядок перечисления субсидии; порядок, форма и сроки представления общественной организацией субсидии отчета о выполнении договора; обязательство общественной организации по организации учета и представления отчетности о достижении целевых показателей результативности использования субсидии; </w:t>
      </w:r>
      <w:proofErr w:type="gramStart"/>
      <w:r w:rsidRPr="00C8228B">
        <w:rPr>
          <w:sz w:val="24"/>
          <w:szCs w:val="24"/>
        </w:rPr>
        <w:t>согласие получателя субсидии на осуществление Администрацией и органами муниципального финансового контроля проверок соблюдения условий, целей и порядка их предоставления; обязательство общественной организации по возврату предоставленных средств в случае установления по итогам проверок, проведенных Администрацией, а также уполномоченными органами муниципального финансового контроля, факта нарушений условий, определенных соответствующим порядком предоставления субсидий и заключенным договором;</w:t>
      </w:r>
      <w:proofErr w:type="gramEnd"/>
      <w:r w:rsidRPr="00C8228B">
        <w:rPr>
          <w:sz w:val="24"/>
          <w:szCs w:val="24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Положением.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2.9. Требования, которым должны соответствовать общественные организации на первое число месяца, предшествующего месяцу, в котором планируется заключение договора:</w:t>
      </w:r>
    </w:p>
    <w:p w:rsidR="00C8228B" w:rsidRPr="00C8228B" w:rsidRDefault="00C8228B" w:rsidP="00527C03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>у общественной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228B" w:rsidRPr="00C8228B" w:rsidRDefault="00C8228B" w:rsidP="00527C03">
      <w:pPr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у общественной организации должна отсутствовать просроченная задолженность по возврату в бюджет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округа;</w:t>
      </w:r>
    </w:p>
    <w:p w:rsidR="00C8228B" w:rsidRPr="00C8228B" w:rsidRDefault="00527C03" w:rsidP="00527C03">
      <w:pPr>
        <w:numPr>
          <w:ilvl w:val="0"/>
          <w:numId w:val="6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8228B" w:rsidRPr="00C8228B">
        <w:rPr>
          <w:rFonts w:eastAsia="Calibri"/>
          <w:sz w:val="24"/>
          <w:szCs w:val="24"/>
          <w:lang w:eastAsia="en-US"/>
        </w:rPr>
        <w:t>общественная организация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</w:p>
    <w:p w:rsidR="00C8228B" w:rsidRPr="00C8228B" w:rsidRDefault="00C8228B" w:rsidP="00C8228B">
      <w:pPr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2.10. Показателем результативности предоставления субсидии является достижение целей и ожидаемого результата, указанных в Договоре о предоставлении </w:t>
      </w:r>
      <w:r w:rsidRPr="00C8228B">
        <w:rPr>
          <w:rFonts w:eastAsia="Calibri"/>
          <w:sz w:val="24"/>
          <w:szCs w:val="24"/>
          <w:lang w:eastAsia="en-US"/>
        </w:rPr>
        <w:t>субсидии, заключенным между Администрацией и общественной организацией.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lastRenderedPageBreak/>
        <w:t xml:space="preserve">2.11. </w:t>
      </w:r>
      <w:proofErr w:type="gramStart"/>
      <w:r w:rsidRPr="00C8228B">
        <w:rPr>
          <w:sz w:val="24"/>
          <w:szCs w:val="24"/>
        </w:rPr>
        <w:t xml:space="preserve">Перечисление субсидий осуществляется в порядке, предусмотренном бюджетным законодательством, на основании заключенных договоров на расчетные или корреспондентские счета получателей, открытые в учреждениях Центрального Банка Российской Федерации или кредитных организациях, ежеквартально на основании реестра заявок и заявок на оплату расходов, предоставленных централизованной бухгалтерией администрации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в сроки, установленные Планом – графиком, являющимся неотъемлемой частью Договора о предоставлении субсидии.</w:t>
      </w:r>
      <w:proofErr w:type="gramEnd"/>
    </w:p>
    <w:p w:rsidR="00C8228B" w:rsidRPr="00C8228B" w:rsidRDefault="00C8228B" w:rsidP="00C8228B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8228B" w:rsidRPr="00C8228B" w:rsidRDefault="00C8228B" w:rsidP="00C8228B">
      <w:pPr>
        <w:numPr>
          <w:ilvl w:val="0"/>
          <w:numId w:val="5"/>
        </w:num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>Требования к отчетности</w:t>
      </w:r>
    </w:p>
    <w:p w:rsidR="00C8228B" w:rsidRPr="00C8228B" w:rsidRDefault="00C8228B" w:rsidP="00C8228B">
      <w:pPr>
        <w:tabs>
          <w:tab w:val="left" w:pos="1134"/>
        </w:tabs>
        <w:ind w:left="709" w:firstLine="709"/>
        <w:contextualSpacing/>
        <w:jc w:val="both"/>
        <w:rPr>
          <w:sz w:val="24"/>
          <w:szCs w:val="24"/>
        </w:rPr>
      </w:pPr>
    </w:p>
    <w:p w:rsidR="00C8228B" w:rsidRPr="00C8228B" w:rsidRDefault="00C8228B" w:rsidP="00C8228B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3.1. Получатели субсидии не позднее срока, установленного договором, представляют в Администрацию отчет об использовании субсидии и </w:t>
      </w:r>
      <w:r w:rsidRPr="00C8228B">
        <w:rPr>
          <w:color w:val="000000"/>
          <w:sz w:val="24"/>
          <w:szCs w:val="24"/>
        </w:rPr>
        <w:t>отчет о достижении значений показателей результативности</w:t>
      </w:r>
      <w:r w:rsidRPr="00C8228B">
        <w:rPr>
          <w:sz w:val="24"/>
          <w:szCs w:val="24"/>
        </w:rPr>
        <w:t xml:space="preserve"> по форме, установленной договором.</w:t>
      </w:r>
    </w:p>
    <w:p w:rsidR="00C8228B" w:rsidRPr="00C8228B" w:rsidRDefault="00C8228B" w:rsidP="00C8228B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 </w:t>
      </w:r>
    </w:p>
    <w:p w:rsidR="00C8228B" w:rsidRPr="00C8228B" w:rsidRDefault="00C8228B" w:rsidP="00C8228B">
      <w:pPr>
        <w:numPr>
          <w:ilvl w:val="0"/>
          <w:numId w:val="5"/>
        </w:num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  <w:r w:rsidRPr="00C8228B">
        <w:rPr>
          <w:b/>
          <w:sz w:val="24"/>
          <w:szCs w:val="24"/>
        </w:rPr>
        <w:t xml:space="preserve">Требования об осуществлении </w:t>
      </w:r>
      <w:proofErr w:type="gramStart"/>
      <w:r w:rsidRPr="00C8228B">
        <w:rPr>
          <w:b/>
          <w:sz w:val="24"/>
          <w:szCs w:val="24"/>
        </w:rPr>
        <w:t>контроля за</w:t>
      </w:r>
      <w:proofErr w:type="gramEnd"/>
      <w:r w:rsidRPr="00C8228B">
        <w:rPr>
          <w:b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8228B" w:rsidRPr="00C8228B" w:rsidRDefault="00C8228B" w:rsidP="00C8228B">
      <w:pPr>
        <w:tabs>
          <w:tab w:val="left" w:pos="567"/>
        </w:tabs>
        <w:ind w:firstLine="709"/>
        <w:contextualSpacing/>
        <w:jc w:val="center"/>
        <w:rPr>
          <w:b/>
          <w:sz w:val="24"/>
          <w:szCs w:val="24"/>
        </w:rPr>
      </w:pPr>
    </w:p>
    <w:p w:rsidR="00C8228B" w:rsidRPr="00C8228B" w:rsidRDefault="00C8228B" w:rsidP="00C8228B">
      <w:pPr>
        <w:tabs>
          <w:tab w:val="left" w:pos="-142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4.1. </w:t>
      </w:r>
      <w:proofErr w:type="gramStart"/>
      <w:r w:rsidRPr="00C8228B">
        <w:rPr>
          <w:sz w:val="24"/>
          <w:szCs w:val="24"/>
        </w:rPr>
        <w:t>Главным распорядителем бюджетных средств, предоставившим Субсидию и органами муниципального финансового контроля осуществляется</w:t>
      </w:r>
      <w:proofErr w:type="gramEnd"/>
      <w:r w:rsidRPr="00C8228B">
        <w:rPr>
          <w:sz w:val="24"/>
          <w:szCs w:val="24"/>
        </w:rPr>
        <w:t xml:space="preserve"> обязательная проверка соблюдения условий, целей и порядка предоставления субсидий получателем субсидии.</w:t>
      </w:r>
    </w:p>
    <w:p w:rsidR="00C8228B" w:rsidRPr="00C8228B" w:rsidRDefault="00C8228B" w:rsidP="00C8228B">
      <w:pPr>
        <w:tabs>
          <w:tab w:val="left" w:pos="0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>4.2. Меры ответственности за несоблюдение условий, целей и порядка предоставления субсидий:</w:t>
      </w:r>
    </w:p>
    <w:p w:rsidR="00C8228B" w:rsidRPr="00C8228B" w:rsidRDefault="00C8228B" w:rsidP="00C8228B">
      <w:pPr>
        <w:tabs>
          <w:tab w:val="left" w:pos="0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4.2.1.Возврат субсидии в бюджет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округа, в случае несоблюдения общественной организацией целей, условий и порядка предоставления субсидии, выявленного по фактам проверок, проведенных главным распорядителем и уполномоченным органом муниципального финансового контроля, а также применение штрафных санкций в случае </w:t>
      </w:r>
      <w:proofErr w:type="spellStart"/>
      <w:r w:rsidRPr="00C8228B">
        <w:rPr>
          <w:sz w:val="24"/>
          <w:szCs w:val="24"/>
        </w:rPr>
        <w:t>недостижения</w:t>
      </w:r>
      <w:proofErr w:type="spellEnd"/>
      <w:r w:rsidRPr="00C8228B">
        <w:rPr>
          <w:sz w:val="24"/>
          <w:szCs w:val="24"/>
        </w:rPr>
        <w:t xml:space="preserve"> показателей, указанных в пункте 2.10 настоящего Положения.</w:t>
      </w:r>
    </w:p>
    <w:p w:rsidR="00C8228B" w:rsidRPr="00C8228B" w:rsidRDefault="00C8228B" w:rsidP="00C8228B">
      <w:pPr>
        <w:tabs>
          <w:tab w:val="left" w:pos="0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4.3. В случае установления факта нарушения общественной организацией условий предоставления субсидии, а также выявления факта представления недостоверных документов возврат средств осуществляется получателем субсидии в добровольном порядке в месячный срок </w:t>
      </w:r>
      <w:proofErr w:type="gramStart"/>
      <w:r w:rsidRPr="00C8228B">
        <w:rPr>
          <w:sz w:val="24"/>
          <w:szCs w:val="24"/>
        </w:rPr>
        <w:t>с даты уведомления</w:t>
      </w:r>
      <w:proofErr w:type="gramEnd"/>
      <w:r w:rsidRPr="00C8228B">
        <w:rPr>
          <w:sz w:val="24"/>
          <w:szCs w:val="24"/>
        </w:rPr>
        <w:t xml:space="preserve"> с требованием о возврате денежных средств (датой уведомления считается дата отправки уведомления почтой либо дата вручения уведомления лично).  Если по истечении указанного срока добровольный возврат средств не произведен, взыскание средств осуществляется в порядке, предусмотренном действующим законодательством.</w:t>
      </w:r>
    </w:p>
    <w:p w:rsidR="00C8228B" w:rsidRPr="00C8228B" w:rsidRDefault="00C8228B" w:rsidP="00C8228B">
      <w:pPr>
        <w:tabs>
          <w:tab w:val="left" w:pos="0"/>
        </w:tabs>
        <w:jc w:val="both"/>
        <w:rPr>
          <w:sz w:val="24"/>
          <w:szCs w:val="24"/>
        </w:rPr>
      </w:pPr>
      <w:r w:rsidRPr="00C8228B">
        <w:rPr>
          <w:sz w:val="24"/>
          <w:szCs w:val="24"/>
        </w:rPr>
        <w:tab/>
        <w:t xml:space="preserve">4.4. </w:t>
      </w:r>
      <w:r w:rsidRPr="00C8228B">
        <w:rPr>
          <w:sz w:val="24"/>
          <w:szCs w:val="24"/>
          <w:shd w:val="clear" w:color="auto" w:fill="FFFFFF"/>
        </w:rPr>
        <w:t>При</w:t>
      </w:r>
      <w:r w:rsidRPr="00C8228B">
        <w:rPr>
          <w:sz w:val="24"/>
          <w:szCs w:val="24"/>
        </w:rPr>
        <w:t xml:space="preserve"> не достижении установленных значений показателей результативности использования субсидии, к получателю применяются штрафные санкции (</w:t>
      </w:r>
      <w:proofErr w:type="spellStart"/>
      <w:proofErr w:type="gramStart"/>
      <w:r w:rsidRPr="00C8228B">
        <w:rPr>
          <w:sz w:val="24"/>
          <w:szCs w:val="24"/>
        </w:rPr>
        <w:t>V</w:t>
      </w:r>
      <w:proofErr w:type="gramEnd"/>
      <w:r w:rsidRPr="00C8228B">
        <w:rPr>
          <w:sz w:val="24"/>
          <w:szCs w:val="24"/>
        </w:rPr>
        <w:t>возврата</w:t>
      </w:r>
      <w:proofErr w:type="spellEnd"/>
      <w:r w:rsidRPr="00C8228B">
        <w:rPr>
          <w:sz w:val="24"/>
          <w:szCs w:val="24"/>
        </w:rPr>
        <w:t>), размер которых определяется по формуле: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proofErr w:type="spellStart"/>
      <w:proofErr w:type="gramStart"/>
      <w:r w:rsidRPr="00C8228B">
        <w:rPr>
          <w:sz w:val="24"/>
          <w:szCs w:val="24"/>
        </w:rPr>
        <w:t>V</w:t>
      </w:r>
      <w:proofErr w:type="gramEnd"/>
      <w:r w:rsidRPr="00C8228B">
        <w:rPr>
          <w:sz w:val="24"/>
          <w:szCs w:val="24"/>
        </w:rPr>
        <w:t>возврата</w:t>
      </w:r>
      <w:proofErr w:type="spellEnd"/>
      <w:r w:rsidRPr="00C8228B">
        <w:rPr>
          <w:sz w:val="24"/>
          <w:szCs w:val="24"/>
        </w:rPr>
        <w:t xml:space="preserve"> = (</w:t>
      </w:r>
      <w:proofErr w:type="spellStart"/>
      <w:r w:rsidRPr="00C8228B">
        <w:rPr>
          <w:sz w:val="24"/>
          <w:szCs w:val="24"/>
        </w:rPr>
        <w:t>Vсубсидии</w:t>
      </w:r>
      <w:proofErr w:type="spellEnd"/>
      <w:r w:rsidRPr="00C8228B">
        <w:rPr>
          <w:sz w:val="24"/>
          <w:szCs w:val="24"/>
        </w:rPr>
        <w:t xml:space="preserve"> x k x m / n) x 0,1, где:</w:t>
      </w:r>
    </w:p>
    <w:p w:rsidR="00C8228B" w:rsidRPr="00C8228B" w:rsidRDefault="00C8228B" w:rsidP="00C8228B">
      <w:pPr>
        <w:ind w:left="360"/>
        <w:jc w:val="both"/>
        <w:rPr>
          <w:sz w:val="24"/>
          <w:szCs w:val="24"/>
        </w:rPr>
      </w:pPr>
      <w:proofErr w:type="spellStart"/>
      <w:proofErr w:type="gramStart"/>
      <w:r w:rsidRPr="00C8228B">
        <w:rPr>
          <w:sz w:val="24"/>
          <w:szCs w:val="24"/>
        </w:rPr>
        <w:t>V</w:t>
      </w:r>
      <w:proofErr w:type="gramEnd"/>
      <w:r w:rsidRPr="00C8228B">
        <w:rPr>
          <w:sz w:val="24"/>
          <w:szCs w:val="24"/>
        </w:rPr>
        <w:t>субсидииа</w:t>
      </w:r>
      <w:proofErr w:type="spellEnd"/>
      <w:r w:rsidRPr="00C8228B">
        <w:rPr>
          <w:sz w:val="24"/>
          <w:szCs w:val="24"/>
        </w:rPr>
        <w:t xml:space="preserve"> - размер субсидии, предоставленной получателю в отчетном финансовом году.</w:t>
      </w:r>
    </w:p>
    <w:p w:rsidR="00C8228B" w:rsidRPr="00C8228B" w:rsidRDefault="00C8228B" w:rsidP="00C8228B">
      <w:pPr>
        <w:ind w:left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m - количество недостигнутых показателей результативности использования субсидии;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n - общее количество показателей результативности использования субсидии;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k - коэффициент возврата субсидии, определяемый по формуле: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  <w:lang w:val="en-US"/>
        </w:rPr>
      </w:pPr>
      <w:r w:rsidRPr="00C8228B">
        <w:rPr>
          <w:sz w:val="24"/>
          <w:szCs w:val="24"/>
          <w:lang w:val="en-US"/>
        </w:rPr>
        <w:t xml:space="preserve">k = SUM Di / m, </w:t>
      </w:r>
      <w:r w:rsidRPr="00C8228B">
        <w:rPr>
          <w:sz w:val="24"/>
          <w:szCs w:val="24"/>
        </w:rPr>
        <w:t>где</w:t>
      </w:r>
      <w:r w:rsidRPr="00C8228B">
        <w:rPr>
          <w:sz w:val="24"/>
          <w:szCs w:val="24"/>
          <w:lang w:val="en-US"/>
        </w:rPr>
        <w:t>:</w:t>
      </w:r>
    </w:p>
    <w:p w:rsidR="00C8228B" w:rsidRPr="00C8228B" w:rsidRDefault="00C8228B" w:rsidP="00C8228B">
      <w:pPr>
        <w:ind w:left="360"/>
        <w:jc w:val="both"/>
        <w:rPr>
          <w:sz w:val="24"/>
          <w:szCs w:val="24"/>
        </w:rPr>
      </w:pPr>
      <w:proofErr w:type="spellStart"/>
      <w:r w:rsidRPr="00C8228B">
        <w:rPr>
          <w:sz w:val="24"/>
          <w:szCs w:val="24"/>
        </w:rPr>
        <w:lastRenderedPageBreak/>
        <w:t>Di</w:t>
      </w:r>
      <w:proofErr w:type="spellEnd"/>
      <w:r w:rsidRPr="00C8228B">
        <w:rPr>
          <w:sz w:val="24"/>
          <w:szCs w:val="24"/>
        </w:rPr>
        <w:t xml:space="preserve"> - индекс, отражающий уровень </w:t>
      </w:r>
      <w:proofErr w:type="spellStart"/>
      <w:r w:rsidRPr="00C8228B">
        <w:rPr>
          <w:sz w:val="24"/>
          <w:szCs w:val="24"/>
        </w:rPr>
        <w:t>недостижения</w:t>
      </w:r>
      <w:proofErr w:type="spellEnd"/>
      <w:r w:rsidRPr="00C8228B">
        <w:rPr>
          <w:sz w:val="24"/>
          <w:szCs w:val="24"/>
        </w:rPr>
        <w:t xml:space="preserve"> i-</w:t>
      </w:r>
      <w:proofErr w:type="spellStart"/>
      <w:r w:rsidRPr="00C8228B">
        <w:rPr>
          <w:sz w:val="24"/>
          <w:szCs w:val="24"/>
        </w:rPr>
        <w:t>го</w:t>
      </w:r>
      <w:proofErr w:type="spellEnd"/>
      <w:r w:rsidRPr="00C8228B">
        <w:rPr>
          <w:sz w:val="24"/>
          <w:szCs w:val="24"/>
        </w:rPr>
        <w:t xml:space="preserve"> показателя результативности использования субсидии, определяемый по формуле:</w:t>
      </w:r>
    </w:p>
    <w:p w:rsidR="00C8228B" w:rsidRPr="00C8228B" w:rsidRDefault="00C8228B" w:rsidP="00C8228B">
      <w:pPr>
        <w:ind w:firstLine="360"/>
        <w:jc w:val="both"/>
        <w:rPr>
          <w:sz w:val="24"/>
          <w:szCs w:val="24"/>
        </w:rPr>
      </w:pPr>
      <w:proofErr w:type="spellStart"/>
      <w:r w:rsidRPr="00C8228B">
        <w:rPr>
          <w:sz w:val="24"/>
          <w:szCs w:val="24"/>
        </w:rPr>
        <w:t>Di</w:t>
      </w:r>
      <w:proofErr w:type="spellEnd"/>
      <w:r w:rsidRPr="00C8228B">
        <w:rPr>
          <w:sz w:val="24"/>
          <w:szCs w:val="24"/>
        </w:rPr>
        <w:t xml:space="preserve"> = 1 - </w:t>
      </w:r>
      <w:proofErr w:type="spellStart"/>
      <w:r w:rsidRPr="00C8228B">
        <w:rPr>
          <w:sz w:val="24"/>
          <w:szCs w:val="24"/>
        </w:rPr>
        <w:t>Ti</w:t>
      </w:r>
      <w:proofErr w:type="spellEnd"/>
      <w:r w:rsidRPr="00C8228B">
        <w:rPr>
          <w:sz w:val="24"/>
          <w:szCs w:val="24"/>
        </w:rPr>
        <w:t xml:space="preserve"> / </w:t>
      </w:r>
      <w:proofErr w:type="spellStart"/>
      <w:r w:rsidRPr="00C8228B">
        <w:rPr>
          <w:sz w:val="24"/>
          <w:szCs w:val="24"/>
        </w:rPr>
        <w:t>Si</w:t>
      </w:r>
      <w:proofErr w:type="spellEnd"/>
      <w:r w:rsidRPr="00C8228B">
        <w:rPr>
          <w:sz w:val="24"/>
          <w:szCs w:val="24"/>
        </w:rPr>
        <w:t>, где:</w:t>
      </w:r>
    </w:p>
    <w:p w:rsidR="00C8228B" w:rsidRPr="00C8228B" w:rsidRDefault="00C8228B" w:rsidP="00C8228B">
      <w:pPr>
        <w:ind w:left="360"/>
        <w:jc w:val="both"/>
        <w:rPr>
          <w:sz w:val="24"/>
          <w:szCs w:val="24"/>
        </w:rPr>
      </w:pPr>
      <w:proofErr w:type="spellStart"/>
      <w:r w:rsidRPr="00C8228B">
        <w:rPr>
          <w:sz w:val="24"/>
          <w:szCs w:val="24"/>
        </w:rPr>
        <w:t>Ti</w:t>
      </w:r>
      <w:proofErr w:type="spellEnd"/>
      <w:r w:rsidRPr="00C8228B">
        <w:rPr>
          <w:sz w:val="24"/>
          <w:szCs w:val="24"/>
        </w:rPr>
        <w:t xml:space="preserve"> - фактически достигнутое значение i-</w:t>
      </w:r>
      <w:proofErr w:type="spellStart"/>
      <w:r w:rsidRPr="00C8228B">
        <w:rPr>
          <w:sz w:val="24"/>
          <w:szCs w:val="24"/>
        </w:rPr>
        <w:t>го</w:t>
      </w:r>
      <w:proofErr w:type="spellEnd"/>
      <w:r w:rsidRPr="00C8228B">
        <w:rPr>
          <w:sz w:val="24"/>
          <w:szCs w:val="24"/>
        </w:rPr>
        <w:t xml:space="preserve"> показателя результативности использования субсидии на отчетную дату;</w:t>
      </w:r>
    </w:p>
    <w:p w:rsidR="00C8228B" w:rsidRPr="00C8228B" w:rsidRDefault="00C8228B" w:rsidP="00C8228B">
      <w:pPr>
        <w:ind w:left="360"/>
        <w:jc w:val="both"/>
        <w:rPr>
          <w:sz w:val="24"/>
          <w:szCs w:val="24"/>
        </w:rPr>
      </w:pPr>
      <w:proofErr w:type="spellStart"/>
      <w:r w:rsidRPr="00C8228B">
        <w:rPr>
          <w:sz w:val="24"/>
          <w:szCs w:val="24"/>
        </w:rPr>
        <w:t>Si</w:t>
      </w:r>
      <w:proofErr w:type="spellEnd"/>
      <w:r w:rsidRPr="00C8228B">
        <w:rPr>
          <w:sz w:val="24"/>
          <w:szCs w:val="24"/>
        </w:rPr>
        <w:t xml:space="preserve"> - плановое значение i-</w:t>
      </w:r>
      <w:proofErr w:type="spellStart"/>
      <w:r w:rsidRPr="00C8228B">
        <w:rPr>
          <w:sz w:val="24"/>
          <w:szCs w:val="24"/>
        </w:rPr>
        <w:t>го</w:t>
      </w:r>
      <w:proofErr w:type="spellEnd"/>
      <w:r w:rsidRPr="00C8228B">
        <w:rPr>
          <w:sz w:val="24"/>
          <w:szCs w:val="24"/>
        </w:rPr>
        <w:t xml:space="preserve"> показателя результативности использования субсидии, установленное Соглашением.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8228B">
        <w:rPr>
          <w:sz w:val="24"/>
          <w:szCs w:val="24"/>
        </w:rPr>
        <w:t>недостижения</w:t>
      </w:r>
      <w:proofErr w:type="spellEnd"/>
      <w:r w:rsidRPr="00C8228B">
        <w:rPr>
          <w:sz w:val="24"/>
          <w:szCs w:val="24"/>
        </w:rPr>
        <w:t xml:space="preserve"> i-</w:t>
      </w:r>
      <w:proofErr w:type="spellStart"/>
      <w:r w:rsidRPr="00C8228B">
        <w:rPr>
          <w:sz w:val="24"/>
          <w:szCs w:val="24"/>
        </w:rPr>
        <w:t>го</w:t>
      </w:r>
      <w:proofErr w:type="spellEnd"/>
      <w:r w:rsidRPr="00C8228B">
        <w:rPr>
          <w:sz w:val="24"/>
          <w:szCs w:val="24"/>
        </w:rPr>
        <w:t xml:space="preserve"> показателя результативности использования субсидии.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Получатель обязан уплатить штрафные санкции в течение 30 календарных дней со дня получения требования. При неуплате штрафных санкций в указанный срок Администрация  принимает меры по взысканию подлежащих уплате штрафных санкций в бюджет </w:t>
      </w:r>
      <w:proofErr w:type="spellStart"/>
      <w:r w:rsidRPr="00C8228B">
        <w:rPr>
          <w:sz w:val="24"/>
          <w:szCs w:val="24"/>
        </w:rPr>
        <w:t>Сосновоборского</w:t>
      </w:r>
      <w:proofErr w:type="spellEnd"/>
      <w:r w:rsidRPr="00C8228B">
        <w:rPr>
          <w:sz w:val="24"/>
          <w:szCs w:val="24"/>
        </w:rPr>
        <w:t xml:space="preserve"> городского округа в порядке, установленном действующим законодательством.</w:t>
      </w:r>
    </w:p>
    <w:p w:rsidR="00C8228B" w:rsidRPr="00C8228B" w:rsidRDefault="00C8228B" w:rsidP="00C8228B">
      <w:pPr>
        <w:ind w:firstLine="708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4.5. Ответственность за соблюдение настоящего Порядка возлагается на Администрацию и получателя Субсидии.</w:t>
      </w:r>
    </w:p>
    <w:p w:rsidR="00C8228B" w:rsidRPr="00C8228B" w:rsidRDefault="00C8228B" w:rsidP="00C8228B">
      <w:pPr>
        <w:ind w:firstLine="709"/>
        <w:jc w:val="both"/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64" w:rsidRDefault="00685364" w:rsidP="00762166">
      <w:r>
        <w:separator/>
      </w:r>
    </w:p>
  </w:endnote>
  <w:endnote w:type="continuationSeparator" w:id="0">
    <w:p w:rsidR="00685364" w:rsidRDefault="00685364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64" w:rsidRDefault="00685364" w:rsidP="00762166">
      <w:r>
        <w:separator/>
      </w:r>
    </w:p>
  </w:footnote>
  <w:footnote w:type="continuationSeparator" w:id="0">
    <w:p w:rsidR="00685364" w:rsidRDefault="00685364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BFF"/>
    <w:multiLevelType w:val="hybridMultilevel"/>
    <w:tmpl w:val="FFF27F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F33CAF"/>
    <w:multiLevelType w:val="hybridMultilevel"/>
    <w:tmpl w:val="88628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480F8E"/>
    <w:multiLevelType w:val="hybridMultilevel"/>
    <w:tmpl w:val="CE0E6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2E4BA6"/>
    <w:multiLevelType w:val="hybridMultilevel"/>
    <w:tmpl w:val="DBE0A3D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79C550C7"/>
    <w:multiLevelType w:val="hybridMultilevel"/>
    <w:tmpl w:val="0AE413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ff8b21-cbbe-4b9e-800f-bf2f617dd3d9"/>
  </w:docVars>
  <w:rsids>
    <w:rsidRoot w:val="00C8228B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30422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27C03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85364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030E5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BF1DEB"/>
    <w:rsid w:val="00C27AB4"/>
    <w:rsid w:val="00C33ECE"/>
    <w:rsid w:val="00C70BE4"/>
    <w:rsid w:val="00C75FBD"/>
    <w:rsid w:val="00C8228B"/>
    <w:rsid w:val="00C877C2"/>
    <w:rsid w:val="00C97A22"/>
    <w:rsid w:val="00CB6188"/>
    <w:rsid w:val="00CC430D"/>
    <w:rsid w:val="00CD3708"/>
    <w:rsid w:val="00CE173D"/>
    <w:rsid w:val="00CE242E"/>
    <w:rsid w:val="00CF0E93"/>
    <w:rsid w:val="00D032CC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SOGL\AppData\Local\Temp\bdttmp\b38afe48-dcd8-4db4-9576-5ccb48393d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b38afe48-dcd8-4db4-9576-5ccb48393d41</Template>
  <TotalTime>0</TotalTime>
  <Pages>8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отдел- Баскакова К.Л.</dc:creator>
  <cp:lastModifiedBy>Общий отдел- Баскакова К.Л.</cp:lastModifiedBy>
  <cp:revision>3</cp:revision>
  <dcterms:created xsi:type="dcterms:W3CDTF">2020-08-05T14:41:00Z</dcterms:created>
  <dcterms:modified xsi:type="dcterms:W3CDTF">2020-08-05T14:48:00Z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0aff8b21-cbbe-4b9e-800f-bf2f617dd3d9</vt:lpwstr>
  </property>
</Properties>
</file>