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B12DF8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B12DF8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AF5233" w:rsidRDefault="00AF5233" w:rsidP="00AF5233">
      <w:pPr>
        <w:rPr>
          <w:sz w:val="24"/>
        </w:rPr>
      </w:pPr>
      <w:r>
        <w:rPr>
          <w:sz w:val="24"/>
        </w:rPr>
        <w:t xml:space="preserve">                                                       от 29/12/2025 № 3702</w:t>
      </w:r>
    </w:p>
    <w:p w:rsidR="00913BC4" w:rsidRDefault="00913BC4" w:rsidP="00913BC4">
      <w:pPr>
        <w:tabs>
          <w:tab w:val="left" w:pos="5670"/>
          <w:tab w:val="left" w:pos="5954"/>
        </w:tabs>
        <w:ind w:right="3019"/>
        <w:rPr>
          <w:color w:val="000000"/>
          <w:sz w:val="24"/>
          <w:szCs w:val="24"/>
        </w:rPr>
      </w:pPr>
    </w:p>
    <w:p w:rsidR="00913BC4" w:rsidRPr="001B1CBA" w:rsidRDefault="00913BC4" w:rsidP="00913BC4">
      <w:pPr>
        <w:tabs>
          <w:tab w:val="left" w:pos="5670"/>
          <w:tab w:val="left" w:pos="5954"/>
        </w:tabs>
        <w:ind w:right="3019"/>
        <w:rPr>
          <w:color w:val="000000"/>
          <w:sz w:val="24"/>
          <w:szCs w:val="24"/>
        </w:rPr>
      </w:pPr>
      <w:r w:rsidRPr="0086689C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внесении изменений в Положение о п</w:t>
      </w:r>
      <w:r w:rsidRPr="0086689C">
        <w:rPr>
          <w:color w:val="000000"/>
          <w:sz w:val="24"/>
          <w:szCs w:val="24"/>
        </w:rPr>
        <w:t xml:space="preserve">орядке </w:t>
      </w:r>
      <w:proofErr w:type="gramStart"/>
      <w:r w:rsidRPr="0086689C">
        <w:rPr>
          <w:color w:val="000000"/>
          <w:sz w:val="24"/>
          <w:szCs w:val="24"/>
        </w:rPr>
        <w:t xml:space="preserve">компенсации расходов нанимателей жилых помещений муниципального жилищного </w:t>
      </w:r>
      <w:r w:rsidRPr="001B1CBA">
        <w:rPr>
          <w:color w:val="000000"/>
          <w:sz w:val="24"/>
          <w:szCs w:val="24"/>
        </w:rPr>
        <w:t>фонда</w:t>
      </w:r>
      <w:proofErr w:type="gramEnd"/>
      <w:r w:rsidRPr="001B1CBA">
        <w:rPr>
          <w:color w:val="000000"/>
          <w:sz w:val="24"/>
          <w:szCs w:val="24"/>
        </w:rPr>
        <w:t xml:space="preserve"> на установку (замену) внутриквартирного оборудования</w:t>
      </w:r>
    </w:p>
    <w:p w:rsidR="00913BC4" w:rsidRDefault="00913BC4" w:rsidP="00913BC4">
      <w:pPr>
        <w:rPr>
          <w:color w:val="000000"/>
          <w:sz w:val="24"/>
          <w:szCs w:val="24"/>
        </w:rPr>
      </w:pPr>
    </w:p>
    <w:p w:rsidR="00913BC4" w:rsidRDefault="00913BC4" w:rsidP="00913BC4">
      <w:pPr>
        <w:rPr>
          <w:color w:val="000000"/>
          <w:sz w:val="24"/>
          <w:szCs w:val="24"/>
        </w:rPr>
      </w:pPr>
    </w:p>
    <w:p w:rsidR="00913BC4" w:rsidRDefault="00913BC4" w:rsidP="00913BC4">
      <w:pPr>
        <w:rPr>
          <w:color w:val="000000"/>
          <w:sz w:val="24"/>
          <w:szCs w:val="24"/>
        </w:rPr>
      </w:pPr>
    </w:p>
    <w:p w:rsidR="00913BC4" w:rsidRPr="001B1CBA" w:rsidRDefault="00913BC4" w:rsidP="00913BC4">
      <w:pPr>
        <w:shd w:val="clear" w:color="auto" w:fill="FFFFFF"/>
        <w:tabs>
          <w:tab w:val="left" w:pos="1134"/>
        </w:tabs>
        <w:ind w:firstLine="709"/>
        <w:jc w:val="both"/>
        <w:rPr>
          <w:iCs/>
          <w:color w:val="000000"/>
          <w:sz w:val="24"/>
          <w:szCs w:val="24"/>
        </w:rPr>
      </w:pPr>
      <w:r w:rsidRPr="001B1CBA">
        <w:rPr>
          <w:color w:val="000000"/>
          <w:sz w:val="24"/>
          <w:szCs w:val="24"/>
        </w:rPr>
        <w:t>Руководствуясь Федеральным законом от 23.11.2009 № 261-ФЗ</w:t>
      </w:r>
      <w:r>
        <w:rPr>
          <w:color w:val="000000"/>
          <w:sz w:val="24"/>
          <w:szCs w:val="24"/>
        </w:rPr>
        <w:t xml:space="preserve"> «</w:t>
      </w:r>
      <w:r w:rsidRPr="001B1CBA">
        <w:rPr>
          <w:color w:val="000000"/>
          <w:sz w:val="24"/>
          <w:szCs w:val="24"/>
        </w:rPr>
        <w:t xml:space="preserve">Об энергосбережении и о повышении энергетической эффективности и о внесении изменений в отдельные законодательные акты Российской Федерации», в целях обеспечения поддержки отдельных категорий потребителей из числа граждан, проживающих в муниципальных жилых помещениях при оснащении указанных жилых помещений </w:t>
      </w:r>
      <w:r>
        <w:rPr>
          <w:color w:val="000000"/>
          <w:sz w:val="24"/>
          <w:szCs w:val="24"/>
        </w:rPr>
        <w:t>внутриквартирным оборудованием</w:t>
      </w:r>
      <w:r w:rsidRPr="001B1CBA">
        <w:rPr>
          <w:color w:val="000000"/>
          <w:sz w:val="24"/>
          <w:szCs w:val="24"/>
        </w:rPr>
        <w:t xml:space="preserve">, администрация Сосновоборского городского округа </w:t>
      </w:r>
      <w:proofErr w:type="gramStart"/>
      <w:r w:rsidRPr="001B1CBA">
        <w:rPr>
          <w:b/>
          <w:bCs/>
          <w:iCs/>
          <w:color w:val="000000"/>
          <w:sz w:val="24"/>
          <w:szCs w:val="24"/>
        </w:rPr>
        <w:t>п</w:t>
      </w:r>
      <w:proofErr w:type="gramEnd"/>
      <w:r w:rsidRPr="001B1CBA">
        <w:rPr>
          <w:b/>
          <w:bCs/>
          <w:iCs/>
          <w:color w:val="000000"/>
          <w:sz w:val="24"/>
          <w:szCs w:val="24"/>
        </w:rPr>
        <w:t xml:space="preserve"> о с т а н о в л я е т</w:t>
      </w:r>
      <w:r w:rsidRPr="001B1CBA">
        <w:rPr>
          <w:iCs/>
          <w:color w:val="000000"/>
          <w:sz w:val="24"/>
          <w:szCs w:val="24"/>
        </w:rPr>
        <w:t>:</w:t>
      </w:r>
    </w:p>
    <w:p w:rsidR="00913BC4" w:rsidRPr="005C76BC" w:rsidRDefault="00913BC4" w:rsidP="00913BC4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</w:p>
    <w:p w:rsidR="00913BC4" w:rsidRPr="000452A3" w:rsidRDefault="00913BC4" w:rsidP="00913BC4">
      <w:pPr>
        <w:pStyle w:val="a9"/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52A3">
        <w:rPr>
          <w:rFonts w:ascii="Times New Roman" w:hAnsi="Times New Roman"/>
          <w:color w:val="000000"/>
          <w:sz w:val="24"/>
          <w:szCs w:val="24"/>
        </w:rPr>
        <w:t xml:space="preserve">Внести в Положение о порядке </w:t>
      </w:r>
      <w:proofErr w:type="gramStart"/>
      <w:r w:rsidRPr="000452A3">
        <w:rPr>
          <w:rFonts w:ascii="Times New Roman" w:hAnsi="Times New Roman"/>
          <w:color w:val="000000"/>
          <w:sz w:val="24"/>
          <w:szCs w:val="24"/>
        </w:rPr>
        <w:t>компенсации расходов нанимателей жилых помещений муниципального жилищного фонда</w:t>
      </w:r>
      <w:proofErr w:type="gramEnd"/>
      <w:r w:rsidRPr="000452A3">
        <w:rPr>
          <w:rFonts w:ascii="Times New Roman" w:hAnsi="Times New Roman"/>
          <w:color w:val="000000"/>
          <w:sz w:val="24"/>
          <w:szCs w:val="24"/>
        </w:rPr>
        <w:t xml:space="preserve"> на установку (замену) внутриквартирного оборудования, утвержденное постановлением администрации Сосновоборского городского округа от 27.08.2024 № 2078 (с изменениями, внесенными постановлением администрации Сосновоборского городского округа от 20.10.2025 № 2868), </w:t>
      </w:r>
      <w:r w:rsidRPr="000452A3">
        <w:rPr>
          <w:rFonts w:ascii="Times New Roman" w:hAnsi="Times New Roman"/>
          <w:sz w:val="24"/>
          <w:szCs w:val="24"/>
        </w:rPr>
        <w:t>дополни</w:t>
      </w:r>
      <w:r>
        <w:rPr>
          <w:rFonts w:ascii="Times New Roman" w:hAnsi="Times New Roman"/>
          <w:sz w:val="24"/>
          <w:szCs w:val="24"/>
        </w:rPr>
        <w:t>в</w:t>
      </w:r>
      <w:r w:rsidRPr="000452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0452A3">
        <w:rPr>
          <w:rFonts w:ascii="Times New Roman" w:hAnsi="Times New Roman"/>
          <w:sz w:val="24"/>
          <w:szCs w:val="24"/>
        </w:rPr>
        <w:t>ункт 2.4. подпунктом 5) следующего содержания:</w:t>
      </w:r>
    </w:p>
    <w:p w:rsidR="00913BC4" w:rsidRDefault="00913BC4" w:rsidP="00913B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«5)</w:t>
      </w:r>
      <w:r w:rsidRPr="004002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обеспечивает </w:t>
      </w:r>
      <w:r>
        <w:rPr>
          <w:rFonts w:eastAsia="Calibri"/>
          <w:sz w:val="24"/>
          <w:szCs w:val="24"/>
        </w:rPr>
        <w:t>проведение обследования жилого помещения в целях подтверждения факта проведения работ по установке внутриквартирного оборудования, указанного в заявлении</w:t>
      </w:r>
      <w:proofErr w:type="gramStart"/>
      <w:r>
        <w:rPr>
          <w:rFonts w:eastAsia="Calibri"/>
          <w:sz w:val="24"/>
          <w:szCs w:val="24"/>
        </w:rPr>
        <w:t>.»</w:t>
      </w:r>
      <w:proofErr w:type="gramEnd"/>
    </w:p>
    <w:p w:rsidR="00913BC4" w:rsidRDefault="00913BC4" w:rsidP="00913BC4">
      <w:pPr>
        <w:pStyle w:val="a9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01BE">
        <w:rPr>
          <w:rFonts w:ascii="Times New Roman" w:hAnsi="Times New Roman"/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913BC4" w:rsidRDefault="00913BC4" w:rsidP="00913BC4">
      <w:pPr>
        <w:pStyle w:val="a9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01BE">
        <w:rPr>
          <w:rFonts w:ascii="Times New Roman" w:hAnsi="Times New Roman"/>
          <w:sz w:val="24"/>
          <w:szCs w:val="24"/>
        </w:rPr>
        <w:t>Отделу по связям с</w:t>
      </w:r>
      <w:r>
        <w:rPr>
          <w:rFonts w:ascii="Times New Roman" w:hAnsi="Times New Roman"/>
          <w:sz w:val="24"/>
          <w:szCs w:val="24"/>
        </w:rPr>
        <w:t xml:space="preserve"> общественностью (пресс-центр) </w:t>
      </w:r>
      <w:proofErr w:type="gramStart"/>
      <w:r w:rsidRPr="007601BE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7601BE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913BC4" w:rsidRDefault="00913BC4" w:rsidP="00913BC4">
      <w:pPr>
        <w:pStyle w:val="a9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01BE">
        <w:rPr>
          <w:rFonts w:ascii="Times New Roman" w:hAnsi="Times New Roman"/>
          <w:sz w:val="24"/>
          <w:szCs w:val="24"/>
        </w:rPr>
        <w:t xml:space="preserve">Настоящее постановление вступает </w:t>
      </w:r>
      <w:r w:rsidRPr="006D1B23">
        <w:rPr>
          <w:rFonts w:ascii="Times New Roman" w:hAnsi="Times New Roman"/>
          <w:sz w:val="24"/>
          <w:szCs w:val="24"/>
        </w:rPr>
        <w:t>в силу со дня официального обнародования.</w:t>
      </w:r>
    </w:p>
    <w:p w:rsidR="00913BC4" w:rsidRPr="006D1B23" w:rsidRDefault="00913BC4" w:rsidP="00913BC4">
      <w:pPr>
        <w:pStyle w:val="a9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D1B2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D1B23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 </w:t>
      </w:r>
    </w:p>
    <w:p w:rsidR="00913BC4" w:rsidRPr="006D1B23" w:rsidRDefault="00913BC4" w:rsidP="00913BC4">
      <w:pPr>
        <w:tabs>
          <w:tab w:val="left" w:pos="0"/>
          <w:tab w:val="left" w:pos="993"/>
        </w:tabs>
        <w:ind w:left="-142" w:firstLine="709"/>
        <w:jc w:val="both"/>
        <w:rPr>
          <w:sz w:val="24"/>
          <w:szCs w:val="24"/>
        </w:rPr>
      </w:pPr>
    </w:p>
    <w:p w:rsidR="00913BC4" w:rsidRDefault="00913BC4" w:rsidP="00913BC4">
      <w:pPr>
        <w:jc w:val="both"/>
        <w:rPr>
          <w:sz w:val="24"/>
          <w:szCs w:val="24"/>
        </w:rPr>
      </w:pPr>
    </w:p>
    <w:p w:rsidR="00913BC4" w:rsidRPr="007601BE" w:rsidRDefault="00913BC4" w:rsidP="00913BC4">
      <w:pPr>
        <w:jc w:val="both"/>
        <w:rPr>
          <w:sz w:val="24"/>
          <w:szCs w:val="24"/>
        </w:rPr>
      </w:pPr>
    </w:p>
    <w:p w:rsidR="00913BC4" w:rsidRDefault="00913BC4" w:rsidP="00913BC4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Сосновоборского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 </w:t>
      </w:r>
      <w:r w:rsidRPr="001B1C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B1CB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М.В. Воронков</w:t>
      </w:r>
    </w:p>
    <w:p w:rsidR="00913BC4" w:rsidRPr="005C76BC" w:rsidRDefault="00913BC4" w:rsidP="00913BC4">
      <w:pPr>
        <w:jc w:val="both"/>
        <w:rPr>
          <w:sz w:val="24"/>
          <w:szCs w:val="24"/>
        </w:rPr>
      </w:pPr>
    </w:p>
    <w:p w:rsidR="00913BC4" w:rsidRPr="005C76BC" w:rsidRDefault="00913BC4" w:rsidP="00913BC4">
      <w:pPr>
        <w:jc w:val="both"/>
        <w:rPr>
          <w:sz w:val="24"/>
          <w:szCs w:val="24"/>
        </w:rPr>
      </w:pPr>
    </w:p>
    <w:p w:rsidR="00913BC4" w:rsidRPr="005C76BC" w:rsidRDefault="00913BC4" w:rsidP="00913BC4">
      <w:pPr>
        <w:jc w:val="both"/>
        <w:rPr>
          <w:sz w:val="24"/>
          <w:szCs w:val="24"/>
        </w:rPr>
      </w:pPr>
    </w:p>
    <w:p w:rsidR="00913BC4" w:rsidRPr="005C76BC" w:rsidRDefault="00913BC4" w:rsidP="00913BC4">
      <w:pPr>
        <w:jc w:val="both"/>
        <w:rPr>
          <w:sz w:val="24"/>
          <w:szCs w:val="24"/>
        </w:rPr>
      </w:pPr>
      <w:bookmarkStart w:id="0" w:name="_GoBack"/>
      <w:bookmarkEnd w:id="0"/>
    </w:p>
    <w:sectPr w:rsidR="00913BC4" w:rsidRPr="005C76BC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689" w:rsidRDefault="00ED0689" w:rsidP="00762166">
      <w:r>
        <w:separator/>
      </w:r>
    </w:p>
  </w:endnote>
  <w:endnote w:type="continuationSeparator" w:id="0">
    <w:p w:rsidR="00ED0689" w:rsidRDefault="00ED0689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33" w:rsidRDefault="00AF523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33" w:rsidRDefault="00AF523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33" w:rsidRDefault="00AF52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689" w:rsidRDefault="00ED0689" w:rsidP="00762166">
      <w:r>
        <w:separator/>
      </w:r>
    </w:p>
  </w:footnote>
  <w:footnote w:type="continuationSeparator" w:id="0">
    <w:p w:rsidR="00ED0689" w:rsidRDefault="00ED0689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33" w:rsidRDefault="00AF52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33" w:rsidRDefault="00AF52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A3B23F8"/>
    <w:multiLevelType w:val="hybridMultilevel"/>
    <w:tmpl w:val="AB4638D0"/>
    <w:lvl w:ilvl="0" w:tplc="6800616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9c02756-ba93-4c08-8257-ca39409cba6f"/>
  </w:docVars>
  <w:rsids>
    <w:rsidRoot w:val="00913BC4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4F67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03680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13BC4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AF5233"/>
    <w:rsid w:val="00B10721"/>
    <w:rsid w:val="00B12DF8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0B44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0689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3B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3B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47b526e9-7af5-4a37-b5eb-05b305169c0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47b526e9-7af5-4a37-b5eb-05b305169c07.dot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2025-12-29T09:50:00Z</cp:lastPrinted>
  <dcterms:created xsi:type="dcterms:W3CDTF">2025-12-30T08:39:00Z</dcterms:created>
  <dcterms:modified xsi:type="dcterms:W3CDTF">2025-12-30T09:26:00Z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b9c02756-ba93-4c08-8257-ca39409cba6f</vt:lpwstr>
  </property>
</Properties>
</file>