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76" w:rsidRDefault="00CA2776" w:rsidP="00CA277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776" w:rsidRDefault="00CA2776" w:rsidP="00CA277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A2776" w:rsidRDefault="00CA2776" w:rsidP="00CA277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A2776" w:rsidRDefault="00A87D46" w:rsidP="00CA277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A2776" w:rsidRDefault="00CA2776" w:rsidP="00CA2776">
      <w:pPr>
        <w:pStyle w:val="3"/>
        <w:jc w:val="left"/>
      </w:pPr>
      <w:r>
        <w:t xml:space="preserve">                             постановление</w:t>
      </w:r>
    </w:p>
    <w:p w:rsidR="00CA2776" w:rsidRDefault="00CA2776" w:rsidP="00CA2776">
      <w:pPr>
        <w:jc w:val="center"/>
        <w:rPr>
          <w:sz w:val="24"/>
        </w:rPr>
      </w:pPr>
    </w:p>
    <w:p w:rsidR="00CA2776" w:rsidRDefault="00CA2776" w:rsidP="00CA2776">
      <w:pPr>
        <w:rPr>
          <w:sz w:val="24"/>
        </w:rPr>
      </w:pPr>
      <w:r>
        <w:rPr>
          <w:sz w:val="24"/>
        </w:rPr>
        <w:t xml:space="preserve">                                                    от 02/04/2024 № 759</w:t>
      </w:r>
    </w:p>
    <w:p w:rsidR="00CA2776" w:rsidRDefault="00CA2776" w:rsidP="00CA2776">
      <w:pPr>
        <w:ind w:right="-99"/>
        <w:rPr>
          <w:sz w:val="24"/>
        </w:rPr>
      </w:pPr>
    </w:p>
    <w:p w:rsidR="00CA2776" w:rsidRPr="00AB3D3E" w:rsidRDefault="00CA2776" w:rsidP="00CA2776">
      <w:pPr>
        <w:ind w:right="-99"/>
        <w:rPr>
          <w:sz w:val="24"/>
        </w:rPr>
      </w:pPr>
      <w:r w:rsidRPr="00AB3D3E">
        <w:rPr>
          <w:sz w:val="24"/>
        </w:rPr>
        <w:t xml:space="preserve">О принятии расходных обязательств и об утверждении </w:t>
      </w:r>
    </w:p>
    <w:p w:rsidR="00CA2776" w:rsidRPr="00AB3D3E" w:rsidRDefault="00CA2776" w:rsidP="00CA2776">
      <w:pPr>
        <w:ind w:right="-99"/>
        <w:rPr>
          <w:sz w:val="24"/>
        </w:rPr>
      </w:pPr>
      <w:r w:rsidRPr="00AB3D3E">
        <w:rPr>
          <w:sz w:val="24"/>
        </w:rPr>
        <w:t xml:space="preserve">Порядка определения объема и предоставления субсидий </w:t>
      </w:r>
    </w:p>
    <w:p w:rsidR="00CA2776" w:rsidRPr="00AB3D3E" w:rsidRDefault="00CA2776" w:rsidP="00CA2776">
      <w:pPr>
        <w:ind w:right="-99"/>
        <w:rPr>
          <w:sz w:val="24"/>
        </w:rPr>
      </w:pPr>
      <w:r w:rsidRPr="00AB3D3E">
        <w:rPr>
          <w:sz w:val="24"/>
        </w:rPr>
        <w:t xml:space="preserve">из бюджета Сосновоборского городского округа юридическим лицам, </w:t>
      </w:r>
    </w:p>
    <w:p w:rsidR="00CA2776" w:rsidRPr="00AB3D3E" w:rsidRDefault="00CA2776" w:rsidP="00CA2776">
      <w:pPr>
        <w:ind w:right="-99"/>
        <w:rPr>
          <w:sz w:val="24"/>
        </w:rPr>
      </w:pPr>
      <w:r w:rsidRPr="00AB3D3E">
        <w:rPr>
          <w:sz w:val="24"/>
        </w:rPr>
        <w:t xml:space="preserve">индивидуальным предпринимателям и физическим лицам – </w:t>
      </w:r>
    </w:p>
    <w:p w:rsidR="00CA2776" w:rsidRPr="00AB3D3E" w:rsidRDefault="00CA2776" w:rsidP="00CA2776">
      <w:pPr>
        <w:ind w:right="-99"/>
        <w:rPr>
          <w:sz w:val="24"/>
        </w:rPr>
      </w:pPr>
      <w:r w:rsidRPr="00AB3D3E">
        <w:rPr>
          <w:sz w:val="24"/>
          <w:szCs w:val="24"/>
        </w:rPr>
        <w:t xml:space="preserve">производителям товаров, работ, услуг </w:t>
      </w:r>
      <w:r w:rsidRPr="00AB3D3E">
        <w:rPr>
          <w:sz w:val="24"/>
        </w:rPr>
        <w:t xml:space="preserve">на частичное возмещение затрат </w:t>
      </w:r>
    </w:p>
    <w:p w:rsidR="00CA2776" w:rsidRPr="00AB3D3E" w:rsidRDefault="00CA2776" w:rsidP="00CA2776">
      <w:pPr>
        <w:ind w:right="-99"/>
        <w:rPr>
          <w:sz w:val="24"/>
        </w:rPr>
      </w:pPr>
      <w:r w:rsidRPr="00AB3D3E">
        <w:rPr>
          <w:sz w:val="24"/>
        </w:rPr>
        <w:t xml:space="preserve">в связи с техническим обслуживанием бесхозяйных объектов </w:t>
      </w:r>
    </w:p>
    <w:p w:rsidR="00CA2776" w:rsidRPr="00AB3D3E" w:rsidRDefault="00CA2776" w:rsidP="00CA2776">
      <w:pPr>
        <w:ind w:right="-99"/>
        <w:rPr>
          <w:sz w:val="24"/>
        </w:rPr>
      </w:pPr>
      <w:r w:rsidRPr="00AB3D3E">
        <w:rPr>
          <w:sz w:val="24"/>
        </w:rPr>
        <w:t xml:space="preserve">коммунального хозяйства на период оформления </w:t>
      </w:r>
    </w:p>
    <w:p w:rsidR="00CA2776" w:rsidRDefault="00CA2776" w:rsidP="00CA2776">
      <w:pPr>
        <w:jc w:val="both"/>
        <w:rPr>
          <w:sz w:val="24"/>
        </w:rPr>
      </w:pPr>
      <w:r w:rsidRPr="00AB3D3E">
        <w:rPr>
          <w:sz w:val="24"/>
        </w:rPr>
        <w:t>бесхозяйного имущества в муниципальную собствен</w:t>
      </w:r>
      <w:r>
        <w:rPr>
          <w:sz w:val="24"/>
        </w:rPr>
        <w:t>ность</w:t>
      </w:r>
    </w:p>
    <w:p w:rsidR="00CA2776" w:rsidRDefault="00CA2776" w:rsidP="00CA2776">
      <w:pPr>
        <w:pStyle w:val="a9"/>
        <w:tabs>
          <w:tab w:val="left" w:pos="1134"/>
        </w:tabs>
        <w:ind w:right="0" w:firstLine="709"/>
        <w:jc w:val="both"/>
      </w:pPr>
    </w:p>
    <w:p w:rsidR="00CA2776" w:rsidRDefault="00CA2776" w:rsidP="00CA2776">
      <w:pPr>
        <w:pStyle w:val="a9"/>
        <w:tabs>
          <w:tab w:val="left" w:pos="1134"/>
        </w:tabs>
        <w:ind w:right="0" w:firstLine="709"/>
        <w:jc w:val="both"/>
      </w:pPr>
    </w:p>
    <w:p w:rsidR="00CA2776" w:rsidRDefault="00CA2776" w:rsidP="00CA2776">
      <w:pPr>
        <w:pStyle w:val="a9"/>
        <w:tabs>
          <w:tab w:val="left" w:pos="1134"/>
        </w:tabs>
        <w:ind w:right="0" w:firstLine="709"/>
        <w:jc w:val="both"/>
      </w:pPr>
    </w:p>
    <w:p w:rsidR="00CA2776" w:rsidRDefault="00CA2776" w:rsidP="00CA2776">
      <w:pPr>
        <w:pStyle w:val="a9"/>
        <w:tabs>
          <w:tab w:val="left" w:pos="1134"/>
        </w:tabs>
        <w:ind w:right="0" w:firstLine="709"/>
        <w:jc w:val="both"/>
      </w:pPr>
      <w:r w:rsidRPr="006A0AE9">
        <w:t xml:space="preserve">В соответствии со </w:t>
      </w:r>
      <w:r w:rsidRPr="006A0AE9">
        <w:rPr>
          <w:szCs w:val="24"/>
        </w:rPr>
        <w:t xml:space="preserve">статьей 78 Бюджетного кодекса Российской Федерации, </w:t>
      </w:r>
      <w:r w:rsidRPr="006A0AE9">
        <w:t xml:space="preserve">ст.33 Положения о бюджетном процессе </w:t>
      </w:r>
      <w:proofErr w:type="gramStart"/>
      <w:r w:rsidRPr="006A0AE9">
        <w:t>в</w:t>
      </w:r>
      <w:proofErr w:type="gramEnd"/>
      <w:r w:rsidRPr="006A0AE9">
        <w:t xml:space="preserve"> </w:t>
      </w:r>
      <w:proofErr w:type="gramStart"/>
      <w:r w:rsidRPr="006A0AE9">
        <w:t>Сосновоборском</w:t>
      </w:r>
      <w:proofErr w:type="gramEnd"/>
      <w:r w:rsidRPr="006A0AE9">
        <w:t xml:space="preserve"> городском округе, утвержденного решением совета депутатов Сосновоборского городского округа от 20.11.2007 №</w:t>
      </w:r>
      <w:r>
        <w:t xml:space="preserve"> </w:t>
      </w:r>
      <w:r w:rsidRPr="006A0AE9">
        <w:t>143,</w:t>
      </w:r>
      <w:r>
        <w:t xml:space="preserve"> </w:t>
      </w:r>
      <w:r w:rsidRPr="00DC4D61">
        <w:t>Федеральным законом Российской Федерации от 06.10.2003 № 131-ФЗ</w:t>
      </w:r>
      <w:r>
        <w:t xml:space="preserve"> «</w:t>
      </w:r>
      <w:r w:rsidRPr="00DC4D61">
        <w:t>Об общих принципах организации местного самоуправления в Российской Федерации</w:t>
      </w:r>
      <w:r>
        <w:t xml:space="preserve">», ст.210 </w:t>
      </w:r>
      <w:proofErr w:type="gramStart"/>
      <w:r>
        <w:t>Гражданского кодекса Российской Федерации</w:t>
      </w:r>
      <w:r w:rsidRPr="006A0AE9">
        <w:t xml:space="preserve">, </w:t>
      </w:r>
      <w:r>
        <w:t>п</w:t>
      </w:r>
      <w:r w:rsidRPr="00E77F3B">
        <w:t>остановлени</w:t>
      </w:r>
      <w:r>
        <w:t>ями</w:t>
      </w:r>
      <w:r w:rsidRPr="00E77F3B">
        <w:t xml:space="preserve"> </w:t>
      </w:r>
      <w:r>
        <w:t xml:space="preserve">Правительства РФ от 25.10.2023 № </w:t>
      </w:r>
      <w:r w:rsidRPr="00E77F3B">
        <w:t>1</w:t>
      </w:r>
      <w:r>
        <w:t>781</w:t>
      </w:r>
      <w:r w:rsidRPr="00E77F3B">
        <w:t xml:space="preserve"> </w:t>
      </w:r>
      <w:r>
        <w:t>«</w:t>
      </w:r>
      <w:r w:rsidRPr="00E77F3B">
        <w:t xml:space="preserve">Об </w:t>
      </w:r>
      <w:r>
        <w:t>утверждении Правил отбора</w:t>
      </w:r>
      <w:r w:rsidRPr="00E77F3B">
        <w:t xml:space="preserve"> </w:t>
      </w:r>
      <w:r>
        <w:t>получателей</w:t>
      </w:r>
      <w:r w:rsidRPr="00E77F3B">
        <w:t xml:space="preserve"> субсидий, в том числе грантов в форме субсидий,</w:t>
      </w:r>
      <w:r>
        <w:t xml:space="preserve"> предоставляемых из бюджетов бюджетной системы Российской Федерации</w:t>
      </w:r>
      <w:r w:rsidRPr="00E77F3B"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>
        <w:t>»</w:t>
      </w:r>
      <w:r w:rsidRPr="00E77F3B">
        <w:t>,</w:t>
      </w:r>
      <w:r>
        <w:t xml:space="preserve">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</w:t>
      </w:r>
      <w:proofErr w:type="gramEnd"/>
      <w:r>
        <w:t xml:space="preserve"> </w:t>
      </w:r>
      <w:proofErr w:type="gramStart"/>
      <w:r>
        <w:t xml:space="preserve">Федерации, местных бюджетов субсидий, </w:t>
      </w:r>
      <w:r w:rsidRPr="00E77F3B">
        <w:t>в том числе грантов в форме субсидий,</w:t>
      </w:r>
      <w:r>
        <w:t xml:space="preserve"> предоставляемых из бюджетов бюджетной системы Российской Федерации</w:t>
      </w:r>
      <w:r w:rsidRPr="00E77F3B"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>
        <w:t xml:space="preserve"> и проведение отборов получателей указанных субсидий, в том числе грантов  в форме субсидий», </w:t>
      </w:r>
      <w:r w:rsidRPr="00E77F3B">
        <w:t xml:space="preserve">распоряжением Комитета финансов администрации Сосновоборского городского округа от </w:t>
      </w:r>
      <w:r>
        <w:t>24</w:t>
      </w:r>
      <w:r w:rsidRPr="00E77F3B">
        <w:t>.0</w:t>
      </w:r>
      <w:r>
        <w:t>3</w:t>
      </w:r>
      <w:r w:rsidRPr="00E77F3B">
        <w:t>.20</w:t>
      </w:r>
      <w:r>
        <w:t xml:space="preserve">23                       </w:t>
      </w:r>
      <w:r w:rsidRPr="00E77F3B">
        <w:t>№ 1</w:t>
      </w:r>
      <w:r>
        <w:t>4</w:t>
      </w:r>
      <w:r w:rsidRPr="00E77F3B">
        <w:t>-р «Об утверждении типовых форм соглашений (договоров) о</w:t>
      </w:r>
      <w:proofErr w:type="gramEnd"/>
      <w:r w:rsidRPr="00E77F3B">
        <w:t xml:space="preserve"> предоставлении из бюджета Сосновоборского городского округа субсиди</w:t>
      </w:r>
      <w:r>
        <w:t>и</w:t>
      </w:r>
      <w:r w:rsidRPr="00E77F3B">
        <w:t xml:space="preserve"> юридическим лицам </w:t>
      </w:r>
      <w:r>
        <w:t xml:space="preserve">                                      </w:t>
      </w:r>
      <w:r w:rsidRPr="00E77F3B">
        <w:t>(за исключением муниципальных учреждений), индивидуальным предпринимателям, физическим лицам</w:t>
      </w:r>
      <w:r>
        <w:t xml:space="preserve"> </w:t>
      </w:r>
      <w:r w:rsidRPr="00E77F3B">
        <w:t xml:space="preserve">- производителям товаров, работ, услуг», </w:t>
      </w:r>
      <w:r w:rsidRPr="006A0AE9">
        <w:t xml:space="preserve">в </w:t>
      </w:r>
      <w:r>
        <w:t>рамках</w:t>
      </w:r>
      <w:r w:rsidRPr="006A0AE9">
        <w:t xml:space="preserve"> муниципальной программы Сосновоборского городского округа </w:t>
      </w:r>
      <w:r w:rsidRPr="00BF5E78">
        <w:t>«Городское хозяйство на 2014-2030 годы»</w:t>
      </w:r>
      <w:r w:rsidRPr="00BF5E78">
        <w:rPr>
          <w:szCs w:val="24"/>
        </w:rPr>
        <w:t>,</w:t>
      </w:r>
      <w:r>
        <w:rPr>
          <w:szCs w:val="24"/>
        </w:rPr>
        <w:t xml:space="preserve"> </w:t>
      </w:r>
      <w:r>
        <w:t xml:space="preserve">администрация Сосновоборского городского округа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CA2776" w:rsidRDefault="00CA2776" w:rsidP="00CA2776">
      <w:pPr>
        <w:pStyle w:val="a9"/>
        <w:tabs>
          <w:tab w:val="left" w:pos="1134"/>
        </w:tabs>
        <w:ind w:right="0" w:firstLine="709"/>
        <w:jc w:val="both"/>
      </w:pPr>
    </w:p>
    <w:p w:rsidR="00CA2776" w:rsidRDefault="00CA2776" w:rsidP="00CA2776">
      <w:pPr>
        <w:ind w:firstLine="709"/>
        <w:jc w:val="both"/>
      </w:pPr>
      <w:r>
        <w:rPr>
          <w:noProof/>
          <w:sz w:val="24"/>
          <w:szCs w:val="24"/>
        </w:rPr>
        <w:t xml:space="preserve">1. </w:t>
      </w:r>
      <w:r w:rsidRPr="00AB3D3E">
        <w:rPr>
          <w:sz w:val="24"/>
          <w:szCs w:val="24"/>
        </w:rPr>
        <w:t xml:space="preserve">Утвердить </w:t>
      </w:r>
      <w:hyperlink w:anchor="Par37" w:history="1">
        <w:r w:rsidRPr="00AB3D3E">
          <w:rPr>
            <w:sz w:val="24"/>
            <w:szCs w:val="24"/>
          </w:rPr>
          <w:t>Порядок</w:t>
        </w:r>
      </w:hyperlink>
      <w:r w:rsidRPr="00AB3D3E">
        <w:rPr>
          <w:sz w:val="24"/>
          <w:szCs w:val="24"/>
        </w:rPr>
        <w:t xml:space="preserve"> определения объема и предоставления субсидий из бюджета Сосновоборского городского округа юридическим лицам, индивидуальным предпринимателям и физическим лицам - производителям товаров, работ, услуг на частичное возмещение затрат в связи с техническим обслуживанием бесхозяйных объектов </w:t>
      </w:r>
      <w:r w:rsidRPr="00AB3D3E">
        <w:rPr>
          <w:sz w:val="24"/>
          <w:szCs w:val="24"/>
        </w:rPr>
        <w:lastRenderedPageBreak/>
        <w:t xml:space="preserve">коммунального хозяйства на период оформления бесхозяйного имущества в муниципальную собственность </w:t>
      </w:r>
      <w:r w:rsidRPr="007C6C31">
        <w:rPr>
          <w:sz w:val="24"/>
          <w:szCs w:val="24"/>
        </w:rPr>
        <w:t>(Приложение</w:t>
      </w:r>
      <w:r w:rsidRPr="00B951D6">
        <w:t>).</w:t>
      </w:r>
      <w:r w:rsidRPr="003B432D">
        <w:t xml:space="preserve"> </w:t>
      </w:r>
    </w:p>
    <w:p w:rsidR="00CA2776" w:rsidRDefault="00CA2776" w:rsidP="00CA2776">
      <w:pPr>
        <w:ind w:firstLine="709"/>
        <w:jc w:val="both"/>
      </w:pPr>
      <w:r w:rsidRPr="002A181C">
        <w:rPr>
          <w:sz w:val="24"/>
          <w:szCs w:val="24"/>
        </w:rPr>
        <w:t>2.</w:t>
      </w:r>
      <w:r>
        <w:t xml:space="preserve"> </w:t>
      </w:r>
      <w:r w:rsidRPr="00AB3D3E">
        <w:rPr>
          <w:sz w:val="24"/>
          <w:szCs w:val="24"/>
        </w:rPr>
        <w:t xml:space="preserve">Принять расходные обязательства Сосновоборского городского округа по </w:t>
      </w:r>
      <w:r>
        <w:rPr>
          <w:sz w:val="24"/>
          <w:szCs w:val="24"/>
        </w:rPr>
        <w:t xml:space="preserve">финансовому обеспечению затрат в связи </w:t>
      </w:r>
      <w:r w:rsidRPr="00AB3D3E">
        <w:rPr>
          <w:sz w:val="24"/>
          <w:szCs w:val="24"/>
        </w:rPr>
        <w:t>техническим обслуживанием бесхозяйных объектов коммунального хозяйства на период оформления бесхозяйного имуществ</w:t>
      </w:r>
      <w:r>
        <w:rPr>
          <w:sz w:val="24"/>
          <w:szCs w:val="24"/>
        </w:rPr>
        <w:t>а в муниципальную собственность</w:t>
      </w:r>
      <w:r w:rsidRPr="00B951D6">
        <w:t>.</w:t>
      </w:r>
      <w:r w:rsidRPr="003B432D">
        <w:t xml:space="preserve"> </w:t>
      </w:r>
    </w:p>
    <w:p w:rsidR="00CA2776" w:rsidRPr="00AB3D3E" w:rsidRDefault="00CA2776" w:rsidP="00CA2776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3. </w:t>
      </w:r>
      <w:r w:rsidRPr="00AB3D3E">
        <w:rPr>
          <w:sz w:val="24"/>
          <w:szCs w:val="24"/>
        </w:rPr>
        <w:t>Исполнение расходных обязательств Сосновоборского городского округа по</w:t>
      </w:r>
      <w:r>
        <w:rPr>
          <w:sz w:val="24"/>
          <w:szCs w:val="24"/>
        </w:rPr>
        <w:t xml:space="preserve"> частичному обеспечению затрат в связи </w:t>
      </w:r>
      <w:r w:rsidRPr="00AB3D3E">
        <w:rPr>
          <w:sz w:val="24"/>
          <w:szCs w:val="24"/>
        </w:rPr>
        <w:t>техническим обслуживанием бесхозяйных объектов коммунального хозяйства на период оформления бесхозяйного имуществ</w:t>
      </w:r>
      <w:r>
        <w:rPr>
          <w:sz w:val="24"/>
          <w:szCs w:val="24"/>
        </w:rPr>
        <w:t>а в муниципальную собственность</w:t>
      </w:r>
      <w:r>
        <w:t xml:space="preserve"> </w:t>
      </w:r>
      <w:r w:rsidRPr="00AB3D3E">
        <w:rPr>
          <w:sz w:val="24"/>
          <w:szCs w:val="24"/>
        </w:rPr>
        <w:t>возложить на Комитет по управлению жилищно-коммунальным хозяйством.</w:t>
      </w:r>
    </w:p>
    <w:p w:rsidR="00CA2776" w:rsidRPr="00AB3D3E" w:rsidRDefault="00CA2776" w:rsidP="00CA2776">
      <w:pPr>
        <w:ind w:right="-1" w:firstLine="709"/>
        <w:jc w:val="both"/>
        <w:rPr>
          <w:sz w:val="24"/>
          <w:szCs w:val="24"/>
        </w:rPr>
      </w:pPr>
      <w:r w:rsidRPr="000B0E6D">
        <w:rPr>
          <w:noProof/>
          <w:sz w:val="24"/>
          <w:szCs w:val="24"/>
        </w:rPr>
        <w:t>4.</w:t>
      </w:r>
      <w:r>
        <w:rPr>
          <w:noProof/>
          <w:szCs w:val="24"/>
        </w:rPr>
        <w:t xml:space="preserve"> </w:t>
      </w:r>
      <w:proofErr w:type="gramStart"/>
      <w:r w:rsidRPr="00AB3D3E">
        <w:rPr>
          <w:sz w:val="24"/>
          <w:szCs w:val="24"/>
        </w:rPr>
        <w:t xml:space="preserve">Признать утратившим силу постановление администрации Сосновоборского городского округа </w:t>
      </w:r>
      <w:r w:rsidRPr="00AB3D3E">
        <w:rPr>
          <w:sz w:val="24"/>
        </w:rPr>
        <w:t xml:space="preserve">от </w:t>
      </w:r>
      <w:r>
        <w:rPr>
          <w:sz w:val="24"/>
        </w:rPr>
        <w:t>16.</w:t>
      </w:r>
      <w:r w:rsidRPr="00AB3D3E">
        <w:rPr>
          <w:sz w:val="24"/>
        </w:rPr>
        <w:t>0</w:t>
      </w:r>
      <w:r>
        <w:rPr>
          <w:sz w:val="24"/>
        </w:rPr>
        <w:t>2.2023</w:t>
      </w:r>
      <w:r w:rsidRPr="00AB3D3E">
        <w:rPr>
          <w:sz w:val="24"/>
        </w:rPr>
        <w:t xml:space="preserve"> № </w:t>
      </w:r>
      <w:r>
        <w:rPr>
          <w:sz w:val="24"/>
        </w:rPr>
        <w:t>417</w:t>
      </w:r>
      <w:r w:rsidRPr="00AB3D3E">
        <w:rPr>
          <w:sz w:val="24"/>
          <w:szCs w:val="24"/>
        </w:rPr>
        <w:t xml:space="preserve"> «О принятии расходных обязательств и об утверждении Порядка определения объема и предоставления субсидий из бюджета Сосновоборского городского округа юридическим лицам, индивидуальным предпринимателям и физическим лицам – производителям товаров, работ, услуг на частичное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</w:t>
      </w:r>
      <w:proofErr w:type="gramEnd"/>
      <w:r w:rsidRPr="00AB3D3E">
        <w:rPr>
          <w:sz w:val="24"/>
          <w:szCs w:val="24"/>
        </w:rPr>
        <w:t xml:space="preserve"> собственность».</w:t>
      </w:r>
    </w:p>
    <w:p w:rsidR="00CA2776" w:rsidRPr="00AB3D3E" w:rsidRDefault="00CA2776" w:rsidP="00CA277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B3D3E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CA2776" w:rsidRPr="00AB3D3E" w:rsidRDefault="00CA2776" w:rsidP="00CA277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B3D3E">
        <w:rPr>
          <w:sz w:val="24"/>
          <w:szCs w:val="24"/>
        </w:rPr>
        <w:t xml:space="preserve">Отделу по связям с общественностью (пресс–центр) комитета по общественной безопасности и информации </w:t>
      </w:r>
      <w:proofErr w:type="gramStart"/>
      <w:r w:rsidRPr="00AB3D3E">
        <w:rPr>
          <w:sz w:val="24"/>
          <w:szCs w:val="24"/>
        </w:rPr>
        <w:t>разместить</w:t>
      </w:r>
      <w:proofErr w:type="gramEnd"/>
      <w:r w:rsidRPr="00AB3D3E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</w:t>
      </w:r>
    </w:p>
    <w:p w:rsidR="00CA2776" w:rsidRPr="00AB3D3E" w:rsidRDefault="00CA2776" w:rsidP="00CA277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B3D3E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CA2776" w:rsidRPr="00B951D6" w:rsidRDefault="00CA2776" w:rsidP="00CA2776">
      <w:pPr>
        <w:pStyle w:val="a9"/>
        <w:tabs>
          <w:tab w:val="left" w:pos="1134"/>
        </w:tabs>
        <w:ind w:right="-1" w:firstLine="709"/>
        <w:jc w:val="both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proofErr w:type="gramStart"/>
      <w:r w:rsidRPr="00B951D6">
        <w:rPr>
          <w:szCs w:val="24"/>
        </w:rPr>
        <w:t>Контроль за</w:t>
      </w:r>
      <w:proofErr w:type="gramEnd"/>
      <w:r w:rsidRPr="00B951D6">
        <w:rPr>
          <w:szCs w:val="24"/>
        </w:rPr>
        <w:t xml:space="preserve"> исполнением настоящего постановления </w:t>
      </w:r>
      <w:r>
        <w:rPr>
          <w:szCs w:val="24"/>
        </w:rPr>
        <w:t>возложить на заместителя главы администрации по жилищно-коммунальному комплексу Иванова А.В.</w:t>
      </w:r>
    </w:p>
    <w:p w:rsidR="00CA2776" w:rsidRPr="00B951D6" w:rsidRDefault="00CA2776" w:rsidP="00CA277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A2776" w:rsidRPr="00B951D6" w:rsidRDefault="00CA2776" w:rsidP="00CA2776">
      <w:pPr>
        <w:rPr>
          <w:sz w:val="24"/>
          <w:szCs w:val="24"/>
        </w:rPr>
      </w:pPr>
    </w:p>
    <w:p w:rsidR="00CA2776" w:rsidRDefault="00CA2776" w:rsidP="00CA2776">
      <w:pPr>
        <w:rPr>
          <w:sz w:val="24"/>
          <w:szCs w:val="24"/>
        </w:rPr>
      </w:pPr>
    </w:p>
    <w:p w:rsidR="00CA2776" w:rsidRPr="00B951D6" w:rsidRDefault="00CA2776" w:rsidP="00CA2776">
      <w:pPr>
        <w:rPr>
          <w:sz w:val="24"/>
          <w:szCs w:val="24"/>
        </w:rPr>
      </w:pPr>
      <w:r w:rsidRPr="00B951D6">
        <w:rPr>
          <w:sz w:val="24"/>
          <w:szCs w:val="24"/>
        </w:rPr>
        <w:t>Глава Сосновоборского городского окр</w:t>
      </w:r>
      <w:r>
        <w:rPr>
          <w:sz w:val="24"/>
          <w:szCs w:val="24"/>
        </w:rPr>
        <w:t xml:space="preserve">уга                          </w:t>
      </w:r>
      <w:r w:rsidRPr="00B951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B951D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B951D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B951D6">
        <w:rPr>
          <w:sz w:val="24"/>
          <w:szCs w:val="24"/>
        </w:rPr>
        <w:t>М.В. Воронков</w:t>
      </w:r>
    </w:p>
    <w:p w:rsidR="00CA2776" w:rsidRPr="00414832" w:rsidRDefault="00CA2776" w:rsidP="00CA2776">
      <w:pPr>
        <w:jc w:val="both"/>
        <w:rPr>
          <w:sz w:val="24"/>
          <w:szCs w:val="24"/>
        </w:rPr>
      </w:pPr>
    </w:p>
    <w:p w:rsidR="00CA2776" w:rsidRPr="00414832" w:rsidRDefault="00CA2776" w:rsidP="00CA2776">
      <w:pPr>
        <w:jc w:val="both"/>
        <w:rPr>
          <w:sz w:val="24"/>
          <w:szCs w:val="24"/>
        </w:rPr>
      </w:pPr>
    </w:p>
    <w:p w:rsidR="00CA2776" w:rsidRPr="00414832" w:rsidRDefault="00CA2776" w:rsidP="00CA2776">
      <w:pPr>
        <w:rPr>
          <w:sz w:val="24"/>
          <w:szCs w:val="24"/>
        </w:rPr>
      </w:pPr>
    </w:p>
    <w:p w:rsidR="00CA2776" w:rsidRPr="00414832" w:rsidRDefault="00CA2776" w:rsidP="00CA2776">
      <w:pPr>
        <w:rPr>
          <w:sz w:val="24"/>
          <w:szCs w:val="24"/>
        </w:rPr>
      </w:pPr>
    </w:p>
    <w:p w:rsidR="00CA2776" w:rsidRPr="00414832" w:rsidRDefault="00CA2776" w:rsidP="00CA2776">
      <w:pPr>
        <w:rPr>
          <w:sz w:val="24"/>
          <w:szCs w:val="24"/>
        </w:rPr>
      </w:pPr>
    </w:p>
    <w:p w:rsidR="00CA2776" w:rsidRPr="00414832" w:rsidRDefault="00CA2776" w:rsidP="00CA2776">
      <w:pPr>
        <w:rPr>
          <w:sz w:val="24"/>
          <w:szCs w:val="24"/>
        </w:rPr>
      </w:pPr>
    </w:p>
    <w:p w:rsidR="00CA2776" w:rsidRPr="00414832" w:rsidRDefault="00CA2776" w:rsidP="00CA2776">
      <w:pPr>
        <w:rPr>
          <w:sz w:val="24"/>
          <w:szCs w:val="24"/>
        </w:rPr>
      </w:pPr>
    </w:p>
    <w:p w:rsidR="00CA2776" w:rsidRPr="00414832" w:rsidRDefault="00CA2776" w:rsidP="00CA2776">
      <w:pPr>
        <w:rPr>
          <w:sz w:val="24"/>
          <w:szCs w:val="24"/>
        </w:rPr>
      </w:pPr>
    </w:p>
    <w:p w:rsidR="00CA2776" w:rsidRPr="00414832" w:rsidRDefault="00CA2776" w:rsidP="00CA2776">
      <w:pPr>
        <w:rPr>
          <w:sz w:val="24"/>
          <w:szCs w:val="24"/>
        </w:rPr>
      </w:pPr>
    </w:p>
    <w:p w:rsidR="00CA2776" w:rsidRPr="00414832" w:rsidRDefault="00CA2776" w:rsidP="00CA2776">
      <w:pPr>
        <w:rPr>
          <w:sz w:val="24"/>
          <w:szCs w:val="24"/>
        </w:rPr>
      </w:pPr>
    </w:p>
    <w:p w:rsidR="00CA2776" w:rsidRPr="00414832" w:rsidRDefault="00CA2776" w:rsidP="00CA2776">
      <w:pPr>
        <w:rPr>
          <w:sz w:val="24"/>
          <w:szCs w:val="24"/>
        </w:rPr>
      </w:pPr>
    </w:p>
    <w:p w:rsidR="00CA2776" w:rsidRDefault="00CA2776" w:rsidP="00CA2776">
      <w:pPr>
        <w:rPr>
          <w:sz w:val="24"/>
          <w:szCs w:val="24"/>
        </w:rPr>
      </w:pPr>
    </w:p>
    <w:p w:rsidR="00CA2776" w:rsidRDefault="00CA2776" w:rsidP="00CA2776">
      <w:pPr>
        <w:rPr>
          <w:sz w:val="24"/>
          <w:szCs w:val="24"/>
        </w:rPr>
      </w:pPr>
    </w:p>
    <w:p w:rsidR="00CA2776" w:rsidRDefault="00CA2776" w:rsidP="00CA2776">
      <w:pPr>
        <w:rPr>
          <w:sz w:val="24"/>
          <w:szCs w:val="24"/>
        </w:rPr>
      </w:pPr>
    </w:p>
    <w:p w:rsidR="00CA2776" w:rsidRDefault="00CA2776" w:rsidP="00CA2776">
      <w:pPr>
        <w:rPr>
          <w:sz w:val="24"/>
          <w:szCs w:val="24"/>
        </w:rPr>
      </w:pPr>
    </w:p>
    <w:p w:rsidR="00CA2776" w:rsidRDefault="00CA2776" w:rsidP="00CA2776">
      <w:pPr>
        <w:rPr>
          <w:sz w:val="24"/>
          <w:szCs w:val="24"/>
        </w:rPr>
      </w:pPr>
    </w:p>
    <w:p w:rsidR="00CA2776" w:rsidRDefault="00CA2776" w:rsidP="00CA2776">
      <w:pPr>
        <w:rPr>
          <w:sz w:val="24"/>
          <w:szCs w:val="24"/>
        </w:rPr>
      </w:pPr>
    </w:p>
    <w:p w:rsidR="00CA2776" w:rsidRDefault="00CA2776" w:rsidP="00CA2776">
      <w:pPr>
        <w:rPr>
          <w:sz w:val="24"/>
          <w:szCs w:val="24"/>
        </w:rPr>
      </w:pPr>
    </w:p>
    <w:p w:rsidR="00CA2776" w:rsidRDefault="00CA2776" w:rsidP="00CA2776">
      <w:pPr>
        <w:rPr>
          <w:sz w:val="24"/>
          <w:szCs w:val="24"/>
        </w:rPr>
      </w:pPr>
    </w:p>
    <w:p w:rsidR="00CA2776" w:rsidRDefault="00CA2776" w:rsidP="00CA2776">
      <w:pPr>
        <w:rPr>
          <w:sz w:val="24"/>
          <w:szCs w:val="24"/>
        </w:rPr>
      </w:pPr>
    </w:p>
    <w:p w:rsidR="00CA2776" w:rsidRDefault="00CA2776" w:rsidP="00CA2776">
      <w:pPr>
        <w:rPr>
          <w:sz w:val="24"/>
          <w:szCs w:val="24"/>
        </w:rPr>
      </w:pPr>
    </w:p>
    <w:p w:rsidR="00CA2776" w:rsidRDefault="00CA2776" w:rsidP="00CA2776">
      <w:pPr>
        <w:rPr>
          <w:sz w:val="24"/>
          <w:szCs w:val="24"/>
        </w:rPr>
      </w:pPr>
    </w:p>
    <w:p w:rsidR="00CA2776" w:rsidRPr="00217A2A" w:rsidRDefault="00CA2776" w:rsidP="00CA2776">
      <w:pPr>
        <w:tabs>
          <w:tab w:val="left" w:pos="5865"/>
          <w:tab w:val="left" w:pos="6705"/>
        </w:tabs>
        <w:rPr>
          <w:noProof/>
          <w:sz w:val="12"/>
        </w:rPr>
      </w:pPr>
    </w:p>
    <w:p w:rsidR="00CA2776" w:rsidRPr="00AB3D3E" w:rsidRDefault="00CA2776" w:rsidP="00CA277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0" w:name="_GoBack"/>
      <w:bookmarkEnd w:id="0"/>
      <w:r w:rsidRPr="00AB3D3E">
        <w:br w:type="page"/>
      </w:r>
      <w:r w:rsidRPr="00AB3D3E">
        <w:rPr>
          <w:sz w:val="24"/>
          <w:szCs w:val="24"/>
        </w:rPr>
        <w:lastRenderedPageBreak/>
        <w:t>УТВЕРЖДЕН</w:t>
      </w:r>
    </w:p>
    <w:p w:rsidR="00CA2776" w:rsidRPr="00AB3D3E" w:rsidRDefault="00CA2776" w:rsidP="00CA2776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4"/>
          <w:szCs w:val="24"/>
        </w:rPr>
      </w:pPr>
      <w:r w:rsidRPr="00AB3D3E">
        <w:rPr>
          <w:sz w:val="24"/>
          <w:szCs w:val="24"/>
        </w:rPr>
        <w:t>постановлением администрации</w:t>
      </w:r>
    </w:p>
    <w:p w:rsidR="00CA2776" w:rsidRPr="00AB3D3E" w:rsidRDefault="00CA2776" w:rsidP="00CA277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B3D3E">
        <w:rPr>
          <w:sz w:val="24"/>
          <w:szCs w:val="24"/>
        </w:rPr>
        <w:t>Сосновоборского городского округа</w:t>
      </w:r>
    </w:p>
    <w:p w:rsidR="00CA2776" w:rsidRDefault="00CA2776" w:rsidP="00CA277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</w:rPr>
        <w:t>от 02/04/2024 № 759</w:t>
      </w:r>
    </w:p>
    <w:p w:rsidR="00CA2776" w:rsidRDefault="00CA2776" w:rsidP="00CA277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A2776" w:rsidRDefault="00CA2776" w:rsidP="00CA277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B3D3E">
        <w:rPr>
          <w:sz w:val="24"/>
          <w:szCs w:val="24"/>
        </w:rPr>
        <w:t>(Приложение)</w:t>
      </w:r>
    </w:p>
    <w:p w:rsidR="00CA2776" w:rsidRDefault="00CA2776" w:rsidP="00CA277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A2776" w:rsidRPr="00AB3D3E" w:rsidRDefault="00CA2776" w:rsidP="00CA277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A2776" w:rsidRPr="00AB3D3E" w:rsidRDefault="00CA2776" w:rsidP="00CA277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A2776" w:rsidRPr="00AB3D3E" w:rsidRDefault="00CA2776" w:rsidP="00CA2776">
      <w:pPr>
        <w:autoSpaceDE w:val="0"/>
        <w:autoSpaceDN w:val="0"/>
        <w:adjustRightInd w:val="0"/>
        <w:jc w:val="center"/>
        <w:rPr>
          <w:sz w:val="24"/>
        </w:rPr>
      </w:pPr>
      <w:bookmarkStart w:id="1" w:name="Par37"/>
      <w:bookmarkEnd w:id="1"/>
      <w:r w:rsidRPr="00AB3D3E">
        <w:rPr>
          <w:sz w:val="24"/>
        </w:rPr>
        <w:t>Порядок определения объема и предоставления субсидий из бюджета</w:t>
      </w:r>
    </w:p>
    <w:p w:rsidR="00CA2776" w:rsidRPr="00AB3D3E" w:rsidRDefault="00CA2776" w:rsidP="00CA2776">
      <w:pPr>
        <w:autoSpaceDE w:val="0"/>
        <w:autoSpaceDN w:val="0"/>
        <w:adjustRightInd w:val="0"/>
        <w:jc w:val="center"/>
        <w:rPr>
          <w:sz w:val="24"/>
        </w:rPr>
      </w:pPr>
      <w:r w:rsidRPr="00AB3D3E">
        <w:rPr>
          <w:sz w:val="24"/>
        </w:rPr>
        <w:t>Сосновоборского городского округа юридическим лицам,</w:t>
      </w:r>
    </w:p>
    <w:p w:rsidR="00CA2776" w:rsidRPr="00AB3D3E" w:rsidRDefault="00CA2776" w:rsidP="00CA2776">
      <w:pPr>
        <w:autoSpaceDE w:val="0"/>
        <w:autoSpaceDN w:val="0"/>
        <w:adjustRightInd w:val="0"/>
        <w:jc w:val="center"/>
        <w:rPr>
          <w:sz w:val="24"/>
        </w:rPr>
      </w:pPr>
      <w:r w:rsidRPr="00AB3D3E">
        <w:rPr>
          <w:sz w:val="24"/>
        </w:rPr>
        <w:t>индивидуальным предпринимателям и физическим лицам - производителям товаров, работ, услуг на возмещение затрат в связи с техническим обслуживанием</w:t>
      </w:r>
    </w:p>
    <w:p w:rsidR="00CA2776" w:rsidRPr="00AB3D3E" w:rsidRDefault="00CA2776" w:rsidP="00CA2776">
      <w:pPr>
        <w:autoSpaceDE w:val="0"/>
        <w:autoSpaceDN w:val="0"/>
        <w:adjustRightInd w:val="0"/>
        <w:jc w:val="center"/>
        <w:rPr>
          <w:sz w:val="24"/>
        </w:rPr>
      </w:pPr>
      <w:r w:rsidRPr="00AB3D3E">
        <w:rPr>
          <w:sz w:val="24"/>
        </w:rPr>
        <w:t>бесхозяйных объектов коммунального хозяйства на период оформления бесхозяйного имущества в муниципальную собственность</w:t>
      </w:r>
    </w:p>
    <w:p w:rsidR="00CA2776" w:rsidRDefault="00CA2776" w:rsidP="00CA2776">
      <w:pPr>
        <w:autoSpaceDE w:val="0"/>
        <w:autoSpaceDN w:val="0"/>
        <w:adjustRightInd w:val="0"/>
        <w:ind w:firstLine="283"/>
        <w:jc w:val="both"/>
        <w:rPr>
          <w:sz w:val="24"/>
        </w:rPr>
      </w:pPr>
    </w:p>
    <w:p w:rsidR="00CA2776" w:rsidRPr="0069528D" w:rsidRDefault="00CA2776" w:rsidP="00CA277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Основные понятия</w:t>
      </w:r>
    </w:p>
    <w:p w:rsidR="00CA2776" w:rsidRDefault="00CA2776" w:rsidP="00CA27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9528D">
        <w:rPr>
          <w:rFonts w:ascii="Times New Roman" w:hAnsi="Times New Roman" w:cs="Times New Roman"/>
          <w:b w:val="0"/>
          <w:sz w:val="24"/>
          <w:szCs w:val="24"/>
        </w:rPr>
        <w:t xml:space="preserve">«Субсидия» - </w:t>
      </w:r>
      <w:r w:rsidRPr="0069528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денежные средс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тва, предоставляемые из бюджета Сосновоборского городского округа (далее – СГО)</w:t>
      </w:r>
      <w:r w:rsidRPr="0069528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юридическим лицам (не являющимся бюджетными учреждениями) 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 (</w:t>
      </w:r>
      <w:r w:rsidRPr="0069528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ли)</w:t>
      </w:r>
      <w:r w:rsidRPr="0069528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физическим лицам </w:t>
      </w:r>
      <w:r w:rsidRPr="0069528D">
        <w:rPr>
          <w:rFonts w:ascii="Times New Roman" w:hAnsi="Times New Roman" w:cs="Times New Roman"/>
          <w:b w:val="0"/>
          <w:sz w:val="24"/>
          <w:szCs w:val="24"/>
        </w:rPr>
        <w:t>в порядке возмещения недополученных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528D">
        <w:rPr>
          <w:rFonts w:ascii="Times New Roman" w:hAnsi="Times New Roman" w:cs="Times New Roman"/>
          <w:b w:val="0"/>
          <w:sz w:val="24"/>
          <w:szCs w:val="24"/>
        </w:rPr>
        <w:t>доходов и (или) возмещения затрат в связи с производством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528D">
        <w:rPr>
          <w:rFonts w:ascii="Times New Roman" w:hAnsi="Times New Roman" w:cs="Times New Roman"/>
          <w:b w:val="0"/>
          <w:sz w:val="24"/>
          <w:szCs w:val="24"/>
        </w:rPr>
        <w:t>(реализацией) товаров, выполнением работ, оказанием услуг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CA2776" w:rsidRDefault="00CA2776" w:rsidP="00CA277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«Главный распорядитель бюджетных средств» - 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3855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орган местного самоуправления, распределя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ющий</w:t>
      </w:r>
      <w:r w:rsidRPr="003855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бюджетные средства по получателям средств местного бюджета</w:t>
      </w: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; </w:t>
      </w:r>
    </w:p>
    <w:p w:rsidR="00CA2776" w:rsidRDefault="00CA2776" w:rsidP="00CA277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«Комиссия» - комиссия, создаваемая в целях проведения отбора получателей субсидий;</w:t>
      </w:r>
    </w:p>
    <w:p w:rsidR="00CA2776" w:rsidRPr="000705B4" w:rsidRDefault="00CA2776" w:rsidP="00CA27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05B4">
        <w:rPr>
          <w:rFonts w:ascii="Times New Roman" w:hAnsi="Times New Roman" w:cs="Times New Roman"/>
          <w:b w:val="0"/>
          <w:sz w:val="24"/>
          <w:szCs w:val="24"/>
        </w:rPr>
        <w:t>«Отбор» - выбор на конкурентной основе получателей субсидий;</w:t>
      </w:r>
    </w:p>
    <w:p w:rsidR="00CA2776" w:rsidRDefault="00CA2776" w:rsidP="00CA27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«Участник отбора» - юридическое лицо,</w:t>
      </w:r>
      <w:r w:rsidRPr="00F94A68">
        <w:rPr>
          <w:sz w:val="24"/>
          <w:szCs w:val="24"/>
        </w:rPr>
        <w:t xml:space="preserve"> </w:t>
      </w:r>
      <w:r w:rsidRPr="00F94A68">
        <w:rPr>
          <w:rFonts w:ascii="Times New Roman" w:hAnsi="Times New Roman" w:cs="Times New Roman"/>
          <w:sz w:val="24"/>
          <w:szCs w:val="24"/>
        </w:rPr>
        <w:t>независимо от организационно-правовой формы или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- претендент на получение субсидий, допущенный Комиссией для участия в отборе; </w:t>
      </w:r>
    </w:p>
    <w:p w:rsidR="00CA2776" w:rsidRDefault="00CA2776" w:rsidP="00CA27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«Способ отбора»:</w:t>
      </w:r>
    </w:p>
    <w:p w:rsidR="00CA2776" w:rsidRDefault="00CA2776" w:rsidP="00CA27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Способом запроса – определение прогнозного количества получателей субсидии, исходя из соответствия участников отбора категориям и (или) критериям и очередности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поступления заявок участников отбора получателей субсидий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A2776" w:rsidRDefault="00CA2776" w:rsidP="00CA2776">
      <w:pPr>
        <w:jc w:val="both"/>
        <w:rPr>
          <w:b/>
          <w:noProof/>
          <w:sz w:val="24"/>
          <w:szCs w:val="24"/>
        </w:rPr>
      </w:pPr>
      <w:r>
        <w:rPr>
          <w:sz w:val="24"/>
          <w:szCs w:val="24"/>
        </w:rPr>
        <w:t xml:space="preserve">- Способом конкурса – определение прогнозного количества результатов предоставления субсидии, исходя из достижения этих результатов. </w:t>
      </w:r>
    </w:p>
    <w:p w:rsidR="00CA2776" w:rsidRPr="00AB3D3E" w:rsidRDefault="00CA2776" w:rsidP="00CA2776">
      <w:pPr>
        <w:ind w:firstLine="709"/>
        <w:jc w:val="both"/>
        <w:rPr>
          <w:sz w:val="24"/>
        </w:rPr>
      </w:pPr>
      <w:r>
        <w:rPr>
          <w:b/>
          <w:noProof/>
          <w:sz w:val="24"/>
          <w:szCs w:val="24"/>
        </w:rPr>
        <w:t xml:space="preserve">Раздел 2. </w:t>
      </w:r>
      <w:r w:rsidRPr="002411B2">
        <w:rPr>
          <w:b/>
          <w:noProof/>
          <w:sz w:val="24"/>
          <w:szCs w:val="24"/>
        </w:rPr>
        <w:t>Общие положения</w:t>
      </w:r>
    </w:p>
    <w:p w:rsidR="00CA2776" w:rsidRPr="009A7C62" w:rsidRDefault="00CA2776" w:rsidP="00CA2776">
      <w:pPr>
        <w:pStyle w:val="ab"/>
        <w:numPr>
          <w:ilvl w:val="1"/>
          <w:numId w:val="5"/>
        </w:numPr>
        <w:autoSpaceDE w:val="0"/>
        <w:autoSpaceDN w:val="0"/>
        <w:adjustRightInd w:val="0"/>
        <w:ind w:left="142" w:firstLine="567"/>
        <w:jc w:val="both"/>
        <w:rPr>
          <w:sz w:val="24"/>
        </w:rPr>
      </w:pPr>
      <w:proofErr w:type="gramStart"/>
      <w:r w:rsidRPr="009A7C62">
        <w:rPr>
          <w:sz w:val="24"/>
        </w:rPr>
        <w:t>Настоящий Порядок устанавливает правила определения объема и механизм предоставления и расходования субсидий, выделяемых из бюджета С</w:t>
      </w:r>
      <w:r>
        <w:rPr>
          <w:sz w:val="24"/>
        </w:rPr>
        <w:t>ГО юрид</w:t>
      </w:r>
      <w:r w:rsidRPr="009A7C62">
        <w:rPr>
          <w:sz w:val="24"/>
        </w:rPr>
        <w:t>ическим лицам, индивидуальным предпринимателям и физическим лицам - производителям товаров, работ, услуг (далее – получатели субсидий), осуществляющим техническое обслуживание бесхозяйных объектов коммунального хозяйства (далее - бесхозяйный объект), на период оформления бесхозяйного имущества в муниципальную собственность.</w:t>
      </w:r>
      <w:proofErr w:type="gramEnd"/>
    </w:p>
    <w:p w:rsidR="00CA2776" w:rsidRPr="009A7C62" w:rsidRDefault="00CA2776" w:rsidP="00CA2776">
      <w:pPr>
        <w:pStyle w:val="ab"/>
        <w:numPr>
          <w:ilvl w:val="1"/>
          <w:numId w:val="5"/>
        </w:numPr>
        <w:autoSpaceDE w:val="0"/>
        <w:autoSpaceDN w:val="0"/>
        <w:adjustRightInd w:val="0"/>
        <w:ind w:left="142" w:firstLine="0"/>
        <w:jc w:val="both"/>
        <w:rPr>
          <w:sz w:val="24"/>
        </w:rPr>
      </w:pPr>
      <w:r>
        <w:rPr>
          <w:sz w:val="24"/>
        </w:rPr>
        <w:t xml:space="preserve"> </w:t>
      </w:r>
      <w:r w:rsidRPr="009A7C62">
        <w:rPr>
          <w:sz w:val="24"/>
        </w:rPr>
        <w:t>В целях настоящего Порядка под бесхозяйным объектом понимается объект, признанный постановлением администрации С</w:t>
      </w:r>
      <w:r>
        <w:rPr>
          <w:sz w:val="24"/>
        </w:rPr>
        <w:t>ГО</w:t>
      </w:r>
      <w:r w:rsidRPr="009A7C62">
        <w:rPr>
          <w:sz w:val="24"/>
        </w:rPr>
        <w:t xml:space="preserve"> бесхозяйным. Объект считается бесхозяйным до даты государственной регистрации прав муниципальной собственности на такой объект.</w:t>
      </w:r>
    </w:p>
    <w:p w:rsidR="00CA2776" w:rsidRPr="00743F65" w:rsidRDefault="00CA2776" w:rsidP="00CA2776">
      <w:pPr>
        <w:tabs>
          <w:tab w:val="left" w:pos="1134"/>
        </w:tabs>
        <w:autoSpaceDE w:val="0"/>
        <w:autoSpaceDN w:val="0"/>
        <w:adjustRightInd w:val="0"/>
        <w:ind w:left="142"/>
        <w:jc w:val="both"/>
        <w:rPr>
          <w:sz w:val="24"/>
        </w:rPr>
      </w:pPr>
      <w:r>
        <w:rPr>
          <w:sz w:val="24"/>
        </w:rPr>
        <w:t>2.3.</w:t>
      </w:r>
      <w:r w:rsidRPr="00743F65">
        <w:rPr>
          <w:sz w:val="24"/>
        </w:rPr>
        <w:t xml:space="preserve"> Субсидии предоставляются в целях частичного возмещения произведенных нормативных затрат получателей субсидий, осуществляющих техническое обслуживание бесхозяйного объекта коммунального хозяйства на период оформления бесхозяйного имущества в муниципальную собственность на территории С</w:t>
      </w:r>
      <w:r>
        <w:rPr>
          <w:sz w:val="24"/>
        </w:rPr>
        <w:t>ГО</w:t>
      </w:r>
      <w:r w:rsidRPr="00743F65">
        <w:rPr>
          <w:sz w:val="24"/>
        </w:rPr>
        <w:t>.</w:t>
      </w:r>
    </w:p>
    <w:p w:rsidR="00CA2776" w:rsidRPr="00743F65" w:rsidRDefault="00CA2776" w:rsidP="00CA2776">
      <w:pPr>
        <w:widowControl w:val="0"/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 </w:t>
      </w:r>
      <w:proofErr w:type="gramStart"/>
      <w:r w:rsidRPr="00743F65">
        <w:rPr>
          <w:sz w:val="24"/>
          <w:szCs w:val="24"/>
        </w:rPr>
        <w:t xml:space="preserve">Главным распорядителем, до которого в соответствии с бюджетным </w:t>
      </w:r>
      <w:r w:rsidRPr="00743F65">
        <w:rPr>
          <w:sz w:val="24"/>
          <w:szCs w:val="24"/>
        </w:rPr>
        <w:lastRenderedPageBreak/>
        <w:t>законодательством Российской Федерации, как до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администрация СГО, в целях исполнения данного Порядка – отдел жилищно-коммунального хозяйства комитета по управлению жилищно-коммунальным хозяйством (далее – отдел ЖКХ).</w:t>
      </w:r>
      <w:proofErr w:type="gramEnd"/>
    </w:p>
    <w:p w:rsidR="00CA2776" w:rsidRDefault="00CA2776" w:rsidP="00CA2776">
      <w:pPr>
        <w:pStyle w:val="a9"/>
        <w:tabs>
          <w:tab w:val="left" w:pos="993"/>
        </w:tabs>
        <w:ind w:right="-99"/>
        <w:jc w:val="both"/>
        <w:rPr>
          <w:szCs w:val="24"/>
          <w:highlight w:val="yellow"/>
        </w:rPr>
      </w:pPr>
      <w:r>
        <w:rPr>
          <w:szCs w:val="24"/>
        </w:rPr>
        <w:t>2.5</w:t>
      </w:r>
      <w:r w:rsidRPr="00743F65">
        <w:rPr>
          <w:szCs w:val="24"/>
        </w:rPr>
        <w:t>.</w:t>
      </w:r>
      <w:r>
        <w:rPr>
          <w:szCs w:val="24"/>
        </w:rPr>
        <w:t xml:space="preserve"> </w:t>
      </w:r>
      <w:r w:rsidRPr="00CC5F47">
        <w:rPr>
          <w:szCs w:val="24"/>
        </w:rPr>
        <w:t>Предоставление субсидий осуществляется в соответствии со сводной бюджетной росписью бюджета С</w:t>
      </w:r>
      <w:r>
        <w:rPr>
          <w:szCs w:val="24"/>
        </w:rPr>
        <w:t>ГО</w:t>
      </w:r>
      <w:r w:rsidRPr="00CC5F47">
        <w:rPr>
          <w:szCs w:val="24"/>
        </w:rPr>
        <w:t xml:space="preserve"> в пределах бюджетных ассигнований и лимитов бюджетных</w:t>
      </w:r>
      <w:r w:rsidRPr="002F4914">
        <w:rPr>
          <w:szCs w:val="24"/>
        </w:rPr>
        <w:t xml:space="preserve"> обязательств, предусмотренных в установленном порядке главному р</w:t>
      </w:r>
      <w:r>
        <w:rPr>
          <w:szCs w:val="24"/>
        </w:rPr>
        <w:t>аспорядителю бюджетных средств – отделу ЖКХ.</w:t>
      </w:r>
    </w:p>
    <w:p w:rsidR="00CA2776" w:rsidRDefault="00CA2776" w:rsidP="00CA2776">
      <w:pPr>
        <w:pStyle w:val="a9"/>
        <w:tabs>
          <w:tab w:val="left" w:pos="993"/>
        </w:tabs>
        <w:ind w:right="-99"/>
        <w:jc w:val="both"/>
        <w:rPr>
          <w:szCs w:val="24"/>
        </w:rPr>
      </w:pPr>
      <w:r>
        <w:rPr>
          <w:szCs w:val="24"/>
        </w:rPr>
        <w:t>2.6. Настоящий Порядок размещается на</w:t>
      </w:r>
      <w:r w:rsidRPr="009E7751">
        <w:rPr>
          <w:szCs w:val="24"/>
        </w:rPr>
        <w:t xml:space="preserve"> официальном сайте администрации С</w:t>
      </w:r>
      <w:r>
        <w:rPr>
          <w:szCs w:val="24"/>
        </w:rPr>
        <w:t>ГО</w:t>
      </w:r>
      <w:r w:rsidRPr="009E7751">
        <w:rPr>
          <w:szCs w:val="24"/>
        </w:rPr>
        <w:t xml:space="preserve"> Ленинградской области в информационной телекоммуникационной сети </w:t>
      </w:r>
      <w:r>
        <w:rPr>
          <w:szCs w:val="24"/>
        </w:rPr>
        <w:t>«</w:t>
      </w:r>
      <w:r w:rsidRPr="009E7751">
        <w:rPr>
          <w:szCs w:val="24"/>
        </w:rPr>
        <w:t>Интернет</w:t>
      </w:r>
      <w:r>
        <w:rPr>
          <w:szCs w:val="24"/>
        </w:rPr>
        <w:t xml:space="preserve">». </w:t>
      </w:r>
    </w:p>
    <w:p w:rsidR="00CA2776" w:rsidRDefault="00CA2776" w:rsidP="00CA2776">
      <w:pPr>
        <w:pStyle w:val="a9"/>
        <w:tabs>
          <w:tab w:val="left" w:pos="993"/>
        </w:tabs>
        <w:ind w:right="-99"/>
        <w:jc w:val="both"/>
      </w:pPr>
    </w:p>
    <w:p w:rsidR="00CA2776" w:rsidRPr="003F7446" w:rsidRDefault="00CA2776" w:rsidP="00CA277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4"/>
          <w:szCs w:val="24"/>
        </w:rPr>
      </w:pPr>
      <w:r w:rsidRPr="003F7446">
        <w:rPr>
          <w:b/>
          <w:sz w:val="24"/>
          <w:szCs w:val="24"/>
        </w:rPr>
        <w:t>Раздел 3. Требования к получателю субсидии (участнику отбора)</w:t>
      </w:r>
    </w:p>
    <w:p w:rsidR="00CA2776" w:rsidRDefault="00CA2776" w:rsidP="00CA2776">
      <w:pPr>
        <w:tabs>
          <w:tab w:val="left" w:pos="1134"/>
        </w:tabs>
        <w:autoSpaceDE w:val="0"/>
        <w:autoSpaceDN w:val="0"/>
        <w:adjustRightInd w:val="0"/>
        <w:ind w:left="142"/>
        <w:jc w:val="both"/>
        <w:rPr>
          <w:sz w:val="24"/>
        </w:rPr>
      </w:pPr>
      <w:r>
        <w:rPr>
          <w:sz w:val="24"/>
          <w:szCs w:val="24"/>
        </w:rPr>
        <w:t>3.1.</w:t>
      </w:r>
      <w:r w:rsidRPr="00126927">
        <w:rPr>
          <w:sz w:val="24"/>
        </w:rPr>
        <w:t xml:space="preserve"> </w:t>
      </w:r>
      <w:proofErr w:type="gramStart"/>
      <w:r w:rsidRPr="00AB3D3E">
        <w:rPr>
          <w:sz w:val="24"/>
        </w:rPr>
        <w:t>Право на получение суб</w:t>
      </w:r>
      <w:r>
        <w:rPr>
          <w:sz w:val="24"/>
        </w:rPr>
        <w:t>сидий имеют юридические лица не</w:t>
      </w:r>
      <w:r w:rsidRPr="00AB3D3E">
        <w:rPr>
          <w:sz w:val="24"/>
        </w:rPr>
        <w:t>зависимо от их организационно-правовой формы (за исключением государственных (муниципальных) учреждений) (далее - юридические лица), индивидуальные предприниматели, физические лица - производители товаров, работ, услуг</w:t>
      </w:r>
      <w:r>
        <w:rPr>
          <w:sz w:val="24"/>
        </w:rPr>
        <w:t xml:space="preserve">, осуществляющие техническое обслуживание </w:t>
      </w:r>
      <w:r w:rsidRPr="00743F65">
        <w:rPr>
          <w:sz w:val="24"/>
        </w:rPr>
        <w:t>бесхозяйного объекта коммунального хозяйства на период оформления бесхозяйного имущества в муниципальную собственность на территории С</w:t>
      </w:r>
      <w:r>
        <w:rPr>
          <w:sz w:val="24"/>
        </w:rPr>
        <w:t xml:space="preserve">ГО, на очередной финансовый год при соответствии следующим критериям: </w:t>
      </w:r>
      <w:proofErr w:type="gramEnd"/>
    </w:p>
    <w:p w:rsidR="00CA2776" w:rsidRPr="008F5A89" w:rsidRDefault="00CA2776" w:rsidP="00CA2776">
      <w:pPr>
        <w:tabs>
          <w:tab w:val="left" w:pos="993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отсутствие у получателей субсидии тарифа на </w:t>
      </w:r>
      <w:r>
        <w:rPr>
          <w:sz w:val="24"/>
        </w:rPr>
        <w:t xml:space="preserve">техническое обслуживание </w:t>
      </w:r>
      <w:r w:rsidRPr="00743F65">
        <w:rPr>
          <w:sz w:val="24"/>
        </w:rPr>
        <w:t>бесхозяйного объекта коммунального хозяйства</w:t>
      </w:r>
      <w:r>
        <w:rPr>
          <w:sz w:val="24"/>
          <w:szCs w:val="24"/>
        </w:rPr>
        <w:t xml:space="preserve">, </w:t>
      </w:r>
      <w:r w:rsidRPr="008F5A89">
        <w:rPr>
          <w:sz w:val="24"/>
          <w:szCs w:val="24"/>
        </w:rPr>
        <w:t>утвержденн</w:t>
      </w:r>
      <w:r>
        <w:rPr>
          <w:sz w:val="24"/>
          <w:szCs w:val="24"/>
        </w:rPr>
        <w:t>ого</w:t>
      </w:r>
      <w:r w:rsidRPr="008F5A89">
        <w:rPr>
          <w:sz w:val="24"/>
          <w:szCs w:val="24"/>
        </w:rPr>
        <w:t xml:space="preserve"> Комитетом по тарифам и ценовой политике Ленинградской</w:t>
      </w:r>
      <w:r>
        <w:rPr>
          <w:sz w:val="24"/>
          <w:szCs w:val="24"/>
        </w:rPr>
        <w:t xml:space="preserve"> в</w:t>
      </w:r>
      <w:r w:rsidRPr="008F5A89">
        <w:rPr>
          <w:sz w:val="24"/>
          <w:szCs w:val="24"/>
        </w:rPr>
        <w:t xml:space="preserve"> области тарифов на товары и услуги в сфере водоснабжения, водоотведения, теплоснабже</w:t>
      </w:r>
      <w:r>
        <w:rPr>
          <w:sz w:val="24"/>
          <w:szCs w:val="24"/>
        </w:rPr>
        <w:t>ния на очередной финансовый год или отсутствие у получателей субсидии в составе</w:t>
      </w:r>
      <w:r w:rsidRPr="008F5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тарифов затрат на </w:t>
      </w:r>
      <w:r>
        <w:rPr>
          <w:sz w:val="24"/>
        </w:rPr>
        <w:t xml:space="preserve">техническое обслуживание </w:t>
      </w:r>
      <w:r w:rsidRPr="00743F65">
        <w:rPr>
          <w:sz w:val="24"/>
        </w:rPr>
        <w:t>бесхозяйного объекта коммунального хозяйства</w:t>
      </w:r>
      <w:r>
        <w:rPr>
          <w:sz w:val="24"/>
        </w:rPr>
        <w:t>;</w:t>
      </w:r>
      <w:proofErr w:type="gramEnd"/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б) </w:t>
      </w:r>
      <w:r w:rsidRPr="00AB3D3E">
        <w:rPr>
          <w:sz w:val="24"/>
        </w:rPr>
        <w:t>бесхозяйный объект должен быть передан получателю субсидии для осуществления технического обслуживания постановлением Администрации;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 xml:space="preserve">в) </w:t>
      </w:r>
      <w:r w:rsidRPr="00AB3D3E">
        <w:rPr>
          <w:sz w:val="24"/>
        </w:rPr>
        <w:t>отсутствие бесхозяйного объекта в производственной программе и (или) инвестиционной программе получателя субсидии;</w:t>
      </w:r>
    </w:p>
    <w:p w:rsidR="00CA2776" w:rsidRDefault="00CA2776" w:rsidP="00CA2776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имущество получателя субсидии не должно находиться под арестом, наложенным по решению суда или по постановлению судебного пристава-исполнителя;</w:t>
      </w:r>
    </w:p>
    <w:p w:rsidR="00CA2776" w:rsidRDefault="00CA2776" w:rsidP="00CA27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г) </w:t>
      </w:r>
      <w:r w:rsidRPr="00F2684B">
        <w:rPr>
          <w:sz w:val="24"/>
          <w:szCs w:val="24"/>
        </w:rPr>
        <w:t xml:space="preserve">получатель субсидий (участник отбора) </w:t>
      </w:r>
      <w:r w:rsidRPr="00F2684B">
        <w:rPr>
          <w:rFonts w:eastAsia="Calibri"/>
          <w:sz w:val="24"/>
          <w:szCs w:val="24"/>
          <w:lang w:eastAsia="en-US"/>
        </w:rPr>
        <w:t xml:space="preserve">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</w:t>
      </w:r>
      <w:r>
        <w:rPr>
          <w:sz w:val="24"/>
          <w:szCs w:val="24"/>
        </w:rPr>
        <w:t>указанные в пункте 2.3. настоящего порядка;</w:t>
      </w:r>
      <w:proofErr w:type="gramEnd"/>
    </w:p>
    <w:p w:rsidR="00CA2776" w:rsidRDefault="00CA2776" w:rsidP="00CA27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7B12A6">
        <w:rPr>
          <w:rFonts w:ascii="Times New Roman" w:hAnsi="Times New Roman" w:cs="Times New Roman"/>
          <w:sz w:val="24"/>
          <w:szCs w:val="24"/>
        </w:rPr>
        <w:t xml:space="preserve">получатель субсидии должен быть зарегистрирован в качестве налогоплательщика в </w:t>
      </w:r>
      <w:r>
        <w:rPr>
          <w:rFonts w:ascii="Times New Roman" w:hAnsi="Times New Roman" w:cs="Times New Roman"/>
          <w:sz w:val="24"/>
          <w:szCs w:val="24"/>
        </w:rPr>
        <w:t>Межрайонной ИФНС России№3 по Ленинградской области и фактически осуществлять деятельность на территории Сосновоборского городского округа Ленинградской области</w:t>
      </w:r>
      <w:r w:rsidRPr="007B12A6">
        <w:rPr>
          <w:rFonts w:ascii="Times New Roman" w:hAnsi="Times New Roman" w:cs="Times New Roman"/>
          <w:sz w:val="24"/>
          <w:szCs w:val="24"/>
        </w:rPr>
        <w:t>;</w:t>
      </w:r>
    </w:p>
    <w:p w:rsidR="00CA2776" w:rsidRDefault="00CA2776" w:rsidP="00CA27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416FD8">
        <w:rPr>
          <w:rFonts w:ascii="Times New Roman" w:hAnsi="Times New Roman" w:cs="Times New Roman"/>
          <w:sz w:val="24"/>
          <w:szCs w:val="24"/>
        </w:rPr>
        <w:t>получатель субсидии должен соответствовать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содержание и эксплуатацию опасных производственных объектов или представить заключенный договор с подрядной организацией, соответствующей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16FD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416FD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6FD8"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содержание и эксплуатацию опасных производственных объектов</w:t>
      </w:r>
      <w:r>
        <w:rPr>
          <w:rFonts w:ascii="Times New Roman" w:hAnsi="Times New Roman" w:cs="Times New Roman"/>
          <w:sz w:val="24"/>
          <w:szCs w:val="24"/>
        </w:rPr>
        <w:t>, заключенный в соответствии с требованием законодательства о закупках товаров, работ, услуг отдельными видами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Pr="00416FD8">
        <w:rPr>
          <w:rFonts w:ascii="Times New Roman" w:hAnsi="Times New Roman" w:cs="Times New Roman"/>
          <w:sz w:val="24"/>
          <w:szCs w:val="24"/>
        </w:rPr>
        <w:t>;</w:t>
      </w:r>
    </w:p>
    <w:p w:rsidR="00CA2776" w:rsidRPr="00364915" w:rsidRDefault="00CA2776" w:rsidP="00CA2776">
      <w:pPr>
        <w:tabs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на первое число месяца, предшествующего месяцу, в котором планируется заключение соглашения </w:t>
      </w:r>
      <w:r w:rsidRPr="00364915">
        <w:rPr>
          <w:sz w:val="24"/>
          <w:szCs w:val="24"/>
        </w:rPr>
        <w:t>о предоставлении субсидии из бюджета С</w:t>
      </w:r>
      <w:r>
        <w:rPr>
          <w:sz w:val="24"/>
          <w:szCs w:val="24"/>
        </w:rPr>
        <w:t>ГО</w:t>
      </w:r>
      <w:r w:rsidRPr="00364915">
        <w:rPr>
          <w:sz w:val="24"/>
          <w:szCs w:val="24"/>
        </w:rPr>
        <w:t xml:space="preserve"> на частичное </w:t>
      </w:r>
      <w:r w:rsidRPr="00364915">
        <w:rPr>
          <w:sz w:val="24"/>
          <w:szCs w:val="24"/>
        </w:rPr>
        <w:lastRenderedPageBreak/>
        <w:t xml:space="preserve">возмещение </w:t>
      </w:r>
      <w:r>
        <w:rPr>
          <w:sz w:val="24"/>
          <w:szCs w:val="24"/>
        </w:rPr>
        <w:t xml:space="preserve">расходов по </w:t>
      </w:r>
      <w:r w:rsidRPr="00743F65">
        <w:rPr>
          <w:sz w:val="24"/>
        </w:rPr>
        <w:t>техническо</w:t>
      </w:r>
      <w:r>
        <w:rPr>
          <w:sz w:val="24"/>
        </w:rPr>
        <w:t>му обслуживанию</w:t>
      </w:r>
      <w:r w:rsidRPr="00743F65">
        <w:rPr>
          <w:sz w:val="24"/>
        </w:rPr>
        <w:t xml:space="preserve"> бесхозяйного объекта коммунального хозяйства на период оформления бесхозяйного имущества в муниципальную собственность на территории С</w:t>
      </w:r>
      <w:r>
        <w:rPr>
          <w:sz w:val="24"/>
        </w:rPr>
        <w:t xml:space="preserve">ГО </w:t>
      </w:r>
      <w:r>
        <w:rPr>
          <w:sz w:val="24"/>
          <w:szCs w:val="24"/>
        </w:rPr>
        <w:t xml:space="preserve"> (далее – соглашение):</w:t>
      </w:r>
    </w:p>
    <w:p w:rsidR="00CA2776" w:rsidRPr="008C78AF" w:rsidRDefault="00CA2776" w:rsidP="00CA27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8AF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8C78AF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2776" w:rsidRPr="008F5A89" w:rsidRDefault="00CA2776" w:rsidP="00CA2776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281B">
        <w:rPr>
          <w:rFonts w:ascii="Times New Roman" w:hAnsi="Times New Roman" w:cs="Times New Roman"/>
          <w:sz w:val="24"/>
          <w:szCs w:val="24"/>
        </w:rPr>
        <w:t xml:space="preserve"> у получателя субсидии должна отсутствовать просроченная задолженность по возврату в бюджет С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8281B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</w:t>
      </w:r>
      <w:proofErr w:type="gramStart"/>
      <w:r w:rsidRPr="0058281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58281B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С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F5A89">
        <w:rPr>
          <w:sz w:val="24"/>
          <w:szCs w:val="24"/>
        </w:rPr>
        <w:t>;</w:t>
      </w:r>
    </w:p>
    <w:p w:rsidR="00CA2776" w:rsidRDefault="00CA2776" w:rsidP="00CA27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D216C2">
        <w:rPr>
          <w:rFonts w:ascii="Times New Roman" w:hAnsi="Times New Roman" w:cs="Times New Roman"/>
          <w:sz w:val="24"/>
          <w:szCs w:val="24"/>
        </w:rPr>
        <w:t>получатель субсидии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CA2776" w:rsidRPr="008C78AF" w:rsidRDefault="00CA2776" w:rsidP="00CA27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8C78AF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8C78AF">
        <w:rPr>
          <w:rFonts w:ascii="Times New Roman" w:hAnsi="Times New Roman" w:cs="Times New Roman"/>
          <w:sz w:val="24"/>
          <w:szCs w:val="24"/>
        </w:rPr>
        <w:t>, являющегося юридическим лицом, об индивидуальном предпринимателе и о физическом лице - производителе т</w:t>
      </w:r>
      <w:r>
        <w:rPr>
          <w:rFonts w:ascii="Times New Roman" w:hAnsi="Times New Roman" w:cs="Times New Roman"/>
          <w:sz w:val="24"/>
          <w:szCs w:val="24"/>
        </w:rPr>
        <w:t>оваров, работ, услуг, являющего получателями субсидии</w:t>
      </w:r>
      <w:r w:rsidRPr="008C78A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A2776" w:rsidRPr="00F2684B" w:rsidRDefault="00CA2776" w:rsidP="00CA277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</w:t>
      </w:r>
      <w:r w:rsidRPr="00F2684B">
        <w:rPr>
          <w:sz w:val="24"/>
          <w:szCs w:val="24"/>
        </w:rPr>
        <w:t xml:space="preserve">получатель субсидии (участник отбора) не должен являться иностранным юридическим лицом, а также российским юридическим лицом, в том числе местом </w:t>
      </w:r>
      <w:proofErr w:type="gramStart"/>
      <w:r w:rsidRPr="00F2684B">
        <w:rPr>
          <w:sz w:val="24"/>
          <w:szCs w:val="24"/>
        </w:rPr>
        <w:t>регистрации</w:t>
      </w:r>
      <w:proofErr w:type="gramEnd"/>
      <w:r w:rsidRPr="00F2684B">
        <w:rPr>
          <w:sz w:val="24"/>
          <w:szCs w:val="24"/>
        </w:rPr>
        <w:t xml:space="preserve">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не превышает 25 процентов (если иное не предусмотрено законодательством Российской Федерации). </w:t>
      </w:r>
      <w:proofErr w:type="gramStart"/>
      <w:r w:rsidRPr="00F2684B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2684B">
        <w:rPr>
          <w:sz w:val="24"/>
          <w:szCs w:val="24"/>
        </w:rPr>
        <w:t xml:space="preserve"> публичных акционерных обществ;</w:t>
      </w:r>
    </w:p>
    <w:p w:rsidR="00CA2776" w:rsidRPr="00F2684B" w:rsidRDefault="00CA2776" w:rsidP="00CA277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л) </w:t>
      </w:r>
      <w:r w:rsidRPr="00F2684B">
        <w:rPr>
          <w:sz w:val="24"/>
          <w:szCs w:val="24"/>
        </w:rPr>
        <w:t xml:space="preserve">получатель субсидий (участник отбора) </w:t>
      </w:r>
      <w:r w:rsidRPr="00F2684B">
        <w:rPr>
          <w:rFonts w:eastAsia="Calibri"/>
          <w:sz w:val="24"/>
          <w:szCs w:val="24"/>
          <w:lang w:eastAsia="en-US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A2776" w:rsidRDefault="00CA2776" w:rsidP="00CA27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м) </w:t>
      </w:r>
      <w:r w:rsidRPr="007201A1">
        <w:rPr>
          <w:sz w:val="24"/>
          <w:szCs w:val="24"/>
        </w:rPr>
        <w:t xml:space="preserve">получатель субсидии (участник отбора) не находится в составляемых в рамках реализации полномочий, предусмотренных </w:t>
      </w:r>
      <w:hyperlink r:id="rId9">
        <w:r w:rsidRPr="00A65873">
          <w:rPr>
            <w:sz w:val="24"/>
            <w:szCs w:val="24"/>
          </w:rPr>
          <w:t>главой VII</w:t>
        </w:r>
      </w:hyperlink>
      <w:r w:rsidRPr="00A65873">
        <w:rPr>
          <w:sz w:val="24"/>
          <w:szCs w:val="24"/>
        </w:rPr>
        <w:t xml:space="preserve"> </w:t>
      </w:r>
      <w:r w:rsidRPr="007201A1">
        <w:rPr>
          <w:sz w:val="24"/>
          <w:szCs w:val="24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r>
        <w:rPr>
          <w:sz w:val="24"/>
          <w:szCs w:val="24"/>
        </w:rPr>
        <w:t xml:space="preserve"> </w:t>
      </w:r>
      <w:proofErr w:type="gramEnd"/>
    </w:p>
    <w:p w:rsidR="00CA2776" w:rsidRDefault="00CA2776" w:rsidP="00CA27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н) </w:t>
      </w:r>
      <w:r w:rsidRPr="007201A1">
        <w:rPr>
          <w:sz w:val="24"/>
          <w:szCs w:val="24"/>
        </w:rPr>
        <w:t xml:space="preserve">получатель субсидии (участник отбора) не является иностранным агентом в соответствии с Федеральным </w:t>
      </w:r>
      <w:hyperlink r:id="rId10">
        <w:r w:rsidRPr="00A65873">
          <w:rPr>
            <w:sz w:val="24"/>
            <w:szCs w:val="24"/>
          </w:rPr>
          <w:t>законом</w:t>
        </w:r>
      </w:hyperlink>
      <w:r w:rsidRPr="007201A1">
        <w:rPr>
          <w:sz w:val="24"/>
          <w:szCs w:val="24"/>
        </w:rPr>
        <w:t xml:space="preserve"> "О </w:t>
      </w:r>
      <w:proofErr w:type="gramStart"/>
      <w:r w:rsidRPr="007201A1">
        <w:rPr>
          <w:sz w:val="24"/>
          <w:szCs w:val="24"/>
        </w:rPr>
        <w:t>контроле за</w:t>
      </w:r>
      <w:proofErr w:type="gramEnd"/>
      <w:r w:rsidRPr="007201A1">
        <w:rPr>
          <w:sz w:val="24"/>
          <w:szCs w:val="24"/>
        </w:rPr>
        <w:t xml:space="preserve"> деятельностью лиц, находящихся под иностранным влиянием";</w:t>
      </w:r>
      <w:r>
        <w:rPr>
          <w:sz w:val="24"/>
          <w:szCs w:val="24"/>
        </w:rPr>
        <w:t xml:space="preserve"> </w:t>
      </w:r>
      <w:bookmarkStart w:id="2" w:name="P89"/>
      <w:bookmarkEnd w:id="2"/>
    </w:p>
    <w:p w:rsidR="00CA2776" w:rsidRPr="007201A1" w:rsidRDefault="00CA2776" w:rsidP="00CA27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о) </w:t>
      </w:r>
      <w:r w:rsidRPr="007201A1">
        <w:rPr>
          <w:sz w:val="24"/>
          <w:szCs w:val="24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11">
        <w:r w:rsidRPr="00A65873">
          <w:rPr>
            <w:sz w:val="24"/>
            <w:szCs w:val="24"/>
          </w:rPr>
          <w:t>пунктом 3 статьи 47</w:t>
        </w:r>
      </w:hyperlink>
      <w:r w:rsidRPr="007201A1">
        <w:rPr>
          <w:sz w:val="24"/>
          <w:szCs w:val="24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A2776" w:rsidRDefault="00CA2776" w:rsidP="00CA27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п) </w:t>
      </w:r>
      <w:r w:rsidRPr="007201A1">
        <w:rPr>
          <w:rFonts w:ascii="Times New Roman" w:hAnsi="Times New Roman" w:cs="Times New Roman"/>
          <w:sz w:val="24"/>
          <w:szCs w:val="24"/>
        </w:rPr>
        <w:t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</w:t>
      </w:r>
      <w:proofErr w:type="gramEnd"/>
      <w:r w:rsidRPr="007201A1">
        <w:rPr>
          <w:rFonts w:ascii="Times New Roman" w:hAnsi="Times New Roman" w:cs="Times New Roman"/>
          <w:sz w:val="24"/>
          <w:szCs w:val="24"/>
        </w:rPr>
        <w:t xml:space="preserve"> высшим исполнительным органом субъекта Российской Федерации (местной администрацией);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776" w:rsidRDefault="00CA2776" w:rsidP="00CA27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р) </w:t>
      </w:r>
      <w:r w:rsidRPr="007201A1">
        <w:rPr>
          <w:rFonts w:ascii="Times New Roman" w:hAnsi="Times New Roman" w:cs="Times New Roman"/>
          <w:sz w:val="24"/>
          <w:szCs w:val="24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 w:rsidRPr="007201A1">
        <w:rPr>
          <w:rFonts w:ascii="Times New Roman" w:hAnsi="Times New Roman" w:cs="Times New Roman"/>
          <w:sz w:val="24"/>
          <w:szCs w:val="24"/>
        </w:rPr>
        <w:t xml:space="preserve"> прекратил деятельность в качестве индивидуального предпринимателя;</w:t>
      </w:r>
      <w:bookmarkStart w:id="3" w:name="P92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776" w:rsidRPr="007201A1" w:rsidRDefault="00CA2776" w:rsidP="00CA27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с) </w:t>
      </w:r>
      <w:r w:rsidRPr="007201A1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CA2776" w:rsidRPr="006C1609" w:rsidRDefault="00CA2776" w:rsidP="00CA2776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6C1609">
        <w:rPr>
          <w:rFonts w:ascii="Times New Roman" w:eastAsia="Calibri" w:hAnsi="Times New Roman" w:cs="Times New Roman"/>
          <w:sz w:val="24"/>
          <w:szCs w:val="24"/>
          <w:lang w:eastAsia="en-US"/>
        </w:rPr>
        <w:t>) получатель субсидии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(участник отбора)</w:t>
      </w:r>
      <w:r w:rsidRPr="006C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юридическое лицо, а также иное юридическое лицо не может приобрести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ераций, определенных настоящим п</w:t>
      </w:r>
      <w:r w:rsidRPr="006C1609">
        <w:rPr>
          <w:rFonts w:ascii="Times New Roman" w:eastAsia="Calibri" w:hAnsi="Times New Roman" w:cs="Times New Roman"/>
          <w:sz w:val="24"/>
          <w:szCs w:val="24"/>
          <w:lang w:eastAsia="en-US"/>
        </w:rPr>
        <w:t>орядком;</w:t>
      </w:r>
      <w:proofErr w:type="gramEnd"/>
    </w:p>
    <w:p w:rsidR="00CA2776" w:rsidRPr="00600019" w:rsidRDefault="00CA2776" w:rsidP="00CA277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171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9F4">
        <w:rPr>
          <w:rFonts w:ascii="Times New Roman" w:hAnsi="Times New Roman" w:cs="Times New Roman"/>
          <w:sz w:val="24"/>
          <w:szCs w:val="24"/>
        </w:rPr>
        <w:t>отсутствие фактов нецелевого использования предоставленных ранее субсидий из бюджета С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0019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случая возврата субсидии в соответствии с </w:t>
      </w:r>
      <w:r w:rsidRPr="00C21B5F">
        <w:rPr>
          <w:rFonts w:ascii="Times New Roman" w:hAnsi="Times New Roman" w:cs="Times New Roman"/>
          <w:color w:val="000000"/>
          <w:sz w:val="24"/>
          <w:szCs w:val="24"/>
        </w:rPr>
        <w:t>пунктом 4.3. 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600019">
        <w:rPr>
          <w:rFonts w:ascii="Times New Roman" w:hAnsi="Times New Roman" w:cs="Times New Roman"/>
          <w:color w:val="000000"/>
          <w:sz w:val="24"/>
          <w:szCs w:val="24"/>
        </w:rPr>
        <w:t>орядка);</w:t>
      </w:r>
    </w:p>
    <w:p w:rsidR="00CA2776" w:rsidRDefault="00CA2776" w:rsidP="00CA27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509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6D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44D6D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(участник отбора)</w:t>
      </w:r>
      <w:r w:rsidRPr="00F44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Pr="00F44D6D">
        <w:rPr>
          <w:rFonts w:ascii="Times New Roman" w:hAnsi="Times New Roman" w:cs="Times New Roman"/>
          <w:sz w:val="24"/>
          <w:szCs w:val="24"/>
        </w:rPr>
        <w:t xml:space="preserve"> отсутств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F44D6D">
        <w:rPr>
          <w:rFonts w:ascii="Times New Roman" w:hAnsi="Times New Roman" w:cs="Times New Roman"/>
          <w:sz w:val="24"/>
          <w:szCs w:val="24"/>
        </w:rPr>
        <w:t xml:space="preserve"> в реестре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2776" w:rsidRDefault="00CA2776" w:rsidP="00CA27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х) получатель субсидии (участник отбора) должен соответствовать установленными федеральным законом и иными нормативными правовыми актами Российской Федерации требованиям (наличие лицензии, аккредитации и т.д.). </w:t>
      </w:r>
    </w:p>
    <w:p w:rsidR="00CA2776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CA2776" w:rsidRPr="00D854E6" w:rsidRDefault="00CA2776" w:rsidP="00CA2776">
      <w:pPr>
        <w:pStyle w:val="a9"/>
        <w:tabs>
          <w:tab w:val="left" w:pos="993"/>
        </w:tabs>
        <w:ind w:right="-99" w:firstLine="567"/>
        <w:jc w:val="both"/>
        <w:rPr>
          <w:szCs w:val="24"/>
          <w:highlight w:val="yellow"/>
        </w:rPr>
      </w:pPr>
      <w:r w:rsidRPr="00971B9C">
        <w:rPr>
          <w:b/>
          <w:szCs w:val="24"/>
        </w:rPr>
        <w:t xml:space="preserve">Раздел </w:t>
      </w:r>
      <w:r>
        <w:rPr>
          <w:b/>
          <w:szCs w:val="24"/>
        </w:rPr>
        <w:t>4</w:t>
      </w:r>
      <w:r w:rsidRPr="00971B9C">
        <w:rPr>
          <w:b/>
          <w:szCs w:val="24"/>
        </w:rPr>
        <w:t xml:space="preserve">. </w:t>
      </w:r>
      <w:r>
        <w:rPr>
          <w:b/>
          <w:szCs w:val="24"/>
        </w:rPr>
        <w:t xml:space="preserve">Порядок и сроки проведения отбора </w:t>
      </w:r>
      <w:r w:rsidRPr="00971B9C">
        <w:rPr>
          <w:b/>
          <w:szCs w:val="24"/>
        </w:rPr>
        <w:t>получател</w:t>
      </w:r>
      <w:r>
        <w:rPr>
          <w:b/>
          <w:szCs w:val="24"/>
        </w:rPr>
        <w:t>ей</w:t>
      </w:r>
      <w:r w:rsidRPr="00971B9C">
        <w:rPr>
          <w:b/>
          <w:szCs w:val="24"/>
        </w:rPr>
        <w:t xml:space="preserve"> субсидии (участник</w:t>
      </w:r>
      <w:r>
        <w:rPr>
          <w:b/>
          <w:szCs w:val="24"/>
        </w:rPr>
        <w:t>ов</w:t>
      </w:r>
      <w:r w:rsidRPr="00971B9C">
        <w:rPr>
          <w:b/>
          <w:szCs w:val="24"/>
        </w:rPr>
        <w:t xml:space="preserve"> отбора)</w:t>
      </w:r>
      <w:r>
        <w:rPr>
          <w:b/>
          <w:szCs w:val="24"/>
        </w:rPr>
        <w:t xml:space="preserve">, определение победителя отбора получателя субсидии.  </w:t>
      </w:r>
    </w:p>
    <w:p w:rsidR="00CA2776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0F0182">
        <w:rPr>
          <w:rFonts w:ascii="Times New Roman" w:hAnsi="Times New Roman" w:cs="Times New Roman"/>
          <w:sz w:val="24"/>
          <w:szCs w:val="24"/>
        </w:rPr>
        <w:t>Отбор получателей субсидии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способом запроса предложений в следующем порядке</w:t>
      </w:r>
      <w:r w:rsidRPr="000F0182">
        <w:rPr>
          <w:rFonts w:ascii="Times New Roman" w:hAnsi="Times New Roman" w:cs="Times New Roman"/>
          <w:sz w:val="24"/>
          <w:szCs w:val="24"/>
        </w:rPr>
        <w:t>:</w:t>
      </w:r>
    </w:p>
    <w:p w:rsidR="00CA2776" w:rsidRPr="000418CC" w:rsidRDefault="00CA2776" w:rsidP="00CA2776">
      <w:pPr>
        <w:ind w:right="-9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4.1.1</w:t>
      </w:r>
      <w:r w:rsidRPr="009E7751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Главный распорядитель бюджетных средств - отдел ЖКХ - </w:t>
      </w:r>
      <w:r w:rsidRPr="009E7751">
        <w:rPr>
          <w:sz w:val="24"/>
          <w:szCs w:val="24"/>
        </w:rPr>
        <w:t xml:space="preserve"> </w:t>
      </w:r>
      <w:r w:rsidRPr="00EC492B">
        <w:rPr>
          <w:sz w:val="24"/>
          <w:szCs w:val="24"/>
        </w:rPr>
        <w:t xml:space="preserve">не позднее </w:t>
      </w:r>
      <w:r w:rsidRPr="00F77BB0">
        <w:rPr>
          <w:sz w:val="24"/>
          <w:szCs w:val="24"/>
        </w:rPr>
        <w:t>1 сентября</w:t>
      </w:r>
      <w:r w:rsidRPr="00EC492B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финансового года</w:t>
      </w:r>
      <w:r w:rsidRPr="00EC492B">
        <w:rPr>
          <w:sz w:val="24"/>
          <w:szCs w:val="24"/>
        </w:rPr>
        <w:t>, в котором предусмотрена субсидия</w:t>
      </w:r>
      <w:r>
        <w:rPr>
          <w:sz w:val="24"/>
          <w:szCs w:val="24"/>
        </w:rPr>
        <w:t xml:space="preserve"> </w:t>
      </w:r>
      <w:r w:rsidRPr="002411B2">
        <w:rPr>
          <w:sz w:val="24"/>
        </w:rPr>
        <w:t>на частичное возмеще</w:t>
      </w:r>
      <w:r>
        <w:rPr>
          <w:sz w:val="24"/>
        </w:rPr>
        <w:t xml:space="preserve">ние затрат  по </w:t>
      </w:r>
      <w:r w:rsidRPr="00743F65">
        <w:rPr>
          <w:sz w:val="24"/>
        </w:rPr>
        <w:t>техническо</w:t>
      </w:r>
      <w:r>
        <w:rPr>
          <w:sz w:val="24"/>
        </w:rPr>
        <w:t>му обслуживанию</w:t>
      </w:r>
      <w:r w:rsidRPr="00743F65">
        <w:rPr>
          <w:sz w:val="24"/>
        </w:rPr>
        <w:t xml:space="preserve"> бесхозяйного объекта коммунального хозяйства на период оформления бесхозяйного имущества в муниципальную собственность на территории С</w:t>
      </w:r>
      <w:r>
        <w:rPr>
          <w:sz w:val="24"/>
        </w:rPr>
        <w:t>ГО</w:t>
      </w:r>
      <w:r>
        <w:rPr>
          <w:sz w:val="24"/>
          <w:szCs w:val="24"/>
        </w:rPr>
        <w:t xml:space="preserve">, </w:t>
      </w:r>
      <w:r w:rsidRPr="00A961C4">
        <w:rPr>
          <w:sz w:val="24"/>
          <w:szCs w:val="24"/>
        </w:rPr>
        <w:t>размещает</w:t>
      </w:r>
      <w:r>
        <w:rPr>
          <w:sz w:val="24"/>
          <w:szCs w:val="24"/>
        </w:rPr>
        <w:t xml:space="preserve"> </w:t>
      </w:r>
      <w:r w:rsidRPr="009E7751">
        <w:rPr>
          <w:sz w:val="24"/>
          <w:szCs w:val="24"/>
        </w:rPr>
        <w:t>на официальном сайте администрации С</w:t>
      </w:r>
      <w:r>
        <w:rPr>
          <w:sz w:val="24"/>
          <w:szCs w:val="24"/>
        </w:rPr>
        <w:t>о</w:t>
      </w:r>
      <w:r w:rsidRPr="009E7751">
        <w:rPr>
          <w:sz w:val="24"/>
          <w:szCs w:val="24"/>
        </w:rPr>
        <w:t xml:space="preserve">сновоборского городского округа </w:t>
      </w:r>
      <w:r w:rsidRPr="009E7751">
        <w:rPr>
          <w:sz w:val="24"/>
          <w:szCs w:val="24"/>
        </w:rPr>
        <w:lastRenderedPageBreak/>
        <w:t xml:space="preserve">Ленинградской области в информационной телекоммуникационной сети </w:t>
      </w:r>
      <w:r>
        <w:rPr>
          <w:sz w:val="24"/>
          <w:szCs w:val="24"/>
        </w:rPr>
        <w:t>«</w:t>
      </w:r>
      <w:r w:rsidRPr="009E7751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9E77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объявление </w:t>
      </w:r>
      <w:r w:rsidRPr="009E7751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проведении отбора </w:t>
      </w:r>
      <w:r w:rsidRPr="009E7751">
        <w:rPr>
          <w:sz w:val="24"/>
          <w:szCs w:val="24"/>
        </w:rPr>
        <w:t>на получение субсидии</w:t>
      </w:r>
      <w:proofErr w:type="gramEnd"/>
      <w:r w:rsidRPr="009E7751">
        <w:rPr>
          <w:sz w:val="24"/>
          <w:szCs w:val="24"/>
        </w:rPr>
        <w:t>.</w:t>
      </w:r>
      <w:r>
        <w:rPr>
          <w:sz w:val="24"/>
          <w:szCs w:val="24"/>
        </w:rPr>
        <w:t xml:space="preserve"> Окончание срока приема документов от получателей субсидий (участников отбора) </w:t>
      </w:r>
      <w:proofErr w:type="gramStart"/>
      <w:r>
        <w:rPr>
          <w:sz w:val="24"/>
          <w:szCs w:val="24"/>
        </w:rPr>
        <w:t>указана</w:t>
      </w:r>
      <w:proofErr w:type="gramEnd"/>
      <w:r>
        <w:rPr>
          <w:sz w:val="24"/>
          <w:szCs w:val="24"/>
        </w:rPr>
        <w:t xml:space="preserve"> в объявлении, но составляет </w:t>
      </w:r>
      <w:r w:rsidRPr="007E20DA">
        <w:rPr>
          <w:sz w:val="24"/>
          <w:szCs w:val="24"/>
        </w:rPr>
        <w:t>не менее 10-ти календарных дня, следующего за днем размещения вышеуказанной информации.</w:t>
      </w:r>
      <w:r>
        <w:rPr>
          <w:sz w:val="24"/>
          <w:szCs w:val="24"/>
        </w:rPr>
        <w:t xml:space="preserve"> Объявление</w:t>
      </w:r>
      <w:r w:rsidRPr="000418CC">
        <w:rPr>
          <w:rFonts w:eastAsia="Calibri"/>
          <w:sz w:val="24"/>
          <w:szCs w:val="24"/>
          <w:lang w:eastAsia="en-US"/>
        </w:rPr>
        <w:t xml:space="preserve"> включает в себя следующую информацию:</w:t>
      </w:r>
    </w:p>
    <w:p w:rsidR="00CA2776" w:rsidRPr="000418CC" w:rsidRDefault="00CA2776" w:rsidP="00CA277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418CC">
        <w:rPr>
          <w:rFonts w:eastAsia="Calibri"/>
          <w:sz w:val="24"/>
          <w:szCs w:val="24"/>
          <w:lang w:eastAsia="en-US"/>
        </w:rPr>
        <w:t>а) способ проведения отбора получателей субсидий;</w:t>
      </w:r>
    </w:p>
    <w:p w:rsidR="00CA2776" w:rsidRPr="000418CC" w:rsidRDefault="00CA2776" w:rsidP="00CA2776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0418CC">
        <w:rPr>
          <w:rFonts w:eastAsia="Calibri"/>
          <w:sz w:val="24"/>
          <w:szCs w:val="24"/>
          <w:lang w:eastAsia="en-US"/>
        </w:rPr>
        <w:t xml:space="preserve">б) дата и время </w:t>
      </w:r>
      <w:proofErr w:type="gramStart"/>
      <w:r w:rsidRPr="000418CC">
        <w:rPr>
          <w:rFonts w:eastAsia="Calibri"/>
          <w:sz w:val="24"/>
          <w:szCs w:val="24"/>
          <w:lang w:eastAsia="en-US"/>
        </w:rPr>
        <w:t>начала подачи заявок участников отбора получателей</w:t>
      </w:r>
      <w:proofErr w:type="gramEnd"/>
      <w:r w:rsidRPr="000418CC">
        <w:rPr>
          <w:rFonts w:eastAsia="Calibri"/>
          <w:sz w:val="24"/>
          <w:szCs w:val="24"/>
          <w:lang w:eastAsia="en-US"/>
        </w:rPr>
        <w:t xml:space="preserve"> субсидий, а также дата и время окончания приема заявок участников отбора получателей субсидий; </w:t>
      </w:r>
    </w:p>
    <w:p w:rsidR="00CA2776" w:rsidRPr="000418CC" w:rsidRDefault="00CA2776" w:rsidP="00CA2776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0418CC">
        <w:rPr>
          <w:rFonts w:eastAsia="Calibri"/>
          <w:sz w:val="24"/>
          <w:szCs w:val="24"/>
          <w:lang w:eastAsia="en-US"/>
        </w:rPr>
        <w:t xml:space="preserve">в) информация о возможности </w:t>
      </w:r>
      <w:proofErr w:type="gramStart"/>
      <w:r w:rsidRPr="000418CC">
        <w:rPr>
          <w:rFonts w:eastAsia="Calibri"/>
          <w:sz w:val="24"/>
          <w:szCs w:val="24"/>
          <w:lang w:eastAsia="en-US"/>
        </w:rPr>
        <w:t>проведения нескольких этапов отбора получателей субсидий</w:t>
      </w:r>
      <w:proofErr w:type="gramEnd"/>
      <w:r w:rsidRPr="000418CC">
        <w:rPr>
          <w:rFonts w:eastAsia="Calibri"/>
          <w:sz w:val="24"/>
          <w:szCs w:val="24"/>
          <w:lang w:eastAsia="en-US"/>
        </w:rPr>
        <w:t xml:space="preserve"> с указанием сроков их проведения (при необходимости);</w:t>
      </w:r>
    </w:p>
    <w:p w:rsidR="00CA2776" w:rsidRPr="007E20DA" w:rsidRDefault="00CA2776" w:rsidP="00CA27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18CC">
        <w:rPr>
          <w:rFonts w:eastAsia="Calibri"/>
          <w:sz w:val="24"/>
          <w:szCs w:val="24"/>
          <w:lang w:eastAsia="en-US"/>
        </w:rPr>
        <w:t xml:space="preserve">г) наименование, место нахождения, почтовый адрес, адрес электронной почты, контактный телефон главного распорядителя бюджетных средств. </w:t>
      </w:r>
    </w:p>
    <w:p w:rsidR="00CA2776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0182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Участник отбора</w:t>
      </w:r>
      <w:r w:rsidRPr="000F0182">
        <w:rPr>
          <w:rFonts w:ascii="Times New Roman" w:hAnsi="Times New Roman" w:cs="Times New Roman"/>
          <w:sz w:val="24"/>
          <w:szCs w:val="24"/>
        </w:rPr>
        <w:t xml:space="preserve"> на получение субсидии, соответс</w:t>
      </w:r>
      <w:r>
        <w:rPr>
          <w:rFonts w:ascii="Times New Roman" w:hAnsi="Times New Roman" w:cs="Times New Roman"/>
          <w:sz w:val="24"/>
          <w:szCs w:val="24"/>
        </w:rPr>
        <w:t>твующий критериям, установленным</w:t>
      </w:r>
      <w:r w:rsidRPr="000F0182"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01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 настоящего П</w:t>
      </w:r>
      <w:r w:rsidRPr="000F0182">
        <w:rPr>
          <w:rFonts w:ascii="Times New Roman" w:hAnsi="Times New Roman" w:cs="Times New Roman"/>
          <w:sz w:val="24"/>
          <w:szCs w:val="24"/>
        </w:rPr>
        <w:t xml:space="preserve">орядка, </w:t>
      </w:r>
      <w:r>
        <w:rPr>
          <w:rFonts w:ascii="Times New Roman" w:hAnsi="Times New Roman" w:cs="Times New Roman"/>
          <w:sz w:val="24"/>
          <w:szCs w:val="24"/>
        </w:rPr>
        <w:t>подает Заявку на участие в отборе на получение субсидии в соответствии с требованиями и в сроки, указанные в объявлении о проведении отбора получателей субсидий и</w:t>
      </w:r>
      <w:r w:rsidRPr="000F018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пункте 5</w:t>
      </w:r>
      <w:r w:rsidRPr="00CA51F0">
        <w:rPr>
          <w:rFonts w:ascii="Times New Roman" w:hAnsi="Times New Roman" w:cs="Times New Roman"/>
          <w:sz w:val="24"/>
          <w:szCs w:val="24"/>
        </w:rPr>
        <w:t>.1</w:t>
      </w:r>
      <w:r w:rsidRPr="000F018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F0182">
        <w:rPr>
          <w:rFonts w:ascii="Times New Roman" w:hAnsi="Times New Roman" w:cs="Times New Roman"/>
          <w:sz w:val="24"/>
          <w:szCs w:val="24"/>
        </w:rPr>
        <w:t>орядка.</w:t>
      </w:r>
    </w:p>
    <w:p w:rsidR="00CA2776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7751">
        <w:rPr>
          <w:rFonts w:ascii="Times New Roman" w:hAnsi="Times New Roman" w:cs="Times New Roman"/>
          <w:sz w:val="24"/>
          <w:szCs w:val="24"/>
        </w:rPr>
        <w:t xml:space="preserve">.3. </w:t>
      </w:r>
      <w:r w:rsidRPr="00555D1F">
        <w:rPr>
          <w:rFonts w:ascii="Times New Roman" w:hAnsi="Times New Roman" w:cs="Times New Roman"/>
          <w:sz w:val="24"/>
          <w:szCs w:val="24"/>
        </w:rPr>
        <w:t xml:space="preserve">Получателем субсидии признается </w:t>
      </w:r>
      <w:r>
        <w:rPr>
          <w:rFonts w:ascii="Times New Roman" w:hAnsi="Times New Roman" w:cs="Times New Roman"/>
          <w:sz w:val="24"/>
          <w:szCs w:val="24"/>
        </w:rPr>
        <w:t>участник отбора</w:t>
      </w:r>
      <w:r w:rsidRPr="00555D1F">
        <w:rPr>
          <w:rFonts w:ascii="Times New Roman" w:hAnsi="Times New Roman" w:cs="Times New Roman"/>
          <w:sz w:val="24"/>
          <w:szCs w:val="24"/>
        </w:rPr>
        <w:t>, который соответствует критериям отбора и условиям предоставления субсидии.</w:t>
      </w:r>
    </w:p>
    <w:p w:rsidR="00CA2776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7751">
        <w:rPr>
          <w:rFonts w:ascii="Times New Roman" w:hAnsi="Times New Roman" w:cs="Times New Roman"/>
          <w:sz w:val="24"/>
          <w:szCs w:val="24"/>
        </w:rPr>
        <w:t xml:space="preserve">.4. </w:t>
      </w:r>
      <w:r w:rsidRPr="009E671C">
        <w:rPr>
          <w:rFonts w:ascii="Times New Roman" w:hAnsi="Times New Roman" w:cs="Times New Roman"/>
          <w:sz w:val="24"/>
          <w:szCs w:val="24"/>
        </w:rPr>
        <w:t>Заявки получателей субсидии, не соответствующие критериям отбора и условиям предоставления субсидии, содержащие недостоверную информацию и поданные после даты и времени окончания подачи заявок, отклоняются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776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9E671C">
        <w:rPr>
          <w:rFonts w:ascii="Times New Roman" w:hAnsi="Times New Roman" w:cs="Times New Roman"/>
          <w:sz w:val="24"/>
          <w:szCs w:val="24"/>
        </w:rPr>
        <w:t xml:space="preserve">В случае наличия двух и более заявок, соответствующих критериям отбора и условиям предоставления субсидии, получателем субсидии, имеющим право на получение субсидии, признается </w:t>
      </w:r>
      <w:r>
        <w:rPr>
          <w:rFonts w:ascii="Times New Roman" w:hAnsi="Times New Roman" w:cs="Times New Roman"/>
          <w:sz w:val="24"/>
          <w:szCs w:val="24"/>
        </w:rPr>
        <w:t>участник отбора</w:t>
      </w:r>
      <w:r w:rsidRPr="009E671C">
        <w:rPr>
          <w:rFonts w:ascii="Times New Roman" w:hAnsi="Times New Roman" w:cs="Times New Roman"/>
          <w:sz w:val="24"/>
          <w:szCs w:val="24"/>
        </w:rPr>
        <w:t>, подавший первым заявку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776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Основанием отказа получателю субсидии (участнику отбора) в предоставлении субсидии является: </w:t>
      </w:r>
    </w:p>
    <w:p w:rsidR="00CA2776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участника отбора получателей субсидий требованиям, определенным настоящим Порядком.</w:t>
      </w:r>
    </w:p>
    <w:p w:rsidR="00CA2776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есоответствие представленных получателем субсидии (участником отбора) документов требованиям, определенным настоящим Порядком или непредставление (представление не в полном объеме) указанных документов;</w:t>
      </w:r>
    </w:p>
    <w:p w:rsidR="00CA2776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установление факта недостоверности представленной получателем субсидии (участником отбора) информации. </w:t>
      </w:r>
    </w:p>
    <w:p w:rsidR="00CA2776" w:rsidRDefault="00CA2776" w:rsidP="00CA277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4.7. Р</w:t>
      </w:r>
      <w:r w:rsidRPr="000418CC">
        <w:rPr>
          <w:rFonts w:eastAsia="Calibri"/>
          <w:sz w:val="24"/>
          <w:szCs w:val="24"/>
          <w:lang w:eastAsia="en-US"/>
        </w:rPr>
        <w:t xml:space="preserve">ассмотрение и оценка </w:t>
      </w:r>
      <w:proofErr w:type="gramStart"/>
      <w:r w:rsidRPr="000418CC">
        <w:rPr>
          <w:rFonts w:eastAsia="Calibri"/>
          <w:sz w:val="24"/>
          <w:szCs w:val="24"/>
          <w:lang w:eastAsia="en-US"/>
        </w:rPr>
        <w:t>заявок участников отбора получателей субсидий</w:t>
      </w:r>
      <w:proofErr w:type="gramEnd"/>
      <w:r w:rsidRPr="000418CC">
        <w:rPr>
          <w:rFonts w:eastAsia="Calibri"/>
          <w:sz w:val="24"/>
          <w:szCs w:val="24"/>
          <w:lang w:eastAsia="en-US"/>
        </w:rPr>
        <w:t xml:space="preserve"> производится в составе комиссии, создаваемой в целях проведения отбора получателей субсидий (далее - комиссия). Решение главного распорядителя бюджетных средств о создании комиссии принимается в форме Распоряжения и размещается на </w:t>
      </w:r>
      <w:r w:rsidRPr="009E7751">
        <w:rPr>
          <w:sz w:val="24"/>
          <w:szCs w:val="24"/>
        </w:rPr>
        <w:t>официальном сайте администрации С</w:t>
      </w:r>
      <w:r>
        <w:rPr>
          <w:sz w:val="24"/>
          <w:szCs w:val="24"/>
        </w:rPr>
        <w:t xml:space="preserve">ГО </w:t>
      </w:r>
      <w:r w:rsidRPr="009E7751">
        <w:rPr>
          <w:sz w:val="24"/>
          <w:szCs w:val="24"/>
        </w:rPr>
        <w:t xml:space="preserve">в информационной телекоммуникационной сети </w:t>
      </w:r>
      <w:r>
        <w:rPr>
          <w:sz w:val="24"/>
          <w:szCs w:val="24"/>
        </w:rPr>
        <w:t>«</w:t>
      </w:r>
      <w:r w:rsidRPr="009E7751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0418CC">
        <w:rPr>
          <w:rFonts w:eastAsia="Calibri"/>
          <w:sz w:val="24"/>
          <w:szCs w:val="24"/>
          <w:lang w:eastAsia="en-US"/>
        </w:rPr>
        <w:t xml:space="preserve">. </w:t>
      </w:r>
    </w:p>
    <w:p w:rsidR="00CA2776" w:rsidRDefault="00CA2776" w:rsidP="00CA2776">
      <w:pPr>
        <w:jc w:val="both"/>
        <w:rPr>
          <w:sz w:val="24"/>
          <w:szCs w:val="24"/>
        </w:rPr>
      </w:pPr>
      <w:r>
        <w:rPr>
          <w:sz w:val="24"/>
          <w:szCs w:val="24"/>
        </w:rPr>
        <w:t>4.8.</w:t>
      </w:r>
      <w:r w:rsidRPr="0032296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 результатам рассмотрения заявок не позднее </w:t>
      </w:r>
      <w:r w:rsidRPr="00EC492B">
        <w:rPr>
          <w:sz w:val="24"/>
          <w:szCs w:val="24"/>
        </w:rPr>
        <w:t>1 (одного) рабочего</w:t>
      </w:r>
      <w:r>
        <w:rPr>
          <w:sz w:val="24"/>
          <w:szCs w:val="24"/>
        </w:rPr>
        <w:t xml:space="preserve"> дня со дня окончания срока рассмотрения заявок</w:t>
      </w:r>
      <w:r w:rsidRPr="008B7DEA">
        <w:rPr>
          <w:szCs w:val="24"/>
        </w:rPr>
        <w:t xml:space="preserve"> </w:t>
      </w:r>
      <w:r>
        <w:rPr>
          <w:sz w:val="24"/>
          <w:szCs w:val="24"/>
        </w:rPr>
        <w:t>на</w:t>
      </w:r>
      <w:r w:rsidRPr="009E7751">
        <w:rPr>
          <w:sz w:val="24"/>
          <w:szCs w:val="24"/>
        </w:rPr>
        <w:t xml:space="preserve"> официальном сайте администрации Сосновоборского городского округа Ленинградской области в информационной телекоммуникационной сети </w:t>
      </w:r>
      <w:r>
        <w:rPr>
          <w:sz w:val="24"/>
          <w:szCs w:val="24"/>
        </w:rPr>
        <w:t>«</w:t>
      </w:r>
      <w:r w:rsidRPr="009E7751">
        <w:rPr>
          <w:sz w:val="24"/>
          <w:szCs w:val="24"/>
        </w:rPr>
        <w:t>Интернет</w:t>
      </w:r>
      <w:r>
        <w:rPr>
          <w:sz w:val="24"/>
          <w:szCs w:val="24"/>
        </w:rPr>
        <w:t>» размещается протокол рассмотрения заявок, включающий в себя информацию о количестве поступивших заявок, а также информацию по каждому участнику отбора получателей субсидий о признании его заявки надлежащей или об отклонении его</w:t>
      </w:r>
      <w:proofErr w:type="gramEnd"/>
      <w:r>
        <w:rPr>
          <w:sz w:val="24"/>
          <w:szCs w:val="24"/>
        </w:rPr>
        <w:t xml:space="preserve"> заявки с указанием оснований для отклонения</w:t>
      </w:r>
      <w:r w:rsidRPr="000F01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595F21">
        <w:rPr>
          <w:sz w:val="24"/>
          <w:szCs w:val="24"/>
        </w:rPr>
        <w:t xml:space="preserve">В случае если в целях полного,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субсидий для разъяснений по представленным им документам и информации, главным распорядителем бюджетных средств осуществляется запрос у участника отбора получателей субсидий разъяснения в отношении документов и информации с использованием </w:t>
      </w:r>
      <w:r>
        <w:rPr>
          <w:sz w:val="24"/>
          <w:szCs w:val="24"/>
        </w:rPr>
        <w:t>электронного документооборота</w:t>
      </w:r>
      <w:r w:rsidRPr="00595F21">
        <w:rPr>
          <w:sz w:val="24"/>
          <w:szCs w:val="24"/>
        </w:rPr>
        <w:t>, направляемый при необходимости в равной мере</w:t>
      </w:r>
      <w:proofErr w:type="gramEnd"/>
      <w:r w:rsidRPr="00595F21">
        <w:rPr>
          <w:sz w:val="24"/>
          <w:szCs w:val="24"/>
        </w:rPr>
        <w:t xml:space="preserve"> всем участникам отбора получателей субсидий</w:t>
      </w:r>
      <w:r>
        <w:rPr>
          <w:sz w:val="24"/>
          <w:szCs w:val="24"/>
        </w:rPr>
        <w:t>. С</w:t>
      </w:r>
      <w:r w:rsidRPr="00595F21">
        <w:rPr>
          <w:sz w:val="24"/>
          <w:szCs w:val="24"/>
        </w:rPr>
        <w:t xml:space="preserve">рок представления </w:t>
      </w:r>
      <w:r>
        <w:rPr>
          <w:sz w:val="24"/>
          <w:szCs w:val="24"/>
        </w:rPr>
        <w:t>разъяснения</w:t>
      </w:r>
      <w:r w:rsidRPr="00595F21">
        <w:rPr>
          <w:sz w:val="24"/>
          <w:szCs w:val="24"/>
        </w:rPr>
        <w:t xml:space="preserve"> должен </w:t>
      </w:r>
      <w:r w:rsidRPr="00595F21">
        <w:rPr>
          <w:sz w:val="24"/>
          <w:szCs w:val="24"/>
        </w:rPr>
        <w:lastRenderedPageBreak/>
        <w:t>составлять не менее 2 рабочих дней со дня, следующего за днем размещения соответствующего запроса.</w:t>
      </w:r>
      <w:r>
        <w:rPr>
          <w:sz w:val="24"/>
          <w:szCs w:val="24"/>
        </w:rPr>
        <w:t xml:space="preserve"> </w:t>
      </w:r>
    </w:p>
    <w:p w:rsidR="00CA2776" w:rsidRDefault="00CA2776" w:rsidP="00CA2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</w:t>
      </w:r>
      <w:r w:rsidRPr="00595F21">
        <w:rPr>
          <w:sz w:val="24"/>
          <w:szCs w:val="24"/>
        </w:rPr>
        <w:t>В случае если получатель субсидии определяется по результатам запроса предложений, ранжирование поступивших заявок осуществляется исходя из соответствия участников отбора получателей субсидий категориям и (или) критериям и очередности их поступления</w:t>
      </w:r>
      <w:r>
        <w:rPr>
          <w:sz w:val="24"/>
          <w:szCs w:val="24"/>
        </w:rPr>
        <w:t xml:space="preserve">. </w:t>
      </w:r>
      <w:r w:rsidRPr="002007B1">
        <w:rPr>
          <w:sz w:val="24"/>
          <w:szCs w:val="24"/>
        </w:rPr>
        <w:t>Состав критериев, используемых для оценки заявок, определяется</w:t>
      </w:r>
      <w:r w:rsidRPr="00595F21">
        <w:rPr>
          <w:sz w:val="24"/>
          <w:szCs w:val="24"/>
        </w:rPr>
        <w:t xml:space="preserve"> главным распорядителем бюджетных средств исходя из обеспечения участником отбора </w:t>
      </w:r>
      <w:proofErr w:type="gramStart"/>
      <w:r w:rsidRPr="00595F21">
        <w:rPr>
          <w:sz w:val="24"/>
          <w:szCs w:val="24"/>
        </w:rPr>
        <w:t>получателей субсидий наилучших условий достижения результатов предоставления</w:t>
      </w:r>
      <w:proofErr w:type="gramEnd"/>
      <w:r w:rsidRPr="00595F21">
        <w:rPr>
          <w:sz w:val="24"/>
          <w:szCs w:val="24"/>
        </w:rPr>
        <w:t xml:space="preserve"> субсидий, а также характеристики (характеристик) результата предоставления субсидии (показателей, необходимых для достижения результата предоставления субсидии) в случае их установления в решении о порядке предоставления субсидии</w:t>
      </w:r>
      <w:r>
        <w:rPr>
          <w:sz w:val="24"/>
          <w:szCs w:val="24"/>
        </w:rPr>
        <w:t xml:space="preserve">. </w:t>
      </w:r>
    </w:p>
    <w:p w:rsidR="00CA2776" w:rsidRDefault="00CA2776" w:rsidP="00CA2776">
      <w:pPr>
        <w:jc w:val="both"/>
        <w:rPr>
          <w:sz w:val="24"/>
          <w:szCs w:val="24"/>
        </w:rPr>
      </w:pPr>
      <w:r w:rsidRPr="00262C6C">
        <w:rPr>
          <w:sz w:val="24"/>
          <w:szCs w:val="24"/>
        </w:rPr>
        <w:t>4.10.</w:t>
      </w:r>
      <w:r>
        <w:rPr>
          <w:sz w:val="24"/>
          <w:szCs w:val="24"/>
        </w:rPr>
        <w:t xml:space="preserve"> </w:t>
      </w:r>
      <w:proofErr w:type="gramStart"/>
      <w:r w:rsidRPr="00595F21">
        <w:rPr>
          <w:sz w:val="24"/>
          <w:szCs w:val="24"/>
        </w:rPr>
        <w:t>Победителями отбора получателей субсидий признаются участники отбора получателей субсидий, включенные в рейтинг, сформированный главным распорядителем бюджетных средств по результатам ранжирования поступивших заявок до достижения предельного количества победителей отбора получателей субсидий, указанного в объявлении о проведении отбора получателей субсидий (в случае его установления), и в пределах объема распределяемой субсидии, указанного в объявлении о проведе</w:t>
      </w:r>
      <w:r>
        <w:rPr>
          <w:sz w:val="24"/>
          <w:szCs w:val="24"/>
        </w:rPr>
        <w:t xml:space="preserve">нии отбора получателей субсидий. </w:t>
      </w:r>
      <w:proofErr w:type="gramEnd"/>
    </w:p>
    <w:p w:rsidR="00CA2776" w:rsidRPr="00595F21" w:rsidRDefault="00CA2776" w:rsidP="00CA2776">
      <w:pPr>
        <w:jc w:val="both"/>
        <w:rPr>
          <w:sz w:val="24"/>
          <w:szCs w:val="24"/>
        </w:rPr>
      </w:pPr>
      <w:r w:rsidRPr="00CC4C8D">
        <w:rPr>
          <w:sz w:val="24"/>
          <w:szCs w:val="24"/>
        </w:rPr>
        <w:t>4.11.</w:t>
      </w:r>
      <w:r>
        <w:rPr>
          <w:sz w:val="24"/>
          <w:szCs w:val="24"/>
        </w:rPr>
        <w:t xml:space="preserve"> </w:t>
      </w:r>
      <w:r w:rsidRPr="00595F21">
        <w:rPr>
          <w:sz w:val="24"/>
          <w:szCs w:val="24"/>
        </w:rPr>
        <w:t>Отбор получателей субсидий признается несостоявшимся в следующих случаях:</w:t>
      </w:r>
    </w:p>
    <w:p w:rsidR="00CA2776" w:rsidRDefault="00CA2776" w:rsidP="00CA27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F21">
        <w:rPr>
          <w:rFonts w:ascii="Times New Roman" w:hAnsi="Times New Roman" w:cs="Times New Roman"/>
          <w:sz w:val="24"/>
          <w:szCs w:val="24"/>
        </w:rPr>
        <w:t xml:space="preserve">а) по </w:t>
      </w:r>
      <w:proofErr w:type="gramStart"/>
      <w:r w:rsidRPr="00595F21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595F21">
        <w:rPr>
          <w:rFonts w:ascii="Times New Roman" w:hAnsi="Times New Roman" w:cs="Times New Roman"/>
          <w:sz w:val="24"/>
          <w:szCs w:val="24"/>
        </w:rPr>
        <w:t xml:space="preserve"> срока подачи заявок подана только одна заявка;</w:t>
      </w:r>
    </w:p>
    <w:p w:rsidR="00CA2776" w:rsidRPr="00595F21" w:rsidRDefault="00CA2776" w:rsidP="00CA27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F21">
        <w:rPr>
          <w:rFonts w:ascii="Times New Roman" w:hAnsi="Times New Roman" w:cs="Times New Roman"/>
          <w:sz w:val="24"/>
          <w:szCs w:val="24"/>
        </w:rPr>
        <w:t>б) по результатам рассмотрения заявок только одна заявка соответствует требованиям, установленным в объявлении о проведении отбора получателей субсидий;</w:t>
      </w:r>
    </w:p>
    <w:p w:rsidR="00CA2776" w:rsidRPr="00595F21" w:rsidRDefault="00CA2776" w:rsidP="00CA27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F21">
        <w:rPr>
          <w:rFonts w:ascii="Times New Roman" w:hAnsi="Times New Roman" w:cs="Times New Roman"/>
          <w:sz w:val="24"/>
          <w:szCs w:val="24"/>
        </w:rPr>
        <w:t xml:space="preserve">в) по </w:t>
      </w:r>
      <w:proofErr w:type="gramStart"/>
      <w:r w:rsidRPr="00595F21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595F21">
        <w:rPr>
          <w:rFonts w:ascii="Times New Roman" w:hAnsi="Times New Roman" w:cs="Times New Roman"/>
          <w:sz w:val="24"/>
          <w:szCs w:val="24"/>
        </w:rPr>
        <w:t xml:space="preserve"> срока подачи заявок не подано ни одной заявки;</w:t>
      </w:r>
    </w:p>
    <w:p w:rsidR="00CA2776" w:rsidRPr="00595F21" w:rsidRDefault="00CA2776" w:rsidP="00CA27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F21">
        <w:rPr>
          <w:rFonts w:ascii="Times New Roman" w:hAnsi="Times New Roman" w:cs="Times New Roman"/>
          <w:sz w:val="24"/>
          <w:szCs w:val="24"/>
        </w:rPr>
        <w:t>г) по результатам рассмотрения заявок отклонены все заявки;</w:t>
      </w:r>
    </w:p>
    <w:p w:rsidR="00CA2776" w:rsidRDefault="00CA2776" w:rsidP="00CA27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F21">
        <w:rPr>
          <w:rFonts w:ascii="Times New Roman" w:hAnsi="Times New Roman" w:cs="Times New Roman"/>
          <w:sz w:val="24"/>
          <w:szCs w:val="24"/>
        </w:rPr>
        <w:t>д) по результатам оценки заявок ни одна из заявок не набрала балл больший или равный установленному в объявлении о проведении отбора получателей субсидий минимальному проходному баллу (при его установлении).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776" w:rsidRDefault="00CA2776" w:rsidP="00CA27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Pr="002D50F7">
        <w:rPr>
          <w:rFonts w:ascii="Times New Roman" w:hAnsi="Times New Roman" w:cs="Times New Roman"/>
          <w:sz w:val="24"/>
          <w:szCs w:val="24"/>
        </w:rPr>
        <w:t>Соглашение заключается с участником отбора получателей субсидий, признанного несостоявшимся, в следующих случаях: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776" w:rsidRPr="00595F21" w:rsidRDefault="00CA2776" w:rsidP="00CA27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0F7">
        <w:rPr>
          <w:rFonts w:ascii="Times New Roman" w:hAnsi="Times New Roman" w:cs="Times New Roman"/>
          <w:sz w:val="24"/>
          <w:szCs w:val="24"/>
        </w:rPr>
        <w:t>а) по результатам рассмотрения заявок единственная заявка признана соответствующей требованиям, установленным в объявлении о проведении отбора получателей субсидий</w:t>
      </w:r>
      <w:r w:rsidRPr="00595F21">
        <w:rPr>
          <w:rFonts w:ascii="Times New Roman" w:hAnsi="Times New Roman" w:cs="Times New Roman"/>
          <w:sz w:val="24"/>
          <w:szCs w:val="24"/>
        </w:rPr>
        <w:t xml:space="preserve"> (в </w:t>
      </w:r>
      <w:proofErr w:type="gramStart"/>
      <w:r w:rsidRPr="00595F21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595F21">
        <w:rPr>
          <w:rFonts w:ascii="Times New Roman" w:hAnsi="Times New Roman" w:cs="Times New Roman"/>
          <w:sz w:val="24"/>
          <w:szCs w:val="24"/>
        </w:rPr>
        <w:t xml:space="preserve"> если получатель субсидии определяется по результатам запроса предложений или получатель субсидии определяется по результатам конкурса и в объявлении о проведении отбора получателей субсидий не установлен минимальный проходной балл);</w:t>
      </w:r>
    </w:p>
    <w:p w:rsidR="00CA2776" w:rsidRDefault="00CA2776" w:rsidP="00CA27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F21">
        <w:rPr>
          <w:rFonts w:ascii="Times New Roman" w:hAnsi="Times New Roman" w:cs="Times New Roman"/>
          <w:sz w:val="24"/>
          <w:szCs w:val="24"/>
        </w:rPr>
        <w:t>б) по результатам рассмотрения и оценки заявок единственная заявка признана соответствующей требованиям, установленным в объявлении о проведении отбора получателей субсидий, и такой заявке присвоен балл больший или равный установленному в объявлении о проведении отбора получателей субсидий минимальному проходному баллу (в случае если получатель субсидии определяется по результатам конкурса и в объявлении о проведении отбора получателей субсидий установлен минимальный проходной балл).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A2776" w:rsidRDefault="00CA2776" w:rsidP="00CA27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proofErr w:type="gramStart"/>
      <w:r w:rsidRPr="00595F21">
        <w:rPr>
          <w:rFonts w:ascii="Times New Roman" w:hAnsi="Times New Roman" w:cs="Times New Roman"/>
          <w:sz w:val="24"/>
          <w:szCs w:val="24"/>
        </w:rPr>
        <w:t>В целях завершения отбора получателей субсидий и определения победителей отбора получателей субсидий формируется протокол подведения итогов отбора получателей субсидий, включающий информацию о количестве набранных участником отбора получателей субсидий баллов по каждому критерию оценки, об общем количестве набранных баллов по результатам оценки заявок или единственной заявки (в случае если объявлением о проведении отбора получателей субсидий предусмотрена оценка заявок), о победителях отбора</w:t>
      </w:r>
      <w:proofErr w:type="gramEnd"/>
      <w:r w:rsidRPr="00595F21">
        <w:rPr>
          <w:rFonts w:ascii="Times New Roman" w:hAnsi="Times New Roman" w:cs="Times New Roman"/>
          <w:sz w:val="24"/>
          <w:szCs w:val="24"/>
        </w:rPr>
        <w:t xml:space="preserve"> получателей субсидий с указанием размера субсидии, предусмотренной им для предоставления, об отклонении заявок с указанием оснований для их отклонения.</w:t>
      </w:r>
    </w:p>
    <w:p w:rsidR="00CA2776" w:rsidRPr="000418CC" w:rsidRDefault="00CA2776" w:rsidP="00CA27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4.14. </w:t>
      </w:r>
      <w:r w:rsidRPr="000418CC">
        <w:rPr>
          <w:rFonts w:eastAsia="Calibri"/>
          <w:sz w:val="24"/>
          <w:szCs w:val="24"/>
          <w:lang w:eastAsia="en-US"/>
        </w:rPr>
        <w:t xml:space="preserve">Протокол </w:t>
      </w:r>
      <w:proofErr w:type="gramStart"/>
      <w:r w:rsidRPr="000418CC">
        <w:rPr>
          <w:rFonts w:eastAsia="Calibri"/>
          <w:sz w:val="24"/>
          <w:szCs w:val="24"/>
          <w:lang w:eastAsia="en-US"/>
        </w:rPr>
        <w:t>подведения итогов отбора получателей субсидий</w:t>
      </w:r>
      <w:proofErr w:type="gramEnd"/>
      <w:r w:rsidRPr="000418CC">
        <w:rPr>
          <w:rFonts w:eastAsia="Calibri"/>
          <w:sz w:val="24"/>
          <w:szCs w:val="24"/>
          <w:lang w:eastAsia="en-US"/>
        </w:rPr>
        <w:t xml:space="preserve"> формируется и размещается на </w:t>
      </w:r>
      <w:r w:rsidRPr="009E7751">
        <w:rPr>
          <w:sz w:val="24"/>
          <w:szCs w:val="24"/>
        </w:rPr>
        <w:t xml:space="preserve">официальном сайте администрации Сосновоборского городского округа Ленинградской области в информационной телекоммуникационной сети </w:t>
      </w:r>
      <w:r>
        <w:rPr>
          <w:sz w:val="24"/>
          <w:szCs w:val="24"/>
        </w:rPr>
        <w:t>«</w:t>
      </w:r>
      <w:r w:rsidRPr="009E7751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0418CC">
        <w:rPr>
          <w:rFonts w:eastAsia="Calibri"/>
          <w:sz w:val="24"/>
          <w:szCs w:val="24"/>
          <w:lang w:eastAsia="en-US"/>
        </w:rPr>
        <w:t xml:space="preserve"> не позднее рабочего </w:t>
      </w:r>
      <w:r w:rsidRPr="000418CC">
        <w:rPr>
          <w:rFonts w:eastAsia="Calibri"/>
          <w:sz w:val="24"/>
          <w:szCs w:val="24"/>
          <w:lang w:eastAsia="en-US"/>
        </w:rPr>
        <w:lastRenderedPageBreak/>
        <w:t xml:space="preserve">дня, следующего за днем его подписания, где все участники отбора получателей субсидий могут ознакомиться с итогами отбора. </w:t>
      </w:r>
    </w:p>
    <w:p w:rsidR="00CA2776" w:rsidRPr="000418CC" w:rsidRDefault="00CA2776" w:rsidP="00CA277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418CC">
        <w:rPr>
          <w:rFonts w:eastAsia="Calibri"/>
          <w:sz w:val="24"/>
          <w:szCs w:val="24"/>
          <w:lang w:eastAsia="en-US"/>
        </w:rPr>
        <w:t>В установленных законодательством Российской Федерации случаях на основании протокола подведения итогов отбора получателей субсидий распределение субсидии между ее получателями утверждается актами главного распорядителя бюджетных средств, которые размещаются на</w:t>
      </w:r>
      <w:r w:rsidRPr="009E7751">
        <w:rPr>
          <w:sz w:val="24"/>
          <w:szCs w:val="24"/>
        </w:rPr>
        <w:t xml:space="preserve"> официальном сайте администрации Сосновоборского городского округа Ленинградской области в информационной телекоммуникационной сети </w:t>
      </w:r>
      <w:r>
        <w:rPr>
          <w:sz w:val="24"/>
          <w:szCs w:val="24"/>
        </w:rPr>
        <w:t>«</w:t>
      </w:r>
      <w:r w:rsidRPr="009E7751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» </w:t>
      </w:r>
      <w:r w:rsidRPr="000418CC">
        <w:rPr>
          <w:rFonts w:eastAsia="Calibri"/>
          <w:sz w:val="24"/>
          <w:szCs w:val="24"/>
          <w:lang w:eastAsia="en-US"/>
        </w:rPr>
        <w:t>не позднее рабочего дня, следующего за днем издания указанных актов.</w:t>
      </w:r>
      <w:proofErr w:type="gramEnd"/>
    </w:p>
    <w:p w:rsidR="00CA2776" w:rsidRPr="006B5592" w:rsidRDefault="00CA2776" w:rsidP="00CA27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Соглашение </w:t>
      </w:r>
      <w:r w:rsidRPr="006B5592">
        <w:rPr>
          <w:rFonts w:ascii="Times New Roman" w:hAnsi="Times New Roman" w:cs="Times New Roman"/>
          <w:sz w:val="24"/>
          <w:szCs w:val="24"/>
        </w:rPr>
        <w:t>о предоставлении субсидии на цели, указанные в пункте 2.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B5592">
        <w:rPr>
          <w:rFonts w:ascii="Times New Roman" w:hAnsi="Times New Roman" w:cs="Times New Roman"/>
          <w:sz w:val="24"/>
          <w:szCs w:val="24"/>
        </w:rPr>
        <w:t>настоящего Порядка, между получателем субсидии и главным распорядителем б</w:t>
      </w:r>
      <w:r>
        <w:rPr>
          <w:rFonts w:ascii="Times New Roman" w:hAnsi="Times New Roman" w:cs="Times New Roman"/>
          <w:sz w:val="24"/>
          <w:szCs w:val="24"/>
        </w:rPr>
        <w:t>юджетных средств (отделом ЖКХ</w:t>
      </w:r>
      <w:r w:rsidRPr="006B55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течение 10 рабочих дней с момента формирования протокола подведения итогов. </w:t>
      </w:r>
    </w:p>
    <w:p w:rsidR="00CA2776" w:rsidRDefault="00CA2776" w:rsidP="00CA27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1902">
        <w:rPr>
          <w:sz w:val="24"/>
          <w:szCs w:val="24"/>
        </w:rPr>
        <w:t>4.</w:t>
      </w:r>
      <w:r>
        <w:rPr>
          <w:sz w:val="24"/>
          <w:szCs w:val="24"/>
        </w:rPr>
        <w:t>16</w:t>
      </w:r>
      <w:r w:rsidRPr="00131902">
        <w:rPr>
          <w:sz w:val="24"/>
          <w:szCs w:val="24"/>
        </w:rPr>
        <w:t>. Размещение сведений о субсидии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осуществляется в соответствии с установленным Порядком не позднее 15-го рабочего дня, следующего за днем</w:t>
      </w:r>
      <w:r>
        <w:rPr>
          <w:sz w:val="24"/>
          <w:szCs w:val="24"/>
        </w:rPr>
        <w:t xml:space="preserve"> принятия решения о бюджете.</w:t>
      </w:r>
    </w:p>
    <w:p w:rsidR="00CA2776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CA2776" w:rsidRPr="00D854E6" w:rsidRDefault="00CA2776" w:rsidP="00CA2776">
      <w:pPr>
        <w:pStyle w:val="a9"/>
        <w:tabs>
          <w:tab w:val="left" w:pos="993"/>
        </w:tabs>
        <w:ind w:right="-99" w:firstLine="567"/>
        <w:jc w:val="both"/>
        <w:rPr>
          <w:szCs w:val="24"/>
          <w:highlight w:val="yellow"/>
        </w:rPr>
      </w:pPr>
      <w:r w:rsidRPr="00971B9C">
        <w:rPr>
          <w:b/>
          <w:szCs w:val="24"/>
        </w:rPr>
        <w:t xml:space="preserve">Раздел </w:t>
      </w:r>
      <w:r>
        <w:rPr>
          <w:b/>
          <w:szCs w:val="24"/>
        </w:rPr>
        <w:t>5</w:t>
      </w:r>
      <w:r w:rsidRPr="00971B9C">
        <w:rPr>
          <w:b/>
          <w:szCs w:val="24"/>
        </w:rPr>
        <w:t xml:space="preserve">. </w:t>
      </w:r>
      <w:r>
        <w:rPr>
          <w:b/>
          <w:szCs w:val="24"/>
        </w:rPr>
        <w:t xml:space="preserve">Форма заявки на участие в отборе </w:t>
      </w:r>
    </w:p>
    <w:p w:rsidR="00CA2776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BA0210">
        <w:rPr>
          <w:rFonts w:ascii="Times New Roman" w:hAnsi="Times New Roman" w:cs="Times New Roman"/>
          <w:sz w:val="24"/>
          <w:szCs w:val="24"/>
        </w:rPr>
        <w:t xml:space="preserve">Для получения субсидии </w:t>
      </w:r>
      <w:r>
        <w:rPr>
          <w:rFonts w:ascii="Times New Roman" w:hAnsi="Times New Roman" w:cs="Times New Roman"/>
          <w:sz w:val="24"/>
          <w:szCs w:val="24"/>
        </w:rPr>
        <w:t>участнику отбора</w:t>
      </w:r>
      <w:r w:rsidRPr="00BA0210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ателей</w:t>
      </w:r>
      <w:r w:rsidRPr="00BA0210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21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в срок не позднее 10-го календарного дня следующего за днем размещения объявления о проведении отбора получателей субсидий сформировать в электронной форме </w:t>
      </w:r>
      <w:r w:rsidRPr="0059315C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593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участие в отборе на</w:t>
      </w:r>
      <w:r w:rsidRPr="0059315C">
        <w:rPr>
          <w:rFonts w:ascii="Times New Roman" w:hAnsi="Times New Roman" w:cs="Times New Roman"/>
          <w:sz w:val="24"/>
          <w:szCs w:val="24"/>
        </w:rPr>
        <w:t xml:space="preserve"> предоставлении субсидии (далее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9315C">
        <w:rPr>
          <w:rFonts w:ascii="Times New Roman" w:hAnsi="Times New Roman" w:cs="Times New Roman"/>
          <w:sz w:val="24"/>
          <w:szCs w:val="24"/>
        </w:rPr>
        <w:t>аяв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5931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№1 к настоящему Порядку.</w:t>
      </w:r>
    </w:p>
    <w:p w:rsidR="00CA2776" w:rsidRPr="000976D7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6D7">
        <w:rPr>
          <w:rFonts w:ascii="Times New Roman" w:hAnsi="Times New Roman" w:cs="Times New Roman"/>
          <w:sz w:val="24"/>
          <w:szCs w:val="24"/>
        </w:rPr>
        <w:t>Заявка содержит следующие сведения:</w:t>
      </w:r>
    </w:p>
    <w:p w:rsidR="00CA2776" w:rsidRPr="000976D7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6D7">
        <w:rPr>
          <w:rFonts w:ascii="Times New Roman" w:hAnsi="Times New Roman" w:cs="Times New Roman"/>
          <w:sz w:val="24"/>
          <w:szCs w:val="24"/>
        </w:rPr>
        <w:t>- полное и сокращенное наименование участника отбора получателей субсидии;</w:t>
      </w:r>
    </w:p>
    <w:p w:rsidR="00CA2776" w:rsidRPr="000976D7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6D7">
        <w:rPr>
          <w:rFonts w:ascii="Times New Roman" w:hAnsi="Times New Roman" w:cs="Times New Roman"/>
          <w:sz w:val="24"/>
          <w:szCs w:val="24"/>
        </w:rPr>
        <w:t>- основной государственный регистрационный номер;</w:t>
      </w:r>
    </w:p>
    <w:p w:rsidR="00CA2776" w:rsidRPr="000976D7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6D7">
        <w:rPr>
          <w:rFonts w:ascii="Times New Roman" w:hAnsi="Times New Roman" w:cs="Times New Roman"/>
          <w:sz w:val="24"/>
          <w:szCs w:val="24"/>
        </w:rPr>
        <w:t>- идентификационный номер плательщика – участника отбора получателей субсидии;</w:t>
      </w:r>
    </w:p>
    <w:p w:rsidR="00CA2776" w:rsidRPr="000976D7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6D7">
        <w:rPr>
          <w:rFonts w:ascii="Times New Roman" w:hAnsi="Times New Roman" w:cs="Times New Roman"/>
          <w:sz w:val="24"/>
          <w:szCs w:val="24"/>
        </w:rPr>
        <w:t>- дата и код причины постановки на учет в налоговом органе;</w:t>
      </w:r>
    </w:p>
    <w:p w:rsidR="00CA2776" w:rsidRPr="000976D7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6D7">
        <w:rPr>
          <w:rFonts w:ascii="Times New Roman" w:hAnsi="Times New Roman" w:cs="Times New Roman"/>
          <w:sz w:val="24"/>
          <w:szCs w:val="24"/>
        </w:rPr>
        <w:t>- юридический адрес;</w:t>
      </w:r>
    </w:p>
    <w:p w:rsidR="00CA2776" w:rsidRPr="000976D7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6D7">
        <w:rPr>
          <w:rFonts w:ascii="Times New Roman" w:hAnsi="Times New Roman" w:cs="Times New Roman"/>
          <w:sz w:val="24"/>
          <w:szCs w:val="24"/>
        </w:rPr>
        <w:t>- номер контактного телефона и адрес электронной почты;</w:t>
      </w:r>
    </w:p>
    <w:p w:rsidR="00CA2776" w:rsidRPr="000976D7" w:rsidRDefault="00CA2776" w:rsidP="00CA27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6D7">
        <w:rPr>
          <w:rFonts w:ascii="Times New Roman" w:hAnsi="Times New Roman" w:cs="Times New Roman"/>
          <w:sz w:val="24"/>
          <w:szCs w:val="24"/>
        </w:rPr>
        <w:t>- фамилия, имя, отчество (при наличии) и идентификационный номер налогоплательщика главного бухгалтера (при наличии), фамилии, имена, отчества (при наличии) учредителей, членов коллегиального исполнительного органа, лица, исполняющего функции единоличного исполнительного органа;</w:t>
      </w:r>
      <w:proofErr w:type="gramEnd"/>
    </w:p>
    <w:p w:rsidR="00CA2776" w:rsidRPr="000976D7" w:rsidRDefault="00CA2776" w:rsidP="00CA27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6D7">
        <w:rPr>
          <w:rFonts w:ascii="Times New Roman" w:hAnsi="Times New Roman" w:cs="Times New Roman"/>
          <w:sz w:val="24"/>
          <w:szCs w:val="24"/>
        </w:rPr>
        <w:t>- 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 w:rsidR="00CA2776" w:rsidRPr="000976D7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6D7">
        <w:rPr>
          <w:rFonts w:ascii="Times New Roman" w:hAnsi="Times New Roman" w:cs="Times New Roman"/>
          <w:sz w:val="24"/>
          <w:szCs w:val="24"/>
        </w:rPr>
        <w:t xml:space="preserve">- перечень основных и дополнительных видов деятельности, которые участник отбора получателей субсидий вправе осуществлять в соответствии с учредительными документами организации; </w:t>
      </w:r>
    </w:p>
    <w:p w:rsidR="00CA2776" w:rsidRPr="000976D7" w:rsidRDefault="00CA2776" w:rsidP="00CA27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6D7">
        <w:rPr>
          <w:rFonts w:ascii="Times New Roman" w:hAnsi="Times New Roman" w:cs="Times New Roman"/>
          <w:sz w:val="24"/>
          <w:szCs w:val="24"/>
        </w:rPr>
        <w:t>- 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соглашения;</w:t>
      </w:r>
    </w:p>
    <w:p w:rsidR="00CA2776" w:rsidRPr="000976D7" w:rsidRDefault="00CA2776" w:rsidP="00CA27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6D7">
        <w:rPr>
          <w:rFonts w:ascii="Times New Roman" w:hAnsi="Times New Roman" w:cs="Times New Roman"/>
          <w:sz w:val="24"/>
          <w:szCs w:val="24"/>
        </w:rPr>
        <w:t>- подтверждение согласия на публикацию (размещение)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0976D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76D7">
        <w:rPr>
          <w:rFonts w:ascii="Times New Roman" w:hAnsi="Times New Roman" w:cs="Times New Roman"/>
          <w:sz w:val="24"/>
          <w:szCs w:val="24"/>
        </w:rPr>
        <w:t xml:space="preserve"> информации об участнике отбора получателей субсидий, о подаваемой участником отбора получателей субсидий заявке, а также иной информации об участнике отбора получателей субсидий, связанной с соответствующим отбором получателей субсидий и результатом предоставления субсидии, подаваемое в электронной форме на едином портале бюджетной системы Российской Федерации в информационно-телекоммуникационной сети «Интернет»;</w:t>
      </w:r>
      <w:proofErr w:type="gramEnd"/>
    </w:p>
    <w:p w:rsidR="00CA2776" w:rsidRPr="000976D7" w:rsidRDefault="00CA2776" w:rsidP="00CA27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6D7">
        <w:rPr>
          <w:rFonts w:ascii="Times New Roman" w:hAnsi="Times New Roman" w:cs="Times New Roman"/>
          <w:sz w:val="24"/>
          <w:szCs w:val="24"/>
        </w:rPr>
        <w:t xml:space="preserve">- предлагаемые участником отбора получателей субсидий значение результата предоставления субсидии, значение запрашиваемого участником отбора получателей субсидий размера субсидии, который не может быть выше (ниже) максимального </w:t>
      </w:r>
      <w:r w:rsidRPr="000976D7">
        <w:rPr>
          <w:rFonts w:ascii="Times New Roman" w:hAnsi="Times New Roman" w:cs="Times New Roman"/>
          <w:sz w:val="24"/>
          <w:szCs w:val="24"/>
        </w:rPr>
        <w:lastRenderedPageBreak/>
        <w:t>(минимального) размера, установленного в объявлении о проведении отбора получателей субсидий (если установлено);</w:t>
      </w:r>
    </w:p>
    <w:p w:rsidR="00CA2776" w:rsidRPr="00595F21" w:rsidRDefault="00CA2776" w:rsidP="00CA2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6D7">
        <w:rPr>
          <w:rFonts w:ascii="Times New Roman" w:hAnsi="Times New Roman" w:cs="Times New Roman"/>
          <w:sz w:val="24"/>
          <w:szCs w:val="24"/>
        </w:rPr>
        <w:t>- информация по каждому указанному в объявлении о проведении отбора получателей субсидий критерию оценки или показателю критерия оценки, сведения, документы и материалы, подтверждающие такую информацию.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776" w:rsidRPr="0059315C" w:rsidRDefault="00CA2776" w:rsidP="00CA277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9315C">
        <w:rPr>
          <w:rFonts w:ascii="Times New Roman" w:hAnsi="Times New Roman" w:cs="Times New Roman"/>
          <w:sz w:val="24"/>
          <w:szCs w:val="24"/>
        </w:rPr>
        <w:t>аяв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59315C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CA2776" w:rsidRPr="00B42547" w:rsidRDefault="00CA2776" w:rsidP="00CA2776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547">
        <w:rPr>
          <w:rFonts w:ascii="Times New Roman" w:hAnsi="Times New Roman" w:cs="Times New Roman"/>
          <w:sz w:val="24"/>
          <w:szCs w:val="24"/>
        </w:rPr>
        <w:t xml:space="preserve">а) гарантийное письмо за подписью руководителя и главного бухгалтера юридического лица, индивидуального предпринимателя, физического лица – производителя товаров, работ, услуг в сфере жилищно-коммунального комплекса, что </w:t>
      </w:r>
      <w:r>
        <w:rPr>
          <w:rFonts w:ascii="Times New Roman" w:hAnsi="Times New Roman" w:cs="Times New Roman"/>
          <w:sz w:val="24"/>
          <w:szCs w:val="24"/>
        </w:rPr>
        <w:t>юридическое лицо не являе</w:t>
      </w:r>
      <w:r w:rsidRPr="00B42547">
        <w:rPr>
          <w:rFonts w:ascii="Times New Roman" w:hAnsi="Times New Roman" w:cs="Times New Roman"/>
          <w:sz w:val="24"/>
          <w:szCs w:val="24"/>
        </w:rPr>
        <w:t>тся получател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42547">
        <w:rPr>
          <w:rFonts w:ascii="Times New Roman" w:hAnsi="Times New Roman" w:cs="Times New Roman"/>
          <w:sz w:val="24"/>
          <w:szCs w:val="24"/>
        </w:rPr>
        <w:t xml:space="preserve"> средств на одни и те же объекты из бюджета С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42547">
        <w:rPr>
          <w:rFonts w:ascii="Times New Roman" w:hAnsi="Times New Roman" w:cs="Times New Roman"/>
          <w:sz w:val="24"/>
          <w:szCs w:val="24"/>
        </w:rPr>
        <w:t xml:space="preserve"> в соответствии с иными нормативными правовыми актами, муниципальными правовыми актами на цели,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 2.3. настоящего порядка</w:t>
      </w:r>
      <w:r w:rsidRPr="00B425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A2776" w:rsidRPr="008F5A89" w:rsidRDefault="00CA2776" w:rsidP="00CA277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A89">
        <w:rPr>
          <w:sz w:val="24"/>
          <w:szCs w:val="24"/>
        </w:rPr>
        <w:t>б) акт о техническом состоянии бесхозяйного объекта;</w:t>
      </w:r>
    </w:p>
    <w:p w:rsidR="00CA2776" w:rsidRPr="008F5A89" w:rsidRDefault="00CA2776" w:rsidP="00CA277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A89">
        <w:rPr>
          <w:sz w:val="24"/>
          <w:szCs w:val="24"/>
        </w:rPr>
        <w:t>в) справку, подтверждающую, что затраты на техническое обслуживание бесхозяйного объекта коммунального хозяйства не включены в тарифы на жилищно-коммунальные услуги на текущий год</w:t>
      </w:r>
      <w:r>
        <w:rPr>
          <w:sz w:val="24"/>
          <w:szCs w:val="24"/>
        </w:rPr>
        <w:t xml:space="preserve"> или данный тариф отсутствует</w:t>
      </w:r>
      <w:r w:rsidRPr="008F5A89">
        <w:rPr>
          <w:sz w:val="24"/>
          <w:szCs w:val="24"/>
        </w:rPr>
        <w:t>;</w:t>
      </w:r>
    </w:p>
    <w:p w:rsidR="00CA2776" w:rsidRPr="00B42547" w:rsidRDefault="00CA2776" w:rsidP="00CA277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547">
        <w:rPr>
          <w:rFonts w:ascii="Times New Roman" w:hAnsi="Times New Roman" w:cs="Times New Roman"/>
          <w:sz w:val="24"/>
          <w:szCs w:val="24"/>
        </w:rPr>
        <w:t>г) расчетную калькуляцию, согласно приложению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2547">
        <w:rPr>
          <w:rFonts w:ascii="Times New Roman" w:hAnsi="Times New Roman" w:cs="Times New Roman"/>
          <w:sz w:val="24"/>
          <w:szCs w:val="24"/>
        </w:rPr>
        <w:t xml:space="preserve"> к настоящему порядку, отражающую планируемые затраты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547">
        <w:rPr>
          <w:rFonts w:ascii="Times New Roman" w:hAnsi="Times New Roman" w:cs="Times New Roman"/>
          <w:sz w:val="24"/>
          <w:szCs w:val="24"/>
        </w:rPr>
        <w:t xml:space="preserve"> связанные </w:t>
      </w:r>
      <w:r w:rsidRPr="00E4035B">
        <w:rPr>
          <w:rFonts w:ascii="Times New Roman" w:hAnsi="Times New Roman" w:cs="Times New Roman"/>
          <w:sz w:val="24"/>
          <w:szCs w:val="24"/>
        </w:rPr>
        <w:t xml:space="preserve">с </w:t>
      </w:r>
      <w:r w:rsidRPr="009A08A2">
        <w:rPr>
          <w:rFonts w:ascii="Times New Roman" w:hAnsi="Times New Roman" w:cs="Times New Roman"/>
          <w:sz w:val="24"/>
          <w:szCs w:val="24"/>
        </w:rPr>
        <w:t>техническим обслуживанием бесхозяйного объекта 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47">
        <w:rPr>
          <w:rFonts w:ascii="Times New Roman" w:hAnsi="Times New Roman" w:cs="Times New Roman"/>
          <w:sz w:val="24"/>
          <w:szCs w:val="24"/>
        </w:rPr>
        <w:t>в текущем финансовом году (сводную);</w:t>
      </w:r>
    </w:p>
    <w:p w:rsidR="00CA2776" w:rsidRPr="009A08A2" w:rsidRDefault="00CA2776" w:rsidP="00CA277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заявление в А</w:t>
      </w:r>
      <w:r w:rsidRPr="0045715C">
        <w:rPr>
          <w:rFonts w:ascii="Times New Roman" w:hAnsi="Times New Roman" w:cs="Times New Roman"/>
          <w:sz w:val="24"/>
          <w:szCs w:val="24"/>
        </w:rPr>
        <w:t>дминистрацию о перечислении субсидии,</w:t>
      </w:r>
      <w:r w:rsidRPr="00B42547">
        <w:rPr>
          <w:rFonts w:ascii="Times New Roman" w:hAnsi="Times New Roman" w:cs="Times New Roman"/>
          <w:sz w:val="24"/>
          <w:szCs w:val="24"/>
        </w:rPr>
        <w:t xml:space="preserve"> а также копии документов, подтверждающих понесенные фактические затраты в текущем финансовом году на выполненные работы по</w:t>
      </w:r>
      <w:r>
        <w:rPr>
          <w:rFonts w:ascii="Times New Roman" w:hAnsi="Times New Roman" w:cs="Times New Roman"/>
          <w:sz w:val="24"/>
          <w:szCs w:val="24"/>
        </w:rPr>
        <w:t xml:space="preserve"> техническому</w:t>
      </w:r>
      <w:r w:rsidRPr="009A08A2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08A2">
        <w:rPr>
          <w:rFonts w:ascii="Times New Roman" w:hAnsi="Times New Roman" w:cs="Times New Roman"/>
          <w:sz w:val="24"/>
          <w:szCs w:val="24"/>
        </w:rPr>
        <w:t xml:space="preserve"> бесхозяйного объекта коммунального хозяйства;</w:t>
      </w:r>
    </w:p>
    <w:p w:rsidR="00CA2776" w:rsidRPr="00B42547" w:rsidRDefault="00CA2776" w:rsidP="00CA277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547">
        <w:rPr>
          <w:rFonts w:ascii="Times New Roman" w:hAnsi="Times New Roman" w:cs="Times New Roman"/>
          <w:sz w:val="24"/>
          <w:szCs w:val="24"/>
        </w:rPr>
        <w:t xml:space="preserve">е) отчет о фактических затратах, связанных с выполнением работ </w:t>
      </w:r>
      <w:r w:rsidRPr="00F123D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техническому</w:t>
      </w:r>
      <w:r w:rsidRPr="009A08A2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08A2">
        <w:rPr>
          <w:rFonts w:ascii="Times New Roman" w:hAnsi="Times New Roman" w:cs="Times New Roman"/>
          <w:sz w:val="24"/>
          <w:szCs w:val="24"/>
        </w:rPr>
        <w:t xml:space="preserve"> бесхозяйного объекта 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47">
        <w:rPr>
          <w:rFonts w:ascii="Times New Roman" w:hAnsi="Times New Roman" w:cs="Times New Roman"/>
          <w:sz w:val="24"/>
          <w:szCs w:val="24"/>
        </w:rPr>
        <w:t>за отчетный период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№3</w:t>
      </w:r>
      <w:r w:rsidRPr="00B4254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A2776" w:rsidRPr="009A08A2" w:rsidRDefault="00CA2776" w:rsidP="00CA277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547">
        <w:rPr>
          <w:rFonts w:ascii="Times New Roman" w:hAnsi="Times New Roman" w:cs="Times New Roman"/>
          <w:sz w:val="24"/>
          <w:szCs w:val="24"/>
        </w:rPr>
        <w:t xml:space="preserve">ж) в случае выполнения работ (оказания услуг) </w:t>
      </w:r>
      <w:r w:rsidRPr="00F123D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техническому</w:t>
      </w:r>
      <w:r w:rsidRPr="009A08A2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08A2">
        <w:rPr>
          <w:rFonts w:ascii="Times New Roman" w:hAnsi="Times New Roman" w:cs="Times New Roman"/>
          <w:sz w:val="24"/>
          <w:szCs w:val="24"/>
        </w:rPr>
        <w:t xml:space="preserve"> бесхозяйного объекта 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47">
        <w:rPr>
          <w:rFonts w:ascii="Times New Roman" w:hAnsi="Times New Roman" w:cs="Times New Roman"/>
          <w:sz w:val="24"/>
          <w:szCs w:val="24"/>
        </w:rPr>
        <w:t>подрядной организацией - копии платежных документов (счет, счет-фактура), оформленных на основании документов, подтверждающих понесенные затраты в текущем финансовом году на выполнение работ по</w:t>
      </w:r>
      <w:r w:rsidRPr="009A0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техническому</w:t>
      </w:r>
      <w:r w:rsidRPr="009A08A2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08A2">
        <w:rPr>
          <w:rFonts w:ascii="Times New Roman" w:hAnsi="Times New Roman" w:cs="Times New Roman"/>
          <w:sz w:val="24"/>
          <w:szCs w:val="24"/>
        </w:rPr>
        <w:t xml:space="preserve"> бесхозяйного объекта коммунального хозяйства;</w:t>
      </w:r>
    </w:p>
    <w:p w:rsidR="00CA2776" w:rsidRPr="00B42547" w:rsidRDefault="00CA2776" w:rsidP="00CA277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42547">
        <w:rPr>
          <w:rFonts w:eastAsia="Calibri"/>
          <w:sz w:val="24"/>
          <w:szCs w:val="24"/>
          <w:lang w:eastAsia="en-US"/>
        </w:rPr>
        <w:t xml:space="preserve">з) </w:t>
      </w:r>
      <w:r>
        <w:rPr>
          <w:rFonts w:eastAsia="Calibri"/>
          <w:sz w:val="24"/>
          <w:szCs w:val="24"/>
          <w:lang w:eastAsia="en-US"/>
        </w:rPr>
        <w:t xml:space="preserve">справка об исполнении обязанностей по уплате </w:t>
      </w:r>
      <w:r w:rsidRPr="00B42547">
        <w:rPr>
          <w:rFonts w:eastAsia="Calibri"/>
          <w:sz w:val="24"/>
          <w:szCs w:val="24"/>
          <w:lang w:eastAsia="en-US"/>
        </w:rPr>
        <w:t>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eastAsia="Calibri"/>
          <w:sz w:val="24"/>
          <w:szCs w:val="24"/>
          <w:lang w:eastAsia="en-US"/>
        </w:rPr>
        <w:t xml:space="preserve">ой Федерации о налогах и сборах, </w:t>
      </w:r>
      <w:r w:rsidRPr="00B42547">
        <w:rPr>
          <w:rFonts w:eastAsia="Calibri"/>
          <w:sz w:val="24"/>
          <w:szCs w:val="24"/>
          <w:lang w:eastAsia="en-US"/>
        </w:rPr>
        <w:t>юридическ</w:t>
      </w:r>
      <w:r>
        <w:rPr>
          <w:rFonts w:eastAsia="Calibri"/>
          <w:sz w:val="24"/>
          <w:szCs w:val="24"/>
          <w:lang w:eastAsia="en-US"/>
        </w:rPr>
        <w:t>им</w:t>
      </w:r>
      <w:r w:rsidRPr="00B42547">
        <w:rPr>
          <w:rFonts w:eastAsia="Calibri"/>
          <w:sz w:val="24"/>
          <w:szCs w:val="24"/>
          <w:lang w:eastAsia="en-US"/>
        </w:rPr>
        <w:t xml:space="preserve"> лиц</w:t>
      </w:r>
      <w:r>
        <w:rPr>
          <w:rFonts w:eastAsia="Calibri"/>
          <w:sz w:val="24"/>
          <w:szCs w:val="24"/>
          <w:lang w:eastAsia="en-US"/>
        </w:rPr>
        <w:t>ом</w:t>
      </w:r>
      <w:r w:rsidRPr="00B42547">
        <w:rPr>
          <w:rFonts w:eastAsia="Calibri"/>
          <w:sz w:val="24"/>
          <w:szCs w:val="24"/>
          <w:lang w:eastAsia="en-US"/>
        </w:rPr>
        <w:t>, индивидуальн</w:t>
      </w:r>
      <w:r>
        <w:rPr>
          <w:rFonts w:eastAsia="Calibri"/>
          <w:sz w:val="24"/>
          <w:szCs w:val="24"/>
          <w:lang w:eastAsia="en-US"/>
        </w:rPr>
        <w:t>ым</w:t>
      </w:r>
      <w:r w:rsidRPr="00B42547">
        <w:rPr>
          <w:rFonts w:eastAsia="Calibri"/>
          <w:sz w:val="24"/>
          <w:szCs w:val="24"/>
          <w:lang w:eastAsia="en-US"/>
        </w:rPr>
        <w:t xml:space="preserve"> предпринимател</w:t>
      </w:r>
      <w:r>
        <w:rPr>
          <w:rFonts w:eastAsia="Calibri"/>
          <w:sz w:val="24"/>
          <w:szCs w:val="24"/>
          <w:lang w:eastAsia="en-US"/>
        </w:rPr>
        <w:t>ем</w:t>
      </w:r>
      <w:r w:rsidRPr="00B42547">
        <w:rPr>
          <w:rFonts w:eastAsia="Calibri"/>
          <w:sz w:val="24"/>
          <w:szCs w:val="24"/>
          <w:lang w:eastAsia="en-US"/>
        </w:rPr>
        <w:t>, физическ</w:t>
      </w:r>
      <w:r>
        <w:rPr>
          <w:rFonts w:eastAsia="Calibri"/>
          <w:sz w:val="24"/>
          <w:szCs w:val="24"/>
          <w:lang w:eastAsia="en-US"/>
        </w:rPr>
        <w:t>им</w:t>
      </w:r>
      <w:r w:rsidRPr="00B42547">
        <w:rPr>
          <w:rFonts w:eastAsia="Calibri"/>
          <w:sz w:val="24"/>
          <w:szCs w:val="24"/>
          <w:lang w:eastAsia="en-US"/>
        </w:rPr>
        <w:t xml:space="preserve"> лиц</w:t>
      </w:r>
      <w:r>
        <w:rPr>
          <w:rFonts w:eastAsia="Calibri"/>
          <w:sz w:val="24"/>
          <w:szCs w:val="24"/>
          <w:lang w:eastAsia="en-US"/>
        </w:rPr>
        <w:t>ом</w:t>
      </w:r>
      <w:r w:rsidRPr="00B42547">
        <w:rPr>
          <w:rFonts w:eastAsia="Calibri"/>
          <w:sz w:val="24"/>
          <w:szCs w:val="24"/>
          <w:lang w:eastAsia="en-US"/>
        </w:rPr>
        <w:t xml:space="preserve"> </w:t>
      </w:r>
      <w:r w:rsidRPr="00B42547">
        <w:rPr>
          <w:sz w:val="24"/>
          <w:szCs w:val="24"/>
        </w:rPr>
        <w:t>–</w:t>
      </w:r>
      <w:r w:rsidRPr="00B42547">
        <w:rPr>
          <w:rFonts w:eastAsia="Calibri"/>
          <w:sz w:val="24"/>
          <w:szCs w:val="24"/>
          <w:lang w:eastAsia="en-US"/>
        </w:rPr>
        <w:t xml:space="preserve"> производител</w:t>
      </w:r>
      <w:r>
        <w:rPr>
          <w:rFonts w:eastAsia="Calibri"/>
          <w:sz w:val="24"/>
          <w:szCs w:val="24"/>
          <w:lang w:eastAsia="en-US"/>
        </w:rPr>
        <w:t>ем</w:t>
      </w:r>
      <w:r w:rsidRPr="00B42547">
        <w:rPr>
          <w:rFonts w:eastAsia="Calibri"/>
          <w:sz w:val="24"/>
          <w:szCs w:val="24"/>
          <w:lang w:eastAsia="en-US"/>
        </w:rPr>
        <w:t xml:space="preserve"> товаров, работ, услуг</w:t>
      </w:r>
      <w:r>
        <w:rPr>
          <w:rFonts w:eastAsia="Calibri"/>
          <w:sz w:val="24"/>
          <w:szCs w:val="24"/>
          <w:lang w:eastAsia="en-US"/>
        </w:rPr>
        <w:t>;</w:t>
      </w:r>
    </w:p>
    <w:p w:rsidR="00CA2776" w:rsidRPr="00B42547" w:rsidRDefault="00CA2776" w:rsidP="00CA27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B42547">
        <w:rPr>
          <w:rFonts w:ascii="Times New Roman" w:hAnsi="Times New Roman" w:cs="Times New Roman"/>
          <w:sz w:val="24"/>
          <w:szCs w:val="24"/>
        </w:rPr>
        <w:t xml:space="preserve">) для юридического лица гарантийное письмо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547">
        <w:rPr>
          <w:rFonts w:ascii="Times New Roman" w:hAnsi="Times New Roman" w:cs="Times New Roman"/>
          <w:sz w:val="24"/>
          <w:szCs w:val="24"/>
        </w:rPr>
        <w:t>за подписью руководителя и главного бухгалтера юридического лица - производителя товаров, работ, услуг об отсутствии в отношении него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деятельность его не приостановлена в порядке, предусмотренном законодательством Российской Федерации;</w:t>
      </w:r>
      <w:proofErr w:type="gramEnd"/>
      <w:r w:rsidRPr="00B42547">
        <w:rPr>
          <w:rFonts w:ascii="Times New Roman" w:hAnsi="Times New Roman" w:cs="Times New Roman"/>
          <w:sz w:val="24"/>
          <w:szCs w:val="24"/>
        </w:rPr>
        <w:t xml:space="preserve"> для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547">
        <w:rPr>
          <w:rFonts w:ascii="Times New Roman" w:hAnsi="Times New Roman" w:cs="Times New Roman"/>
          <w:sz w:val="24"/>
          <w:szCs w:val="24"/>
        </w:rPr>
        <w:t>гарантийное письмо за подписью индивидуального предпринимателя об отсутствии прекращения деятельности в качестве индивидуального предпринимателя;</w:t>
      </w:r>
    </w:p>
    <w:p w:rsidR="00CA2776" w:rsidRPr="008C3BB9" w:rsidRDefault="00CA2776" w:rsidP="00CA277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к</w:t>
      </w:r>
      <w:r w:rsidRPr="00B42547">
        <w:rPr>
          <w:sz w:val="24"/>
          <w:szCs w:val="24"/>
        </w:rPr>
        <w:t xml:space="preserve">) </w:t>
      </w:r>
      <w:r w:rsidRPr="008C3BB9">
        <w:rPr>
          <w:rFonts w:eastAsia="Calibri"/>
          <w:sz w:val="24"/>
          <w:szCs w:val="24"/>
          <w:lang w:eastAsia="en-US"/>
        </w:rPr>
        <w:t xml:space="preserve">справка об </w:t>
      </w:r>
      <w:r>
        <w:rPr>
          <w:rFonts w:eastAsia="Calibri"/>
          <w:sz w:val="24"/>
          <w:szCs w:val="24"/>
          <w:lang w:eastAsia="en-US"/>
        </w:rPr>
        <w:t xml:space="preserve">отсутствии в реестре дисквалифицированных руководителей, членов коллегиального исполнительного органа </w:t>
      </w:r>
      <w:r w:rsidRPr="008C3BB9">
        <w:rPr>
          <w:rFonts w:eastAsia="Calibri"/>
          <w:sz w:val="24"/>
          <w:szCs w:val="24"/>
          <w:lang w:eastAsia="en-US"/>
        </w:rPr>
        <w:t>юридическ</w:t>
      </w:r>
      <w:r>
        <w:rPr>
          <w:rFonts w:eastAsia="Calibri"/>
          <w:sz w:val="24"/>
          <w:szCs w:val="24"/>
          <w:lang w:eastAsia="en-US"/>
        </w:rPr>
        <w:t>ого</w:t>
      </w:r>
      <w:r w:rsidRPr="008C3BB9">
        <w:rPr>
          <w:rFonts w:eastAsia="Calibri"/>
          <w:sz w:val="24"/>
          <w:szCs w:val="24"/>
          <w:lang w:eastAsia="en-US"/>
        </w:rPr>
        <w:t xml:space="preserve"> лиц</w:t>
      </w:r>
      <w:r>
        <w:rPr>
          <w:rFonts w:eastAsia="Calibri"/>
          <w:sz w:val="24"/>
          <w:szCs w:val="24"/>
          <w:lang w:eastAsia="en-US"/>
        </w:rPr>
        <w:t>а</w:t>
      </w:r>
      <w:r w:rsidRPr="008C3BB9">
        <w:rPr>
          <w:rFonts w:eastAsia="Calibri"/>
          <w:sz w:val="24"/>
          <w:szCs w:val="24"/>
          <w:lang w:eastAsia="en-US"/>
        </w:rPr>
        <w:t>, индивидуальн</w:t>
      </w:r>
      <w:r>
        <w:rPr>
          <w:rFonts w:eastAsia="Calibri"/>
          <w:sz w:val="24"/>
          <w:szCs w:val="24"/>
          <w:lang w:eastAsia="en-US"/>
        </w:rPr>
        <w:t>ого</w:t>
      </w:r>
      <w:r w:rsidRPr="008C3BB9">
        <w:rPr>
          <w:rFonts w:eastAsia="Calibri"/>
          <w:sz w:val="24"/>
          <w:szCs w:val="24"/>
          <w:lang w:eastAsia="en-US"/>
        </w:rPr>
        <w:t xml:space="preserve"> предпринимател</w:t>
      </w:r>
      <w:r>
        <w:rPr>
          <w:rFonts w:eastAsia="Calibri"/>
          <w:sz w:val="24"/>
          <w:szCs w:val="24"/>
          <w:lang w:eastAsia="en-US"/>
        </w:rPr>
        <w:t>я</w:t>
      </w:r>
      <w:r w:rsidRPr="008C3BB9">
        <w:rPr>
          <w:rFonts w:eastAsia="Calibri"/>
          <w:sz w:val="24"/>
          <w:szCs w:val="24"/>
          <w:lang w:eastAsia="en-US"/>
        </w:rPr>
        <w:t>, физическ</w:t>
      </w:r>
      <w:r>
        <w:rPr>
          <w:rFonts w:eastAsia="Calibri"/>
          <w:sz w:val="24"/>
          <w:szCs w:val="24"/>
          <w:lang w:eastAsia="en-US"/>
        </w:rPr>
        <w:t>ого</w:t>
      </w:r>
      <w:r w:rsidRPr="008C3BB9">
        <w:rPr>
          <w:rFonts w:eastAsia="Calibri"/>
          <w:sz w:val="24"/>
          <w:szCs w:val="24"/>
          <w:lang w:eastAsia="en-US"/>
        </w:rPr>
        <w:t xml:space="preserve"> лиц</w:t>
      </w:r>
      <w:r>
        <w:rPr>
          <w:rFonts w:eastAsia="Calibri"/>
          <w:sz w:val="24"/>
          <w:szCs w:val="24"/>
          <w:lang w:eastAsia="en-US"/>
        </w:rPr>
        <w:t>а</w:t>
      </w:r>
      <w:r w:rsidRPr="008C3BB9">
        <w:rPr>
          <w:rFonts w:eastAsia="Calibri"/>
          <w:sz w:val="24"/>
          <w:szCs w:val="24"/>
          <w:lang w:eastAsia="en-US"/>
        </w:rPr>
        <w:t xml:space="preserve"> </w:t>
      </w:r>
      <w:r w:rsidRPr="008C3BB9">
        <w:rPr>
          <w:sz w:val="24"/>
          <w:szCs w:val="24"/>
        </w:rPr>
        <w:t>–</w:t>
      </w:r>
      <w:r w:rsidRPr="008C3BB9">
        <w:rPr>
          <w:rFonts w:eastAsia="Calibri"/>
          <w:sz w:val="24"/>
          <w:szCs w:val="24"/>
          <w:lang w:eastAsia="en-US"/>
        </w:rPr>
        <w:t xml:space="preserve"> производител</w:t>
      </w:r>
      <w:r>
        <w:rPr>
          <w:rFonts w:eastAsia="Calibri"/>
          <w:sz w:val="24"/>
          <w:szCs w:val="24"/>
          <w:lang w:eastAsia="en-US"/>
        </w:rPr>
        <w:t>я</w:t>
      </w:r>
      <w:r w:rsidRPr="008C3BB9">
        <w:rPr>
          <w:rFonts w:eastAsia="Calibri"/>
          <w:sz w:val="24"/>
          <w:szCs w:val="24"/>
          <w:lang w:eastAsia="en-US"/>
        </w:rPr>
        <w:t xml:space="preserve"> товаров, работ, услуг;</w:t>
      </w:r>
    </w:p>
    <w:p w:rsidR="00CA2776" w:rsidRPr="00B42547" w:rsidRDefault="00CA2776" w:rsidP="00CA2776">
      <w:pPr>
        <w:pStyle w:val="ConsPlusNormal"/>
        <w:widowControl/>
        <w:tabs>
          <w:tab w:val="num" w:pos="10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B42547">
        <w:rPr>
          <w:rFonts w:ascii="Times New Roman" w:hAnsi="Times New Roman" w:cs="Times New Roman"/>
          <w:sz w:val="24"/>
          <w:szCs w:val="24"/>
        </w:rPr>
        <w:t xml:space="preserve">) для юридического лица - гарантийное письмо за подписью руководителя и главного бухгалтера юридического лица, что юридическое лицо </w:t>
      </w:r>
      <w:r w:rsidRPr="00C6055F">
        <w:rPr>
          <w:rFonts w:ascii="Times New Roman" w:hAnsi="Times New Roman" w:cs="Times New Roman"/>
          <w:sz w:val="24"/>
          <w:szCs w:val="24"/>
        </w:rPr>
        <w:t>не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055F">
        <w:rPr>
          <w:rFonts w:ascii="Times New Roman" w:hAnsi="Times New Roman" w:cs="Times New Roman"/>
          <w:sz w:val="24"/>
          <w:szCs w:val="24"/>
        </w:rPr>
        <w:t xml:space="preserve">тся иностранным юридическим лицом, а также российским юридическим лицом, в том числе местом </w:t>
      </w:r>
      <w:proofErr w:type="gramStart"/>
      <w:r w:rsidRPr="00C6055F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C6055F">
        <w:rPr>
          <w:rFonts w:ascii="Times New Roman" w:hAnsi="Times New Roman" w:cs="Times New Roman"/>
          <w:sz w:val="24"/>
          <w:szCs w:val="24"/>
        </w:rPr>
        <w:t xml:space="preserve">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</w:t>
      </w:r>
      <w:r w:rsidRPr="00C6055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не превышает 25 процентов (если иное не предусмотрено законодательством Российской Федерации). </w:t>
      </w:r>
      <w:proofErr w:type="gramStart"/>
      <w:r w:rsidRPr="00C6055F"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6055F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</w:t>
      </w:r>
      <w:r w:rsidRPr="00B42547">
        <w:rPr>
          <w:rFonts w:ascii="Times New Roman" w:hAnsi="Times New Roman" w:cs="Times New Roman"/>
          <w:sz w:val="24"/>
          <w:szCs w:val="24"/>
        </w:rPr>
        <w:t>;</w:t>
      </w:r>
    </w:p>
    <w:p w:rsidR="00CA2776" w:rsidRDefault="00CA2776" w:rsidP="00CA277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D15E08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электронные</w:t>
      </w:r>
      <w:r w:rsidRPr="00D15E08">
        <w:rPr>
          <w:rFonts w:ascii="Times New Roman" w:hAnsi="Times New Roman" w:cs="Times New Roman"/>
          <w:sz w:val="24"/>
          <w:szCs w:val="24"/>
        </w:rPr>
        <w:t xml:space="preserve"> копии документов должны быть качественно исполнены, заверены печатью и по</w:t>
      </w:r>
      <w:r>
        <w:rPr>
          <w:rFonts w:ascii="Times New Roman" w:hAnsi="Times New Roman" w:cs="Times New Roman"/>
          <w:sz w:val="24"/>
          <w:szCs w:val="24"/>
        </w:rPr>
        <w:t>дписью руководителя</w:t>
      </w:r>
      <w:r w:rsidRPr="00D15E08">
        <w:rPr>
          <w:rFonts w:ascii="Times New Roman" w:hAnsi="Times New Roman" w:cs="Times New Roman"/>
          <w:sz w:val="24"/>
          <w:szCs w:val="24"/>
        </w:rPr>
        <w:t>.</w:t>
      </w:r>
    </w:p>
    <w:p w:rsidR="00CA2776" w:rsidRPr="002411B2" w:rsidRDefault="00CA2776" w:rsidP="00CA2776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411B2">
        <w:rPr>
          <w:sz w:val="24"/>
          <w:szCs w:val="24"/>
        </w:rPr>
        <w:t xml:space="preserve">.3. Документы, кроме подпунктов </w:t>
      </w:r>
      <w:r>
        <w:rPr>
          <w:sz w:val="24"/>
          <w:szCs w:val="24"/>
        </w:rPr>
        <w:t xml:space="preserve">д), е), ж) </w:t>
      </w:r>
      <w:r w:rsidRPr="002411B2">
        <w:rPr>
          <w:sz w:val="24"/>
          <w:szCs w:val="24"/>
        </w:rPr>
        <w:t xml:space="preserve">пункта </w:t>
      </w:r>
      <w:r>
        <w:rPr>
          <w:sz w:val="24"/>
          <w:szCs w:val="24"/>
        </w:rPr>
        <w:t>5</w:t>
      </w:r>
      <w:r w:rsidRPr="002411B2">
        <w:rPr>
          <w:sz w:val="24"/>
          <w:szCs w:val="24"/>
        </w:rPr>
        <w:t>.1. настоящего порядка предоставляются получателем субсидии при первом обращении за предоставлением субсидии</w:t>
      </w:r>
      <w:r>
        <w:rPr>
          <w:sz w:val="24"/>
          <w:szCs w:val="24"/>
        </w:rPr>
        <w:t xml:space="preserve"> в текущем финансовом году</w:t>
      </w:r>
      <w:r w:rsidRPr="002411B2">
        <w:rPr>
          <w:sz w:val="24"/>
          <w:szCs w:val="24"/>
        </w:rPr>
        <w:t>.</w:t>
      </w:r>
    </w:p>
    <w:p w:rsidR="00CA2776" w:rsidRPr="009A08A2" w:rsidRDefault="00CA2776" w:rsidP="00CA277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8A2">
        <w:rPr>
          <w:rFonts w:ascii="Times New Roman" w:hAnsi="Times New Roman" w:cs="Times New Roman"/>
          <w:sz w:val="24"/>
          <w:szCs w:val="24"/>
        </w:rPr>
        <w:t>5.4.</w:t>
      </w:r>
      <w:r w:rsidRPr="00521725">
        <w:rPr>
          <w:sz w:val="24"/>
          <w:szCs w:val="24"/>
        </w:rPr>
        <w:t xml:space="preserve"> </w:t>
      </w:r>
      <w:r w:rsidRPr="009A08A2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д), е), ж) пункта 5.1. настоящего порядка предоставляются после выполненных работ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техническому</w:t>
      </w:r>
      <w:r w:rsidRPr="009A08A2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08A2">
        <w:rPr>
          <w:rFonts w:ascii="Times New Roman" w:hAnsi="Times New Roman" w:cs="Times New Roman"/>
          <w:sz w:val="24"/>
          <w:szCs w:val="24"/>
        </w:rPr>
        <w:t xml:space="preserve"> бесхозяйного объекта 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11B2">
        <w:rPr>
          <w:sz w:val="24"/>
          <w:szCs w:val="24"/>
        </w:rPr>
        <w:t xml:space="preserve"> </w:t>
      </w:r>
      <w:r w:rsidRPr="009A08A2">
        <w:rPr>
          <w:rFonts w:ascii="Times New Roman" w:hAnsi="Times New Roman" w:cs="Times New Roman"/>
          <w:sz w:val="24"/>
          <w:szCs w:val="24"/>
        </w:rPr>
        <w:t>но не позднее 1 ноября текущего финансового года в целях возмещения затрат.</w:t>
      </w:r>
    </w:p>
    <w:p w:rsidR="00CA2776" w:rsidRPr="00B97A59" w:rsidRDefault="00CA2776" w:rsidP="00CA2776">
      <w:pPr>
        <w:pStyle w:val="ab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sz w:val="24"/>
        </w:rPr>
      </w:pPr>
      <w:r>
        <w:rPr>
          <w:sz w:val="24"/>
        </w:rPr>
        <w:t>О</w:t>
      </w:r>
      <w:r w:rsidRPr="00B97A59">
        <w:rPr>
          <w:sz w:val="24"/>
        </w:rPr>
        <w:t>бъем субсидии на техническое обслуживание бесхозяйного объекта получателю субсидии в соответствующем финансовом году определяется по следующей формуле:</w:t>
      </w:r>
    </w:p>
    <w:p w:rsidR="00CA2776" w:rsidRPr="00AB3D3E" w:rsidRDefault="00CA2776" w:rsidP="00CA2776">
      <w:pPr>
        <w:autoSpaceDE w:val="0"/>
        <w:autoSpaceDN w:val="0"/>
        <w:adjustRightInd w:val="0"/>
        <w:ind w:firstLine="283"/>
        <w:jc w:val="center"/>
        <w:rPr>
          <w:sz w:val="24"/>
        </w:rPr>
      </w:pPr>
      <w:r w:rsidRPr="00AB3D3E">
        <w:rPr>
          <w:sz w:val="24"/>
        </w:rPr>
        <w:t xml:space="preserve">ОФО= </w:t>
      </w:r>
      <w:proofErr w:type="spellStart"/>
      <w:r w:rsidRPr="00AB3D3E">
        <w:rPr>
          <w:sz w:val="24"/>
        </w:rPr>
        <w:t>Нто</w:t>
      </w:r>
      <w:proofErr w:type="spellEnd"/>
      <w:proofErr w:type="gramStart"/>
      <w:r w:rsidRPr="00AB3D3E">
        <w:rPr>
          <w:sz w:val="24"/>
        </w:rPr>
        <w:t xml:space="preserve"> + Н</w:t>
      </w:r>
      <w:proofErr w:type="gramEnd"/>
      <w:r w:rsidRPr="00AB3D3E">
        <w:rPr>
          <w:sz w:val="24"/>
        </w:rPr>
        <w:t>о, где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ОФО - объем субсидии на техническое обслу</w:t>
      </w:r>
      <w:r>
        <w:rPr>
          <w:sz w:val="24"/>
        </w:rPr>
        <w:t xml:space="preserve">живание бесхозяйного объекта в </w:t>
      </w:r>
      <w:r w:rsidRPr="00AB3D3E">
        <w:rPr>
          <w:sz w:val="24"/>
        </w:rPr>
        <w:t>соответствующем финансовом году;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proofErr w:type="spellStart"/>
      <w:r w:rsidRPr="00AB3D3E">
        <w:rPr>
          <w:sz w:val="24"/>
        </w:rPr>
        <w:t>Нто</w:t>
      </w:r>
      <w:proofErr w:type="spellEnd"/>
      <w:r w:rsidRPr="00AB3D3E">
        <w:rPr>
          <w:sz w:val="24"/>
        </w:rPr>
        <w:t xml:space="preserve"> - прямые затраты или нормативные затраты, непосредственно связанные с техническим обслуживанием бесхозяйного объекта;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 xml:space="preserve">Но - нормативные затраты на </w:t>
      </w:r>
      <w:proofErr w:type="spellStart"/>
      <w:r w:rsidRPr="00AB3D3E">
        <w:rPr>
          <w:sz w:val="24"/>
        </w:rPr>
        <w:t>общеэксплуатационные</w:t>
      </w:r>
      <w:proofErr w:type="spellEnd"/>
      <w:r w:rsidRPr="00AB3D3E">
        <w:rPr>
          <w:sz w:val="24"/>
        </w:rPr>
        <w:t xml:space="preserve"> нужды. 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В составе прямых или нормативных затрат, непосредственно связанных с техническим обслуживанием бесхозяйного объекта, учитываются следующие группы затрат: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а) нормативные затраты на оплату труда и начисления на выплаты по оплате труда персонала, принимающего непосредственное участие в обслуживании бесхозяйного объекта с учетом вредных условий труда, праздничных дней, резерва на отпуск, резерва на вознаграждение по итогам года.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Определяются исходя из потребности в количестве персонала по категориям с учетом норм труда, принимающего непосредственное участие в обслуживании бесхозяйного объекта в соответствии с действующей системой оплаты труда.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б) нормативные затраты на использование транспорта и спецтехники непосредственно связанные с техническим обслуживанием бесхозяйного объекта.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 xml:space="preserve"> в) нормативные затраты на материалы.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Отражают приобретение материальных запасов, потребляемых в процессе обслуживания бесхозяйного объекта, определяемых исходя из фактических объемов потребления материальных запасов в натуральном и стоимостном выражении;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г) нормативные затраты на обработку стоков, образующихся от производственной деятельности, связанных с техническим обслуживанием бесхозяйного объекта;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 xml:space="preserve">д) нормативные затраты на отпуск воды, необходимой на производственные нужды, связанные с техническим обслуживанием бесхозяйного объекта; 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 xml:space="preserve">е) нормативные затраты на электрическую энергию, связанную с техническим обслуживанием бесхозяйного объекта, произведенные из средней наработки насосов по счетчику </w:t>
      </w:r>
      <w:proofErr w:type="spellStart"/>
      <w:r w:rsidRPr="00AB3D3E">
        <w:rPr>
          <w:sz w:val="24"/>
        </w:rPr>
        <w:t>моточасов</w:t>
      </w:r>
      <w:proofErr w:type="spellEnd"/>
      <w:r w:rsidRPr="00AB3D3E">
        <w:rPr>
          <w:sz w:val="24"/>
        </w:rPr>
        <w:t>, мощности насоса (по паспорту) и тарифа за 1 квт. час, установленного на соответствующий год.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AB3D3E">
        <w:rPr>
          <w:sz w:val="24"/>
        </w:rPr>
        <w:t>ж) иные нормативные затраты, непосредственно связанным с техническим обслуживанием бесхозяйного объекта.</w:t>
      </w:r>
      <w:proofErr w:type="gramEnd"/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lastRenderedPageBreak/>
        <w:t>Под нормативными затратами на техническое обслуживание бесхозяйного объекта понимаются затраты, определенные для конкретного юридического лица, индивидуального предпринимателя и физического лиц</w:t>
      </w:r>
      <w:proofErr w:type="gramStart"/>
      <w:r w:rsidRPr="00AB3D3E">
        <w:rPr>
          <w:sz w:val="24"/>
        </w:rPr>
        <w:t>а-</w:t>
      </w:r>
      <w:proofErr w:type="gramEnd"/>
      <w:r w:rsidRPr="00AB3D3E">
        <w:rPr>
          <w:sz w:val="24"/>
        </w:rPr>
        <w:t xml:space="preserve"> производителя товаров, работ, услуг расчетным путем (период оформления бесхозяйного имущества в муниципальную собственность) по форме согласно приложению 1 к настоящему Порядку.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 xml:space="preserve">К нормативным затратам на </w:t>
      </w:r>
      <w:proofErr w:type="spellStart"/>
      <w:r w:rsidRPr="00AB3D3E">
        <w:rPr>
          <w:sz w:val="24"/>
        </w:rPr>
        <w:t>общеэксплуатационные</w:t>
      </w:r>
      <w:proofErr w:type="spellEnd"/>
      <w:r w:rsidRPr="00AB3D3E">
        <w:rPr>
          <w:sz w:val="24"/>
        </w:rPr>
        <w:t xml:space="preserve"> нужды относятся затраты, которые невозможно отнести напрямую к нормативным затратам, непосредственно связанным с техническим обслуживанием бесхозяйного объекта.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 xml:space="preserve">В составе затрат на </w:t>
      </w:r>
      <w:proofErr w:type="spellStart"/>
      <w:r w:rsidRPr="00AB3D3E">
        <w:rPr>
          <w:sz w:val="24"/>
        </w:rPr>
        <w:t>общеэксплуатационные</w:t>
      </w:r>
      <w:proofErr w:type="spellEnd"/>
      <w:r w:rsidRPr="00AB3D3E">
        <w:rPr>
          <w:sz w:val="24"/>
        </w:rPr>
        <w:t xml:space="preserve"> нужды выделяются основные следующие группы затрат: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 xml:space="preserve">а) нормативные затраты на содержание участков, подразделений юридического лица, индивидуального предпринимателя и физического лица - получателей субсидий или цеховые затраты, которые не принимают непосредственного участия в техническом обслуживании бесхозяйного объекта и распределяются на счет 20 «Основное производство» согласно учетной политике. К ним относятся: 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AB3D3E">
        <w:rPr>
          <w:sz w:val="24"/>
        </w:rPr>
        <w:t>- нормативные затраты на оплату труда и начисления на выплаты по оплате труда работников юридического лица, индивидуального предпринимателя и физического лица - получателя субсидий, которые не принимают непосредственного участия в  техническом обслуживании бесхозяйного объекта с учетом вредных условий труда, праздничных дней, резерва на отпуск, резерва на вознаграждение по итогам года (административно-управленческого, административно-хозяйственного, вспомогательного и иного персонала) определяются, исходя из количества единиц по</w:t>
      </w:r>
      <w:proofErr w:type="gramEnd"/>
      <w:r w:rsidRPr="00AB3D3E">
        <w:rPr>
          <w:sz w:val="24"/>
        </w:rPr>
        <w:t xml:space="preserve"> штатному расписанию, утвержденному руководителем юридического лица, индивидуального предпринимателя и физического лица - получателя субсидий, с учетом действующей системы оплаты труда. 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- нормативные затраты на приобретение услуг связи участков, подразделений юридического лица, индивидуального предпринимателя и физического лица – получателя субсидий, которые не принимают непосредственного участия в техническом обслуживании бесхозяйного объекта;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- нормативные затраты на эксплуатацию системы охранной сигнализации и противопожарной безопасности участков, подразделений юридического лица, индивидуального предпринимателя и физического лица – получателя субсидий, которые не принимают непосредственного участия в техническом обслуживании бесхозяйного объекта;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- нормативные затраты на охрану имущества участков, подразделений юридического лица, индивидуального предпринимателя и физического лица – получателя субсидий, которые не принимают непосредственного участия в техническом обслуживании бесхозяйного объекта;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- иные нормативные затраты участков, подразделений юридического лица, индивидуального предпринимателя и физического лица – получателя субсидий, которые не принимают непосредственного участия в техническом обслуживании бесхозяйного объекта.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б) нормативные затраты на охрану труда деятельности, связанной с техническим обслуживанием бесхозяйного объекта;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в) нормативные затраты на добровольное медицинское страхование персонала, принимающего непосредственное участие в обслуживании бесхозяйного объекта;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г) нормативные затраты на канцтовары определяются исходя из фактических объемов потребления за отчетный период в натуральном или стоимостном выражении потребляемые в рамках технического обслуживания бесхозяйного объекта;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д) нормативные затраты на дератизацию, дезинсекцию бесхозяйного объекта и прилегающих территорий в соответствии с утвержденными санитарными правилами и нормами;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е) нормативные затраты на эксплуатацию, техническое обслуживание и планово- предупредительный ремонт системы охранной сигнализации и противопожарной безопасности бесхозяйного объекта;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lastRenderedPageBreak/>
        <w:t>ж) нормативные затраты на приобретение услуг связи определяются исходя из фактических объемов потребления за отчетный период в натуральном или стоимостном выражении;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з) нормативные затраты на вывоз твердых бытовых отходов, образующиеся в результате технического обслуживания бесхозяйного объекта в соответствии с утвержденными санитарными правилами и нормами;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и) иные нормативные затраты, которые невозможно отнести напрямую к нормативным затратам, непосредственно связанным с техническим обслуживанием бесхозяйного объекта.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left="568"/>
        <w:jc w:val="both"/>
        <w:rPr>
          <w:sz w:val="24"/>
        </w:rPr>
      </w:pPr>
      <w:r>
        <w:rPr>
          <w:sz w:val="24"/>
        </w:rPr>
        <w:t>к) в</w:t>
      </w:r>
      <w:r w:rsidRPr="00AB3D3E">
        <w:rPr>
          <w:sz w:val="24"/>
        </w:rPr>
        <w:t xml:space="preserve"> состав нормативных затрат не включаются расходы: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- на приобретение объектов движимого и недвижимого имущества;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>- на проведение капитального ремонта бесхозяйного объекта;</w:t>
      </w:r>
    </w:p>
    <w:p w:rsidR="00CA2776" w:rsidRDefault="00CA2776" w:rsidP="00CA27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B3D3E">
        <w:rPr>
          <w:sz w:val="24"/>
        </w:rPr>
        <w:t xml:space="preserve">- на покрытие </w:t>
      </w:r>
      <w:proofErr w:type="gramStart"/>
      <w:r w:rsidRPr="00AB3D3E">
        <w:rPr>
          <w:sz w:val="24"/>
        </w:rPr>
        <w:t>расходов</w:t>
      </w:r>
      <w:proofErr w:type="gramEnd"/>
      <w:r w:rsidRPr="00AB3D3E">
        <w:rPr>
          <w:sz w:val="24"/>
        </w:rPr>
        <w:t xml:space="preserve"> на развитие производства и материальное стимулирование работников (прибыль).</w:t>
      </w:r>
      <w:r>
        <w:rPr>
          <w:sz w:val="24"/>
        </w:rPr>
        <w:t xml:space="preserve"> </w:t>
      </w:r>
    </w:p>
    <w:p w:rsidR="00CA2776" w:rsidRDefault="00CA2776" w:rsidP="00CA277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предоставления субсидии на частичное возмещение затрат (с учетом/без учета НДС) определяется индивидуально с получателем субсидии при заключении соглашения. </w:t>
      </w:r>
    </w:p>
    <w:p w:rsidR="00CA2776" w:rsidRPr="009E671C" w:rsidRDefault="00CA2776" w:rsidP="00CA27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F5990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DF5990">
        <w:rPr>
          <w:sz w:val="24"/>
          <w:szCs w:val="24"/>
        </w:rPr>
        <w:t>. Условия предоставления субсидии:</w:t>
      </w:r>
    </w:p>
    <w:p w:rsidR="00CA2776" w:rsidRDefault="00CA2776" w:rsidP="00CA2776">
      <w:pPr>
        <w:pStyle w:val="ab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334517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заключение </w:t>
      </w:r>
      <w:r w:rsidRPr="005E2011">
        <w:rPr>
          <w:sz w:val="24"/>
          <w:szCs w:val="24"/>
        </w:rPr>
        <w:t>в установленны</w:t>
      </w:r>
      <w:r>
        <w:rPr>
          <w:sz w:val="24"/>
          <w:szCs w:val="24"/>
        </w:rPr>
        <w:t>е настоящим Порядком сроки</w:t>
      </w:r>
      <w:r w:rsidRPr="005E2011">
        <w:rPr>
          <w:sz w:val="24"/>
          <w:szCs w:val="24"/>
        </w:rPr>
        <w:t xml:space="preserve"> между </w:t>
      </w:r>
      <w:r>
        <w:rPr>
          <w:sz w:val="24"/>
          <w:szCs w:val="24"/>
        </w:rPr>
        <w:t>п</w:t>
      </w:r>
      <w:r w:rsidRPr="005E2011">
        <w:rPr>
          <w:sz w:val="24"/>
          <w:szCs w:val="24"/>
        </w:rPr>
        <w:t xml:space="preserve">олучателем субсидии и </w:t>
      </w:r>
      <w:r>
        <w:rPr>
          <w:sz w:val="24"/>
          <w:szCs w:val="24"/>
        </w:rPr>
        <w:t>главным распорядителем бюджетных средств (отделом ЖКХ)</w:t>
      </w:r>
      <w:r w:rsidRPr="005E2011">
        <w:rPr>
          <w:sz w:val="24"/>
          <w:szCs w:val="24"/>
        </w:rPr>
        <w:t xml:space="preserve"> соглашения о предоставлении субсидии на цели, указанные в </w:t>
      </w:r>
      <w:r w:rsidRPr="009A0B22">
        <w:rPr>
          <w:sz w:val="24"/>
          <w:szCs w:val="24"/>
        </w:rPr>
        <w:t xml:space="preserve">пункте </w:t>
      </w:r>
      <w:r w:rsidRPr="00A9196D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A9196D">
        <w:rPr>
          <w:sz w:val="24"/>
          <w:szCs w:val="24"/>
        </w:rPr>
        <w:t>.</w:t>
      </w:r>
      <w:r w:rsidRPr="005E2011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</w:t>
      </w:r>
      <w:r w:rsidRPr="005E2011">
        <w:rPr>
          <w:sz w:val="24"/>
          <w:szCs w:val="24"/>
        </w:rPr>
        <w:t>орядка, предусматривающего, в том числе целевые показатели результативности использования субсидии</w:t>
      </w:r>
      <w:r>
        <w:rPr>
          <w:sz w:val="24"/>
          <w:szCs w:val="24"/>
        </w:rPr>
        <w:t>,</w:t>
      </w:r>
      <w:r w:rsidRPr="005E2011">
        <w:rPr>
          <w:sz w:val="24"/>
          <w:szCs w:val="24"/>
        </w:rPr>
        <w:t xml:space="preserve"> в соответствии с типовой формой, утвержденной распоряжением </w:t>
      </w:r>
      <w:r>
        <w:rPr>
          <w:sz w:val="24"/>
          <w:szCs w:val="24"/>
        </w:rPr>
        <w:t>к</w:t>
      </w:r>
      <w:r w:rsidRPr="005E2011">
        <w:rPr>
          <w:sz w:val="24"/>
          <w:szCs w:val="24"/>
        </w:rPr>
        <w:t>омитета финансов администрации С</w:t>
      </w:r>
      <w:r>
        <w:rPr>
          <w:sz w:val="24"/>
          <w:szCs w:val="24"/>
        </w:rPr>
        <w:t>ГО</w:t>
      </w:r>
      <w:r w:rsidRPr="005E2011">
        <w:rPr>
          <w:sz w:val="24"/>
          <w:szCs w:val="24"/>
        </w:rPr>
        <w:t xml:space="preserve"> от </w:t>
      </w:r>
      <w:r w:rsidRPr="0096554E">
        <w:rPr>
          <w:sz w:val="24"/>
          <w:szCs w:val="24"/>
        </w:rPr>
        <w:t>24.03.2023 №14-р</w:t>
      </w:r>
      <w:r w:rsidRPr="00600D1B">
        <w:rPr>
          <w:sz w:val="24"/>
          <w:szCs w:val="24"/>
        </w:rPr>
        <w:t xml:space="preserve"> «Об утверждении типовых форм соглашений (договоров) о предоставлении</w:t>
      </w:r>
      <w:proofErr w:type="gramEnd"/>
      <w:r w:rsidRPr="00600D1B">
        <w:rPr>
          <w:sz w:val="24"/>
          <w:szCs w:val="24"/>
        </w:rPr>
        <w:t xml:space="preserve"> из бюджета Сосновоборского городского округа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работ, услуг»;</w:t>
      </w:r>
    </w:p>
    <w:p w:rsidR="00CA2776" w:rsidRDefault="00CA2776" w:rsidP="00CA277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установление п</w:t>
      </w:r>
      <w:r w:rsidRPr="003509CE">
        <w:rPr>
          <w:rFonts w:ascii="Times New Roman" w:hAnsi="Times New Roman" w:cs="Times New Roman"/>
          <w:sz w:val="24"/>
          <w:szCs w:val="24"/>
        </w:rPr>
        <w:t>оказателей результативности и (или) порядка расчета показа</w:t>
      </w:r>
      <w:r>
        <w:rPr>
          <w:rFonts w:ascii="Times New Roman" w:hAnsi="Times New Roman" w:cs="Times New Roman"/>
          <w:sz w:val="24"/>
          <w:szCs w:val="24"/>
        </w:rPr>
        <w:t>телей результативности и право главного распорядителя бюджетных средств</w:t>
      </w:r>
      <w:r w:rsidRPr="003509CE">
        <w:rPr>
          <w:rFonts w:ascii="Times New Roman" w:hAnsi="Times New Roman" w:cs="Times New Roman"/>
          <w:sz w:val="24"/>
          <w:szCs w:val="24"/>
        </w:rPr>
        <w:t xml:space="preserve"> устанавливать в соглашении конкретные показатели резул</w:t>
      </w:r>
      <w:r>
        <w:rPr>
          <w:rFonts w:ascii="Times New Roman" w:hAnsi="Times New Roman" w:cs="Times New Roman"/>
          <w:sz w:val="24"/>
          <w:szCs w:val="24"/>
        </w:rPr>
        <w:t>ьтативности (при необходимости);</w:t>
      </w:r>
    </w:p>
    <w:p w:rsidR="00CA2776" w:rsidRDefault="00CA2776" w:rsidP="00CA277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EE0">
        <w:rPr>
          <w:rFonts w:ascii="Times New Roman" w:hAnsi="Times New Roman" w:cs="Times New Roman"/>
          <w:sz w:val="24"/>
          <w:szCs w:val="24"/>
        </w:rPr>
        <w:t xml:space="preserve">в) предоставление документации, </w:t>
      </w:r>
      <w:proofErr w:type="gramStart"/>
      <w:r w:rsidRPr="00ED1EE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ED1EE0"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4CD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ED1EE0">
        <w:rPr>
          <w:rFonts w:ascii="Times New Roman" w:hAnsi="Times New Roman" w:cs="Times New Roman"/>
          <w:sz w:val="24"/>
          <w:szCs w:val="24"/>
        </w:rPr>
        <w:t>орядка;</w:t>
      </w:r>
    </w:p>
    <w:p w:rsidR="00CA2776" w:rsidRPr="00ED1EE0" w:rsidRDefault="00CA2776" w:rsidP="00CA277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EE0">
        <w:rPr>
          <w:rFonts w:ascii="Times New Roman" w:hAnsi="Times New Roman" w:cs="Times New Roman"/>
          <w:sz w:val="24"/>
          <w:szCs w:val="24"/>
        </w:rPr>
        <w:t xml:space="preserve">г) </w:t>
      </w:r>
      <w:r w:rsidRPr="00991D04">
        <w:rPr>
          <w:rFonts w:ascii="Times New Roman" w:hAnsi="Times New Roman" w:cs="Times New Roman"/>
          <w:sz w:val="24"/>
          <w:szCs w:val="24"/>
        </w:rPr>
        <w:t>сводный отчет о целевом использовании субсидий с указанием плановых значений целевых показателей результативности, установленных в соглашении, и фактически достигнутых значений результатов предоставления субсидии по итогам финансового года по прилагаемой форме согласно приложению №5 к настоящему</w:t>
      </w:r>
      <w:r w:rsidRPr="00ED1EE0">
        <w:rPr>
          <w:rFonts w:ascii="Times New Roman" w:hAnsi="Times New Roman" w:cs="Times New Roman"/>
          <w:sz w:val="24"/>
          <w:szCs w:val="24"/>
        </w:rPr>
        <w:t xml:space="preserve"> порядку (далее - отчет о </w:t>
      </w:r>
      <w:r>
        <w:rPr>
          <w:rFonts w:ascii="Times New Roman" w:hAnsi="Times New Roman" w:cs="Times New Roman"/>
          <w:sz w:val="24"/>
          <w:szCs w:val="24"/>
        </w:rPr>
        <w:t>достижении значений результатов предоставления субсидии</w:t>
      </w:r>
      <w:r w:rsidRPr="00ED1EE0">
        <w:rPr>
          <w:rFonts w:ascii="Times New Roman" w:hAnsi="Times New Roman" w:cs="Times New Roman"/>
          <w:sz w:val="24"/>
          <w:szCs w:val="24"/>
        </w:rPr>
        <w:t>);</w:t>
      </w:r>
    </w:p>
    <w:p w:rsidR="00CA2776" w:rsidRDefault="00CA2776" w:rsidP="00CA277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д) </w:t>
      </w:r>
      <w:r w:rsidRPr="00074FA5">
        <w:rPr>
          <w:sz w:val="24"/>
          <w:szCs w:val="24"/>
        </w:rPr>
        <w:t>с</w:t>
      </w:r>
      <w:r w:rsidRPr="006C1609">
        <w:rPr>
          <w:rFonts w:eastAsia="Calibri"/>
          <w:sz w:val="24"/>
          <w:szCs w:val="24"/>
          <w:lang w:eastAsia="en-US"/>
        </w:rPr>
        <w:t>огласие получателя субсидии, лиц, получающих средства на основании соглашения, заключенное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</w:t>
      </w:r>
      <w:proofErr w:type="gramEnd"/>
      <w:r w:rsidRPr="006C1609">
        <w:rPr>
          <w:rFonts w:eastAsia="Calibri"/>
          <w:sz w:val="24"/>
          <w:szCs w:val="24"/>
          <w:lang w:eastAsia="en-US"/>
        </w:rPr>
        <w:t xml:space="preserve">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2" w:history="1">
        <w:r w:rsidRPr="0085341A">
          <w:rPr>
            <w:rFonts w:eastAsia="Calibri"/>
            <w:sz w:val="24"/>
            <w:szCs w:val="24"/>
            <w:lang w:eastAsia="en-US"/>
          </w:rPr>
          <w:t>статьями 268.1</w:t>
        </w:r>
      </w:hyperlink>
      <w:r w:rsidRPr="0085341A">
        <w:rPr>
          <w:rFonts w:eastAsia="Calibri"/>
          <w:sz w:val="24"/>
          <w:szCs w:val="24"/>
          <w:lang w:eastAsia="en-US"/>
        </w:rPr>
        <w:t xml:space="preserve"> и </w:t>
      </w:r>
      <w:hyperlink r:id="rId13" w:history="1">
        <w:r w:rsidRPr="0085341A">
          <w:rPr>
            <w:rFonts w:eastAsia="Calibri"/>
            <w:sz w:val="24"/>
            <w:szCs w:val="24"/>
            <w:lang w:eastAsia="en-US"/>
          </w:rPr>
          <w:t>269.2</w:t>
        </w:r>
      </w:hyperlink>
      <w:r w:rsidRPr="006C1609">
        <w:rPr>
          <w:rFonts w:eastAsia="Calibri"/>
          <w:sz w:val="24"/>
          <w:szCs w:val="24"/>
          <w:lang w:eastAsia="en-US"/>
        </w:rPr>
        <w:t xml:space="preserve"> Бюджетного кодекса Российской Федерации, и на включение таких </w:t>
      </w:r>
      <w:r>
        <w:rPr>
          <w:rFonts w:eastAsia="Calibri"/>
          <w:sz w:val="24"/>
          <w:szCs w:val="24"/>
          <w:lang w:eastAsia="en-US"/>
        </w:rPr>
        <w:t>положений в соглашение;</w:t>
      </w:r>
    </w:p>
    <w:p w:rsidR="00CA2776" w:rsidRPr="00ED1EE0" w:rsidRDefault="00CA2776" w:rsidP="00CA277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1EE0">
        <w:rPr>
          <w:rFonts w:eastAsia="Calibri"/>
          <w:sz w:val="24"/>
          <w:szCs w:val="24"/>
          <w:lang w:eastAsia="en-US"/>
        </w:rPr>
        <w:t>е) руководитель юридического лица, индивидуальный предприниматель, физическое лицо - производитель товаров, работ, услуг в сфере жилищно-ком</w:t>
      </w:r>
      <w:r>
        <w:rPr>
          <w:rFonts w:eastAsia="Calibri"/>
          <w:sz w:val="24"/>
          <w:szCs w:val="24"/>
          <w:lang w:eastAsia="en-US"/>
        </w:rPr>
        <w:t>мунального комплекса, подавший З</w:t>
      </w:r>
      <w:r w:rsidRPr="00ED1EE0">
        <w:rPr>
          <w:rFonts w:eastAsia="Calibri"/>
          <w:sz w:val="24"/>
          <w:szCs w:val="24"/>
          <w:lang w:eastAsia="en-US"/>
        </w:rPr>
        <w:t xml:space="preserve">аявку на получение субсидий, несет персональную ответственность за формирование стоимости контракта, на исполнение которого запрашивается субсидия, а </w:t>
      </w:r>
      <w:r w:rsidRPr="00ED1EE0">
        <w:rPr>
          <w:rFonts w:eastAsia="Calibri"/>
          <w:sz w:val="24"/>
          <w:szCs w:val="24"/>
          <w:lang w:eastAsia="en-US"/>
        </w:rPr>
        <w:lastRenderedPageBreak/>
        <w:t>также целевое использование средств, своевременность и достоверность представляемых документов;</w:t>
      </w:r>
    </w:p>
    <w:p w:rsidR="00CA2776" w:rsidRDefault="00CA2776" w:rsidP="00CA277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1EE0">
        <w:rPr>
          <w:rFonts w:eastAsia="Calibri"/>
          <w:sz w:val="24"/>
          <w:szCs w:val="24"/>
          <w:lang w:eastAsia="en-US"/>
        </w:rPr>
        <w:t>ж) иные условия установленные соглашением.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CA2776" w:rsidRPr="004D4CD3" w:rsidRDefault="00CA2776" w:rsidP="00CA277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5.7</w:t>
      </w:r>
      <w:r w:rsidRPr="00ED1E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4D4CD3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Предельный объем расходов на исполнение</w:t>
      </w:r>
      <w:r w:rsidRPr="004D4CD3">
        <w:rPr>
          <w:rFonts w:ascii="Times New Roman" w:hAnsi="Times New Roman" w:cs="Times New Roman"/>
          <w:sz w:val="24"/>
          <w:szCs w:val="24"/>
        </w:rPr>
        <w:t xml:space="preserve"> финансируемых обязательств, который предусматривает одна Заявка, не должен превышать лимита бюджетных ассигнований, предусмотренных в установленном порядке отделу ЖКХ.</w:t>
      </w:r>
    </w:p>
    <w:p w:rsidR="00CA2776" w:rsidRPr="004D4CD3" w:rsidRDefault="00CA2776" w:rsidP="00CA277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4D4C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D4CD3">
        <w:rPr>
          <w:rFonts w:ascii="Times New Roman" w:hAnsi="Times New Roman" w:cs="Times New Roman"/>
          <w:sz w:val="24"/>
          <w:szCs w:val="24"/>
        </w:rPr>
        <w:t>Предоставление субсидии в очередном финансовом году получателю субсидии, соответствующему категориям и (или) критериям отбора, в случае невозможности ее предоставления в текущем финансовом году в связи с недостаточностью лимитов бюджетных обязательств, осуществляется без повторного прохождения проверки на соответствие указанным категориям и (или) критериям отбора в пределах лимитов бюджетных обязательств очередного финансового года.</w:t>
      </w:r>
      <w:proofErr w:type="gramEnd"/>
    </w:p>
    <w:p w:rsidR="00CA2776" w:rsidRDefault="00CA2776" w:rsidP="00CA277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4D4CD3">
        <w:rPr>
          <w:rFonts w:ascii="Times New Roman" w:hAnsi="Times New Roman" w:cs="Times New Roman"/>
          <w:sz w:val="24"/>
          <w:szCs w:val="24"/>
        </w:rPr>
        <w:t>. Перечисление субсидий получателю субсидий</w:t>
      </w:r>
      <w:r w:rsidRPr="000F0182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>ся ежеквартально на расчетный счет, открытый п</w:t>
      </w:r>
      <w:r w:rsidRPr="000F0182">
        <w:rPr>
          <w:rFonts w:ascii="Times New Roman" w:hAnsi="Times New Roman" w:cs="Times New Roman"/>
          <w:sz w:val="24"/>
          <w:szCs w:val="24"/>
        </w:rPr>
        <w:t>олучателю субсидии в учреждениях Центрального банка Российской Федерации или кредитных организациях,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0182">
        <w:rPr>
          <w:rFonts w:ascii="Times New Roman" w:hAnsi="Times New Roman" w:cs="Times New Roman"/>
          <w:sz w:val="24"/>
          <w:szCs w:val="24"/>
        </w:rPr>
        <w:t xml:space="preserve"> указанные в соглашении. </w:t>
      </w:r>
    </w:p>
    <w:p w:rsidR="00CA2776" w:rsidRPr="00ED1EE0" w:rsidRDefault="00CA2776" w:rsidP="00CA277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A2776" w:rsidRPr="00D854E6" w:rsidRDefault="00CA2776" w:rsidP="00CA2776">
      <w:pPr>
        <w:pStyle w:val="a9"/>
        <w:tabs>
          <w:tab w:val="left" w:pos="993"/>
        </w:tabs>
        <w:ind w:right="-99" w:firstLine="567"/>
        <w:jc w:val="both"/>
        <w:rPr>
          <w:szCs w:val="24"/>
          <w:highlight w:val="yellow"/>
        </w:rPr>
      </w:pPr>
      <w:r w:rsidRPr="00971B9C">
        <w:rPr>
          <w:b/>
          <w:szCs w:val="24"/>
        </w:rPr>
        <w:t xml:space="preserve">Раздел </w:t>
      </w:r>
      <w:r>
        <w:rPr>
          <w:b/>
          <w:szCs w:val="24"/>
        </w:rPr>
        <w:t>6</w:t>
      </w:r>
      <w:r w:rsidRPr="00971B9C">
        <w:rPr>
          <w:b/>
          <w:szCs w:val="24"/>
        </w:rPr>
        <w:t xml:space="preserve">. </w:t>
      </w:r>
      <w:r>
        <w:rPr>
          <w:b/>
          <w:szCs w:val="24"/>
        </w:rPr>
        <w:t xml:space="preserve">Требования к отчетности </w:t>
      </w:r>
      <w:r w:rsidRPr="00971B9C">
        <w:rPr>
          <w:b/>
          <w:szCs w:val="24"/>
        </w:rPr>
        <w:t>получател</w:t>
      </w:r>
      <w:r>
        <w:rPr>
          <w:b/>
          <w:szCs w:val="24"/>
        </w:rPr>
        <w:t>я</w:t>
      </w:r>
      <w:r w:rsidRPr="00971B9C">
        <w:rPr>
          <w:b/>
          <w:szCs w:val="24"/>
        </w:rPr>
        <w:t xml:space="preserve"> субсидии (участник</w:t>
      </w:r>
      <w:r>
        <w:rPr>
          <w:b/>
          <w:szCs w:val="24"/>
        </w:rPr>
        <w:t>а</w:t>
      </w:r>
      <w:r w:rsidRPr="00971B9C">
        <w:rPr>
          <w:b/>
          <w:szCs w:val="24"/>
        </w:rPr>
        <w:t xml:space="preserve"> отбора)</w:t>
      </w:r>
      <w:r>
        <w:rPr>
          <w:b/>
          <w:szCs w:val="24"/>
        </w:rPr>
        <w:t xml:space="preserve"> </w:t>
      </w:r>
    </w:p>
    <w:p w:rsidR="00CA2776" w:rsidRPr="00DD4E68" w:rsidRDefault="00CA2776" w:rsidP="00CA277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25BD7">
        <w:rPr>
          <w:rFonts w:ascii="Times New Roman" w:hAnsi="Times New Roman" w:cs="Times New Roman"/>
          <w:sz w:val="24"/>
          <w:szCs w:val="24"/>
        </w:rPr>
        <w:t>.1. Получатель</w:t>
      </w:r>
      <w:r w:rsidRPr="00DD4E68">
        <w:rPr>
          <w:rFonts w:ascii="Times New Roman" w:hAnsi="Times New Roman" w:cs="Times New Roman"/>
          <w:sz w:val="24"/>
          <w:szCs w:val="24"/>
        </w:rPr>
        <w:t xml:space="preserve"> субсидии:</w:t>
      </w:r>
    </w:p>
    <w:p w:rsidR="00CA2776" w:rsidRDefault="00CA2776" w:rsidP="00CA277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E68">
        <w:rPr>
          <w:rFonts w:ascii="Times New Roman" w:hAnsi="Times New Roman" w:cs="Times New Roman"/>
          <w:sz w:val="24"/>
          <w:szCs w:val="24"/>
        </w:rPr>
        <w:t>а) ежемесячно в срок до 25-го числа месяца, следующего за отчетным кварталом текущего финансового г</w:t>
      </w:r>
      <w:r>
        <w:rPr>
          <w:rFonts w:ascii="Times New Roman" w:hAnsi="Times New Roman" w:cs="Times New Roman"/>
          <w:sz w:val="24"/>
          <w:szCs w:val="24"/>
        </w:rPr>
        <w:t>ода, представляет в отдел ЖКХ:</w:t>
      </w:r>
    </w:p>
    <w:p w:rsidR="00CA2776" w:rsidRDefault="00CA2776" w:rsidP="00CA277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E68">
        <w:rPr>
          <w:rFonts w:ascii="Times New Roman" w:hAnsi="Times New Roman" w:cs="Times New Roman"/>
          <w:sz w:val="24"/>
          <w:szCs w:val="24"/>
        </w:rPr>
        <w:t xml:space="preserve"> - </w:t>
      </w:r>
      <w:r w:rsidRPr="0059315C">
        <w:rPr>
          <w:rFonts w:ascii="Times New Roman" w:hAnsi="Times New Roman" w:cs="Times New Roman"/>
          <w:sz w:val="24"/>
          <w:szCs w:val="24"/>
        </w:rPr>
        <w:t xml:space="preserve">отчет о фактических затратах,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работ по техническому </w:t>
      </w:r>
      <w:r w:rsidRPr="00381114">
        <w:rPr>
          <w:rFonts w:ascii="Times New Roman" w:hAnsi="Times New Roman" w:cs="Times New Roman"/>
          <w:sz w:val="24"/>
          <w:szCs w:val="24"/>
        </w:rPr>
        <w:t>обслуживани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81114">
        <w:rPr>
          <w:rFonts w:ascii="Times New Roman" w:hAnsi="Times New Roman" w:cs="Times New Roman"/>
          <w:sz w:val="24"/>
          <w:szCs w:val="24"/>
        </w:rPr>
        <w:t xml:space="preserve"> бесхозяйного объекта коммунального хозяйства</w:t>
      </w:r>
      <w:r w:rsidRPr="0045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за отчетный период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15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8A5964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315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315C">
        <w:rPr>
          <w:rFonts w:ascii="Times New Roman" w:hAnsi="Times New Roman" w:cs="Times New Roman"/>
          <w:sz w:val="24"/>
          <w:szCs w:val="24"/>
        </w:rPr>
        <w:t>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2776" w:rsidRDefault="00CA2776" w:rsidP="00CA277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E68">
        <w:rPr>
          <w:rFonts w:ascii="Times New Roman" w:hAnsi="Times New Roman" w:cs="Times New Roman"/>
          <w:sz w:val="24"/>
          <w:szCs w:val="24"/>
        </w:rPr>
        <w:t xml:space="preserve">документы, подтверждающие факт понесенных затрат в соответствии </w:t>
      </w:r>
      <w:r>
        <w:rPr>
          <w:rFonts w:ascii="Times New Roman" w:hAnsi="Times New Roman" w:cs="Times New Roman"/>
          <w:sz w:val="24"/>
          <w:szCs w:val="24"/>
        </w:rPr>
        <w:t>пунктом 5.1. настоящего П</w:t>
      </w:r>
      <w:r w:rsidRPr="00DD4E68">
        <w:rPr>
          <w:rFonts w:ascii="Times New Roman" w:hAnsi="Times New Roman" w:cs="Times New Roman"/>
          <w:sz w:val="24"/>
          <w:szCs w:val="24"/>
        </w:rPr>
        <w:t>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2776" w:rsidRPr="00DD4E68" w:rsidRDefault="00CA2776" w:rsidP="00CA277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4E68">
        <w:rPr>
          <w:rFonts w:ascii="Times New Roman" w:hAnsi="Times New Roman" w:cs="Times New Roman"/>
          <w:sz w:val="24"/>
          <w:szCs w:val="24"/>
        </w:rPr>
        <w:t xml:space="preserve"> документы, подтверждающие факт понесенных затрат в соответствии с подпунктами </w:t>
      </w:r>
      <w:r w:rsidRPr="004A706A">
        <w:rPr>
          <w:rFonts w:ascii="Times New Roman" w:hAnsi="Times New Roman" w:cs="Times New Roman"/>
          <w:sz w:val="24"/>
          <w:szCs w:val="24"/>
        </w:rPr>
        <w:t>д), е), ж)</w:t>
      </w:r>
      <w:r w:rsidRPr="00DD4E68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4E68">
        <w:rPr>
          <w:rFonts w:ascii="Times New Roman" w:hAnsi="Times New Roman" w:cs="Times New Roman"/>
          <w:sz w:val="24"/>
          <w:szCs w:val="24"/>
        </w:rPr>
        <w:t xml:space="preserve">.1.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4E68">
        <w:rPr>
          <w:rFonts w:ascii="Times New Roman" w:hAnsi="Times New Roman" w:cs="Times New Roman"/>
          <w:sz w:val="24"/>
          <w:szCs w:val="24"/>
        </w:rPr>
        <w:t>орядка, но не позднее 25 января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E68">
        <w:rPr>
          <w:rFonts w:ascii="Times New Roman" w:hAnsi="Times New Roman" w:cs="Times New Roman"/>
          <w:sz w:val="24"/>
          <w:szCs w:val="24"/>
        </w:rPr>
        <w:t xml:space="preserve"> следующего за текущим финансовым годом.</w:t>
      </w:r>
    </w:p>
    <w:p w:rsidR="00CA2776" w:rsidRPr="00DD4E68" w:rsidRDefault="00CA2776" w:rsidP="00CA277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</w:t>
      </w:r>
      <w:r w:rsidRPr="00DD4E68">
        <w:rPr>
          <w:rFonts w:ascii="Times New Roman" w:hAnsi="Times New Roman" w:cs="Times New Roman"/>
          <w:sz w:val="24"/>
          <w:szCs w:val="24"/>
        </w:rPr>
        <w:t xml:space="preserve">а 4 (четвертый) квартал текущего финансового года в срок до 18 декабря текущего финансового года представляет в </w:t>
      </w:r>
      <w:r>
        <w:rPr>
          <w:rFonts w:ascii="Times New Roman" w:hAnsi="Times New Roman" w:cs="Times New Roman"/>
          <w:sz w:val="24"/>
          <w:szCs w:val="24"/>
        </w:rPr>
        <w:t>отдел ЖКХ</w:t>
      </w:r>
      <w:r w:rsidRPr="00DD4E68">
        <w:rPr>
          <w:rFonts w:ascii="Times New Roman" w:hAnsi="Times New Roman" w:cs="Times New Roman"/>
          <w:sz w:val="24"/>
          <w:szCs w:val="24"/>
        </w:rPr>
        <w:t>:</w:t>
      </w:r>
    </w:p>
    <w:p w:rsidR="00CA2776" w:rsidRDefault="00CA2776" w:rsidP="00CA277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E68">
        <w:rPr>
          <w:rFonts w:ascii="Times New Roman" w:hAnsi="Times New Roman" w:cs="Times New Roman"/>
          <w:sz w:val="24"/>
          <w:szCs w:val="24"/>
        </w:rPr>
        <w:t xml:space="preserve">- за октябрь-ноябрь текущего финансового года отчет </w:t>
      </w:r>
      <w:r w:rsidRPr="0059315C">
        <w:rPr>
          <w:rFonts w:ascii="Times New Roman" w:hAnsi="Times New Roman" w:cs="Times New Roman"/>
          <w:sz w:val="24"/>
          <w:szCs w:val="24"/>
        </w:rPr>
        <w:t xml:space="preserve">о фактических затратах,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работ по </w:t>
      </w:r>
      <w:r w:rsidRPr="00381114">
        <w:rPr>
          <w:rFonts w:ascii="Times New Roman" w:hAnsi="Times New Roman" w:cs="Times New Roman"/>
          <w:sz w:val="24"/>
          <w:szCs w:val="24"/>
        </w:rPr>
        <w:t>техническому обслуживанию бесхозяйного объекта коммунального 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DD4E68">
        <w:rPr>
          <w:rFonts w:ascii="Times New Roman" w:hAnsi="Times New Roman" w:cs="Times New Roman"/>
          <w:sz w:val="24"/>
          <w:szCs w:val="24"/>
        </w:rPr>
        <w:t xml:space="preserve">по форме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5964">
        <w:rPr>
          <w:rFonts w:ascii="Times New Roman" w:hAnsi="Times New Roman" w:cs="Times New Roman"/>
          <w:sz w:val="24"/>
          <w:szCs w:val="24"/>
        </w:rPr>
        <w:t xml:space="preserve">риложения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DD4E6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4E68">
        <w:rPr>
          <w:rFonts w:ascii="Times New Roman" w:hAnsi="Times New Roman" w:cs="Times New Roman"/>
          <w:sz w:val="24"/>
          <w:szCs w:val="24"/>
        </w:rPr>
        <w:t>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2776" w:rsidRPr="00DD4E68" w:rsidRDefault="00CA2776" w:rsidP="00CA277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E68">
        <w:rPr>
          <w:rFonts w:ascii="Times New Roman" w:hAnsi="Times New Roman" w:cs="Times New Roman"/>
          <w:sz w:val="24"/>
          <w:szCs w:val="24"/>
        </w:rPr>
        <w:t xml:space="preserve">документы, подтверждающие факт понесенных затрат в соответствии с подпунктами </w:t>
      </w:r>
      <w:r w:rsidRPr="004A706A">
        <w:rPr>
          <w:rFonts w:ascii="Times New Roman" w:hAnsi="Times New Roman" w:cs="Times New Roman"/>
          <w:sz w:val="24"/>
          <w:szCs w:val="24"/>
        </w:rPr>
        <w:t>д), е) ж)</w:t>
      </w:r>
      <w:r>
        <w:rPr>
          <w:rFonts w:ascii="Times New Roman" w:hAnsi="Times New Roman" w:cs="Times New Roman"/>
          <w:sz w:val="24"/>
          <w:szCs w:val="24"/>
        </w:rPr>
        <w:t xml:space="preserve"> пункта 5.1. настоящего Порядка;</w:t>
      </w:r>
    </w:p>
    <w:p w:rsidR="00CA2776" w:rsidRDefault="00CA2776" w:rsidP="00CA277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DD4E68">
        <w:rPr>
          <w:sz w:val="24"/>
          <w:szCs w:val="24"/>
        </w:rPr>
        <w:t>до 25 января года следующ</w:t>
      </w:r>
      <w:r>
        <w:rPr>
          <w:sz w:val="24"/>
          <w:szCs w:val="24"/>
        </w:rPr>
        <w:t xml:space="preserve">его за текущим финансовым годом </w:t>
      </w:r>
      <w:r w:rsidRPr="00DD4E68">
        <w:rPr>
          <w:sz w:val="24"/>
          <w:szCs w:val="24"/>
        </w:rPr>
        <w:t>за декабрь текущего финансового года</w:t>
      </w:r>
      <w:r>
        <w:rPr>
          <w:sz w:val="24"/>
          <w:szCs w:val="24"/>
        </w:rPr>
        <w:t>:</w:t>
      </w:r>
    </w:p>
    <w:p w:rsidR="00CA2776" w:rsidRDefault="00CA2776" w:rsidP="00CA277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D4E68">
        <w:rPr>
          <w:sz w:val="24"/>
          <w:szCs w:val="24"/>
        </w:rPr>
        <w:t xml:space="preserve">- отчет о фактических затратах, связанных с </w:t>
      </w:r>
      <w:r>
        <w:rPr>
          <w:sz w:val="24"/>
          <w:szCs w:val="24"/>
        </w:rPr>
        <w:t xml:space="preserve">выполнением работ </w:t>
      </w:r>
      <w:r w:rsidRPr="008A00A3">
        <w:rPr>
          <w:sz w:val="24"/>
          <w:szCs w:val="24"/>
        </w:rPr>
        <w:t>по</w:t>
      </w:r>
      <w:r>
        <w:rPr>
          <w:sz w:val="24"/>
          <w:szCs w:val="24"/>
        </w:rPr>
        <w:t xml:space="preserve"> техническому обслуживанию</w:t>
      </w:r>
      <w:r w:rsidRPr="008F5A89">
        <w:rPr>
          <w:sz w:val="24"/>
          <w:szCs w:val="24"/>
        </w:rPr>
        <w:t xml:space="preserve"> бесхозяйного объекта коммунального хозяйства</w:t>
      </w:r>
      <w:r>
        <w:rPr>
          <w:sz w:val="24"/>
          <w:szCs w:val="24"/>
        </w:rPr>
        <w:t xml:space="preserve"> </w:t>
      </w:r>
      <w:r w:rsidRPr="00DD4E68">
        <w:rPr>
          <w:sz w:val="24"/>
          <w:szCs w:val="24"/>
        </w:rPr>
        <w:t xml:space="preserve">за отчетный период по форме </w:t>
      </w:r>
      <w:r>
        <w:rPr>
          <w:sz w:val="24"/>
          <w:szCs w:val="24"/>
        </w:rPr>
        <w:t xml:space="preserve">согласно </w:t>
      </w:r>
      <w:r w:rsidRPr="008A5964">
        <w:rPr>
          <w:sz w:val="24"/>
          <w:szCs w:val="24"/>
        </w:rPr>
        <w:t>приложения №</w:t>
      </w:r>
      <w:r>
        <w:rPr>
          <w:sz w:val="24"/>
          <w:szCs w:val="24"/>
        </w:rPr>
        <w:t>3 к настоящему П</w:t>
      </w:r>
      <w:r w:rsidRPr="00DD4E68">
        <w:rPr>
          <w:sz w:val="24"/>
          <w:szCs w:val="24"/>
        </w:rPr>
        <w:t>орядку</w:t>
      </w:r>
      <w:r>
        <w:rPr>
          <w:sz w:val="24"/>
          <w:szCs w:val="24"/>
        </w:rPr>
        <w:t>;</w:t>
      </w:r>
    </w:p>
    <w:p w:rsidR="00CA2776" w:rsidRPr="00DD4E68" w:rsidRDefault="00CA2776" w:rsidP="00CA277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D4E68">
        <w:rPr>
          <w:sz w:val="24"/>
          <w:szCs w:val="24"/>
        </w:rPr>
        <w:t xml:space="preserve"> документы, подтверждающие факт понесенных затрат в соответствии с подпунктами </w:t>
      </w:r>
      <w:r w:rsidRPr="004A706A">
        <w:rPr>
          <w:sz w:val="24"/>
          <w:szCs w:val="24"/>
        </w:rPr>
        <w:t>д), е) ж)</w:t>
      </w:r>
      <w:r w:rsidRPr="00DD4E68">
        <w:rPr>
          <w:sz w:val="24"/>
          <w:szCs w:val="24"/>
        </w:rPr>
        <w:t xml:space="preserve"> пу</w:t>
      </w:r>
      <w:r>
        <w:rPr>
          <w:sz w:val="24"/>
          <w:szCs w:val="24"/>
        </w:rPr>
        <w:t>нкта 5</w:t>
      </w:r>
      <w:r w:rsidRPr="00DD4E68">
        <w:rPr>
          <w:sz w:val="24"/>
          <w:szCs w:val="24"/>
        </w:rPr>
        <w:t xml:space="preserve">.1. настоящего </w:t>
      </w:r>
      <w:r>
        <w:rPr>
          <w:sz w:val="24"/>
          <w:szCs w:val="24"/>
        </w:rPr>
        <w:t>П</w:t>
      </w:r>
      <w:r w:rsidRPr="00DD4E68">
        <w:rPr>
          <w:sz w:val="24"/>
          <w:szCs w:val="24"/>
        </w:rPr>
        <w:t xml:space="preserve">орядка. </w:t>
      </w:r>
    </w:p>
    <w:p w:rsidR="00CA2776" w:rsidRDefault="00CA2776" w:rsidP="00CA2776">
      <w:pPr>
        <w:tabs>
          <w:tab w:val="left" w:pos="993"/>
        </w:tabs>
        <w:ind w:right="42" w:firstLine="567"/>
        <w:jc w:val="both"/>
        <w:rPr>
          <w:sz w:val="24"/>
          <w:szCs w:val="24"/>
        </w:rPr>
      </w:pPr>
      <w:r>
        <w:rPr>
          <w:sz w:val="24"/>
        </w:rPr>
        <w:t>г) отдел ЖКХ</w:t>
      </w:r>
      <w:r w:rsidRPr="00E027F4">
        <w:rPr>
          <w:sz w:val="24"/>
          <w:szCs w:val="24"/>
        </w:rPr>
        <w:t xml:space="preserve"> имеет право устанавливать в соглашении сроки и формы представления получателем субсидии отчетности.</w:t>
      </w:r>
      <w:r>
        <w:rPr>
          <w:sz w:val="24"/>
          <w:szCs w:val="24"/>
        </w:rPr>
        <w:t xml:space="preserve"> </w:t>
      </w:r>
    </w:p>
    <w:p w:rsidR="00CA2776" w:rsidRDefault="00CA2776" w:rsidP="00CA2776">
      <w:pPr>
        <w:tabs>
          <w:tab w:val="left" w:pos="993"/>
        </w:tabs>
        <w:ind w:right="42" w:firstLine="567"/>
        <w:jc w:val="both"/>
        <w:rPr>
          <w:sz w:val="24"/>
          <w:szCs w:val="24"/>
        </w:rPr>
      </w:pPr>
    </w:p>
    <w:p w:rsidR="00CA2776" w:rsidRPr="00D854E6" w:rsidRDefault="00CA2776" w:rsidP="00CA2776">
      <w:pPr>
        <w:pStyle w:val="a9"/>
        <w:tabs>
          <w:tab w:val="left" w:pos="993"/>
        </w:tabs>
        <w:ind w:right="-99" w:firstLine="567"/>
        <w:jc w:val="both"/>
        <w:rPr>
          <w:szCs w:val="24"/>
          <w:highlight w:val="yellow"/>
        </w:rPr>
      </w:pPr>
      <w:r w:rsidRPr="00971B9C">
        <w:rPr>
          <w:b/>
          <w:szCs w:val="24"/>
        </w:rPr>
        <w:t xml:space="preserve">Раздел </w:t>
      </w:r>
      <w:r>
        <w:rPr>
          <w:b/>
          <w:szCs w:val="24"/>
        </w:rPr>
        <w:t>7</w:t>
      </w:r>
      <w:r w:rsidRPr="00971B9C">
        <w:rPr>
          <w:b/>
          <w:szCs w:val="24"/>
        </w:rPr>
        <w:t xml:space="preserve">. </w:t>
      </w:r>
      <w:r>
        <w:rPr>
          <w:b/>
          <w:szCs w:val="24"/>
        </w:rPr>
        <w:t>Требования об осуществлении контроля (мониторинга) за соблюдением условий, целей и порядка предоставления субсидий и ответственность за их нарушение получ</w:t>
      </w:r>
      <w:r w:rsidRPr="00971B9C">
        <w:rPr>
          <w:b/>
          <w:szCs w:val="24"/>
        </w:rPr>
        <w:t>ател</w:t>
      </w:r>
      <w:r>
        <w:rPr>
          <w:b/>
          <w:szCs w:val="24"/>
        </w:rPr>
        <w:t>ем</w:t>
      </w:r>
      <w:r w:rsidRPr="00971B9C">
        <w:rPr>
          <w:b/>
          <w:szCs w:val="24"/>
        </w:rPr>
        <w:t xml:space="preserve"> субсидии (участник</w:t>
      </w:r>
      <w:r>
        <w:rPr>
          <w:b/>
          <w:szCs w:val="24"/>
        </w:rPr>
        <w:t>ом</w:t>
      </w:r>
      <w:r w:rsidRPr="00971B9C">
        <w:rPr>
          <w:b/>
          <w:szCs w:val="24"/>
        </w:rPr>
        <w:t xml:space="preserve"> отбора)</w:t>
      </w:r>
      <w:r>
        <w:rPr>
          <w:b/>
          <w:szCs w:val="24"/>
        </w:rPr>
        <w:t xml:space="preserve"> </w:t>
      </w:r>
    </w:p>
    <w:p w:rsidR="00CA2776" w:rsidRDefault="00CA2776" w:rsidP="00CA277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</w:t>
      </w:r>
      <w:r w:rsidRPr="00D30382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Администрация (отдел ЖКХ) и орган муниципального финансового контроля </w:t>
      </w:r>
      <w:r w:rsidRPr="00452CCF">
        <w:rPr>
          <w:sz w:val="24"/>
          <w:szCs w:val="24"/>
        </w:rPr>
        <w:t>(мониторинга)</w:t>
      </w:r>
      <w:r>
        <w:rPr>
          <w:sz w:val="24"/>
          <w:szCs w:val="24"/>
        </w:rPr>
        <w:t xml:space="preserve"> проводят проверку соблюдения условий, целей и порядка предоставления </w:t>
      </w:r>
      <w:r>
        <w:rPr>
          <w:sz w:val="24"/>
          <w:szCs w:val="24"/>
        </w:rPr>
        <w:lastRenderedPageBreak/>
        <w:t>субсидий в соответствии с планом работ,</w:t>
      </w:r>
      <w:r w:rsidRPr="00364915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и </w:t>
      </w:r>
      <w:proofErr w:type="gramStart"/>
      <w:r w:rsidRPr="00364915">
        <w:rPr>
          <w:sz w:val="24"/>
          <w:szCs w:val="24"/>
        </w:rPr>
        <w:t>в</w:t>
      </w:r>
      <w:proofErr w:type="gramEnd"/>
      <w:r w:rsidRPr="00364915">
        <w:rPr>
          <w:sz w:val="24"/>
          <w:szCs w:val="24"/>
        </w:rPr>
        <w:t xml:space="preserve"> части достижения </w:t>
      </w:r>
      <w:r>
        <w:rPr>
          <w:sz w:val="24"/>
          <w:szCs w:val="24"/>
        </w:rPr>
        <w:t xml:space="preserve">значений </w:t>
      </w:r>
      <w:r w:rsidRPr="00364915">
        <w:rPr>
          <w:sz w:val="24"/>
          <w:szCs w:val="24"/>
        </w:rPr>
        <w:t xml:space="preserve">результатов </w:t>
      </w:r>
      <w:r>
        <w:rPr>
          <w:sz w:val="24"/>
          <w:szCs w:val="24"/>
        </w:rPr>
        <w:t xml:space="preserve">и показателей </w:t>
      </w:r>
      <w:r w:rsidRPr="00364915">
        <w:rPr>
          <w:sz w:val="24"/>
          <w:szCs w:val="24"/>
        </w:rPr>
        <w:t>предоставления субсидии</w:t>
      </w:r>
      <w:r>
        <w:rPr>
          <w:sz w:val="24"/>
          <w:szCs w:val="24"/>
        </w:rPr>
        <w:t>.</w:t>
      </w:r>
    </w:p>
    <w:p w:rsidR="00CA2776" w:rsidRDefault="00CA2776" w:rsidP="00CA277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7.2. Мониторинг достижения показателей результативности, а также целевое использование субсидии получателем субсидии осуществляется согласно представленных:</w:t>
      </w:r>
    </w:p>
    <w:p w:rsidR="00CA2776" w:rsidRDefault="00CA2776" w:rsidP="00CA277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Pr="00C70D23">
        <w:rPr>
          <w:sz w:val="24"/>
          <w:szCs w:val="24"/>
        </w:rPr>
        <w:t xml:space="preserve"> </w:t>
      </w:r>
      <w:r>
        <w:rPr>
          <w:sz w:val="24"/>
          <w:szCs w:val="24"/>
        </w:rPr>
        <w:t>отчет</w:t>
      </w:r>
      <w:r w:rsidRPr="00B61D7B">
        <w:rPr>
          <w:sz w:val="24"/>
          <w:szCs w:val="24"/>
        </w:rPr>
        <w:t xml:space="preserve"> </w:t>
      </w:r>
      <w:r w:rsidRPr="00D30382">
        <w:rPr>
          <w:sz w:val="24"/>
        </w:rPr>
        <w:t>о фактических затратах</w:t>
      </w:r>
      <w:r w:rsidRPr="0059315C">
        <w:rPr>
          <w:sz w:val="24"/>
          <w:szCs w:val="24"/>
        </w:rPr>
        <w:t xml:space="preserve">, связанных с </w:t>
      </w:r>
      <w:r>
        <w:rPr>
          <w:sz w:val="24"/>
          <w:szCs w:val="24"/>
        </w:rPr>
        <w:t xml:space="preserve">выполнением работ </w:t>
      </w:r>
      <w:r w:rsidRPr="008A00A3">
        <w:rPr>
          <w:sz w:val="24"/>
          <w:szCs w:val="24"/>
        </w:rPr>
        <w:t xml:space="preserve">по </w:t>
      </w:r>
      <w:r w:rsidRPr="00AB3D3E">
        <w:rPr>
          <w:sz w:val="24"/>
        </w:rPr>
        <w:t>техническо</w:t>
      </w:r>
      <w:r>
        <w:rPr>
          <w:sz w:val="24"/>
        </w:rPr>
        <w:t>му</w:t>
      </w:r>
      <w:r w:rsidRPr="00AB3D3E">
        <w:rPr>
          <w:sz w:val="24"/>
        </w:rPr>
        <w:t xml:space="preserve"> обслуживани</w:t>
      </w:r>
      <w:r>
        <w:rPr>
          <w:sz w:val="24"/>
        </w:rPr>
        <w:t>ю</w:t>
      </w:r>
      <w:r w:rsidRPr="00AB3D3E">
        <w:rPr>
          <w:sz w:val="24"/>
        </w:rPr>
        <w:t xml:space="preserve"> бесхозяйного объекта</w:t>
      </w:r>
      <w:r>
        <w:rPr>
          <w:sz w:val="24"/>
          <w:szCs w:val="24"/>
        </w:rPr>
        <w:t xml:space="preserve"> </w:t>
      </w:r>
      <w:r w:rsidRPr="00D30382">
        <w:rPr>
          <w:sz w:val="24"/>
        </w:rPr>
        <w:t>за отчетный период</w:t>
      </w:r>
      <w:r>
        <w:rPr>
          <w:sz w:val="24"/>
        </w:rPr>
        <w:t>,</w:t>
      </w:r>
      <w:r w:rsidRPr="00D30382">
        <w:rPr>
          <w:sz w:val="24"/>
        </w:rPr>
        <w:t xml:space="preserve"> по форме </w:t>
      </w:r>
      <w:r>
        <w:rPr>
          <w:sz w:val="24"/>
        </w:rPr>
        <w:t xml:space="preserve">согласно </w:t>
      </w:r>
      <w:r w:rsidRPr="008A5964">
        <w:rPr>
          <w:sz w:val="24"/>
        </w:rPr>
        <w:t>приложения №</w:t>
      </w:r>
      <w:r>
        <w:rPr>
          <w:sz w:val="24"/>
        </w:rPr>
        <w:t>3</w:t>
      </w:r>
      <w:r w:rsidRPr="000C60FD">
        <w:rPr>
          <w:sz w:val="24"/>
        </w:rPr>
        <w:t xml:space="preserve"> к</w:t>
      </w:r>
      <w:r w:rsidRPr="00D30382">
        <w:rPr>
          <w:sz w:val="24"/>
        </w:rPr>
        <w:t xml:space="preserve"> </w:t>
      </w:r>
      <w:r>
        <w:rPr>
          <w:sz w:val="24"/>
        </w:rPr>
        <w:t>настоящему П</w:t>
      </w:r>
      <w:r w:rsidRPr="00D30382">
        <w:rPr>
          <w:sz w:val="24"/>
        </w:rPr>
        <w:t>орядку</w:t>
      </w:r>
      <w:r>
        <w:rPr>
          <w:sz w:val="24"/>
          <w:szCs w:val="24"/>
        </w:rPr>
        <w:t>;</w:t>
      </w:r>
    </w:p>
    <w:p w:rsidR="00CA2776" w:rsidRDefault="00CA2776" w:rsidP="00CA277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отчет о достижении значений результатов предоставления субсидии по итогам финансового года по форме </w:t>
      </w:r>
      <w:proofErr w:type="gramStart"/>
      <w:r>
        <w:rPr>
          <w:sz w:val="24"/>
          <w:szCs w:val="24"/>
        </w:rPr>
        <w:t xml:space="preserve">согласно </w:t>
      </w:r>
      <w:r w:rsidRPr="008A5964">
        <w:rPr>
          <w:sz w:val="24"/>
          <w:szCs w:val="24"/>
        </w:rPr>
        <w:t>приложения</w:t>
      </w:r>
      <w:proofErr w:type="gramEnd"/>
      <w:r w:rsidRPr="008A5964">
        <w:rPr>
          <w:sz w:val="24"/>
          <w:szCs w:val="24"/>
        </w:rPr>
        <w:t xml:space="preserve"> №</w:t>
      </w:r>
      <w:r>
        <w:rPr>
          <w:sz w:val="24"/>
          <w:szCs w:val="24"/>
        </w:rPr>
        <w:t>4 к настоящему Порядку.</w:t>
      </w:r>
    </w:p>
    <w:p w:rsidR="00CA2776" w:rsidRDefault="00CA2776" w:rsidP="00CA2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нарушения условий, целей и порядка предоставления субсидии, нецелевого использования получателем</w:t>
      </w:r>
      <w:r w:rsidRPr="00AA69D0">
        <w:rPr>
          <w:rFonts w:ascii="Times New Roman" w:hAnsi="Times New Roman" w:cs="Times New Roman"/>
          <w:sz w:val="24"/>
          <w:szCs w:val="24"/>
        </w:rPr>
        <w:t xml:space="preserve"> </w:t>
      </w:r>
      <w:r w:rsidRPr="00533748">
        <w:rPr>
          <w:rFonts w:ascii="Times New Roman" w:hAnsi="Times New Roman" w:cs="Times New Roman"/>
          <w:sz w:val="24"/>
          <w:szCs w:val="24"/>
        </w:rPr>
        <w:t>субсидии и показателей предоставления субсидии, выявленного</w:t>
      </w:r>
      <w:r w:rsidRPr="006C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фактам проверок, проведенных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отделом ЖКХ</w:t>
      </w:r>
      <w:r w:rsidRPr="006C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органом муниципального</w:t>
      </w:r>
      <w:r w:rsidRPr="00585C07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5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ЖКХ направляет в адрес получателя субсидии уведомление с указанием нарушений и сроков их устранения по форме, которая определена </w:t>
      </w:r>
      <w:r w:rsidRPr="009F21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8A596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210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</w:t>
      </w:r>
      <w:r w:rsidRPr="009F210C">
        <w:rPr>
          <w:rFonts w:ascii="Times New Roman" w:hAnsi="Times New Roman" w:cs="Times New Roman"/>
          <w:sz w:val="24"/>
          <w:szCs w:val="24"/>
        </w:rPr>
        <w:t>орядку.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A2776" w:rsidRDefault="00CA2776" w:rsidP="00CA2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 случае не устранения нарушений в установленный в уведомлении срок, отдел ЖКХ в течение десяти рабочих дней со дня истечения указанного срока принимает решение о возврате в бюджет СГО субсидий и направляет требование получателю субсидии, в котором должны быть предусмотрены:</w:t>
      </w:r>
    </w:p>
    <w:p w:rsidR="00CA2776" w:rsidRDefault="00CA2776" w:rsidP="00CA27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подлежащая возврату сумма денежных средств и сроки ее возврата;</w:t>
      </w:r>
    </w:p>
    <w:p w:rsidR="00CA2776" w:rsidRDefault="00CA2776" w:rsidP="00CA27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CA2776" w:rsidRDefault="00CA2776" w:rsidP="00CA2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Получатель субсидий обязан осуществить возврат субсидий </w:t>
      </w:r>
      <w:r w:rsidRPr="00E13483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получения требований, указанных </w:t>
      </w:r>
      <w:r w:rsidRPr="000C60FD">
        <w:rPr>
          <w:rFonts w:ascii="Times New Roman" w:hAnsi="Times New Roman" w:cs="Times New Roman"/>
          <w:sz w:val="24"/>
          <w:szCs w:val="24"/>
        </w:rPr>
        <w:t>в п.7.4.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E13483">
        <w:rPr>
          <w:rFonts w:ascii="Times New Roman" w:hAnsi="Times New Roman" w:cs="Times New Roman"/>
          <w:sz w:val="24"/>
          <w:szCs w:val="24"/>
        </w:rPr>
        <w:t>орядка.</w:t>
      </w:r>
    </w:p>
    <w:p w:rsidR="00CA2776" w:rsidRDefault="00CA2776" w:rsidP="00CA2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На сумму, подлежащих возврату денежных средств, начисляется неустойка в размере 1/300 ставки рефинансирования Центрального банка от суммы несвоевременно возвращенных средств за каждый день просрочки до полного выполнения обязательств по возврату средств.</w:t>
      </w:r>
    </w:p>
    <w:p w:rsidR="00CA2776" w:rsidRDefault="00CA2776" w:rsidP="00CA2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 случае не перечисления получателем субсидий полученной субсидии в бюджет СГО в срок, установленный в п. 7.5. настоящего Порядка, указанные средства взыскиваются Администрацией в судебном порядке.</w:t>
      </w:r>
    </w:p>
    <w:p w:rsidR="00CA2776" w:rsidRDefault="00CA2776" w:rsidP="00CA2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Получатель субсидии вправе обжаловать действия Администрации в порядке, установленном действующим законодательством.</w:t>
      </w:r>
    </w:p>
    <w:p w:rsidR="00CA2776" w:rsidRDefault="00CA2776" w:rsidP="00CA2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27828">
        <w:rPr>
          <w:rFonts w:ascii="Times New Roman" w:hAnsi="Times New Roman" w:cs="Times New Roman"/>
          <w:sz w:val="24"/>
          <w:szCs w:val="24"/>
        </w:rPr>
        <w:t xml:space="preserve">.9. </w:t>
      </w:r>
      <w:r>
        <w:rPr>
          <w:rFonts w:ascii="Times New Roman" w:hAnsi="Times New Roman" w:cs="Times New Roman"/>
          <w:sz w:val="24"/>
          <w:szCs w:val="24"/>
        </w:rPr>
        <w:t xml:space="preserve">Отдел ЖКХ </w:t>
      </w:r>
      <w:r w:rsidRPr="00215EF1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5EF1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контроль (мониторинг) за</w:t>
      </w:r>
      <w:r w:rsidRPr="00215EF1">
        <w:rPr>
          <w:rFonts w:ascii="Times New Roman" w:hAnsi="Times New Roman" w:cs="Times New Roman"/>
          <w:sz w:val="24"/>
          <w:szCs w:val="24"/>
        </w:rPr>
        <w:t xml:space="preserve"> достижени</w:t>
      </w:r>
      <w:r>
        <w:rPr>
          <w:rFonts w:ascii="Times New Roman" w:hAnsi="Times New Roman" w:cs="Times New Roman"/>
          <w:sz w:val="24"/>
          <w:szCs w:val="24"/>
        </w:rPr>
        <w:t>ем показателей результативности использования субсидии в рамках установленных полномочий.</w:t>
      </w:r>
    </w:p>
    <w:p w:rsidR="00CA2776" w:rsidRDefault="00CA2776" w:rsidP="00CA2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1EE0">
        <w:rPr>
          <w:rFonts w:ascii="Times New Roman" w:hAnsi="Times New Roman" w:cs="Times New Roman"/>
          <w:sz w:val="24"/>
          <w:szCs w:val="24"/>
        </w:rPr>
        <w:t xml:space="preserve">.10. Получатель субсидии освобождается от применения мер ответственности, предусмотренных </w:t>
      </w:r>
      <w:r w:rsidRPr="00E15CBC"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1EE0">
        <w:rPr>
          <w:rFonts w:ascii="Times New Roman" w:hAnsi="Times New Roman" w:cs="Times New Roman"/>
          <w:sz w:val="24"/>
          <w:szCs w:val="24"/>
        </w:rPr>
        <w:t xml:space="preserve"> настоящего Порядка, при наличии документально подтвержденного наступления обстоятельств непреодолимой силы, препятствующих достижению значений целевых показателей результативности.</w:t>
      </w:r>
    </w:p>
    <w:p w:rsidR="00CA2776" w:rsidRPr="00ED1EE0" w:rsidRDefault="00CA2776" w:rsidP="00CA2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1EE0">
        <w:rPr>
          <w:rFonts w:ascii="Times New Roman" w:hAnsi="Times New Roman" w:cs="Times New Roman"/>
          <w:sz w:val="24"/>
          <w:szCs w:val="24"/>
        </w:rPr>
        <w:t xml:space="preserve">.11. </w:t>
      </w:r>
      <w:r>
        <w:rPr>
          <w:rFonts w:ascii="Times New Roman" w:hAnsi="Times New Roman" w:cs="Times New Roman"/>
          <w:sz w:val="24"/>
          <w:szCs w:val="24"/>
        </w:rPr>
        <w:t>Отдел ЖКХ</w:t>
      </w:r>
      <w:r w:rsidRPr="00ED1EE0">
        <w:rPr>
          <w:rFonts w:ascii="Times New Roman" w:hAnsi="Times New Roman" w:cs="Times New Roman"/>
          <w:sz w:val="24"/>
          <w:szCs w:val="24"/>
        </w:rPr>
        <w:t xml:space="preserve"> имеет право устанавливать в соглашении иные требования к мере ответственности за нарушение условий, целей и порядка предоставления субсидий.</w:t>
      </w:r>
    </w:p>
    <w:p w:rsidR="00CA2776" w:rsidRPr="000F0182" w:rsidRDefault="00CA2776" w:rsidP="00CA277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776" w:rsidRPr="000F0182" w:rsidRDefault="00CA2776" w:rsidP="00CA277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776" w:rsidRPr="002411B2" w:rsidRDefault="00CA2776" w:rsidP="00CA277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A2776" w:rsidRDefault="00CA2776" w:rsidP="00CA2776">
      <w:pPr>
        <w:spacing w:line="276" w:lineRule="auto"/>
        <w:rPr>
          <w:sz w:val="24"/>
          <w:szCs w:val="24"/>
        </w:rPr>
      </w:pPr>
    </w:p>
    <w:p w:rsidR="00CA2776" w:rsidRDefault="00CA2776" w:rsidP="00CA2776">
      <w:pPr>
        <w:spacing w:line="276" w:lineRule="auto"/>
        <w:rPr>
          <w:sz w:val="24"/>
          <w:szCs w:val="24"/>
        </w:rPr>
      </w:pPr>
    </w:p>
    <w:p w:rsidR="00CA2776" w:rsidRDefault="00CA2776" w:rsidP="00CA2776">
      <w:pPr>
        <w:spacing w:line="276" w:lineRule="auto"/>
        <w:rPr>
          <w:sz w:val="24"/>
          <w:szCs w:val="24"/>
        </w:rPr>
      </w:pPr>
    </w:p>
    <w:p w:rsidR="00CA2776" w:rsidRPr="00AB3D3E" w:rsidRDefault="00CA2776" w:rsidP="00CA2776">
      <w:pPr>
        <w:autoSpaceDE w:val="0"/>
        <w:autoSpaceDN w:val="0"/>
        <w:adjustRightInd w:val="0"/>
        <w:jc w:val="both"/>
        <w:rPr>
          <w:sz w:val="24"/>
          <w:szCs w:val="24"/>
        </w:rPr>
        <w:sectPr w:rsidR="00CA2776" w:rsidRPr="00AB3D3E" w:rsidSect="004148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701" w:header="720" w:footer="720" w:gutter="0"/>
          <w:cols w:space="720"/>
        </w:sectPr>
      </w:pPr>
    </w:p>
    <w:p w:rsidR="00CA2776" w:rsidRPr="00AB3D3E" w:rsidRDefault="00CA2776" w:rsidP="00CA2776">
      <w:pPr>
        <w:ind w:left="7080"/>
        <w:jc w:val="right"/>
        <w:rPr>
          <w:sz w:val="24"/>
          <w:szCs w:val="24"/>
        </w:rPr>
      </w:pPr>
      <w:r w:rsidRPr="00AB3D3E">
        <w:rPr>
          <w:sz w:val="24"/>
          <w:szCs w:val="24"/>
        </w:rPr>
        <w:lastRenderedPageBreak/>
        <w:t xml:space="preserve">Приложение № 1 </w:t>
      </w:r>
    </w:p>
    <w:p w:rsidR="00CA2776" w:rsidRPr="00AB3D3E" w:rsidRDefault="00CA2776" w:rsidP="00CA2776">
      <w:pPr>
        <w:ind w:left="7080"/>
        <w:jc w:val="right"/>
        <w:rPr>
          <w:sz w:val="24"/>
          <w:szCs w:val="24"/>
        </w:rPr>
      </w:pPr>
      <w:r w:rsidRPr="00AB3D3E">
        <w:rPr>
          <w:sz w:val="24"/>
          <w:szCs w:val="24"/>
        </w:rPr>
        <w:t>к Порядку</w:t>
      </w:r>
    </w:p>
    <w:p w:rsidR="00CA2776" w:rsidRPr="00AB3D3E" w:rsidRDefault="00CA2776" w:rsidP="00CA2776">
      <w:pPr>
        <w:jc w:val="right"/>
      </w:pPr>
    </w:p>
    <w:p w:rsidR="00CA2776" w:rsidRPr="00AB3D3E" w:rsidRDefault="00CA2776" w:rsidP="00CA2776">
      <w:pPr>
        <w:jc w:val="center"/>
        <w:rPr>
          <w:sz w:val="24"/>
          <w:szCs w:val="24"/>
        </w:rPr>
      </w:pPr>
    </w:p>
    <w:p w:rsidR="00CA2776" w:rsidRPr="00AB3D3E" w:rsidRDefault="00CA2776" w:rsidP="00CA2776">
      <w:pPr>
        <w:jc w:val="center"/>
        <w:rPr>
          <w:sz w:val="24"/>
          <w:szCs w:val="24"/>
        </w:rPr>
      </w:pPr>
      <w:r w:rsidRPr="00AB3D3E">
        <w:rPr>
          <w:sz w:val="24"/>
          <w:szCs w:val="24"/>
        </w:rPr>
        <w:t>Расчетная калькуляция нормативных затрат</w:t>
      </w:r>
    </w:p>
    <w:p w:rsidR="00CA2776" w:rsidRPr="00AB3D3E" w:rsidRDefault="00CA2776" w:rsidP="00CA2776">
      <w:pPr>
        <w:jc w:val="center"/>
        <w:rPr>
          <w:sz w:val="24"/>
          <w:szCs w:val="24"/>
        </w:rPr>
      </w:pPr>
      <w:r w:rsidRPr="00AB3D3E">
        <w:rPr>
          <w:sz w:val="24"/>
          <w:szCs w:val="24"/>
        </w:rPr>
        <w:t xml:space="preserve"> в связи с техническим обслуживанием бесхозяйных объектов </w:t>
      </w:r>
    </w:p>
    <w:p w:rsidR="00CA2776" w:rsidRPr="00AB3D3E" w:rsidRDefault="00CA2776" w:rsidP="00CA2776">
      <w:pPr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 w:rsidRPr="00AB3D3E">
        <w:rPr>
          <w:sz w:val="24"/>
          <w:szCs w:val="24"/>
        </w:rPr>
        <w:t>на период оформления бесхозяйного имущества в муниципальную собственность, в том числе планируемых нормативных затрат, связанных с техническим обслуживанием бесхозяйного объекта.</w:t>
      </w:r>
    </w:p>
    <w:p w:rsidR="00CA2776" w:rsidRPr="00AB3D3E" w:rsidRDefault="00CA2776" w:rsidP="00CA2776">
      <w:pPr>
        <w:rPr>
          <w:sz w:val="24"/>
          <w:szCs w:val="24"/>
        </w:rPr>
      </w:pPr>
    </w:p>
    <w:p w:rsidR="00CA2776" w:rsidRPr="00AB3D3E" w:rsidRDefault="00CA2776" w:rsidP="00CA2776">
      <w:pPr>
        <w:rPr>
          <w:sz w:val="24"/>
          <w:szCs w:val="24"/>
        </w:rPr>
      </w:pPr>
      <w:r w:rsidRPr="00AB3D3E">
        <w:rPr>
          <w:sz w:val="24"/>
          <w:szCs w:val="24"/>
        </w:rPr>
        <w:t>Наименование бесхозяйного объекта_______________________________________________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 w:rsidRPr="00AB3D3E">
        <w:rPr>
          <w:sz w:val="24"/>
          <w:szCs w:val="24"/>
        </w:rPr>
        <w:t>Реквизиты нормативно-правового акта о передаче бесхозяйного объекта получателю субсидий  для осуществления технического обслуживания_________________________________________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3D3E">
        <w:rPr>
          <w:sz w:val="24"/>
          <w:szCs w:val="24"/>
        </w:rPr>
        <w:t>Период оформления бесхозяйного имущества в муниципальную собственность_________________________________________</w:t>
      </w:r>
      <w:r w:rsidRPr="00AB3D3E">
        <w:rPr>
          <w:rFonts w:ascii="Arial" w:hAnsi="Arial" w:cs="Arial"/>
          <w:sz w:val="24"/>
          <w:szCs w:val="24"/>
        </w:rPr>
        <w:t xml:space="preserve"> </w:t>
      </w:r>
    </w:p>
    <w:p w:rsidR="00CA2776" w:rsidRPr="00AB3D3E" w:rsidRDefault="00CA2776" w:rsidP="00CA2776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21"/>
        <w:gridCol w:w="2699"/>
        <w:gridCol w:w="2091"/>
      </w:tblGrid>
      <w:tr w:rsidR="00CA2776" w:rsidRPr="00AB3D3E" w:rsidTr="00013D53">
        <w:trPr>
          <w:trHeight w:val="2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№</w:t>
            </w:r>
            <w:proofErr w:type="gramStart"/>
            <w:r w:rsidRPr="00AB3D3E">
              <w:rPr>
                <w:sz w:val="24"/>
                <w:szCs w:val="24"/>
              </w:rPr>
              <w:t>п</w:t>
            </w:r>
            <w:proofErr w:type="gramEnd"/>
            <w:r w:rsidRPr="00AB3D3E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A2776" w:rsidRPr="00AB3D3E" w:rsidRDefault="00CA2776" w:rsidP="00013D53">
            <w:pPr>
              <w:jc w:val="center"/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Статьи затрат</w:t>
            </w:r>
          </w:p>
          <w:p w:rsidR="00CA2776" w:rsidRPr="00AB3D3E" w:rsidRDefault="00CA2776" w:rsidP="0001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AB3D3E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A2776" w:rsidRPr="00AB3D3E" w:rsidRDefault="00CA2776" w:rsidP="00013D53">
            <w:pPr>
              <w:jc w:val="both"/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Затраты, связанные с техническим обслуживанием бесхозяйных объектов</w:t>
            </w:r>
          </w:p>
          <w:p w:rsidR="00CA2776" w:rsidRPr="00AB3D3E" w:rsidRDefault="00CA2776" w:rsidP="00013D53">
            <w:pPr>
              <w:rPr>
                <w:i/>
                <w:sz w:val="24"/>
                <w:szCs w:val="24"/>
                <w:u w:val="single"/>
              </w:rPr>
            </w:pPr>
            <w:r w:rsidRPr="00AB3D3E">
              <w:rPr>
                <w:sz w:val="24"/>
                <w:szCs w:val="24"/>
              </w:rPr>
              <w:t xml:space="preserve"> </w:t>
            </w:r>
            <w:r w:rsidRPr="00AB3D3E">
              <w:rPr>
                <w:i/>
                <w:sz w:val="24"/>
                <w:szCs w:val="24"/>
              </w:rPr>
              <w:t>( планируемые) на  период оформления бесхозяйного имущества в муниципальную собственность</w:t>
            </w:r>
          </w:p>
        </w:tc>
        <w:tc>
          <w:tcPr>
            <w:tcW w:w="2091" w:type="dxa"/>
          </w:tcPr>
          <w:p w:rsidR="00CA2776" w:rsidRPr="00AB3D3E" w:rsidRDefault="00CA2776" w:rsidP="00013D53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 xml:space="preserve">В том числе затраты, связанные с техническим обслуживанием бесхозяйных объектов </w:t>
            </w:r>
            <w:r w:rsidRPr="00AB3D3E">
              <w:rPr>
                <w:i/>
                <w:sz w:val="24"/>
                <w:szCs w:val="24"/>
              </w:rPr>
              <w:t>(планируемые) за определенный период.</w:t>
            </w:r>
          </w:p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  <w:tcBorders>
              <w:top w:val="single" w:sz="4" w:space="0" w:color="auto"/>
            </w:tcBorders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Прямые затраты непосредственно связанные с техническим обслуживанием бесхозяйного объекта, в том числе: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рублей</w:t>
            </w: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 xml:space="preserve">Оплата труда и начисления на выплаты 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Использование транспорта и спецтехники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Материалы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A2776" w:rsidRPr="00AB3D3E" w:rsidRDefault="00CA2776" w:rsidP="00013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Обработка стоков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1.5.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Отпуск воды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1.6.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1.7.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proofErr w:type="spellStart"/>
            <w:r w:rsidRPr="00AB3D3E">
              <w:rPr>
                <w:sz w:val="24"/>
                <w:szCs w:val="24"/>
              </w:rPr>
              <w:t>Общеэксплуатационные</w:t>
            </w:r>
            <w:proofErr w:type="spellEnd"/>
            <w:r w:rsidRPr="00AB3D3E">
              <w:rPr>
                <w:sz w:val="24"/>
                <w:szCs w:val="24"/>
              </w:rPr>
              <w:t xml:space="preserve"> затраты, которые невозможно отнести напрямую к нормативным затратам, непосредственно связанным с техническим обслуживанием бесхозяйного объекта, в том числе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рублей</w:t>
            </w: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Цеховые затраты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Охрана труда деятельности, связанной с техническим обслуживанием бесхозяйного объекта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2.3.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Добровольное медицинское страхование персонала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Канцтовары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2.5.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Дератизация, дезинсекция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2.6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Охрана бесхозяйного объекта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2.7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2.8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Вывоз ТБО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2.9</w:t>
            </w: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Иные</w:t>
            </w: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709" w:type="dxa"/>
          </w:tcPr>
          <w:p w:rsidR="00CA2776" w:rsidRPr="00AB3D3E" w:rsidRDefault="00CA2776" w:rsidP="00013D53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2776" w:rsidRPr="00AB3D3E" w:rsidRDefault="00CA2776" w:rsidP="00013D53">
            <w:pPr>
              <w:rPr>
                <w:b/>
                <w:sz w:val="24"/>
                <w:szCs w:val="24"/>
              </w:rPr>
            </w:pPr>
            <w:r w:rsidRPr="00AB3D3E">
              <w:rPr>
                <w:b/>
                <w:sz w:val="24"/>
                <w:szCs w:val="24"/>
              </w:rPr>
              <w:t>Итого затрат</w:t>
            </w:r>
          </w:p>
          <w:p w:rsidR="00CA2776" w:rsidRPr="00AB3D3E" w:rsidRDefault="00CA2776" w:rsidP="00013D53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рублей</w:t>
            </w:r>
          </w:p>
        </w:tc>
        <w:tc>
          <w:tcPr>
            <w:tcW w:w="2699" w:type="dxa"/>
          </w:tcPr>
          <w:p w:rsidR="00CA2776" w:rsidRPr="00AB3D3E" w:rsidRDefault="00CA2776" w:rsidP="00013D53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CA2776" w:rsidRPr="00AB3D3E" w:rsidRDefault="00CA2776" w:rsidP="00013D53">
            <w:pPr>
              <w:rPr>
                <w:b/>
                <w:sz w:val="24"/>
                <w:szCs w:val="24"/>
              </w:rPr>
            </w:pPr>
          </w:p>
        </w:tc>
      </w:tr>
    </w:tbl>
    <w:p w:rsidR="00CA2776" w:rsidRPr="00AB3D3E" w:rsidRDefault="00CA2776" w:rsidP="00CA2776">
      <w:pPr>
        <w:rPr>
          <w:sz w:val="24"/>
          <w:szCs w:val="24"/>
          <w:u w:val="single"/>
        </w:rPr>
      </w:pPr>
    </w:p>
    <w:p w:rsidR="00CA2776" w:rsidRPr="00AB3D3E" w:rsidRDefault="00CA2776" w:rsidP="00CA2776">
      <w:pPr>
        <w:rPr>
          <w:sz w:val="24"/>
          <w:szCs w:val="24"/>
          <w:u w:val="single"/>
        </w:rPr>
      </w:pPr>
    </w:p>
    <w:p w:rsidR="00CA2776" w:rsidRPr="00AB3D3E" w:rsidRDefault="00CA2776" w:rsidP="00CA2776">
      <w:pPr>
        <w:rPr>
          <w:sz w:val="24"/>
          <w:szCs w:val="24"/>
          <w:u w:val="single"/>
        </w:rPr>
      </w:pPr>
    </w:p>
    <w:p w:rsidR="00CA2776" w:rsidRPr="00AB3D3E" w:rsidRDefault="00CA2776" w:rsidP="00CA2776">
      <w:pPr>
        <w:rPr>
          <w:i/>
          <w:sz w:val="24"/>
          <w:szCs w:val="24"/>
        </w:rPr>
      </w:pPr>
      <w:r w:rsidRPr="00AB3D3E">
        <w:rPr>
          <w:i/>
          <w:sz w:val="24"/>
          <w:szCs w:val="24"/>
        </w:rPr>
        <w:t>Подпись руководителя:</w:t>
      </w:r>
    </w:p>
    <w:p w:rsidR="00CA2776" w:rsidRPr="00AB3D3E" w:rsidRDefault="00CA2776" w:rsidP="00CA2776">
      <w:pPr>
        <w:rPr>
          <w:i/>
          <w:sz w:val="24"/>
          <w:szCs w:val="24"/>
        </w:rPr>
      </w:pPr>
      <w:r w:rsidRPr="00AB3D3E">
        <w:rPr>
          <w:i/>
          <w:sz w:val="24"/>
          <w:szCs w:val="24"/>
        </w:rPr>
        <w:t>Подпись главного бухгалтера:</w:t>
      </w:r>
    </w:p>
    <w:p w:rsidR="00CA2776" w:rsidRPr="00AB3D3E" w:rsidRDefault="00CA2776" w:rsidP="00CA2776">
      <w:pPr>
        <w:rPr>
          <w:i/>
          <w:sz w:val="24"/>
          <w:szCs w:val="24"/>
        </w:rPr>
      </w:pPr>
      <w:r w:rsidRPr="00AB3D3E">
        <w:rPr>
          <w:i/>
          <w:sz w:val="24"/>
          <w:szCs w:val="24"/>
        </w:rPr>
        <w:t>Подпись исполнителя:</w:t>
      </w:r>
    </w:p>
    <w:p w:rsidR="00CA2776" w:rsidRPr="00AB3D3E" w:rsidRDefault="00CA2776" w:rsidP="00CA2776">
      <w:pPr>
        <w:rPr>
          <w:sz w:val="24"/>
          <w:szCs w:val="24"/>
        </w:rPr>
      </w:pPr>
    </w:p>
    <w:p w:rsidR="00CA2776" w:rsidRPr="00AB3D3E" w:rsidRDefault="00CA2776" w:rsidP="00CA2776">
      <w:pPr>
        <w:rPr>
          <w:i/>
          <w:sz w:val="24"/>
          <w:szCs w:val="24"/>
          <w:u w:val="single"/>
        </w:rPr>
      </w:pPr>
      <w:r w:rsidRPr="00AB3D3E">
        <w:rPr>
          <w:i/>
          <w:sz w:val="24"/>
          <w:szCs w:val="24"/>
          <w:u w:val="single"/>
        </w:rPr>
        <w:t>Согласовано:</w:t>
      </w:r>
    </w:p>
    <w:p w:rsidR="00CA2776" w:rsidRPr="00AB3D3E" w:rsidRDefault="00CA2776" w:rsidP="00CA2776">
      <w:pPr>
        <w:rPr>
          <w:i/>
          <w:sz w:val="24"/>
          <w:szCs w:val="24"/>
          <w:u w:val="single"/>
        </w:rPr>
      </w:pPr>
    </w:p>
    <w:p w:rsidR="00CA2776" w:rsidRPr="00AB3D3E" w:rsidRDefault="00CA2776" w:rsidP="00CA2776">
      <w:pPr>
        <w:spacing w:after="200" w:line="276" w:lineRule="auto"/>
        <w:rPr>
          <w:i/>
          <w:sz w:val="24"/>
          <w:szCs w:val="24"/>
        </w:rPr>
      </w:pPr>
      <w:r w:rsidRPr="00AB3D3E">
        <w:rPr>
          <w:i/>
          <w:sz w:val="24"/>
          <w:szCs w:val="24"/>
        </w:rPr>
        <w:t>________________Начальник отдела ЖКХ</w:t>
      </w:r>
    </w:p>
    <w:p w:rsidR="00CA2776" w:rsidRPr="00AB3D3E" w:rsidRDefault="00CA2776" w:rsidP="00CA2776">
      <w:pPr>
        <w:spacing w:after="200" w:line="276" w:lineRule="auto"/>
        <w:rPr>
          <w:sz w:val="24"/>
          <w:szCs w:val="24"/>
        </w:rPr>
      </w:pPr>
    </w:p>
    <w:p w:rsidR="00CA2776" w:rsidRPr="00AB3D3E" w:rsidRDefault="00CA2776" w:rsidP="00CA2776">
      <w:pPr>
        <w:spacing w:after="200" w:line="276" w:lineRule="auto"/>
        <w:rPr>
          <w:sz w:val="24"/>
          <w:szCs w:val="24"/>
        </w:rPr>
      </w:pPr>
    </w:p>
    <w:p w:rsidR="00CA2776" w:rsidRPr="00AB3D3E" w:rsidRDefault="00CA2776" w:rsidP="00CA2776">
      <w:pPr>
        <w:spacing w:after="200" w:line="276" w:lineRule="auto"/>
        <w:rPr>
          <w:sz w:val="24"/>
          <w:szCs w:val="24"/>
        </w:rPr>
      </w:pPr>
    </w:p>
    <w:p w:rsidR="00CA2776" w:rsidRPr="00AB3D3E" w:rsidRDefault="00CA2776" w:rsidP="00CA2776">
      <w:pPr>
        <w:spacing w:after="200" w:line="276" w:lineRule="auto"/>
        <w:rPr>
          <w:sz w:val="24"/>
          <w:szCs w:val="24"/>
        </w:rPr>
      </w:pPr>
    </w:p>
    <w:p w:rsidR="00CA2776" w:rsidRPr="00AB3D3E" w:rsidRDefault="00CA2776" w:rsidP="00CA2776">
      <w:pPr>
        <w:spacing w:after="200" w:line="276" w:lineRule="auto"/>
        <w:rPr>
          <w:sz w:val="24"/>
          <w:szCs w:val="24"/>
        </w:rPr>
      </w:pPr>
    </w:p>
    <w:p w:rsidR="00CA2776" w:rsidRPr="00AB3D3E" w:rsidRDefault="00CA2776" w:rsidP="00CA2776">
      <w:pPr>
        <w:spacing w:after="200" w:line="276" w:lineRule="auto"/>
        <w:rPr>
          <w:sz w:val="24"/>
          <w:szCs w:val="24"/>
        </w:rPr>
      </w:pPr>
    </w:p>
    <w:p w:rsidR="00CA2776" w:rsidRPr="00AB3D3E" w:rsidRDefault="00CA2776" w:rsidP="00CA2776">
      <w:pPr>
        <w:spacing w:after="200" w:line="276" w:lineRule="auto"/>
        <w:rPr>
          <w:sz w:val="24"/>
          <w:szCs w:val="24"/>
        </w:rPr>
      </w:pPr>
    </w:p>
    <w:p w:rsidR="00CA2776" w:rsidRPr="00AB3D3E" w:rsidRDefault="00CA2776" w:rsidP="00CA2776">
      <w:pPr>
        <w:spacing w:after="200" w:line="276" w:lineRule="auto"/>
        <w:rPr>
          <w:sz w:val="24"/>
          <w:szCs w:val="24"/>
        </w:rPr>
      </w:pPr>
    </w:p>
    <w:p w:rsidR="00CA2776" w:rsidRPr="00AB3D3E" w:rsidRDefault="00CA2776" w:rsidP="00CA2776">
      <w:pPr>
        <w:spacing w:after="200" w:line="276" w:lineRule="auto"/>
        <w:rPr>
          <w:sz w:val="24"/>
          <w:szCs w:val="24"/>
        </w:rPr>
      </w:pPr>
    </w:p>
    <w:p w:rsidR="00CA2776" w:rsidRPr="00AB3D3E" w:rsidRDefault="00CA2776" w:rsidP="00CA2776">
      <w:pPr>
        <w:spacing w:after="200" w:line="276" w:lineRule="auto"/>
        <w:rPr>
          <w:sz w:val="24"/>
          <w:szCs w:val="24"/>
        </w:rPr>
        <w:sectPr w:rsidR="00CA2776" w:rsidRPr="00AB3D3E" w:rsidSect="00126927">
          <w:headerReference w:type="default" r:id="rId20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CA2776" w:rsidRPr="00AB3D3E" w:rsidRDefault="00CA2776" w:rsidP="00CA2776">
      <w:pPr>
        <w:spacing w:after="200" w:line="276" w:lineRule="auto"/>
        <w:jc w:val="right"/>
        <w:rPr>
          <w:sz w:val="24"/>
          <w:szCs w:val="24"/>
        </w:rPr>
      </w:pPr>
      <w:r w:rsidRPr="00AB3D3E">
        <w:rPr>
          <w:sz w:val="24"/>
          <w:szCs w:val="24"/>
        </w:rPr>
        <w:lastRenderedPageBreak/>
        <w:t xml:space="preserve">Приложение № 2 </w:t>
      </w:r>
    </w:p>
    <w:p w:rsidR="00CA2776" w:rsidRPr="00AB3D3E" w:rsidRDefault="00CA2776" w:rsidP="00CA2776">
      <w:pPr>
        <w:ind w:left="7080"/>
        <w:jc w:val="right"/>
        <w:rPr>
          <w:sz w:val="24"/>
          <w:szCs w:val="24"/>
        </w:rPr>
      </w:pPr>
      <w:r w:rsidRPr="00AB3D3E">
        <w:rPr>
          <w:sz w:val="24"/>
          <w:szCs w:val="24"/>
        </w:rPr>
        <w:t>к Порядку</w:t>
      </w:r>
    </w:p>
    <w:p w:rsidR="00CA2776" w:rsidRPr="00AB3D3E" w:rsidRDefault="00CA2776" w:rsidP="00CA2776">
      <w:pPr>
        <w:jc w:val="center"/>
        <w:rPr>
          <w:sz w:val="24"/>
          <w:szCs w:val="24"/>
        </w:rPr>
      </w:pPr>
    </w:p>
    <w:p w:rsidR="00CA2776" w:rsidRPr="00AB3D3E" w:rsidRDefault="00CA2776" w:rsidP="00CA2776">
      <w:pPr>
        <w:jc w:val="center"/>
        <w:rPr>
          <w:sz w:val="24"/>
          <w:szCs w:val="24"/>
        </w:rPr>
      </w:pPr>
      <w:r w:rsidRPr="00AB3D3E">
        <w:rPr>
          <w:sz w:val="24"/>
          <w:szCs w:val="24"/>
        </w:rPr>
        <w:t xml:space="preserve">Отчет о фактических затратах, </w:t>
      </w:r>
    </w:p>
    <w:p w:rsidR="00CA2776" w:rsidRPr="00AB3D3E" w:rsidRDefault="00CA2776" w:rsidP="00CA2776">
      <w:pPr>
        <w:jc w:val="center"/>
        <w:rPr>
          <w:sz w:val="24"/>
          <w:szCs w:val="24"/>
        </w:rPr>
      </w:pPr>
      <w:proofErr w:type="gramStart"/>
      <w:r w:rsidRPr="00AB3D3E">
        <w:rPr>
          <w:sz w:val="24"/>
          <w:szCs w:val="24"/>
        </w:rPr>
        <w:t>связанных</w:t>
      </w:r>
      <w:proofErr w:type="gramEnd"/>
      <w:r w:rsidRPr="00AB3D3E">
        <w:rPr>
          <w:sz w:val="24"/>
          <w:szCs w:val="24"/>
        </w:rPr>
        <w:t xml:space="preserve"> с техническим обслуживанием бесхозяйного объекта  за отчетный период в текущем финансовом году</w:t>
      </w:r>
    </w:p>
    <w:p w:rsidR="00CA2776" w:rsidRPr="00AB3D3E" w:rsidRDefault="00CA2776" w:rsidP="00CA2776">
      <w:pPr>
        <w:jc w:val="center"/>
        <w:rPr>
          <w:sz w:val="24"/>
          <w:szCs w:val="24"/>
        </w:rPr>
      </w:pPr>
      <w:r w:rsidRPr="00AB3D3E">
        <w:rPr>
          <w:sz w:val="24"/>
          <w:szCs w:val="24"/>
        </w:rPr>
        <w:t xml:space="preserve"> за период ________(отчетный период)</w:t>
      </w:r>
    </w:p>
    <w:p w:rsidR="00CA2776" w:rsidRPr="00AB3D3E" w:rsidRDefault="00CA2776" w:rsidP="00CA2776">
      <w:pPr>
        <w:rPr>
          <w:sz w:val="24"/>
          <w:szCs w:val="24"/>
        </w:rPr>
      </w:pPr>
    </w:p>
    <w:p w:rsidR="00CA2776" w:rsidRPr="00AB3D3E" w:rsidRDefault="00CA2776" w:rsidP="00CA2776">
      <w:pPr>
        <w:rPr>
          <w:sz w:val="24"/>
          <w:szCs w:val="24"/>
        </w:rPr>
      </w:pPr>
      <w:r w:rsidRPr="00AB3D3E">
        <w:rPr>
          <w:sz w:val="24"/>
          <w:szCs w:val="24"/>
        </w:rPr>
        <w:t>Наименование бесхозяйного объекта______________________________________________________________________________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 w:rsidRPr="00AB3D3E">
        <w:rPr>
          <w:sz w:val="24"/>
          <w:szCs w:val="24"/>
        </w:rPr>
        <w:t>Реквизиты нормативно-правового акта о передаче бесхозяйного объекта получателю субсидий для осуществления технического обслуживания_________________________________________________________________________________________________</w:t>
      </w: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3D3E">
        <w:rPr>
          <w:sz w:val="24"/>
          <w:szCs w:val="24"/>
        </w:rPr>
        <w:t>Период оформления бесхозяйного имущества в муниципальную  собственность_________________________________________</w:t>
      </w:r>
      <w:r w:rsidRPr="00AB3D3E">
        <w:rPr>
          <w:rFonts w:ascii="Arial" w:hAnsi="Arial" w:cs="Arial"/>
          <w:sz w:val="24"/>
          <w:szCs w:val="24"/>
        </w:rPr>
        <w:t xml:space="preserve"> </w:t>
      </w:r>
    </w:p>
    <w:p w:rsidR="00CA2776" w:rsidRPr="00AB3D3E" w:rsidRDefault="00CA2776" w:rsidP="00CA2776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860"/>
        <w:gridCol w:w="992"/>
        <w:gridCol w:w="1702"/>
        <w:gridCol w:w="1701"/>
        <w:gridCol w:w="1417"/>
        <w:gridCol w:w="1559"/>
        <w:gridCol w:w="2268"/>
      </w:tblGrid>
      <w:tr w:rsidR="00CA2776" w:rsidRPr="00AB3D3E" w:rsidTr="00013D53">
        <w:trPr>
          <w:trHeight w:val="83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№</w:t>
            </w:r>
            <w:proofErr w:type="gramStart"/>
            <w:r w:rsidRPr="00AB3D3E">
              <w:rPr>
                <w:sz w:val="24"/>
                <w:szCs w:val="24"/>
              </w:rPr>
              <w:t>п</w:t>
            </w:r>
            <w:proofErr w:type="gramEnd"/>
            <w:r w:rsidRPr="00AB3D3E">
              <w:rPr>
                <w:sz w:val="24"/>
                <w:szCs w:val="24"/>
              </w:rPr>
              <w:t>/п</w:t>
            </w:r>
          </w:p>
        </w:tc>
        <w:tc>
          <w:tcPr>
            <w:tcW w:w="3860" w:type="dxa"/>
            <w:vMerge w:val="restart"/>
            <w:tcBorders>
              <w:left w:val="single" w:sz="4" w:space="0" w:color="auto"/>
            </w:tcBorders>
          </w:tcPr>
          <w:p w:rsidR="00CA2776" w:rsidRPr="00AB3D3E" w:rsidRDefault="00CA2776" w:rsidP="00013D53">
            <w:pPr>
              <w:jc w:val="center"/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Статьи затрат</w:t>
            </w:r>
          </w:p>
          <w:p w:rsidR="00CA2776" w:rsidRPr="00AB3D3E" w:rsidRDefault="00CA2776" w:rsidP="0001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AB3D3E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CA2776" w:rsidRPr="00AB3D3E" w:rsidRDefault="00CA2776" w:rsidP="00013D53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Затраты, связанные с  техническим обслуживанием бесхозяйных объектов</w:t>
            </w:r>
          </w:p>
          <w:p w:rsidR="00CA2776" w:rsidRPr="00AB3D3E" w:rsidRDefault="00CA2776" w:rsidP="00013D53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Получено субсидий из бюджета</w:t>
            </w:r>
          </w:p>
        </w:tc>
        <w:tc>
          <w:tcPr>
            <w:tcW w:w="2268" w:type="dxa"/>
          </w:tcPr>
          <w:p w:rsidR="00CA2776" w:rsidRPr="00AB3D3E" w:rsidRDefault="00CA2776" w:rsidP="00013D53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Подлежит возврату в бюджет</w:t>
            </w:r>
          </w:p>
        </w:tc>
      </w:tr>
      <w:tr w:rsidR="00CA2776" w:rsidRPr="00AB3D3E" w:rsidTr="00013D53">
        <w:trPr>
          <w:trHeight w:val="355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</w:tcBorders>
          </w:tcPr>
          <w:p w:rsidR="00CA2776" w:rsidRPr="00AB3D3E" w:rsidRDefault="00CA2776" w:rsidP="0001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2776" w:rsidRPr="00AB3D3E" w:rsidRDefault="00CA2776" w:rsidP="00013D53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 xml:space="preserve">план </w:t>
            </w:r>
          </w:p>
          <w:p w:rsidR="00CA2776" w:rsidRPr="00AB3D3E" w:rsidRDefault="00CA2776" w:rsidP="00013D53">
            <w:pPr>
              <w:autoSpaceDE w:val="0"/>
              <w:autoSpaceDN w:val="0"/>
              <w:adjustRightInd w:val="0"/>
              <w:ind w:left="34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jc w:val="center"/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 xml:space="preserve"> с начала текущего периода </w:t>
            </w:r>
          </w:p>
        </w:tc>
        <w:tc>
          <w:tcPr>
            <w:tcW w:w="1417" w:type="dxa"/>
          </w:tcPr>
          <w:p w:rsidR="00CA2776" w:rsidRPr="00AB3D3E" w:rsidRDefault="00CA2776" w:rsidP="00013D53">
            <w:pPr>
              <w:jc w:val="center"/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559" w:type="dxa"/>
          </w:tcPr>
          <w:p w:rsidR="00CA2776" w:rsidRPr="00AB3D3E" w:rsidRDefault="00CA2776" w:rsidP="00013D53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  <w:tcBorders>
              <w:top w:val="single" w:sz="4" w:space="0" w:color="auto"/>
            </w:tcBorders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1.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Прямые затраты непосредственно связанные с техническим обслуживанием бесхозяйного объекта, в том числе: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рублей</w:t>
            </w: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1.1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 xml:space="preserve">Оплата труда и начисления на выплаты 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1.2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Использование транспорта и спецтехники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1.3.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2776" w:rsidRPr="00AB3D3E" w:rsidRDefault="00CA2776" w:rsidP="00013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1.4.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Обработка стоков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1.5.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Отпуск воды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1.6.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1.7.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proofErr w:type="spellStart"/>
            <w:r w:rsidRPr="00AB3D3E">
              <w:rPr>
                <w:sz w:val="24"/>
                <w:szCs w:val="24"/>
              </w:rPr>
              <w:t>Общеэксплуатационные</w:t>
            </w:r>
            <w:proofErr w:type="spellEnd"/>
            <w:r w:rsidRPr="00AB3D3E">
              <w:rPr>
                <w:sz w:val="24"/>
                <w:szCs w:val="24"/>
              </w:rPr>
              <w:t xml:space="preserve"> затраты, </w:t>
            </w:r>
            <w:r w:rsidRPr="00AB3D3E">
              <w:rPr>
                <w:sz w:val="24"/>
                <w:szCs w:val="24"/>
              </w:rPr>
              <w:lastRenderedPageBreak/>
              <w:t>которые невозможно отнести напрямую к нормативным затратам, непосредственно связанным с техническим обслуживанием бесхозяйного объекта, в том числе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Цеховые затраты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2.2.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Охрана труда деятельности, связанной с техническим обслуживанием бесхозяйного объекта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2.3.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Добровольное медицинское страхование персонала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2.4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Канцтовары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2.5.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Дератизация, дезинсекция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2.6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Охрана бесхозяйного объекта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2.7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2.8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Вывоз ТБО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2.9</w:t>
            </w: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Иные</w:t>
            </w: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1243" w:type="dxa"/>
          </w:tcPr>
          <w:p w:rsidR="00CA2776" w:rsidRPr="00AB3D3E" w:rsidRDefault="00CA2776" w:rsidP="00013D53">
            <w:pPr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CA2776" w:rsidRPr="00AB3D3E" w:rsidRDefault="00CA2776" w:rsidP="00013D53">
            <w:pPr>
              <w:rPr>
                <w:b/>
                <w:sz w:val="24"/>
                <w:szCs w:val="24"/>
              </w:rPr>
            </w:pPr>
            <w:r w:rsidRPr="00AB3D3E">
              <w:rPr>
                <w:b/>
                <w:sz w:val="24"/>
                <w:szCs w:val="24"/>
              </w:rPr>
              <w:t>Итого затрат</w:t>
            </w:r>
          </w:p>
          <w:p w:rsidR="00CA2776" w:rsidRPr="00AB3D3E" w:rsidRDefault="00CA2776" w:rsidP="00013D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рублей</w:t>
            </w:r>
          </w:p>
        </w:tc>
        <w:tc>
          <w:tcPr>
            <w:tcW w:w="1702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</w:tbl>
    <w:p w:rsidR="00CA2776" w:rsidRPr="00AB3D3E" w:rsidRDefault="00CA2776" w:rsidP="00CA2776">
      <w:pPr>
        <w:rPr>
          <w:sz w:val="24"/>
          <w:szCs w:val="24"/>
          <w:u w:val="single"/>
        </w:rPr>
      </w:pPr>
    </w:p>
    <w:p w:rsidR="00CA2776" w:rsidRPr="00AB3D3E" w:rsidRDefault="00CA2776" w:rsidP="00CA2776">
      <w:pPr>
        <w:rPr>
          <w:sz w:val="24"/>
          <w:szCs w:val="24"/>
        </w:rPr>
      </w:pPr>
      <w:r w:rsidRPr="00AB3D3E">
        <w:rPr>
          <w:sz w:val="24"/>
          <w:szCs w:val="24"/>
        </w:rPr>
        <w:t>Подпись руководителя:</w:t>
      </w:r>
    </w:p>
    <w:p w:rsidR="00CA2776" w:rsidRPr="00AB3D3E" w:rsidRDefault="00CA2776" w:rsidP="00CA2776">
      <w:pPr>
        <w:rPr>
          <w:sz w:val="24"/>
          <w:szCs w:val="24"/>
        </w:rPr>
      </w:pPr>
      <w:r w:rsidRPr="00AB3D3E">
        <w:rPr>
          <w:sz w:val="24"/>
          <w:szCs w:val="24"/>
        </w:rPr>
        <w:t>Подпись главного бухгалтера:</w:t>
      </w:r>
    </w:p>
    <w:p w:rsidR="00CA2776" w:rsidRPr="00AB3D3E" w:rsidRDefault="00CA2776" w:rsidP="00CA2776">
      <w:pPr>
        <w:rPr>
          <w:sz w:val="24"/>
          <w:szCs w:val="24"/>
        </w:rPr>
      </w:pPr>
      <w:r w:rsidRPr="00AB3D3E">
        <w:rPr>
          <w:sz w:val="24"/>
          <w:szCs w:val="24"/>
        </w:rPr>
        <w:t>Подпись исполнителя:</w:t>
      </w:r>
    </w:p>
    <w:p w:rsidR="00CA2776" w:rsidRPr="00AB3D3E" w:rsidRDefault="00CA2776" w:rsidP="00CA2776">
      <w:pPr>
        <w:rPr>
          <w:sz w:val="10"/>
          <w:szCs w:val="10"/>
        </w:rPr>
      </w:pPr>
    </w:p>
    <w:p w:rsidR="00CA2776" w:rsidRPr="00AB3D3E" w:rsidRDefault="00CA2776" w:rsidP="00CA2776">
      <w:pPr>
        <w:rPr>
          <w:sz w:val="24"/>
          <w:szCs w:val="24"/>
          <w:u w:val="single"/>
        </w:rPr>
      </w:pPr>
      <w:r w:rsidRPr="00AB3D3E">
        <w:rPr>
          <w:sz w:val="24"/>
          <w:szCs w:val="24"/>
          <w:u w:val="single"/>
        </w:rPr>
        <w:t>Согласовано:</w:t>
      </w:r>
    </w:p>
    <w:p w:rsidR="00CA2776" w:rsidRPr="00AB3D3E" w:rsidRDefault="00CA2776" w:rsidP="00CA2776">
      <w:pPr>
        <w:spacing w:after="200" w:line="276" w:lineRule="auto"/>
        <w:rPr>
          <w:sz w:val="24"/>
          <w:szCs w:val="24"/>
        </w:rPr>
      </w:pPr>
      <w:r w:rsidRPr="00AB3D3E">
        <w:rPr>
          <w:sz w:val="24"/>
          <w:szCs w:val="24"/>
        </w:rPr>
        <w:t>________________Начальник отдела ЖКХ</w:t>
      </w:r>
    </w:p>
    <w:p w:rsidR="00CA2776" w:rsidRPr="00AB3D3E" w:rsidRDefault="00CA2776" w:rsidP="00CA2776">
      <w:pPr>
        <w:spacing w:after="200" w:line="276" w:lineRule="auto"/>
        <w:rPr>
          <w:sz w:val="24"/>
          <w:szCs w:val="24"/>
        </w:rPr>
      </w:pPr>
    </w:p>
    <w:p w:rsidR="00CA2776" w:rsidRPr="00AB3D3E" w:rsidRDefault="00CA2776" w:rsidP="00CA2776">
      <w:pPr>
        <w:spacing w:after="200" w:line="276" w:lineRule="auto"/>
        <w:rPr>
          <w:sz w:val="24"/>
          <w:szCs w:val="24"/>
        </w:rPr>
      </w:pPr>
    </w:p>
    <w:p w:rsidR="00CA2776" w:rsidRPr="00AB3D3E" w:rsidRDefault="00CA2776" w:rsidP="00CA2776">
      <w:pPr>
        <w:spacing w:after="200" w:line="276" w:lineRule="auto"/>
        <w:rPr>
          <w:sz w:val="24"/>
          <w:szCs w:val="24"/>
        </w:rPr>
      </w:pPr>
    </w:p>
    <w:p w:rsidR="00CA2776" w:rsidRDefault="00CA2776" w:rsidP="00CA2776">
      <w:pPr>
        <w:ind w:left="7080"/>
        <w:jc w:val="right"/>
        <w:rPr>
          <w:sz w:val="24"/>
          <w:szCs w:val="24"/>
        </w:rPr>
      </w:pPr>
    </w:p>
    <w:p w:rsidR="00CA2776" w:rsidRPr="00AB3D3E" w:rsidRDefault="00CA2776" w:rsidP="00CA2776">
      <w:pPr>
        <w:ind w:left="7080"/>
        <w:jc w:val="right"/>
        <w:rPr>
          <w:sz w:val="24"/>
          <w:szCs w:val="24"/>
        </w:rPr>
      </w:pPr>
      <w:r w:rsidRPr="00AB3D3E">
        <w:rPr>
          <w:sz w:val="24"/>
          <w:szCs w:val="24"/>
        </w:rPr>
        <w:t xml:space="preserve">Приложение № 3 </w:t>
      </w:r>
    </w:p>
    <w:p w:rsidR="00CA2776" w:rsidRPr="00AB3D3E" w:rsidRDefault="00CA2776" w:rsidP="00CA2776">
      <w:pPr>
        <w:ind w:left="7080"/>
        <w:jc w:val="right"/>
        <w:rPr>
          <w:sz w:val="24"/>
          <w:szCs w:val="24"/>
        </w:rPr>
      </w:pPr>
      <w:r w:rsidRPr="00AB3D3E">
        <w:rPr>
          <w:sz w:val="24"/>
          <w:szCs w:val="24"/>
        </w:rPr>
        <w:t>к Порядку</w:t>
      </w:r>
    </w:p>
    <w:p w:rsidR="00CA2776" w:rsidRPr="00AB3D3E" w:rsidRDefault="00CA2776" w:rsidP="00CA2776">
      <w:pPr>
        <w:jc w:val="center"/>
        <w:rPr>
          <w:sz w:val="24"/>
          <w:szCs w:val="24"/>
        </w:rPr>
      </w:pPr>
    </w:p>
    <w:p w:rsidR="00CA2776" w:rsidRPr="00AB3D3E" w:rsidRDefault="00CA2776" w:rsidP="00CA2776">
      <w:pPr>
        <w:jc w:val="center"/>
        <w:rPr>
          <w:sz w:val="24"/>
          <w:szCs w:val="24"/>
        </w:rPr>
      </w:pPr>
      <w:r w:rsidRPr="00AB3D3E">
        <w:rPr>
          <w:sz w:val="24"/>
          <w:szCs w:val="24"/>
        </w:rPr>
        <w:t>Перечень целевых показателей результативности использования субсидии</w:t>
      </w:r>
    </w:p>
    <w:p w:rsidR="00CA2776" w:rsidRPr="00AB3D3E" w:rsidRDefault="00CA2776" w:rsidP="00CA2776">
      <w:pPr>
        <w:rPr>
          <w:sz w:val="24"/>
          <w:szCs w:val="24"/>
        </w:rPr>
      </w:pPr>
    </w:p>
    <w:p w:rsidR="00CA2776" w:rsidRPr="00AB3D3E" w:rsidRDefault="00CA2776" w:rsidP="00CA2776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3D3E">
        <w:rPr>
          <w:rFonts w:ascii="Arial" w:hAnsi="Arial" w:cs="Arial"/>
          <w:sz w:val="24"/>
          <w:szCs w:val="24"/>
        </w:rPr>
        <w:t xml:space="preserve"> </w:t>
      </w:r>
    </w:p>
    <w:p w:rsidR="00CA2776" w:rsidRPr="00AB3D3E" w:rsidRDefault="00CA2776" w:rsidP="00CA2776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410"/>
        <w:gridCol w:w="2268"/>
        <w:gridCol w:w="2268"/>
        <w:gridCol w:w="2835"/>
      </w:tblGrid>
      <w:tr w:rsidR="00CA2776" w:rsidRPr="00AB3D3E" w:rsidTr="00013D53">
        <w:trPr>
          <w:trHeight w:val="1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№</w:t>
            </w:r>
            <w:proofErr w:type="gramStart"/>
            <w:r w:rsidRPr="00AB3D3E">
              <w:rPr>
                <w:sz w:val="24"/>
                <w:szCs w:val="24"/>
              </w:rPr>
              <w:t>п</w:t>
            </w:r>
            <w:proofErr w:type="gramEnd"/>
            <w:r w:rsidRPr="00AB3D3E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A2776" w:rsidRPr="00AB3D3E" w:rsidRDefault="00CA2776" w:rsidP="00013D53">
            <w:pPr>
              <w:jc w:val="center"/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Наименование муниципальной программы (подпрограммы)</w:t>
            </w:r>
          </w:p>
          <w:p w:rsidR="00CA2776" w:rsidRPr="00AB3D3E" w:rsidRDefault="00CA2776" w:rsidP="0001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Наименование объекта субсидирования</w:t>
            </w:r>
          </w:p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Наименование  целевых показателей результативности</w:t>
            </w: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Значение целевого показателя на момент предоставления субсидии</w:t>
            </w:r>
          </w:p>
        </w:tc>
        <w:tc>
          <w:tcPr>
            <w:tcW w:w="2835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  <w:r w:rsidRPr="00AB3D3E">
              <w:rPr>
                <w:sz w:val="24"/>
                <w:szCs w:val="24"/>
              </w:rPr>
              <w:t>Значение целевого показателя, которое будет достигнуто после использования субсидии</w:t>
            </w:r>
          </w:p>
        </w:tc>
      </w:tr>
      <w:tr w:rsidR="00CA2776" w:rsidRPr="00AB3D3E" w:rsidTr="00013D53">
        <w:tc>
          <w:tcPr>
            <w:tcW w:w="851" w:type="dxa"/>
            <w:tcBorders>
              <w:top w:val="single" w:sz="4" w:space="0" w:color="auto"/>
            </w:tcBorders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85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85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85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RPr="00AB3D3E" w:rsidTr="00013D53">
        <w:tc>
          <w:tcPr>
            <w:tcW w:w="851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2776" w:rsidRPr="00AB3D3E" w:rsidRDefault="00CA2776" w:rsidP="00013D53">
            <w:pPr>
              <w:rPr>
                <w:sz w:val="24"/>
                <w:szCs w:val="24"/>
              </w:rPr>
            </w:pPr>
          </w:p>
        </w:tc>
      </w:tr>
    </w:tbl>
    <w:p w:rsidR="00CA2776" w:rsidRPr="00AB3D3E" w:rsidRDefault="00CA2776" w:rsidP="00CA2776">
      <w:pPr>
        <w:spacing w:after="200" w:line="276" w:lineRule="auto"/>
        <w:rPr>
          <w:sz w:val="24"/>
          <w:szCs w:val="24"/>
        </w:rPr>
      </w:pPr>
    </w:p>
    <w:p w:rsidR="00CA2776" w:rsidRPr="00AB3D3E" w:rsidRDefault="00CA2776" w:rsidP="00CA2776">
      <w:pPr>
        <w:rPr>
          <w:sz w:val="24"/>
          <w:szCs w:val="24"/>
        </w:rPr>
      </w:pPr>
      <w:r w:rsidRPr="00AB3D3E">
        <w:rPr>
          <w:sz w:val="24"/>
          <w:szCs w:val="24"/>
        </w:rPr>
        <w:t>Администрация:</w:t>
      </w:r>
      <w:r w:rsidRPr="00AB3D3E">
        <w:rPr>
          <w:sz w:val="24"/>
          <w:szCs w:val="24"/>
        </w:rPr>
        <w:tab/>
      </w:r>
      <w:r w:rsidRPr="00AB3D3E">
        <w:rPr>
          <w:sz w:val="24"/>
          <w:szCs w:val="24"/>
        </w:rPr>
        <w:tab/>
      </w:r>
      <w:r w:rsidRPr="00AB3D3E">
        <w:rPr>
          <w:sz w:val="24"/>
          <w:szCs w:val="24"/>
        </w:rPr>
        <w:tab/>
      </w:r>
      <w:r w:rsidRPr="00AB3D3E">
        <w:rPr>
          <w:sz w:val="24"/>
          <w:szCs w:val="24"/>
        </w:rPr>
        <w:tab/>
      </w:r>
      <w:r w:rsidRPr="00AB3D3E">
        <w:rPr>
          <w:sz w:val="24"/>
          <w:szCs w:val="24"/>
        </w:rPr>
        <w:tab/>
      </w:r>
      <w:r w:rsidRPr="00AB3D3E">
        <w:rPr>
          <w:sz w:val="24"/>
          <w:szCs w:val="24"/>
        </w:rPr>
        <w:tab/>
      </w:r>
      <w:r w:rsidRPr="00AB3D3E">
        <w:rPr>
          <w:sz w:val="24"/>
          <w:szCs w:val="24"/>
        </w:rPr>
        <w:tab/>
      </w:r>
      <w:r w:rsidRPr="00AB3D3E">
        <w:rPr>
          <w:sz w:val="24"/>
          <w:szCs w:val="24"/>
        </w:rPr>
        <w:tab/>
      </w:r>
      <w:r w:rsidRPr="00AB3D3E">
        <w:rPr>
          <w:sz w:val="24"/>
          <w:szCs w:val="24"/>
        </w:rPr>
        <w:tab/>
      </w:r>
      <w:r w:rsidRPr="00AB3D3E">
        <w:rPr>
          <w:sz w:val="24"/>
          <w:szCs w:val="24"/>
        </w:rPr>
        <w:tab/>
      </w:r>
      <w:r w:rsidRPr="00AB3D3E">
        <w:rPr>
          <w:sz w:val="24"/>
          <w:szCs w:val="24"/>
        </w:rPr>
        <w:tab/>
      </w:r>
      <w:r w:rsidRPr="00AB3D3E">
        <w:rPr>
          <w:sz w:val="24"/>
          <w:szCs w:val="24"/>
        </w:rPr>
        <w:tab/>
        <w:t>Подпись руководителя:</w:t>
      </w:r>
    </w:p>
    <w:p w:rsidR="00CA2776" w:rsidRPr="00AB3D3E" w:rsidRDefault="00CA2776" w:rsidP="00CA2776">
      <w:pPr>
        <w:ind w:firstLine="709"/>
        <w:jc w:val="right"/>
        <w:rPr>
          <w:sz w:val="24"/>
          <w:szCs w:val="24"/>
        </w:rPr>
      </w:pPr>
    </w:p>
    <w:p w:rsidR="00CA2776" w:rsidRPr="00AB3D3E" w:rsidRDefault="00CA2776" w:rsidP="00CA2776">
      <w:pPr>
        <w:ind w:firstLine="709"/>
        <w:jc w:val="right"/>
        <w:rPr>
          <w:sz w:val="24"/>
          <w:szCs w:val="24"/>
        </w:rPr>
      </w:pPr>
    </w:p>
    <w:p w:rsidR="00CA2776" w:rsidRPr="00AB3D3E" w:rsidRDefault="00CA2776" w:rsidP="00CA2776">
      <w:pPr>
        <w:ind w:firstLine="709"/>
        <w:jc w:val="right"/>
        <w:rPr>
          <w:sz w:val="24"/>
          <w:szCs w:val="24"/>
        </w:rPr>
      </w:pPr>
    </w:p>
    <w:p w:rsidR="00CA2776" w:rsidRPr="00AB3D3E" w:rsidRDefault="00CA2776" w:rsidP="00CA2776">
      <w:pPr>
        <w:ind w:firstLine="709"/>
        <w:jc w:val="right"/>
        <w:rPr>
          <w:sz w:val="24"/>
          <w:szCs w:val="24"/>
        </w:rPr>
      </w:pPr>
    </w:p>
    <w:p w:rsidR="00CA2776" w:rsidRPr="00AB3D3E" w:rsidRDefault="00CA2776" w:rsidP="00CA2776">
      <w:pPr>
        <w:ind w:firstLine="709"/>
        <w:jc w:val="right"/>
        <w:rPr>
          <w:sz w:val="24"/>
          <w:szCs w:val="24"/>
        </w:rPr>
      </w:pPr>
    </w:p>
    <w:p w:rsidR="00CA2776" w:rsidRPr="00AB3D3E" w:rsidRDefault="00CA2776" w:rsidP="00CA2776">
      <w:pPr>
        <w:ind w:firstLine="709"/>
        <w:jc w:val="right"/>
        <w:rPr>
          <w:sz w:val="24"/>
          <w:szCs w:val="24"/>
        </w:rPr>
        <w:sectPr w:rsidR="00CA2776" w:rsidRPr="00AB3D3E" w:rsidSect="00126927">
          <w:pgSz w:w="16838" w:h="11906" w:orient="landscape"/>
          <w:pgMar w:top="1701" w:right="1134" w:bottom="567" w:left="1134" w:header="720" w:footer="720" w:gutter="0"/>
          <w:cols w:space="720"/>
          <w:docGrid w:linePitch="272"/>
        </w:sectPr>
      </w:pPr>
    </w:p>
    <w:p w:rsidR="00CA2776" w:rsidRDefault="00CA2776" w:rsidP="00CA2776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4</w:t>
      </w:r>
      <w:r w:rsidRPr="00400A7A">
        <w:rPr>
          <w:sz w:val="24"/>
          <w:szCs w:val="24"/>
        </w:rPr>
        <w:t xml:space="preserve"> </w:t>
      </w:r>
    </w:p>
    <w:p w:rsidR="00CA2776" w:rsidRPr="00400A7A" w:rsidRDefault="00CA2776" w:rsidP="00CA2776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t>к Порядку</w:t>
      </w:r>
    </w:p>
    <w:p w:rsidR="00CA2776" w:rsidRPr="00B17A63" w:rsidRDefault="00CA2776" w:rsidP="00CA2776">
      <w:pPr>
        <w:jc w:val="center"/>
        <w:rPr>
          <w:sz w:val="24"/>
          <w:szCs w:val="24"/>
        </w:rPr>
      </w:pPr>
    </w:p>
    <w:p w:rsidR="00CA2776" w:rsidRPr="00F03026" w:rsidRDefault="00CA2776" w:rsidP="00CA2776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о достижении значений результатов предоставления субсидии</w:t>
      </w:r>
    </w:p>
    <w:p w:rsidR="00CA2776" w:rsidRDefault="00CA2776" w:rsidP="00CA2776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410"/>
        <w:gridCol w:w="2268"/>
        <w:gridCol w:w="2268"/>
        <w:gridCol w:w="2835"/>
      </w:tblGrid>
      <w:tr w:rsidR="00CA2776" w:rsidTr="00013D53">
        <w:trPr>
          <w:trHeight w:val="1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№</w:t>
            </w:r>
            <w:proofErr w:type="gramStart"/>
            <w:r w:rsidRPr="007F78E7">
              <w:rPr>
                <w:sz w:val="24"/>
                <w:szCs w:val="24"/>
              </w:rPr>
              <w:t>п</w:t>
            </w:r>
            <w:proofErr w:type="gramEnd"/>
            <w:r w:rsidRPr="007F78E7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A2776" w:rsidRPr="007F78E7" w:rsidRDefault="00CA2776" w:rsidP="00013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 (подпрограммы)</w:t>
            </w:r>
          </w:p>
          <w:p w:rsidR="00CA2776" w:rsidRPr="007F78E7" w:rsidRDefault="00CA2776" w:rsidP="0001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субсидирования</w:t>
            </w:r>
          </w:p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целевых показателей результативности</w:t>
            </w:r>
          </w:p>
        </w:tc>
        <w:tc>
          <w:tcPr>
            <w:tcW w:w="2268" w:type="dxa"/>
          </w:tcPr>
          <w:p w:rsidR="00CA2776" w:rsidRDefault="00CA2776" w:rsidP="0001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на момент предоставления субсидии</w:t>
            </w:r>
          </w:p>
        </w:tc>
        <w:tc>
          <w:tcPr>
            <w:tcW w:w="2835" w:type="dxa"/>
          </w:tcPr>
          <w:p w:rsidR="00CA2776" w:rsidRDefault="00CA2776" w:rsidP="0001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показателя, которое будет достигнуто после использования субсидии</w:t>
            </w:r>
          </w:p>
        </w:tc>
      </w:tr>
      <w:tr w:rsidR="00CA2776" w:rsidTr="00013D53">
        <w:tc>
          <w:tcPr>
            <w:tcW w:w="851" w:type="dxa"/>
            <w:tcBorders>
              <w:top w:val="single" w:sz="4" w:space="0" w:color="auto"/>
            </w:tcBorders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Tr="00013D53">
        <w:tc>
          <w:tcPr>
            <w:tcW w:w="851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Tr="00013D53">
        <w:tc>
          <w:tcPr>
            <w:tcW w:w="851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Tr="00013D53">
        <w:tc>
          <w:tcPr>
            <w:tcW w:w="851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</w:tr>
      <w:tr w:rsidR="00CA2776" w:rsidTr="00013D53">
        <w:tc>
          <w:tcPr>
            <w:tcW w:w="851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2776" w:rsidRPr="007F78E7" w:rsidRDefault="00CA2776" w:rsidP="00013D53">
            <w:pPr>
              <w:rPr>
                <w:sz w:val="24"/>
                <w:szCs w:val="24"/>
              </w:rPr>
            </w:pPr>
          </w:p>
        </w:tc>
      </w:tr>
    </w:tbl>
    <w:p w:rsidR="00CA2776" w:rsidRDefault="00CA2776" w:rsidP="00CA2776">
      <w:pPr>
        <w:spacing w:after="200" w:line="276" w:lineRule="auto"/>
        <w:rPr>
          <w:sz w:val="24"/>
          <w:szCs w:val="24"/>
        </w:rPr>
      </w:pPr>
    </w:p>
    <w:p w:rsidR="00CA2776" w:rsidRPr="006B70BC" w:rsidRDefault="00CA2776" w:rsidP="00CA2776">
      <w:pPr>
        <w:rPr>
          <w:sz w:val="24"/>
          <w:szCs w:val="24"/>
        </w:rPr>
      </w:pPr>
      <w:r>
        <w:rPr>
          <w:sz w:val="24"/>
          <w:szCs w:val="24"/>
        </w:rPr>
        <w:t>Администрация: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0BC">
        <w:rPr>
          <w:sz w:val="24"/>
          <w:szCs w:val="24"/>
        </w:rPr>
        <w:t>Подпись руководителя:</w:t>
      </w:r>
    </w:p>
    <w:p w:rsidR="00CA2776" w:rsidRDefault="00CA2776" w:rsidP="00CA2776">
      <w:pPr>
        <w:spacing w:after="200" w:line="276" w:lineRule="auto"/>
        <w:rPr>
          <w:sz w:val="24"/>
          <w:szCs w:val="24"/>
        </w:rPr>
      </w:pPr>
    </w:p>
    <w:p w:rsidR="00CA2776" w:rsidRDefault="00CA2776" w:rsidP="00CA2776">
      <w:pPr>
        <w:spacing w:after="200" w:line="276" w:lineRule="auto"/>
        <w:rPr>
          <w:sz w:val="24"/>
          <w:szCs w:val="24"/>
        </w:rPr>
      </w:pPr>
    </w:p>
    <w:p w:rsidR="00CA2776" w:rsidRDefault="00CA2776" w:rsidP="00CA2776">
      <w:pPr>
        <w:spacing w:after="200" w:line="276" w:lineRule="auto"/>
        <w:rPr>
          <w:sz w:val="24"/>
          <w:szCs w:val="24"/>
        </w:rPr>
        <w:sectPr w:rsidR="00CA2776" w:rsidSect="000B0E6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797" w:right="992" w:bottom="1134" w:left="1440" w:header="720" w:footer="720" w:gutter="0"/>
          <w:cols w:space="720"/>
        </w:sectPr>
      </w:pPr>
    </w:p>
    <w:p w:rsidR="00CA2776" w:rsidRDefault="00CA2776" w:rsidP="00CA277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CA2776" w:rsidRDefault="00CA2776" w:rsidP="00CA277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CA2776" w:rsidRDefault="00CA2776" w:rsidP="00CA2776">
      <w:pPr>
        <w:rPr>
          <w:i/>
          <w:sz w:val="24"/>
          <w:szCs w:val="24"/>
        </w:rPr>
      </w:pPr>
    </w:p>
    <w:p w:rsidR="00CA2776" w:rsidRPr="00292962" w:rsidRDefault="00CA2776" w:rsidP="00CA27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бланке </w:t>
      </w:r>
      <w:r w:rsidRPr="00292962">
        <w:rPr>
          <w:i/>
          <w:sz w:val="24"/>
          <w:szCs w:val="24"/>
        </w:rPr>
        <w:t>администрации</w:t>
      </w:r>
    </w:p>
    <w:p w:rsidR="00CA2776" w:rsidRDefault="00CA2776" w:rsidP="00CA2776">
      <w:pPr>
        <w:rPr>
          <w:sz w:val="24"/>
          <w:szCs w:val="24"/>
        </w:rPr>
      </w:pPr>
    </w:p>
    <w:p w:rsidR="00CA2776" w:rsidRDefault="00CA2776" w:rsidP="00CA2776">
      <w:pPr>
        <w:rPr>
          <w:b/>
        </w:rPr>
      </w:pPr>
    </w:p>
    <w:p w:rsidR="00CA2776" w:rsidRDefault="00CA2776" w:rsidP="00CA2776">
      <w:pPr>
        <w:jc w:val="center"/>
        <w:rPr>
          <w:b/>
          <w:sz w:val="24"/>
          <w:szCs w:val="24"/>
        </w:rPr>
      </w:pPr>
      <w:r w:rsidRPr="0081059A">
        <w:rPr>
          <w:b/>
          <w:sz w:val="24"/>
          <w:szCs w:val="24"/>
        </w:rPr>
        <w:t>Уведомление</w:t>
      </w:r>
    </w:p>
    <w:p w:rsidR="00CA2776" w:rsidRPr="001E001F" w:rsidRDefault="00CA2776" w:rsidP="00CA2776">
      <w:pPr>
        <w:pStyle w:val="a9"/>
        <w:ind w:right="-99"/>
        <w:jc w:val="both"/>
        <w:rPr>
          <w:noProof/>
          <w:szCs w:val="24"/>
        </w:rPr>
      </w:pPr>
      <w:proofErr w:type="gramStart"/>
      <w:r w:rsidRPr="001E001F">
        <w:rPr>
          <w:noProof/>
          <w:szCs w:val="24"/>
        </w:rPr>
        <w:t xml:space="preserve">Во исполнение постановления администрации Сосновоборского городского округа от ________года </w:t>
      </w:r>
      <w:r>
        <w:rPr>
          <w:szCs w:val="24"/>
        </w:rPr>
        <w:t xml:space="preserve">№_____ </w:t>
      </w:r>
      <w:r>
        <w:t xml:space="preserve">«Об утверждении Порядка определения объема и предоставления субсидий из бюджета Сосновоборского городского округа юридическим лицам, индивидуальным предпринимателям и физическим лицам – </w:t>
      </w:r>
      <w:r w:rsidRPr="00AD1DC1">
        <w:rPr>
          <w:szCs w:val="24"/>
        </w:rPr>
        <w:t>производителям товаров, работ, услуг</w:t>
      </w:r>
      <w:r>
        <w:rPr>
          <w:szCs w:val="24"/>
        </w:rPr>
        <w:t xml:space="preserve"> </w:t>
      </w:r>
      <w:r>
        <w:t xml:space="preserve">на частичное возмещение затрат в связи с выполнением работ </w:t>
      </w:r>
      <w:r w:rsidRPr="009D2CBE">
        <w:rPr>
          <w:rFonts w:cs="Arial"/>
          <w:szCs w:val="24"/>
        </w:rPr>
        <w:t xml:space="preserve">по техническому обслуживанию </w:t>
      </w:r>
      <w:r w:rsidRPr="00BB3600">
        <w:rPr>
          <w:noProof/>
          <w:szCs w:val="24"/>
        </w:rPr>
        <w:t xml:space="preserve">и </w:t>
      </w:r>
      <w:r w:rsidRPr="009D2CBE">
        <w:rPr>
          <w:rFonts w:cs="Arial"/>
          <w:szCs w:val="24"/>
        </w:rPr>
        <w:t>текущему</w:t>
      </w:r>
      <w:r>
        <w:rPr>
          <w:rFonts w:cs="Arial"/>
          <w:szCs w:val="24"/>
        </w:rPr>
        <w:t xml:space="preserve"> </w:t>
      </w:r>
      <w:r>
        <w:rPr>
          <w:noProof/>
          <w:szCs w:val="24"/>
        </w:rPr>
        <w:t>р</w:t>
      </w:r>
      <w:r w:rsidRPr="00BB3600">
        <w:rPr>
          <w:noProof/>
          <w:szCs w:val="24"/>
        </w:rPr>
        <w:t>емонт</w:t>
      </w:r>
      <w:r>
        <w:rPr>
          <w:noProof/>
          <w:szCs w:val="24"/>
        </w:rPr>
        <w:t xml:space="preserve">у </w:t>
      </w:r>
      <w:r w:rsidRPr="003A67DE">
        <w:rPr>
          <w:noProof/>
          <w:szCs w:val="24"/>
        </w:rPr>
        <w:t>распределительных газопроводов</w:t>
      </w:r>
      <w:r w:rsidRPr="001E001F">
        <w:rPr>
          <w:noProof/>
          <w:szCs w:val="24"/>
        </w:rPr>
        <w:t>», отделом ЖКХ совместно с органом муниципального финансового контроля была проведена</w:t>
      </w:r>
      <w:proofErr w:type="gramEnd"/>
      <w:r w:rsidRPr="001E001F">
        <w:rPr>
          <w:noProof/>
          <w:szCs w:val="24"/>
        </w:rPr>
        <w:t xml:space="preserve"> проверка целевого использования субсидии. </w:t>
      </w:r>
    </w:p>
    <w:p w:rsidR="00CA2776" w:rsidRDefault="00CA2776" w:rsidP="00CA2776">
      <w:pPr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 ходе проверки выявлены следующие нарушения:</w:t>
      </w:r>
    </w:p>
    <w:p w:rsidR="00CA2776" w:rsidRDefault="00CA2776" w:rsidP="00CA2776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1.________________________________________________________________________;</w:t>
      </w:r>
    </w:p>
    <w:p w:rsidR="00CA2776" w:rsidRPr="00395C93" w:rsidRDefault="00CA2776" w:rsidP="00CA2776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_______________________________________________________________________. </w:t>
      </w:r>
    </w:p>
    <w:p w:rsidR="00CA2776" w:rsidRPr="0081059A" w:rsidRDefault="00CA2776" w:rsidP="00CA2776">
      <w:pPr>
        <w:spacing w:before="120"/>
        <w:ind w:firstLine="709"/>
        <w:jc w:val="both"/>
        <w:rPr>
          <w:sz w:val="24"/>
          <w:szCs w:val="24"/>
        </w:rPr>
      </w:pPr>
      <w:r>
        <w:t xml:space="preserve"> </w:t>
      </w:r>
      <w:r w:rsidRPr="0081059A">
        <w:rPr>
          <w:sz w:val="24"/>
          <w:szCs w:val="24"/>
        </w:rPr>
        <w:t xml:space="preserve">В связи с выявленным нецелевым использованием </w:t>
      </w:r>
      <w:r>
        <w:rPr>
          <w:sz w:val="24"/>
          <w:szCs w:val="24"/>
        </w:rPr>
        <w:t>получателем субсидии</w:t>
      </w:r>
      <w:r w:rsidRPr="0081059A">
        <w:rPr>
          <w:sz w:val="24"/>
          <w:szCs w:val="24"/>
        </w:rPr>
        <w:t xml:space="preserve"> по Соглашению от __________ № ______, прошу Вас вернуть в доход бюджета Сосновоборского городского округа  денежные средства в размере ________________ руб., по следующим реквизитам:</w:t>
      </w:r>
    </w:p>
    <w:p w:rsidR="00CA2776" w:rsidRDefault="00CA2776" w:rsidP="00CA2776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059A">
        <w:rPr>
          <w:sz w:val="24"/>
          <w:szCs w:val="24"/>
        </w:rPr>
        <w:t xml:space="preserve"> </w:t>
      </w:r>
    </w:p>
    <w:p w:rsidR="00CA2776" w:rsidRPr="0081059A" w:rsidRDefault="00CA2776" w:rsidP="00CA2776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КПП </w:t>
      </w:r>
      <w:r>
        <w:rPr>
          <w:sz w:val="24"/>
          <w:szCs w:val="24"/>
        </w:rPr>
        <w:tab/>
      </w:r>
    </w:p>
    <w:p w:rsidR="00CA2776" w:rsidRPr="0081059A" w:rsidRDefault="00CA2776" w:rsidP="00CA2776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УФК по Ленинградской области (Комитет финансов Сосновоборского городского округа, </w:t>
      </w:r>
      <w:proofErr w:type="gramStart"/>
      <w:r w:rsidRPr="0081059A">
        <w:rPr>
          <w:sz w:val="24"/>
          <w:szCs w:val="24"/>
        </w:rPr>
        <w:t>л</w:t>
      </w:r>
      <w:proofErr w:type="gramEnd"/>
      <w:r w:rsidRPr="0081059A">
        <w:rPr>
          <w:sz w:val="24"/>
          <w:szCs w:val="24"/>
        </w:rPr>
        <w:t>/с 04453004100)</w:t>
      </w:r>
    </w:p>
    <w:p w:rsidR="00CA2776" w:rsidRPr="0081059A" w:rsidRDefault="00CA2776" w:rsidP="00CA2776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Банк получателя: </w:t>
      </w:r>
    </w:p>
    <w:p w:rsidR="00CA2776" w:rsidRPr="0081059A" w:rsidRDefault="00CA2776" w:rsidP="00CA2776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БИК </w:t>
      </w:r>
    </w:p>
    <w:p w:rsidR="00CA2776" w:rsidRDefault="00CA2776" w:rsidP="00CA2776">
      <w:pPr>
        <w:spacing w:before="120"/>
        <w:jc w:val="both"/>
        <w:rPr>
          <w:sz w:val="24"/>
          <w:szCs w:val="24"/>
        </w:rPr>
      </w:pPr>
      <w:proofErr w:type="gramStart"/>
      <w:r w:rsidRPr="0081059A">
        <w:rPr>
          <w:sz w:val="24"/>
          <w:szCs w:val="24"/>
        </w:rPr>
        <w:t>р</w:t>
      </w:r>
      <w:proofErr w:type="gramEnd"/>
      <w:r w:rsidRPr="0081059A">
        <w:rPr>
          <w:sz w:val="24"/>
          <w:szCs w:val="24"/>
        </w:rPr>
        <w:t>/</w:t>
      </w:r>
      <w:proofErr w:type="spellStart"/>
      <w:r w:rsidRPr="0081059A">
        <w:rPr>
          <w:sz w:val="24"/>
          <w:szCs w:val="24"/>
        </w:rPr>
        <w:t>сч</w:t>
      </w:r>
      <w:proofErr w:type="spellEnd"/>
      <w:r w:rsidRPr="0081059A">
        <w:rPr>
          <w:sz w:val="24"/>
          <w:szCs w:val="24"/>
        </w:rPr>
        <w:t xml:space="preserve"> </w:t>
      </w:r>
    </w:p>
    <w:p w:rsidR="00CA2776" w:rsidRDefault="00CA2776" w:rsidP="00CA2776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КБК </w:t>
      </w:r>
    </w:p>
    <w:p w:rsidR="00CA2776" w:rsidRPr="0081059A" w:rsidRDefault="00CA2776" w:rsidP="00CA2776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ОКТМО </w:t>
      </w:r>
    </w:p>
    <w:p w:rsidR="00CA2776" w:rsidRPr="0081059A" w:rsidRDefault="00CA2776" w:rsidP="00CA27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исполнения уведомления </w:t>
      </w:r>
      <w:r w:rsidRPr="0081059A">
        <w:rPr>
          <w:sz w:val="24"/>
          <w:szCs w:val="24"/>
        </w:rPr>
        <w:t>5 рабочих дне</w:t>
      </w:r>
      <w:r>
        <w:rPr>
          <w:sz w:val="24"/>
          <w:szCs w:val="24"/>
        </w:rPr>
        <w:t>й со дня получения уведомления.</w:t>
      </w:r>
    </w:p>
    <w:p w:rsidR="00CA2776" w:rsidRPr="0081059A" w:rsidRDefault="00CA2776" w:rsidP="00CA2776">
      <w:pPr>
        <w:ind w:left="-1080"/>
        <w:jc w:val="both"/>
        <w:rPr>
          <w:sz w:val="24"/>
          <w:szCs w:val="24"/>
        </w:rPr>
      </w:pPr>
    </w:p>
    <w:p w:rsidR="00CA2776" w:rsidRPr="0081059A" w:rsidRDefault="00CA2776" w:rsidP="00CA2776">
      <w:pPr>
        <w:jc w:val="both"/>
        <w:rPr>
          <w:sz w:val="24"/>
          <w:szCs w:val="24"/>
        </w:rPr>
      </w:pPr>
    </w:p>
    <w:p w:rsidR="00CA2776" w:rsidRDefault="00CA2776" w:rsidP="00CA2776">
      <w:pPr>
        <w:rPr>
          <w:sz w:val="24"/>
          <w:szCs w:val="24"/>
        </w:rPr>
      </w:pPr>
      <w:r w:rsidRPr="0081059A">
        <w:rPr>
          <w:sz w:val="24"/>
          <w:szCs w:val="24"/>
        </w:rPr>
        <w:t xml:space="preserve">Председатель </w:t>
      </w:r>
      <w:r w:rsidRPr="00165EE6">
        <w:rPr>
          <w:sz w:val="24"/>
          <w:szCs w:val="24"/>
        </w:rPr>
        <w:t>Комитета по управлению ЖКХ</w:t>
      </w:r>
    </w:p>
    <w:p w:rsidR="00CA2776" w:rsidRDefault="00CA2776" w:rsidP="00CA2776">
      <w:pPr>
        <w:rPr>
          <w:sz w:val="24"/>
          <w:szCs w:val="24"/>
        </w:rPr>
      </w:pPr>
      <w:r w:rsidRPr="00165EE6">
        <w:rPr>
          <w:sz w:val="24"/>
          <w:szCs w:val="24"/>
        </w:rPr>
        <w:t>администрации</w:t>
      </w:r>
      <w:r w:rsidRPr="0081059A">
        <w:rPr>
          <w:sz w:val="24"/>
          <w:szCs w:val="24"/>
        </w:rPr>
        <w:t xml:space="preserve"> </w:t>
      </w:r>
    </w:p>
    <w:p w:rsidR="00CA2776" w:rsidRDefault="00CA2776" w:rsidP="00CA2776">
      <w:pPr>
        <w:rPr>
          <w:sz w:val="24"/>
          <w:szCs w:val="24"/>
        </w:rPr>
      </w:pPr>
    </w:p>
    <w:p w:rsidR="00CA2776" w:rsidRPr="0081059A" w:rsidRDefault="00CA2776" w:rsidP="00CA2776">
      <w:pPr>
        <w:rPr>
          <w:sz w:val="24"/>
          <w:szCs w:val="24"/>
        </w:rPr>
      </w:pPr>
      <w:r>
        <w:rPr>
          <w:sz w:val="24"/>
          <w:szCs w:val="24"/>
        </w:rPr>
        <w:t>Орган муниципального финансового контроля</w:t>
      </w:r>
    </w:p>
    <w:p w:rsidR="00CA2776" w:rsidRDefault="00CA2776" w:rsidP="00CA2776">
      <w:pPr>
        <w:rPr>
          <w:sz w:val="24"/>
          <w:szCs w:val="24"/>
        </w:rPr>
      </w:pPr>
    </w:p>
    <w:p w:rsidR="00CA2776" w:rsidRPr="0081059A" w:rsidRDefault="00CA2776" w:rsidP="00CA2776">
      <w:pPr>
        <w:rPr>
          <w:sz w:val="24"/>
          <w:szCs w:val="24"/>
        </w:rPr>
      </w:pPr>
    </w:p>
    <w:p w:rsidR="00CA2776" w:rsidRPr="0081059A" w:rsidRDefault="00CA2776" w:rsidP="00CA2776">
      <w:pPr>
        <w:rPr>
          <w:sz w:val="24"/>
          <w:szCs w:val="24"/>
        </w:rPr>
      </w:pPr>
      <w:r w:rsidRPr="0081059A">
        <w:rPr>
          <w:sz w:val="24"/>
          <w:szCs w:val="24"/>
        </w:rPr>
        <w:t xml:space="preserve">Начальник централизованной бухгалтерии- </w:t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  <w:t xml:space="preserve">   </w:t>
      </w:r>
    </w:p>
    <w:p w:rsidR="00CA2776" w:rsidRPr="008443C2" w:rsidRDefault="00CA2776" w:rsidP="00CA2776">
      <w:pPr>
        <w:rPr>
          <w:sz w:val="24"/>
          <w:szCs w:val="24"/>
        </w:rPr>
      </w:pPr>
      <w:r w:rsidRPr="0081059A">
        <w:rPr>
          <w:sz w:val="24"/>
          <w:szCs w:val="24"/>
        </w:rPr>
        <w:t>главный б</w:t>
      </w:r>
      <w:r>
        <w:rPr>
          <w:sz w:val="24"/>
          <w:szCs w:val="24"/>
        </w:rPr>
        <w:t xml:space="preserve">ухгалтер </w:t>
      </w:r>
    </w:p>
    <w:p w:rsidR="00CA2776" w:rsidRDefault="00CA2776" w:rsidP="00CA2776"/>
    <w:p w:rsidR="00CA2776" w:rsidRPr="00703EF0" w:rsidRDefault="00CA2776" w:rsidP="00CA2776">
      <w:pPr>
        <w:rPr>
          <w:sz w:val="24"/>
          <w:szCs w:val="24"/>
        </w:rPr>
      </w:pPr>
    </w:p>
    <w:p w:rsidR="00CA2776" w:rsidRDefault="00CA2776" w:rsidP="00CA2776">
      <w:pPr>
        <w:jc w:val="both"/>
        <w:rPr>
          <w:sz w:val="24"/>
        </w:rPr>
      </w:pPr>
    </w:p>
    <w:p w:rsidR="00CA2776" w:rsidRDefault="00CA2776" w:rsidP="00CA2776">
      <w:pPr>
        <w:jc w:val="both"/>
        <w:rPr>
          <w:sz w:val="24"/>
        </w:rPr>
      </w:pPr>
    </w:p>
    <w:p w:rsidR="00CA2776" w:rsidRDefault="00CA2776" w:rsidP="00CA277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2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D4" w:rsidRDefault="00C830D4" w:rsidP="00CA2776">
      <w:r>
        <w:separator/>
      </w:r>
    </w:p>
  </w:endnote>
  <w:endnote w:type="continuationSeparator" w:id="0">
    <w:p w:rsidR="00C830D4" w:rsidRDefault="00C830D4" w:rsidP="00CA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76" w:rsidRDefault="00CA27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76" w:rsidRDefault="00CA27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76" w:rsidRDefault="00CA277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CC" w:rsidRDefault="00C830D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CC" w:rsidRDefault="00C830D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CC" w:rsidRDefault="00C830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D4" w:rsidRDefault="00C830D4" w:rsidP="00CA2776">
      <w:r>
        <w:separator/>
      </w:r>
    </w:p>
  </w:footnote>
  <w:footnote w:type="continuationSeparator" w:id="0">
    <w:p w:rsidR="00C830D4" w:rsidRDefault="00C830D4" w:rsidP="00CA2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76" w:rsidRDefault="00CA27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CC" w:rsidRDefault="00C830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76" w:rsidRDefault="00CA277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CC" w:rsidRDefault="00C830D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CC" w:rsidRDefault="00C830D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CC" w:rsidRDefault="00C830D4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CC" w:rsidRDefault="00C830D4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830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6D0"/>
    <w:multiLevelType w:val="multilevel"/>
    <w:tmpl w:val="C4DCA5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7547968"/>
    <w:multiLevelType w:val="multilevel"/>
    <w:tmpl w:val="CA2EB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B5C1F7C"/>
    <w:multiLevelType w:val="multilevel"/>
    <w:tmpl w:val="4594A3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EF4B92"/>
    <w:multiLevelType w:val="multilevel"/>
    <w:tmpl w:val="B6DEF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9E2C5E"/>
    <w:multiLevelType w:val="multilevel"/>
    <w:tmpl w:val="86F4D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3"/>
        </w:tabs>
        <w:ind w:left="2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43"/>
        </w:tabs>
        <w:ind w:left="9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63"/>
        </w:tabs>
        <w:ind w:left="16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83"/>
        </w:tabs>
        <w:ind w:left="23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103"/>
        </w:tabs>
        <w:ind w:left="31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3823"/>
        </w:tabs>
        <w:ind w:left="38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43"/>
        </w:tabs>
        <w:ind w:left="45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63"/>
        </w:tabs>
        <w:ind w:left="5263" w:hanging="180"/>
      </w:pPr>
    </w:lvl>
  </w:abstractNum>
  <w:abstractNum w:abstractNumId="7">
    <w:nsid w:val="54213C4A"/>
    <w:multiLevelType w:val="multilevel"/>
    <w:tmpl w:val="5790C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68A422D5"/>
    <w:multiLevelType w:val="multilevel"/>
    <w:tmpl w:val="250CA376"/>
    <w:lvl w:ilvl="0">
      <w:start w:val="1"/>
      <w:numFmt w:val="decimal"/>
      <w:lvlText w:val="%1."/>
      <w:lvlJc w:val="left"/>
      <w:pPr>
        <w:tabs>
          <w:tab w:val="num" w:pos="964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firstLine="680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firstLine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72FE42B4"/>
    <w:multiLevelType w:val="multilevel"/>
    <w:tmpl w:val="48F8CA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B497515"/>
    <w:multiLevelType w:val="multilevel"/>
    <w:tmpl w:val="ECE6CD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25955b4-cf4d-4934-b939-b358ec7e0a8b"/>
  </w:docVars>
  <w:rsids>
    <w:rsidRoot w:val="00CA2776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E4851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3815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C6988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87D46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830D4"/>
    <w:rsid w:val="00C90755"/>
    <w:rsid w:val="00C96D26"/>
    <w:rsid w:val="00CA277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277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A277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qFormat/>
    <w:rsid w:val="00CA277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27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277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277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CA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2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27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27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7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CA2776"/>
    <w:pPr>
      <w:ind w:right="4864"/>
    </w:pPr>
    <w:rPr>
      <w:sz w:val="24"/>
    </w:rPr>
  </w:style>
  <w:style w:type="character" w:customStyle="1" w:styleId="aa">
    <w:name w:val="Основной текст Знак"/>
    <w:basedOn w:val="a0"/>
    <w:link w:val="a9"/>
    <w:rsid w:val="00CA27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A2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2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b">
    <w:name w:val="List Paragraph"/>
    <w:basedOn w:val="a"/>
    <w:uiPriority w:val="99"/>
    <w:qFormat/>
    <w:rsid w:val="00CA2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277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A277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qFormat/>
    <w:rsid w:val="00CA277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27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277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277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CA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2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27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27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7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CA2776"/>
    <w:pPr>
      <w:ind w:right="4864"/>
    </w:pPr>
    <w:rPr>
      <w:sz w:val="24"/>
    </w:rPr>
  </w:style>
  <w:style w:type="character" w:customStyle="1" w:styleId="aa">
    <w:name w:val="Основной текст Знак"/>
    <w:basedOn w:val="a0"/>
    <w:link w:val="a9"/>
    <w:rsid w:val="00CA27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A2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2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b">
    <w:name w:val="List Paragraph"/>
    <w:basedOn w:val="a"/>
    <w:uiPriority w:val="99"/>
    <w:qFormat/>
    <w:rsid w:val="00CA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39CEF01B310139C1BCF09A81D4D3FA33907454163693A253776E8455A36CF996692CF7215AC8FF8BAD7D3FA1DBCD00533242980BEAt8b0I" TargetMode="Externa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39CEF01B310139C1BCF09A81D4D3FA33907454163693A253776E8455A36CF996692CF72158CEFF8BAD7D3FA1DBCD00533242980BEAt8b0I" TargetMode="Externa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1215&amp;dst=5769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291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21087&amp;dst=100142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8599</Words>
  <Characters>49020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2024-04-05T14:00:00Z</dcterms:created>
  <dcterms:modified xsi:type="dcterms:W3CDTF">2024-04-05T14:21:00Z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325955b4-cf4d-4934-b939-b358ec7e0a8b</vt:lpwstr>
  </property>
</Properties>
</file>