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33D9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33D9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7C0837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7C0837">
        <w:rPr>
          <w:sz w:val="24"/>
        </w:rPr>
        <w:t xml:space="preserve">09/02/2026 № </w:t>
      </w:r>
      <w:r w:rsidR="000927DC">
        <w:rPr>
          <w:sz w:val="24"/>
        </w:rPr>
        <w:t>3</w:t>
      </w:r>
      <w:r w:rsidR="007C0837">
        <w:rPr>
          <w:sz w:val="24"/>
        </w:rPr>
        <w:t>39</w:t>
      </w:r>
    </w:p>
    <w:p w:rsidR="00C37FC6" w:rsidRDefault="00C37FC6" w:rsidP="00C37FC6">
      <w:pPr>
        <w:ind w:right="5102"/>
        <w:jc w:val="both"/>
        <w:outlineLvl w:val="0"/>
        <w:rPr>
          <w:bCs/>
          <w:kern w:val="36"/>
          <w:sz w:val="24"/>
          <w:szCs w:val="24"/>
        </w:rPr>
      </w:pPr>
    </w:p>
    <w:p w:rsidR="00C37FC6" w:rsidRPr="002D6A3E" w:rsidRDefault="00C37FC6" w:rsidP="00C37FC6">
      <w:pPr>
        <w:ind w:right="5102"/>
        <w:jc w:val="both"/>
        <w:outlineLvl w:val="0"/>
        <w:rPr>
          <w:bCs/>
          <w:kern w:val="36"/>
          <w:sz w:val="24"/>
          <w:szCs w:val="24"/>
        </w:rPr>
      </w:pPr>
      <w:r w:rsidRPr="002D6A3E">
        <w:rPr>
          <w:bCs/>
          <w:kern w:val="36"/>
          <w:sz w:val="24"/>
          <w:szCs w:val="24"/>
        </w:rPr>
        <w:t xml:space="preserve">О </w:t>
      </w:r>
      <w:r>
        <w:rPr>
          <w:bCs/>
          <w:kern w:val="36"/>
          <w:sz w:val="24"/>
          <w:szCs w:val="24"/>
        </w:rPr>
        <w:t>внесении изменений в</w:t>
      </w:r>
      <w:r w:rsidRPr="002D6A3E">
        <w:rPr>
          <w:bCs/>
          <w:kern w:val="36"/>
          <w:sz w:val="24"/>
          <w:szCs w:val="24"/>
        </w:rPr>
        <w:t xml:space="preserve"> Положени</w:t>
      </w:r>
      <w:r>
        <w:rPr>
          <w:bCs/>
          <w:kern w:val="36"/>
          <w:sz w:val="24"/>
          <w:szCs w:val="24"/>
        </w:rPr>
        <w:t>е</w:t>
      </w:r>
      <w:r w:rsidRPr="002D6A3E">
        <w:rPr>
          <w:bCs/>
          <w:kern w:val="36"/>
          <w:sz w:val="24"/>
          <w:szCs w:val="24"/>
        </w:rPr>
        <w:t xml:space="preserve"> об условиях и критериях страхования жилых помещений муниципального жилого фонда Сосновоборского городского округа</w:t>
      </w:r>
    </w:p>
    <w:p w:rsidR="00C37FC6" w:rsidRPr="002D6A3E" w:rsidRDefault="00C37FC6" w:rsidP="00C37FC6">
      <w:pPr>
        <w:ind w:firstLine="567"/>
        <w:jc w:val="both"/>
        <w:rPr>
          <w:sz w:val="24"/>
          <w:szCs w:val="24"/>
        </w:rPr>
      </w:pPr>
    </w:p>
    <w:p w:rsidR="00C37FC6" w:rsidRPr="002D6A3E" w:rsidRDefault="00C37FC6" w:rsidP="00C37FC6">
      <w:pPr>
        <w:ind w:firstLine="567"/>
        <w:jc w:val="both"/>
        <w:rPr>
          <w:sz w:val="24"/>
          <w:szCs w:val="24"/>
        </w:rPr>
      </w:pPr>
    </w:p>
    <w:p w:rsidR="00C37FC6" w:rsidRPr="002D6A3E" w:rsidRDefault="00C37FC6" w:rsidP="00C37FC6">
      <w:pPr>
        <w:ind w:firstLine="567"/>
        <w:jc w:val="both"/>
        <w:rPr>
          <w:sz w:val="24"/>
          <w:szCs w:val="24"/>
        </w:rPr>
      </w:pPr>
    </w:p>
    <w:p w:rsidR="00C37FC6" w:rsidRPr="002D6A3E" w:rsidRDefault="00C37FC6" w:rsidP="00C37FC6">
      <w:pPr>
        <w:ind w:firstLine="709"/>
        <w:jc w:val="both"/>
        <w:rPr>
          <w:sz w:val="24"/>
          <w:szCs w:val="24"/>
        </w:rPr>
      </w:pPr>
      <w:r w:rsidRPr="002D6A3E">
        <w:rPr>
          <w:sz w:val="24"/>
          <w:szCs w:val="24"/>
        </w:rPr>
        <w:t xml:space="preserve">В соответствии со ст.16 Федерального закона от 06.10.2003 № 131-ФЗ «Об общих принципах организации местного самоуправления в Российской Федерации»,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2D6A3E">
        <w:rPr>
          <w:sz w:val="24"/>
          <w:szCs w:val="24"/>
        </w:rPr>
        <w:t>Сосновоборский</w:t>
      </w:r>
      <w:proofErr w:type="spellEnd"/>
      <w:r w:rsidRPr="002D6A3E">
        <w:rPr>
          <w:sz w:val="24"/>
          <w:szCs w:val="24"/>
        </w:rPr>
        <w:t xml:space="preserve"> городской округ Ленинградской области, утвержденным Решением собрания представителей от 18.09.2001 № 96 (с изменениями), в целях обеспечения сохранности муниципального имущества и получения гарантий возмещения убытков от причинения ущерба муниципальному имуществу, администрация Сосновоборского городского округа </w:t>
      </w:r>
      <w:proofErr w:type="gramStart"/>
      <w:r w:rsidRPr="002D6A3E">
        <w:rPr>
          <w:b/>
          <w:sz w:val="24"/>
          <w:szCs w:val="24"/>
        </w:rPr>
        <w:t>п</w:t>
      </w:r>
      <w:proofErr w:type="gramEnd"/>
      <w:r w:rsidRPr="002D6A3E">
        <w:rPr>
          <w:b/>
          <w:sz w:val="24"/>
          <w:szCs w:val="24"/>
        </w:rPr>
        <w:t xml:space="preserve"> о с т а н о в л я е т</w:t>
      </w:r>
      <w:r w:rsidRPr="002D6A3E">
        <w:rPr>
          <w:sz w:val="24"/>
          <w:szCs w:val="24"/>
        </w:rPr>
        <w:t>:</w:t>
      </w:r>
    </w:p>
    <w:p w:rsidR="00C37FC6" w:rsidRPr="002D6A3E" w:rsidRDefault="00C37FC6" w:rsidP="00C37FC6">
      <w:pPr>
        <w:ind w:firstLine="709"/>
        <w:jc w:val="both"/>
        <w:rPr>
          <w:sz w:val="24"/>
          <w:szCs w:val="24"/>
        </w:rPr>
      </w:pPr>
    </w:p>
    <w:p w:rsidR="00C37FC6" w:rsidRDefault="00C37FC6" w:rsidP="00C37FC6">
      <w:pPr>
        <w:ind w:firstLine="567"/>
        <w:jc w:val="both"/>
        <w:rPr>
          <w:bCs/>
          <w:kern w:val="36"/>
          <w:sz w:val="24"/>
          <w:szCs w:val="24"/>
        </w:rPr>
      </w:pPr>
      <w:r w:rsidRPr="002D6A3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изменения в </w:t>
      </w:r>
      <w:r w:rsidRPr="002D6A3E">
        <w:rPr>
          <w:sz w:val="24"/>
          <w:szCs w:val="24"/>
        </w:rPr>
        <w:t xml:space="preserve">Положение об </w:t>
      </w:r>
      <w:r w:rsidRPr="002D6A3E">
        <w:rPr>
          <w:bCs/>
          <w:kern w:val="36"/>
          <w:sz w:val="24"/>
          <w:szCs w:val="24"/>
        </w:rPr>
        <w:t>условиях и критериях страхования жилых помещений муниципального жилого фонда Сосновоборского городского округа</w:t>
      </w:r>
      <w:r>
        <w:rPr>
          <w:bCs/>
          <w:kern w:val="36"/>
          <w:sz w:val="24"/>
          <w:szCs w:val="24"/>
        </w:rPr>
        <w:t>, утвержденное постановлением администрации Сосновоборского городского округа</w:t>
      </w:r>
      <w:r w:rsidRPr="002D6A3E">
        <w:rPr>
          <w:bCs/>
          <w:kern w:val="36"/>
          <w:sz w:val="24"/>
          <w:szCs w:val="24"/>
        </w:rPr>
        <w:t xml:space="preserve"> </w:t>
      </w:r>
      <w:r>
        <w:rPr>
          <w:bCs/>
          <w:kern w:val="36"/>
          <w:sz w:val="24"/>
          <w:szCs w:val="24"/>
        </w:rPr>
        <w:t xml:space="preserve">             </w:t>
      </w:r>
      <w:r>
        <w:rPr>
          <w:sz w:val="24"/>
        </w:rPr>
        <w:t xml:space="preserve">от 29.12.2023 № 3633, </w:t>
      </w:r>
      <w:r>
        <w:rPr>
          <w:bCs/>
          <w:kern w:val="36"/>
          <w:sz w:val="24"/>
          <w:szCs w:val="24"/>
        </w:rPr>
        <w:t>изложив подпункт 9 пункта 2.1. в следующей редакции:</w:t>
      </w:r>
    </w:p>
    <w:p w:rsidR="00C37FC6" w:rsidRPr="002D6A3E" w:rsidRDefault="00C37FC6" w:rsidP="00C37FC6">
      <w:pPr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</w:t>
      </w:r>
      <w:r w:rsidRPr="002D6A3E">
        <w:rPr>
          <w:sz w:val="24"/>
          <w:szCs w:val="24"/>
        </w:rPr>
        <w:t xml:space="preserve">9) проведение за счет средств местного бюджета Сосновоборского городского округа ремонтных работ капитального и текущего характера </w:t>
      </w:r>
      <w:r>
        <w:rPr>
          <w:sz w:val="24"/>
          <w:szCs w:val="24"/>
        </w:rPr>
        <w:t xml:space="preserve">на сумму не менее 300 000 (трехсот) тысяч рублей и </w:t>
      </w:r>
      <w:r w:rsidRPr="002D6A3E">
        <w:rPr>
          <w:sz w:val="24"/>
          <w:szCs w:val="24"/>
        </w:rPr>
        <w:t xml:space="preserve">не позднее, чем за </w:t>
      </w:r>
      <w:r w:rsidRPr="005844D3">
        <w:rPr>
          <w:sz w:val="24"/>
          <w:szCs w:val="24"/>
        </w:rPr>
        <w:t>три года</w:t>
      </w:r>
      <w:r>
        <w:rPr>
          <w:sz w:val="24"/>
          <w:szCs w:val="24"/>
        </w:rPr>
        <w:t xml:space="preserve"> </w:t>
      </w:r>
      <w:r w:rsidRPr="002D6A3E">
        <w:rPr>
          <w:sz w:val="24"/>
          <w:szCs w:val="24"/>
        </w:rPr>
        <w:t xml:space="preserve">до </w:t>
      </w:r>
      <w:r>
        <w:rPr>
          <w:sz w:val="24"/>
          <w:szCs w:val="24"/>
        </w:rPr>
        <w:t>заключения договора страхования</w:t>
      </w:r>
      <w:proofErr w:type="gramStart"/>
      <w:r w:rsidRPr="002D6A3E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C37FC6" w:rsidRDefault="00C37FC6" w:rsidP="00C37FC6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C37FC6" w:rsidRPr="002D6A3E" w:rsidRDefault="00C37FC6" w:rsidP="00C37FC6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2D6A3E"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C37FC6" w:rsidRDefault="00C37FC6" w:rsidP="00C37FC6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C37FC6" w:rsidRPr="002D6A3E" w:rsidRDefault="00C37FC6" w:rsidP="00C37FC6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2D6A3E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2D6A3E">
        <w:rPr>
          <w:sz w:val="24"/>
          <w:szCs w:val="24"/>
        </w:rPr>
        <w:t>разместить</w:t>
      </w:r>
      <w:proofErr w:type="gramEnd"/>
      <w:r w:rsidRPr="002D6A3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C37FC6" w:rsidRDefault="00C37FC6" w:rsidP="00C37FC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37FC6" w:rsidRPr="002D6A3E" w:rsidRDefault="00C37FC6" w:rsidP="00C37FC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D6A3E">
        <w:rPr>
          <w:rFonts w:ascii="Times New Roman" w:hAnsi="Times New Roman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C37FC6" w:rsidRDefault="00C37FC6" w:rsidP="00C37FC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37FC6" w:rsidRPr="002D6A3E" w:rsidRDefault="00C37FC6" w:rsidP="00C37FC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D6A3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2D6A3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D6A3E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C37FC6" w:rsidRPr="002D6A3E" w:rsidRDefault="00C37FC6" w:rsidP="00C37FC6">
      <w:pPr>
        <w:ind w:firstLine="709"/>
        <w:jc w:val="both"/>
        <w:rPr>
          <w:sz w:val="24"/>
          <w:szCs w:val="24"/>
        </w:rPr>
      </w:pPr>
    </w:p>
    <w:p w:rsidR="00C37FC6" w:rsidRDefault="00C37FC6" w:rsidP="00C37FC6">
      <w:pPr>
        <w:ind w:firstLine="709"/>
        <w:jc w:val="both"/>
        <w:rPr>
          <w:sz w:val="24"/>
          <w:szCs w:val="24"/>
        </w:rPr>
      </w:pPr>
    </w:p>
    <w:p w:rsidR="00C37FC6" w:rsidRPr="002D6A3E" w:rsidRDefault="00C37FC6" w:rsidP="00C37FC6">
      <w:pPr>
        <w:ind w:firstLine="709"/>
        <w:jc w:val="both"/>
        <w:rPr>
          <w:sz w:val="24"/>
          <w:szCs w:val="24"/>
        </w:rPr>
      </w:pPr>
    </w:p>
    <w:p w:rsidR="00C37FC6" w:rsidRPr="002D6A3E" w:rsidRDefault="00C37FC6" w:rsidP="00C37FC6">
      <w:pPr>
        <w:jc w:val="both"/>
        <w:rPr>
          <w:sz w:val="24"/>
          <w:szCs w:val="24"/>
        </w:rPr>
      </w:pPr>
      <w:r w:rsidRPr="002D6A3E">
        <w:rPr>
          <w:sz w:val="24"/>
          <w:szCs w:val="24"/>
        </w:rPr>
        <w:t xml:space="preserve">Глава Сосновоборского городского округа                                                 </w:t>
      </w:r>
      <w:r>
        <w:rPr>
          <w:sz w:val="24"/>
          <w:szCs w:val="24"/>
        </w:rPr>
        <w:t xml:space="preserve"> </w:t>
      </w:r>
      <w:r w:rsidRPr="002D6A3E">
        <w:rPr>
          <w:sz w:val="24"/>
          <w:szCs w:val="24"/>
        </w:rPr>
        <w:t xml:space="preserve">           М.В. Воронков</w:t>
      </w:r>
    </w:p>
    <w:p w:rsidR="00C37FC6" w:rsidRPr="002D6A3E" w:rsidRDefault="00C37FC6" w:rsidP="00C37FC6">
      <w:pPr>
        <w:jc w:val="both"/>
        <w:rPr>
          <w:sz w:val="24"/>
          <w:szCs w:val="24"/>
        </w:rPr>
      </w:pPr>
    </w:p>
    <w:p w:rsidR="00C37FC6" w:rsidRDefault="00C37FC6" w:rsidP="00C37FC6">
      <w:pPr>
        <w:jc w:val="both"/>
        <w:rPr>
          <w:sz w:val="12"/>
          <w:szCs w:val="12"/>
        </w:rPr>
      </w:pPr>
      <w:bookmarkStart w:id="0" w:name="_GoBack"/>
      <w:bookmarkEnd w:id="0"/>
    </w:p>
    <w:sectPr w:rsidR="00C37FC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F5" w:rsidRDefault="00B223F5" w:rsidP="00762166">
      <w:r>
        <w:separator/>
      </w:r>
    </w:p>
  </w:endnote>
  <w:endnote w:type="continuationSeparator" w:id="0">
    <w:p w:rsidR="00B223F5" w:rsidRDefault="00B223F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DC" w:rsidRDefault="000927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DC" w:rsidRDefault="000927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DC" w:rsidRDefault="000927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F5" w:rsidRDefault="00B223F5" w:rsidP="00762166">
      <w:r>
        <w:separator/>
      </w:r>
    </w:p>
  </w:footnote>
  <w:footnote w:type="continuationSeparator" w:id="0">
    <w:p w:rsidR="00B223F5" w:rsidRDefault="00B223F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DC" w:rsidRDefault="000927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DC" w:rsidRDefault="000927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106d2f2-b7ba-405e-a558-082d136854d7"/>
  </w:docVars>
  <w:rsids>
    <w:rsidRoot w:val="00C37FC6"/>
    <w:rsid w:val="000216DC"/>
    <w:rsid w:val="00024F94"/>
    <w:rsid w:val="0005521C"/>
    <w:rsid w:val="00070E72"/>
    <w:rsid w:val="000927DC"/>
    <w:rsid w:val="00097477"/>
    <w:rsid w:val="000A43B7"/>
    <w:rsid w:val="000A651A"/>
    <w:rsid w:val="000B0AE5"/>
    <w:rsid w:val="000F7E70"/>
    <w:rsid w:val="00124518"/>
    <w:rsid w:val="00133D9C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316E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0837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163E"/>
    <w:rsid w:val="009C1B14"/>
    <w:rsid w:val="009D0AF6"/>
    <w:rsid w:val="009D1326"/>
    <w:rsid w:val="009D1BCC"/>
    <w:rsid w:val="009D2921"/>
    <w:rsid w:val="009E4324"/>
    <w:rsid w:val="009E50BF"/>
    <w:rsid w:val="009E512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23F5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7FC6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C37FC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C37FC6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C37FC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C37FC6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ad90e9e-96d0-42f1-81fe-9fe5d8e4838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8ad90e9e-96d0-42f1-81fe-9fe5d8e48383.dot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2026-02-09T14:22:00Z</cp:lastPrinted>
  <dcterms:created xsi:type="dcterms:W3CDTF">2026-02-12T15:39:00Z</dcterms:created>
  <dcterms:modified xsi:type="dcterms:W3CDTF">2026-02-12T15:55:00Z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3106d2f2-b7ba-405e-a558-082d136854d7</vt:lpwstr>
  </property>
</Properties>
</file>