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693A2E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693A2E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FE29A5">
        <w:rPr>
          <w:sz w:val="24"/>
        </w:rPr>
        <w:t xml:space="preserve">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FE29A5">
        <w:rPr>
          <w:sz w:val="24"/>
        </w:rPr>
        <w:t>08/04/2025 № 1018</w:t>
      </w:r>
    </w:p>
    <w:p w:rsidR="00817A2E" w:rsidRPr="007F331F" w:rsidRDefault="00817A2E" w:rsidP="00817A2E">
      <w:pPr>
        <w:ind w:right="4237"/>
        <w:rPr>
          <w:sz w:val="10"/>
          <w:szCs w:val="10"/>
        </w:rPr>
      </w:pPr>
    </w:p>
    <w:p w:rsidR="00817A2E" w:rsidRDefault="00817A2E" w:rsidP="00817A2E">
      <w:pPr>
        <w:jc w:val="center"/>
        <w:rPr>
          <w:sz w:val="24"/>
        </w:rPr>
      </w:pPr>
    </w:p>
    <w:p w:rsidR="00817A2E" w:rsidRPr="0033436C" w:rsidRDefault="00817A2E" w:rsidP="00817A2E">
      <w:pPr>
        <w:tabs>
          <w:tab w:val="left" w:pos="5529"/>
          <w:tab w:val="left" w:pos="8789"/>
        </w:tabs>
        <w:ind w:right="3870"/>
        <w:rPr>
          <w:sz w:val="24"/>
          <w:szCs w:val="24"/>
        </w:rPr>
      </w:pPr>
      <w:r w:rsidRPr="0033436C">
        <w:rPr>
          <w:sz w:val="24"/>
          <w:szCs w:val="24"/>
        </w:rPr>
        <w:t>О</w:t>
      </w:r>
      <w:r>
        <w:rPr>
          <w:sz w:val="24"/>
          <w:szCs w:val="24"/>
        </w:rPr>
        <w:t>б утверждении изменений в Положение о</w:t>
      </w:r>
      <w:r w:rsidRPr="0033436C">
        <w:rPr>
          <w:sz w:val="24"/>
          <w:szCs w:val="24"/>
        </w:rPr>
        <w:t xml:space="preserve"> порядке </w:t>
      </w:r>
      <w:r w:rsidRPr="001A218F">
        <w:rPr>
          <w:sz w:val="24"/>
          <w:szCs w:val="24"/>
        </w:rPr>
        <w:t>согласования предоставления муниципального имущества</w:t>
      </w:r>
      <w:r>
        <w:rPr>
          <w:sz w:val="24"/>
          <w:szCs w:val="24"/>
        </w:rPr>
        <w:t xml:space="preserve"> Сосновоборского городского округа</w:t>
      </w:r>
      <w:r w:rsidRPr="0033436C">
        <w:rPr>
          <w:sz w:val="24"/>
          <w:szCs w:val="24"/>
        </w:rPr>
        <w:t>, закрепленн</w:t>
      </w:r>
      <w:r>
        <w:rPr>
          <w:sz w:val="24"/>
          <w:szCs w:val="24"/>
        </w:rPr>
        <w:t>ого</w:t>
      </w:r>
      <w:r w:rsidRPr="0033436C">
        <w:rPr>
          <w:sz w:val="24"/>
          <w:szCs w:val="24"/>
        </w:rPr>
        <w:t xml:space="preserve"> за муниципальным предприятием (учреждением) на праве хозяйственного ведения (оперативного управления)</w:t>
      </w:r>
      <w:r>
        <w:rPr>
          <w:sz w:val="24"/>
          <w:szCs w:val="24"/>
        </w:rPr>
        <w:t>, в пользование третьим лицам</w:t>
      </w:r>
    </w:p>
    <w:p w:rsidR="00817A2E" w:rsidRDefault="00817A2E" w:rsidP="00817A2E">
      <w:pPr>
        <w:tabs>
          <w:tab w:val="left" w:pos="5529"/>
          <w:tab w:val="left" w:pos="8789"/>
        </w:tabs>
        <w:ind w:right="3870"/>
        <w:rPr>
          <w:sz w:val="24"/>
          <w:szCs w:val="24"/>
        </w:rPr>
      </w:pPr>
    </w:p>
    <w:p w:rsidR="00817A2E" w:rsidRDefault="00817A2E" w:rsidP="00817A2E">
      <w:pPr>
        <w:tabs>
          <w:tab w:val="left" w:pos="5529"/>
          <w:tab w:val="left" w:pos="8789"/>
        </w:tabs>
        <w:ind w:right="3870"/>
        <w:rPr>
          <w:sz w:val="24"/>
          <w:szCs w:val="24"/>
        </w:rPr>
      </w:pPr>
    </w:p>
    <w:p w:rsidR="00817A2E" w:rsidRDefault="00817A2E" w:rsidP="00817A2E">
      <w:pPr>
        <w:tabs>
          <w:tab w:val="left" w:pos="5529"/>
          <w:tab w:val="left" w:pos="8789"/>
        </w:tabs>
        <w:ind w:right="3870"/>
        <w:rPr>
          <w:sz w:val="24"/>
          <w:szCs w:val="24"/>
        </w:rPr>
      </w:pPr>
    </w:p>
    <w:p w:rsidR="00817A2E" w:rsidRPr="007F331F" w:rsidRDefault="00817A2E" w:rsidP="00817A2E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7F331F">
        <w:rPr>
          <w:sz w:val="24"/>
          <w:szCs w:val="24"/>
        </w:rPr>
        <w:t xml:space="preserve">В соответствии с </w:t>
      </w:r>
      <w:r w:rsidRPr="002D1B22">
        <w:rPr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Pr="007F331F">
        <w:rPr>
          <w:sz w:val="24"/>
          <w:szCs w:val="24"/>
        </w:rPr>
        <w:t xml:space="preserve"> </w:t>
      </w:r>
      <w:r w:rsidRPr="00817A2E">
        <w:rPr>
          <w:rFonts w:eastAsia="Calibri"/>
          <w:sz w:val="24"/>
          <w:szCs w:val="24"/>
          <w:lang w:eastAsia="en-US"/>
        </w:rPr>
        <w:t xml:space="preserve">Правилами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культуры, утвержденными постановлением Правительства Российской Федерации от 09.09.2021 № 1529, </w:t>
      </w:r>
      <w:r w:rsidRPr="007F331F">
        <w:rPr>
          <w:sz w:val="24"/>
          <w:szCs w:val="24"/>
        </w:rPr>
        <w:t>администрация Сосновоборского городского округа</w:t>
      </w:r>
      <w:r>
        <w:rPr>
          <w:sz w:val="24"/>
          <w:szCs w:val="24"/>
        </w:rPr>
        <w:t xml:space="preserve">           </w:t>
      </w:r>
      <w:r w:rsidRPr="007F331F">
        <w:rPr>
          <w:b/>
          <w:bCs/>
          <w:sz w:val="24"/>
          <w:szCs w:val="24"/>
        </w:rPr>
        <w:t>п о с т а н о в л я е т</w:t>
      </w:r>
      <w:r w:rsidRPr="007F331F">
        <w:rPr>
          <w:sz w:val="24"/>
          <w:szCs w:val="24"/>
        </w:rPr>
        <w:t>:</w:t>
      </w:r>
    </w:p>
    <w:p w:rsidR="00817A2E" w:rsidRPr="007F331F" w:rsidRDefault="00817A2E" w:rsidP="00817A2E">
      <w:pPr>
        <w:tabs>
          <w:tab w:val="left" w:pos="1134"/>
        </w:tabs>
        <w:ind w:firstLine="708"/>
        <w:jc w:val="both"/>
        <w:rPr>
          <w:sz w:val="24"/>
          <w:szCs w:val="24"/>
        </w:rPr>
      </w:pPr>
    </w:p>
    <w:p w:rsidR="00817A2E" w:rsidRDefault="00817A2E" w:rsidP="00817A2E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7F331F">
        <w:rPr>
          <w:sz w:val="24"/>
          <w:szCs w:val="24"/>
        </w:rPr>
        <w:t xml:space="preserve">1. </w:t>
      </w:r>
      <w:r>
        <w:rPr>
          <w:sz w:val="24"/>
          <w:szCs w:val="24"/>
        </w:rPr>
        <w:t>Утвердить прилагаемые изменения, которые вносятся в Положение о</w:t>
      </w:r>
      <w:r w:rsidRPr="0033436C">
        <w:rPr>
          <w:sz w:val="24"/>
          <w:szCs w:val="24"/>
        </w:rPr>
        <w:t xml:space="preserve"> порядке </w:t>
      </w:r>
      <w:r>
        <w:rPr>
          <w:sz w:val="24"/>
          <w:szCs w:val="24"/>
        </w:rPr>
        <w:t>согласования предоставления</w:t>
      </w:r>
      <w:r w:rsidRPr="003343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</w:t>
      </w:r>
      <w:r w:rsidRPr="0033436C">
        <w:rPr>
          <w:sz w:val="24"/>
          <w:szCs w:val="24"/>
        </w:rPr>
        <w:t>имуществ</w:t>
      </w:r>
      <w:r>
        <w:rPr>
          <w:sz w:val="24"/>
          <w:szCs w:val="24"/>
        </w:rPr>
        <w:t>а Сосновоборского городского округа</w:t>
      </w:r>
      <w:r w:rsidRPr="0033436C">
        <w:rPr>
          <w:sz w:val="24"/>
          <w:szCs w:val="24"/>
        </w:rPr>
        <w:t>, закрепленн</w:t>
      </w:r>
      <w:r>
        <w:rPr>
          <w:sz w:val="24"/>
          <w:szCs w:val="24"/>
        </w:rPr>
        <w:t>ого</w:t>
      </w:r>
      <w:r w:rsidRPr="0033436C">
        <w:rPr>
          <w:sz w:val="24"/>
          <w:szCs w:val="24"/>
        </w:rPr>
        <w:t xml:space="preserve"> за муниципальным предприятием (учреждением) на праве хозяйственного ведения (оперативного управления)</w:t>
      </w:r>
      <w:r>
        <w:rPr>
          <w:sz w:val="24"/>
          <w:szCs w:val="24"/>
        </w:rPr>
        <w:t xml:space="preserve">, в пользование третьим лицам, утвержденное постановлением администрации Сосновоборского городского округа </w:t>
      </w:r>
      <w:r>
        <w:rPr>
          <w:sz w:val="24"/>
        </w:rPr>
        <w:t>от 24.04.2023 № 1159.</w:t>
      </w:r>
    </w:p>
    <w:p w:rsidR="00817A2E" w:rsidRPr="007F331F" w:rsidRDefault="00817A2E" w:rsidP="00817A2E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F331F">
        <w:rPr>
          <w:sz w:val="24"/>
          <w:szCs w:val="24"/>
        </w:rPr>
        <w:t xml:space="preserve">. Общему отделу администрации </w:t>
      </w:r>
      <w:r>
        <w:rPr>
          <w:sz w:val="24"/>
          <w:szCs w:val="24"/>
        </w:rPr>
        <w:t>обнародовать</w:t>
      </w:r>
      <w:r w:rsidRPr="007F331F">
        <w:rPr>
          <w:sz w:val="24"/>
          <w:szCs w:val="24"/>
        </w:rPr>
        <w:t xml:space="preserve"> настоящее постановление на электронном сайте городской газеты «Маяк». </w:t>
      </w:r>
    </w:p>
    <w:p w:rsidR="00817A2E" w:rsidRPr="007F331F" w:rsidRDefault="00817A2E" w:rsidP="00817A2E">
      <w:pPr>
        <w:pStyle w:val="Default"/>
        <w:tabs>
          <w:tab w:val="left" w:pos="1134"/>
        </w:tabs>
        <w:ind w:firstLine="708"/>
        <w:jc w:val="both"/>
        <w:rPr>
          <w:color w:val="auto"/>
        </w:rPr>
      </w:pPr>
      <w:r>
        <w:t>3</w:t>
      </w:r>
      <w:r w:rsidRPr="007F331F">
        <w:t xml:space="preserve">. </w:t>
      </w:r>
      <w:r w:rsidRPr="007F331F">
        <w:rPr>
          <w:color w:val="auto"/>
        </w:rPr>
        <w:t xml:space="preserve">Отделу по связям с общественностью (пресс-центр) разместить настоящее постановление на официальном сайте Сосновоборского городского округа. </w:t>
      </w:r>
    </w:p>
    <w:p w:rsidR="00817A2E" w:rsidRPr="007F331F" w:rsidRDefault="00817A2E" w:rsidP="00817A2E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F331F">
        <w:rPr>
          <w:rFonts w:ascii="Times New Roman" w:hAnsi="Times New Roman"/>
          <w:sz w:val="24"/>
          <w:szCs w:val="24"/>
        </w:rPr>
        <w:t xml:space="preserve">. Настоящее постановление вступает в силу со дня официального </w:t>
      </w:r>
      <w:r>
        <w:rPr>
          <w:rFonts w:ascii="Times New Roman" w:hAnsi="Times New Roman"/>
          <w:sz w:val="24"/>
          <w:szCs w:val="24"/>
        </w:rPr>
        <w:t>обнародования</w:t>
      </w:r>
      <w:r w:rsidRPr="007F331F">
        <w:rPr>
          <w:rFonts w:ascii="Times New Roman" w:hAnsi="Times New Roman"/>
          <w:sz w:val="24"/>
          <w:szCs w:val="24"/>
        </w:rPr>
        <w:t>.</w:t>
      </w:r>
    </w:p>
    <w:p w:rsidR="00817A2E" w:rsidRDefault="00817A2E" w:rsidP="00817A2E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F331F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</w:t>
      </w:r>
      <w:r>
        <w:rPr>
          <w:rFonts w:ascii="Times New Roman" w:hAnsi="Times New Roman"/>
          <w:sz w:val="24"/>
          <w:szCs w:val="24"/>
        </w:rPr>
        <w:t>оставляю за собой.</w:t>
      </w:r>
    </w:p>
    <w:p w:rsidR="00817A2E" w:rsidRDefault="00817A2E" w:rsidP="00817A2E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17A2E" w:rsidRDefault="00817A2E" w:rsidP="00817A2E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17A2E" w:rsidRPr="007F331F" w:rsidRDefault="00817A2E" w:rsidP="00817A2E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8"/>
        <w:rPr>
          <w:sz w:val="24"/>
          <w:szCs w:val="24"/>
        </w:rPr>
      </w:pPr>
    </w:p>
    <w:p w:rsidR="00817A2E" w:rsidRDefault="00817A2E" w:rsidP="00817A2E">
      <w:pPr>
        <w:rPr>
          <w:sz w:val="24"/>
          <w:szCs w:val="24"/>
        </w:rPr>
      </w:pPr>
      <w:r>
        <w:rPr>
          <w:sz w:val="24"/>
          <w:szCs w:val="24"/>
        </w:rPr>
        <w:t>Первый заместитель главы администрации</w:t>
      </w:r>
    </w:p>
    <w:p w:rsidR="00817A2E" w:rsidRPr="007F331F" w:rsidRDefault="00817A2E" w:rsidP="00817A2E">
      <w:pPr>
        <w:rPr>
          <w:sz w:val="24"/>
          <w:szCs w:val="24"/>
        </w:rPr>
      </w:pPr>
      <w:r w:rsidRPr="007F331F">
        <w:rPr>
          <w:sz w:val="24"/>
          <w:szCs w:val="24"/>
        </w:rPr>
        <w:t xml:space="preserve">Сосновоборского городского округа                                                   </w:t>
      </w:r>
      <w:r>
        <w:rPr>
          <w:sz w:val="24"/>
          <w:szCs w:val="24"/>
        </w:rPr>
        <w:t xml:space="preserve">                       С.Г. Лютиков</w:t>
      </w:r>
    </w:p>
    <w:p w:rsidR="00817A2E" w:rsidRPr="00B47E0D" w:rsidRDefault="00817A2E" w:rsidP="00817A2E">
      <w:pPr>
        <w:rPr>
          <w:sz w:val="24"/>
          <w:szCs w:val="24"/>
        </w:rPr>
      </w:pPr>
    </w:p>
    <w:p w:rsidR="00817A2E" w:rsidRPr="00B47E0D" w:rsidRDefault="00817A2E" w:rsidP="00817A2E">
      <w:pPr>
        <w:rPr>
          <w:sz w:val="24"/>
          <w:szCs w:val="24"/>
        </w:rPr>
      </w:pPr>
    </w:p>
    <w:p w:rsidR="00817A2E" w:rsidRPr="00B47E0D" w:rsidRDefault="00817A2E" w:rsidP="00817A2E">
      <w:pPr>
        <w:rPr>
          <w:sz w:val="24"/>
          <w:szCs w:val="24"/>
        </w:rPr>
      </w:pPr>
    </w:p>
    <w:p w:rsidR="00817A2E" w:rsidRDefault="00817A2E" w:rsidP="00817A2E">
      <w:pPr>
        <w:rPr>
          <w:sz w:val="12"/>
          <w:szCs w:val="12"/>
        </w:rPr>
      </w:pPr>
      <w:bookmarkStart w:id="0" w:name="_GoBack"/>
      <w:bookmarkEnd w:id="0"/>
    </w:p>
    <w:p w:rsidR="00817A2E" w:rsidRDefault="00817A2E" w:rsidP="00817A2E">
      <w:pPr>
        <w:rPr>
          <w:sz w:val="12"/>
          <w:szCs w:val="12"/>
        </w:rPr>
      </w:pPr>
    </w:p>
    <w:p w:rsidR="00817A2E" w:rsidRDefault="00817A2E" w:rsidP="00817A2E">
      <w:pPr>
        <w:rPr>
          <w:sz w:val="24"/>
          <w:szCs w:val="24"/>
        </w:rPr>
      </w:pPr>
    </w:p>
    <w:p w:rsidR="00817A2E" w:rsidRDefault="00817A2E" w:rsidP="00817A2E">
      <w:pPr>
        <w:rPr>
          <w:sz w:val="24"/>
          <w:szCs w:val="24"/>
        </w:rPr>
      </w:pPr>
    </w:p>
    <w:p w:rsidR="00817A2E" w:rsidRDefault="00817A2E" w:rsidP="00817A2E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УТВЕРЖДЕНЫ</w:t>
      </w:r>
    </w:p>
    <w:p w:rsidR="00817A2E" w:rsidRDefault="00817A2E" w:rsidP="00817A2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 </w:t>
      </w:r>
    </w:p>
    <w:p w:rsidR="00817A2E" w:rsidRDefault="00817A2E" w:rsidP="00817A2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Сосновоборского городского округа </w:t>
      </w:r>
    </w:p>
    <w:p w:rsidR="00817A2E" w:rsidRDefault="00817A2E" w:rsidP="00817A2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FE29A5">
        <w:rPr>
          <w:sz w:val="24"/>
          <w:szCs w:val="24"/>
        </w:rPr>
        <w:t>08/04/2025 № 1018</w:t>
      </w:r>
    </w:p>
    <w:p w:rsidR="00817A2E" w:rsidRDefault="00817A2E" w:rsidP="00817A2E">
      <w:pPr>
        <w:jc w:val="right"/>
        <w:rPr>
          <w:sz w:val="24"/>
          <w:szCs w:val="24"/>
        </w:rPr>
      </w:pPr>
    </w:p>
    <w:p w:rsidR="00817A2E" w:rsidRDefault="00817A2E" w:rsidP="00817A2E">
      <w:pPr>
        <w:jc w:val="right"/>
        <w:rPr>
          <w:sz w:val="24"/>
          <w:szCs w:val="24"/>
        </w:rPr>
      </w:pPr>
      <w:r>
        <w:rPr>
          <w:sz w:val="24"/>
          <w:szCs w:val="24"/>
        </w:rPr>
        <w:t>(Приложение)</w:t>
      </w:r>
    </w:p>
    <w:p w:rsidR="00817A2E" w:rsidRDefault="00817A2E" w:rsidP="00817A2E">
      <w:pPr>
        <w:jc w:val="right"/>
        <w:rPr>
          <w:sz w:val="24"/>
          <w:szCs w:val="24"/>
        </w:rPr>
      </w:pPr>
    </w:p>
    <w:p w:rsidR="00817A2E" w:rsidRDefault="00817A2E" w:rsidP="00817A2E">
      <w:pPr>
        <w:jc w:val="right"/>
        <w:rPr>
          <w:sz w:val="24"/>
          <w:szCs w:val="24"/>
        </w:rPr>
      </w:pPr>
    </w:p>
    <w:p w:rsidR="00817A2E" w:rsidRDefault="00817A2E" w:rsidP="00817A2E">
      <w:pPr>
        <w:jc w:val="right"/>
        <w:rPr>
          <w:sz w:val="24"/>
          <w:szCs w:val="24"/>
        </w:rPr>
      </w:pPr>
    </w:p>
    <w:p w:rsidR="002B3961" w:rsidRDefault="002B3961" w:rsidP="002B3961">
      <w:pPr>
        <w:jc w:val="center"/>
        <w:rPr>
          <w:sz w:val="24"/>
          <w:szCs w:val="24"/>
        </w:rPr>
      </w:pPr>
      <w:r>
        <w:rPr>
          <w:sz w:val="24"/>
          <w:szCs w:val="24"/>
        </w:rPr>
        <w:t>Изменения, которые вносятся в Положение о</w:t>
      </w:r>
      <w:r w:rsidRPr="0033436C">
        <w:rPr>
          <w:sz w:val="24"/>
          <w:szCs w:val="24"/>
        </w:rPr>
        <w:t xml:space="preserve"> порядке </w:t>
      </w:r>
      <w:r>
        <w:rPr>
          <w:sz w:val="24"/>
          <w:szCs w:val="24"/>
        </w:rPr>
        <w:t>согласования предоставления</w:t>
      </w:r>
      <w:r w:rsidRPr="003343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</w:t>
      </w:r>
      <w:r w:rsidRPr="0033436C">
        <w:rPr>
          <w:sz w:val="24"/>
          <w:szCs w:val="24"/>
        </w:rPr>
        <w:t>имуществ</w:t>
      </w:r>
      <w:r>
        <w:rPr>
          <w:sz w:val="24"/>
          <w:szCs w:val="24"/>
        </w:rPr>
        <w:t>а Сосновоборского городского округа</w:t>
      </w:r>
      <w:r w:rsidRPr="0033436C">
        <w:rPr>
          <w:sz w:val="24"/>
          <w:szCs w:val="24"/>
        </w:rPr>
        <w:t>, закрепленн</w:t>
      </w:r>
      <w:r>
        <w:rPr>
          <w:sz w:val="24"/>
          <w:szCs w:val="24"/>
        </w:rPr>
        <w:t>ого</w:t>
      </w:r>
      <w:r w:rsidRPr="0033436C">
        <w:rPr>
          <w:sz w:val="24"/>
          <w:szCs w:val="24"/>
        </w:rPr>
        <w:t xml:space="preserve"> за муниципальным предприятием (учреждением) на праве хозяйственного ведения (оперативного управления)</w:t>
      </w:r>
      <w:r>
        <w:rPr>
          <w:sz w:val="24"/>
          <w:szCs w:val="24"/>
        </w:rPr>
        <w:t xml:space="preserve">, в пользование третьим лицам, утвержденное постановлением администрации Сосновоборского городского округа </w:t>
      </w:r>
      <w:r>
        <w:rPr>
          <w:sz w:val="24"/>
        </w:rPr>
        <w:t>от 24.04.2023 № 1159</w:t>
      </w:r>
    </w:p>
    <w:p w:rsidR="002B3961" w:rsidRDefault="002B3961" w:rsidP="002B3961">
      <w:pPr>
        <w:rPr>
          <w:sz w:val="24"/>
          <w:szCs w:val="24"/>
        </w:rPr>
      </w:pPr>
    </w:p>
    <w:p w:rsidR="002B3961" w:rsidRDefault="002B3961" w:rsidP="002B3961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 Пункт 1.4. дополнить  абзацем седьмым следующего содержания:</w:t>
      </w:r>
    </w:p>
    <w:p w:rsidR="002B3961" w:rsidRPr="00501FF4" w:rsidRDefault="002B3961" w:rsidP="002B39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01FF4">
        <w:rPr>
          <w:sz w:val="24"/>
          <w:szCs w:val="24"/>
        </w:rPr>
        <w:t>«</w:t>
      </w:r>
      <w:r w:rsidRPr="00501FF4">
        <w:rPr>
          <w:rFonts w:eastAsiaTheme="minorHAnsi"/>
          <w:sz w:val="24"/>
          <w:szCs w:val="24"/>
          <w:lang w:eastAsia="en-US"/>
        </w:rPr>
        <w:t xml:space="preserve">Размер арендной платы по договору аренды имущества, закрепленного за </w:t>
      </w:r>
      <w:r>
        <w:rPr>
          <w:rFonts w:eastAsiaTheme="minorHAnsi"/>
          <w:sz w:val="24"/>
          <w:szCs w:val="24"/>
          <w:lang w:eastAsia="en-US"/>
        </w:rPr>
        <w:t xml:space="preserve">муниципальной </w:t>
      </w:r>
      <w:r w:rsidRPr="00501FF4">
        <w:rPr>
          <w:rFonts w:eastAsiaTheme="minorHAnsi"/>
          <w:sz w:val="24"/>
          <w:szCs w:val="24"/>
          <w:lang w:eastAsia="en-US"/>
        </w:rPr>
        <w:t>организацией культуры, определяется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деятельности. Порядок, условия и сроки внесения арендной платы определяются договором аренды.»</w:t>
      </w:r>
    </w:p>
    <w:p w:rsidR="002B3961" w:rsidRDefault="002B3961" w:rsidP="002B3961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 Пункт 1.9. дополнить  абзацем шестым следующего содержания:</w:t>
      </w:r>
    </w:p>
    <w:p w:rsidR="002B3961" w:rsidRDefault="002B3961" w:rsidP="002B3961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«При заключении договора аренды на новый срок с аналогичными условиями договора повторное согласование комиссии по имуществу и координационного совета не требуются.» </w:t>
      </w:r>
    </w:p>
    <w:p w:rsidR="002B3961" w:rsidRDefault="002B3961" w:rsidP="002B3961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1.3. Раздел 1 дополнить пунктом 1.10. следующего содержания:</w:t>
      </w:r>
    </w:p>
    <w:p w:rsidR="002B3961" w:rsidRDefault="002B3961" w:rsidP="002B39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«1.10. Муниципальные организации культуры при заключении договоров в отношении закрепленного за ними муниципального имущества должны, помимо настоящего Положения, руководствоваться </w:t>
      </w:r>
      <w:r>
        <w:rPr>
          <w:rFonts w:eastAsiaTheme="minorHAnsi"/>
          <w:sz w:val="24"/>
          <w:szCs w:val="24"/>
          <w:lang w:eastAsia="en-US"/>
        </w:rPr>
        <w:t>Правилами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культуры, утвержденными постановлением Правительства Российской Федерации от 09.09.2021 № 1529.»</w:t>
      </w:r>
    </w:p>
    <w:p w:rsidR="002B3961" w:rsidRDefault="002B3961" w:rsidP="002B3961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1.4. в  подпункте 5 пункта 6.2.  слова «</w:t>
      </w:r>
      <w:r w:rsidRPr="00EC62E3">
        <w:rPr>
          <w:sz w:val="24"/>
          <w:szCs w:val="24"/>
        </w:rPr>
        <w:t>и направляет заявителю уведомление об этом</w:t>
      </w:r>
      <w:r>
        <w:rPr>
          <w:sz w:val="24"/>
          <w:szCs w:val="24"/>
        </w:rPr>
        <w:t>» исключить.</w:t>
      </w:r>
    </w:p>
    <w:p w:rsidR="00817A2E" w:rsidRPr="00742F7A" w:rsidRDefault="00817A2E" w:rsidP="00817A2E">
      <w:pPr>
        <w:jc w:val="right"/>
        <w:rPr>
          <w:sz w:val="24"/>
          <w:szCs w:val="24"/>
        </w:rPr>
      </w:pPr>
    </w:p>
    <w:p w:rsidR="00817A2E" w:rsidRPr="00FD0E8D" w:rsidRDefault="00817A2E" w:rsidP="00817A2E">
      <w:pPr>
        <w:rPr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1E9" w:rsidRDefault="009551E9" w:rsidP="00762166">
      <w:r>
        <w:separator/>
      </w:r>
    </w:p>
  </w:endnote>
  <w:endnote w:type="continuationSeparator" w:id="0">
    <w:p w:rsidR="009551E9" w:rsidRDefault="009551E9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9A5" w:rsidRDefault="00FE29A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9A5" w:rsidRDefault="00FE29A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9A5" w:rsidRDefault="00FE29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1E9" w:rsidRDefault="009551E9" w:rsidP="00762166">
      <w:r>
        <w:separator/>
      </w:r>
    </w:p>
  </w:footnote>
  <w:footnote w:type="continuationSeparator" w:id="0">
    <w:p w:rsidR="009551E9" w:rsidRDefault="009551E9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9A5" w:rsidRDefault="00FE29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9A5" w:rsidRDefault="00FE29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ec2f7be-3065-425b-bbc0-66d4e7bf6a4c"/>
  </w:docVars>
  <w:rsids>
    <w:rsidRoot w:val="00817A2E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24B15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3961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93A2E"/>
    <w:rsid w:val="006A1CAC"/>
    <w:rsid w:val="006B4AEA"/>
    <w:rsid w:val="006E3100"/>
    <w:rsid w:val="006E325D"/>
    <w:rsid w:val="006E3D3E"/>
    <w:rsid w:val="006E6C7A"/>
    <w:rsid w:val="006E720E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17A2E"/>
    <w:rsid w:val="00832765"/>
    <w:rsid w:val="00840DF5"/>
    <w:rsid w:val="008420D9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1E9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1F98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E29A5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a9">
    <w:name w:val="Основной текст_"/>
    <w:link w:val="1"/>
    <w:locked/>
    <w:rsid w:val="00817A2E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817A2E"/>
    <w:pPr>
      <w:shd w:val="clear" w:color="auto" w:fill="FFFFFF"/>
      <w:spacing w:before="120" w:line="456" w:lineRule="exact"/>
      <w:jc w:val="both"/>
    </w:pPr>
    <w:rPr>
      <w:rFonts w:ascii="Calibri" w:eastAsia="Calibri" w:hAnsi="Calibri"/>
      <w:sz w:val="25"/>
      <w:szCs w:val="25"/>
      <w:shd w:val="clear" w:color="auto" w:fill="FFFFFF"/>
    </w:rPr>
  </w:style>
  <w:style w:type="paragraph" w:customStyle="1" w:styleId="Default">
    <w:name w:val="Default"/>
    <w:rsid w:val="00817A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a9">
    <w:name w:val="Основной текст_"/>
    <w:link w:val="1"/>
    <w:locked/>
    <w:rsid w:val="00817A2E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817A2E"/>
    <w:pPr>
      <w:shd w:val="clear" w:color="auto" w:fill="FFFFFF"/>
      <w:spacing w:before="120" w:line="456" w:lineRule="exact"/>
      <w:jc w:val="both"/>
    </w:pPr>
    <w:rPr>
      <w:rFonts w:ascii="Calibri" w:eastAsia="Calibri" w:hAnsi="Calibri"/>
      <w:sz w:val="25"/>
      <w:szCs w:val="25"/>
      <w:shd w:val="clear" w:color="auto" w:fill="FFFFFF"/>
    </w:rPr>
  </w:style>
  <w:style w:type="paragraph" w:customStyle="1" w:styleId="Default">
    <w:name w:val="Default"/>
    <w:rsid w:val="00817A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74912ec9-71ff-4c6b-8a74-2bc40e3f522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74912ec9-71ff-4c6b-8a74-2bc40e3f522b.dot</Template>
  <TotalTime>1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2025-04-08T09:21:00Z</cp:lastPrinted>
  <dcterms:created xsi:type="dcterms:W3CDTF">2025-04-08T14:22:00Z</dcterms:created>
  <dcterms:modified xsi:type="dcterms:W3CDTF">2025-04-08T14:26:00Z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aec2f7be-3065-425b-bbc0-66d4e7bf6a4c</vt:lpwstr>
  </property>
</Properties>
</file>