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991C35"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4"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991C35"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sSSjw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AD1BE3" w:rsidRDefault="009F2909" w:rsidP="00AD1BE3">
      <w:pPr>
        <w:rPr>
          <w:sz w:val="24"/>
        </w:rPr>
      </w:pPr>
      <w:r>
        <w:rPr>
          <w:sz w:val="24"/>
        </w:rPr>
        <w:t xml:space="preserve">                                     </w:t>
      </w:r>
      <w:r w:rsidR="00F16A11">
        <w:rPr>
          <w:sz w:val="24"/>
        </w:rPr>
        <w:t xml:space="preserve">         </w:t>
      </w:r>
      <w:r>
        <w:rPr>
          <w:sz w:val="24"/>
        </w:rPr>
        <w:t xml:space="preserve">           </w:t>
      </w:r>
      <w:r w:rsidR="00762166">
        <w:rPr>
          <w:sz w:val="24"/>
        </w:rPr>
        <w:t xml:space="preserve">от </w:t>
      </w:r>
      <w:r w:rsidR="00F16A11">
        <w:rPr>
          <w:sz w:val="24"/>
        </w:rPr>
        <w:t>21/01/2026 № 88</w:t>
      </w:r>
    </w:p>
    <w:p w:rsidR="00AD1BE3" w:rsidRDefault="00AD1BE3" w:rsidP="00AD1BE3">
      <w:pPr>
        <w:pStyle w:val="ac"/>
      </w:pPr>
    </w:p>
    <w:p w:rsidR="00AD1BE3" w:rsidRPr="001052F9" w:rsidRDefault="00AD1BE3" w:rsidP="00AD1BE3">
      <w:pPr>
        <w:pStyle w:val="ac"/>
        <w:rPr>
          <w:bCs/>
          <w:kern w:val="36"/>
        </w:rPr>
      </w:pPr>
      <w:r w:rsidRPr="001052F9">
        <w:rPr>
          <w:bCs/>
          <w:kern w:val="36"/>
        </w:rPr>
        <w:t>Об утверждении проекта межевания территории ТСН «Заречный»,</w:t>
      </w:r>
    </w:p>
    <w:p w:rsidR="00AD1BE3" w:rsidRPr="001052F9" w:rsidRDefault="00AD1BE3" w:rsidP="00AD1BE3">
      <w:pPr>
        <w:pStyle w:val="ac"/>
        <w:rPr>
          <w:bCs/>
          <w:kern w:val="36"/>
        </w:rPr>
      </w:pPr>
      <w:proofErr w:type="gramStart"/>
      <w:r w:rsidRPr="001052F9">
        <w:rPr>
          <w:bCs/>
          <w:kern w:val="36"/>
        </w:rPr>
        <w:t>расположенной</w:t>
      </w:r>
      <w:proofErr w:type="gramEnd"/>
      <w:r w:rsidRPr="001052F9">
        <w:rPr>
          <w:bCs/>
          <w:kern w:val="36"/>
        </w:rPr>
        <w:t xml:space="preserve"> в границах земельного участка с кадастровым</w:t>
      </w:r>
    </w:p>
    <w:p w:rsidR="00AD1BE3" w:rsidRPr="001052F9" w:rsidRDefault="00AD1BE3" w:rsidP="00AD1BE3">
      <w:pPr>
        <w:pStyle w:val="ac"/>
        <w:rPr>
          <w:bCs/>
          <w:kern w:val="36"/>
        </w:rPr>
      </w:pPr>
      <w:r w:rsidRPr="001052F9">
        <w:rPr>
          <w:bCs/>
          <w:kern w:val="36"/>
        </w:rPr>
        <w:t>номером 47:15:0103001:346</w:t>
      </w:r>
    </w:p>
    <w:p w:rsidR="00AD1BE3" w:rsidRPr="001052F9" w:rsidRDefault="00AD1BE3" w:rsidP="00AD1BE3">
      <w:pPr>
        <w:pStyle w:val="ac"/>
        <w:rPr>
          <w:color w:val="FF0000"/>
        </w:rPr>
      </w:pPr>
    </w:p>
    <w:p w:rsidR="00AD1BE3" w:rsidRPr="001052F9" w:rsidRDefault="00AD1BE3" w:rsidP="00AD1BE3">
      <w:pPr>
        <w:pStyle w:val="ac"/>
        <w:rPr>
          <w:color w:val="FF0000"/>
        </w:rPr>
      </w:pPr>
    </w:p>
    <w:p w:rsidR="00AD1BE3" w:rsidRPr="001052F9" w:rsidRDefault="00AD1BE3" w:rsidP="00AD1BE3">
      <w:pPr>
        <w:pStyle w:val="ac"/>
        <w:rPr>
          <w:color w:val="FF0000"/>
        </w:rPr>
      </w:pPr>
    </w:p>
    <w:p w:rsidR="00AD1BE3" w:rsidRPr="001052F9" w:rsidRDefault="00AD1BE3" w:rsidP="00AD1BE3">
      <w:pPr>
        <w:pStyle w:val="ac"/>
        <w:tabs>
          <w:tab w:val="left" w:pos="1134"/>
        </w:tabs>
        <w:ind w:firstLine="709"/>
        <w:jc w:val="both"/>
        <w:rPr>
          <w:bCs/>
          <w:kern w:val="36"/>
        </w:rPr>
      </w:pPr>
      <w:proofErr w:type="gramStart"/>
      <w:r w:rsidRPr="001052F9">
        <w:t xml:space="preserve">Рассмотрев проект межевания территории ТСН «Заречный», расположенной в границах земельного участка с кадастровым номером 47:15:0103001:346 (далее - Проект), обращение ТСН «Заречный» (представитель по доверенности № 47БА 4769695 – Березина И.А.) </w:t>
      </w:r>
      <w:r>
        <w:t xml:space="preserve">                    </w:t>
      </w:r>
      <w:r w:rsidRPr="001052F9">
        <w:t>(</w:t>
      </w:r>
      <w:proofErr w:type="spellStart"/>
      <w:r w:rsidRPr="001052F9">
        <w:t>вх</w:t>
      </w:r>
      <w:proofErr w:type="spellEnd"/>
      <w:r w:rsidRPr="001052F9">
        <w:t>. № 844/25-9-0 от 22.12.2025) об утверждении Проекта, договор № 2021-БП/3 безвозмездного пользования земельным участком от 28.12.2021, протокол № 1/25 общего</w:t>
      </w:r>
      <w:proofErr w:type="gramEnd"/>
      <w:r w:rsidRPr="001052F9">
        <w:t xml:space="preserve"> </w:t>
      </w:r>
      <w:proofErr w:type="gramStart"/>
      <w:r w:rsidRPr="001052F9">
        <w:t>собрания членов Товарищества собственников недвижимости «Заречный» от 02.01.2025, в соответствии со статьями 45, 46 Градостроительного кодекса Российской Федерации, областным законом Ленинградской области от 30.12.2022 № 166-оз «О внесении изменений в статью 1 областного закона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постановлением Правительства Российской Федерации от 31.12.2015 № 1532 «Об</w:t>
      </w:r>
      <w:proofErr w:type="gramEnd"/>
      <w:r w:rsidRPr="001052F9">
        <w:t xml:space="preserve"> </w:t>
      </w:r>
      <w:proofErr w:type="gramStart"/>
      <w:r w:rsidRPr="001052F9">
        <w:t>утверждении Правил предоставления документов, направляемых или предоставляемых в соответствии с частями 1, 3 - 13.3, 15, 15(1), 15.2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постановления администрации Сосновоборского городского округа от 04.02.2025 № 254 «Об</w:t>
      </w:r>
      <w:proofErr w:type="gramEnd"/>
      <w:r w:rsidRPr="001052F9">
        <w:t xml:space="preserve"> утверждении административного регламента по предоставлению муниципальной услуги «Утверждение документации по планировке территории»»,  администрация Сосновоборского городского округа </w:t>
      </w:r>
      <w:proofErr w:type="gramStart"/>
      <w:r w:rsidRPr="001052F9">
        <w:rPr>
          <w:b/>
        </w:rPr>
        <w:t>п</w:t>
      </w:r>
      <w:proofErr w:type="gramEnd"/>
      <w:r w:rsidRPr="001052F9">
        <w:rPr>
          <w:b/>
        </w:rPr>
        <w:t xml:space="preserve"> о с т а н о в л я е т:</w:t>
      </w:r>
    </w:p>
    <w:p w:rsidR="00AD1BE3" w:rsidRPr="001052F9" w:rsidRDefault="00AD1BE3" w:rsidP="00AD1BE3">
      <w:pPr>
        <w:pStyle w:val="ac"/>
        <w:tabs>
          <w:tab w:val="left" w:pos="851"/>
          <w:tab w:val="left" w:pos="1134"/>
        </w:tabs>
        <w:ind w:firstLine="709"/>
        <w:jc w:val="both"/>
        <w:rPr>
          <w:color w:val="FF0000"/>
        </w:rPr>
      </w:pPr>
    </w:p>
    <w:p w:rsidR="00AD1BE3" w:rsidRPr="00B0293E" w:rsidRDefault="00AD1BE3" w:rsidP="00AD1BE3">
      <w:pPr>
        <w:numPr>
          <w:ilvl w:val="0"/>
          <w:numId w:val="2"/>
        </w:numPr>
        <w:tabs>
          <w:tab w:val="left" w:pos="851"/>
          <w:tab w:val="left" w:pos="1134"/>
        </w:tabs>
        <w:ind w:left="0" w:firstLine="709"/>
        <w:jc w:val="both"/>
        <w:rPr>
          <w:sz w:val="24"/>
          <w:szCs w:val="24"/>
        </w:rPr>
      </w:pPr>
      <w:r w:rsidRPr="009918AA">
        <w:rPr>
          <w:sz w:val="24"/>
          <w:szCs w:val="24"/>
        </w:rPr>
        <w:t xml:space="preserve">Утвердить проект межевания </w:t>
      </w:r>
      <w:r w:rsidRPr="009918AA">
        <w:rPr>
          <w:bCs/>
          <w:kern w:val="36"/>
          <w:sz w:val="24"/>
          <w:szCs w:val="24"/>
        </w:rPr>
        <w:t xml:space="preserve">территории ТСН «Заречный», расположенной </w:t>
      </w:r>
      <w:r>
        <w:rPr>
          <w:bCs/>
          <w:kern w:val="36"/>
          <w:sz w:val="24"/>
          <w:szCs w:val="24"/>
        </w:rPr>
        <w:t xml:space="preserve">                        </w:t>
      </w:r>
      <w:r w:rsidRPr="009918AA">
        <w:rPr>
          <w:bCs/>
          <w:kern w:val="36"/>
          <w:sz w:val="24"/>
          <w:szCs w:val="24"/>
        </w:rPr>
        <w:t xml:space="preserve">в границах </w:t>
      </w:r>
      <w:r w:rsidRPr="00B0293E">
        <w:rPr>
          <w:bCs/>
          <w:kern w:val="36"/>
          <w:sz w:val="24"/>
          <w:szCs w:val="24"/>
        </w:rPr>
        <w:t>земельного участка с кадастровым номером</w:t>
      </w:r>
      <w:r w:rsidRPr="00B0293E">
        <w:rPr>
          <w:sz w:val="24"/>
          <w:szCs w:val="24"/>
        </w:rPr>
        <w:t xml:space="preserve"> 47:15:0103001:346</w:t>
      </w:r>
      <w:r w:rsidRPr="00B0293E">
        <w:rPr>
          <w:bCs/>
          <w:kern w:val="36"/>
          <w:sz w:val="24"/>
          <w:szCs w:val="24"/>
        </w:rPr>
        <w:t xml:space="preserve"> </w:t>
      </w:r>
      <w:r w:rsidRPr="00B0293E">
        <w:rPr>
          <w:sz w:val="24"/>
          <w:szCs w:val="24"/>
        </w:rPr>
        <w:t>в составе:</w:t>
      </w:r>
    </w:p>
    <w:p w:rsidR="00AD1BE3" w:rsidRPr="007F7115" w:rsidRDefault="00AD1BE3" w:rsidP="00AD1BE3">
      <w:pPr>
        <w:tabs>
          <w:tab w:val="left" w:pos="1134"/>
        </w:tabs>
        <w:ind w:firstLine="709"/>
        <w:jc w:val="both"/>
        <w:rPr>
          <w:sz w:val="24"/>
          <w:szCs w:val="24"/>
        </w:rPr>
      </w:pPr>
      <w:r w:rsidRPr="00B0293E">
        <w:rPr>
          <w:sz w:val="24"/>
          <w:szCs w:val="24"/>
        </w:rPr>
        <w:t xml:space="preserve">- </w:t>
      </w:r>
      <w:r w:rsidRPr="007F7115">
        <w:rPr>
          <w:sz w:val="24"/>
          <w:szCs w:val="24"/>
        </w:rPr>
        <w:t xml:space="preserve">текстовая часть проекта межевания территории, согласно приложению № 1 </w:t>
      </w:r>
      <w:r>
        <w:rPr>
          <w:sz w:val="24"/>
          <w:szCs w:val="24"/>
        </w:rPr>
        <w:t xml:space="preserve">                            </w:t>
      </w:r>
      <w:r w:rsidRPr="007F7115">
        <w:rPr>
          <w:sz w:val="24"/>
          <w:szCs w:val="24"/>
        </w:rPr>
        <w:t>к настоящему постановлению;</w:t>
      </w:r>
    </w:p>
    <w:p w:rsidR="00AD1BE3" w:rsidRPr="007F7115" w:rsidRDefault="00AD1BE3" w:rsidP="00AD1BE3">
      <w:pPr>
        <w:tabs>
          <w:tab w:val="left" w:pos="1134"/>
        </w:tabs>
        <w:ind w:firstLine="709"/>
        <w:jc w:val="both"/>
        <w:rPr>
          <w:sz w:val="24"/>
          <w:szCs w:val="24"/>
        </w:rPr>
      </w:pPr>
      <w:r w:rsidRPr="007F7115">
        <w:rPr>
          <w:sz w:val="24"/>
          <w:szCs w:val="24"/>
        </w:rPr>
        <w:t>- чертеж межевания территории, согласно приложению № 2 к настоящему постановлению.</w:t>
      </w:r>
    </w:p>
    <w:p w:rsidR="00AD1BE3" w:rsidRPr="001052F9" w:rsidRDefault="00AD1BE3" w:rsidP="00AD1BE3">
      <w:pPr>
        <w:pStyle w:val="ac"/>
        <w:tabs>
          <w:tab w:val="left" w:pos="1134"/>
        </w:tabs>
        <w:ind w:firstLine="709"/>
        <w:jc w:val="both"/>
        <w:rPr>
          <w:color w:val="FF0000"/>
        </w:rPr>
      </w:pPr>
    </w:p>
    <w:p w:rsidR="00AD1BE3" w:rsidRPr="007F7115" w:rsidRDefault="00AD1BE3" w:rsidP="00AD1BE3">
      <w:pPr>
        <w:numPr>
          <w:ilvl w:val="0"/>
          <w:numId w:val="2"/>
        </w:numPr>
        <w:tabs>
          <w:tab w:val="left" w:pos="851"/>
          <w:tab w:val="left" w:pos="1134"/>
        </w:tabs>
        <w:ind w:left="0" w:firstLine="709"/>
        <w:jc w:val="both"/>
        <w:rPr>
          <w:rFonts w:eastAsia="Calibri"/>
          <w:sz w:val="24"/>
          <w:szCs w:val="24"/>
        </w:rPr>
      </w:pPr>
      <w:r w:rsidRPr="007F7115">
        <w:rPr>
          <w:rFonts w:eastAsia="Calibri"/>
          <w:sz w:val="24"/>
          <w:szCs w:val="24"/>
        </w:rPr>
        <w:t>Администрации Сосновоборского городского округа:</w:t>
      </w:r>
    </w:p>
    <w:p w:rsidR="00AD1BE3" w:rsidRPr="007F7115" w:rsidRDefault="00AD1BE3" w:rsidP="00AD1BE3">
      <w:pPr>
        <w:numPr>
          <w:ilvl w:val="1"/>
          <w:numId w:val="2"/>
        </w:numPr>
        <w:tabs>
          <w:tab w:val="left" w:pos="851"/>
          <w:tab w:val="left" w:pos="1134"/>
        </w:tabs>
        <w:ind w:left="0" w:firstLine="709"/>
        <w:jc w:val="both"/>
        <w:rPr>
          <w:rFonts w:eastAsia="Calibri"/>
          <w:sz w:val="24"/>
          <w:szCs w:val="24"/>
        </w:rPr>
      </w:pPr>
      <w:r w:rsidRPr="007F7115">
        <w:rPr>
          <w:rFonts w:eastAsia="Calibri"/>
          <w:sz w:val="24"/>
          <w:szCs w:val="24"/>
        </w:rPr>
        <w:t>Направить проект межевания территории в орган регистрации прав по Ленинградской области.</w:t>
      </w:r>
    </w:p>
    <w:p w:rsidR="00AD1BE3" w:rsidRPr="007F7115" w:rsidRDefault="00AD1BE3" w:rsidP="00AD1BE3">
      <w:pPr>
        <w:numPr>
          <w:ilvl w:val="1"/>
          <w:numId w:val="2"/>
        </w:numPr>
        <w:tabs>
          <w:tab w:val="left" w:pos="851"/>
          <w:tab w:val="left" w:pos="1134"/>
        </w:tabs>
        <w:ind w:left="0" w:firstLine="709"/>
        <w:jc w:val="both"/>
        <w:rPr>
          <w:rFonts w:eastAsia="Calibri"/>
          <w:sz w:val="24"/>
          <w:szCs w:val="24"/>
        </w:rPr>
      </w:pPr>
      <w:r w:rsidRPr="007F7115">
        <w:rPr>
          <w:rFonts w:eastAsia="Calibri"/>
          <w:sz w:val="24"/>
          <w:szCs w:val="24"/>
        </w:rPr>
        <w:t xml:space="preserve"> В течени</w:t>
      </w:r>
      <w:proofErr w:type="gramStart"/>
      <w:r w:rsidRPr="007F7115">
        <w:rPr>
          <w:rFonts w:eastAsia="Calibri"/>
          <w:sz w:val="24"/>
          <w:szCs w:val="24"/>
        </w:rPr>
        <w:t>и</w:t>
      </w:r>
      <w:proofErr w:type="gramEnd"/>
      <w:r w:rsidRPr="007F7115">
        <w:rPr>
          <w:rFonts w:eastAsia="Calibri"/>
          <w:sz w:val="24"/>
          <w:szCs w:val="24"/>
        </w:rPr>
        <w:t xml:space="preserve"> 5 рабочих дней направить материалы проекта межевания в </w:t>
      </w:r>
      <w:r>
        <w:rPr>
          <w:rFonts w:eastAsia="Calibri"/>
          <w:sz w:val="24"/>
          <w:szCs w:val="24"/>
        </w:rPr>
        <w:t xml:space="preserve">                               </w:t>
      </w:r>
      <w:r w:rsidRPr="007F7115">
        <w:rPr>
          <w:rFonts w:eastAsia="Calibri"/>
          <w:sz w:val="24"/>
          <w:szCs w:val="24"/>
        </w:rPr>
        <w:t>МКУ «ЦИОГД» для размещения в государственной информационной системе обеспечения градостроительной деятельности.</w:t>
      </w:r>
    </w:p>
    <w:p w:rsidR="00AD1BE3" w:rsidRPr="001052F9" w:rsidRDefault="00AD1BE3" w:rsidP="00AD1BE3">
      <w:pPr>
        <w:pStyle w:val="ac"/>
        <w:tabs>
          <w:tab w:val="left" w:pos="851"/>
          <w:tab w:val="left" w:pos="1134"/>
        </w:tabs>
        <w:ind w:firstLine="709"/>
        <w:jc w:val="both"/>
        <w:rPr>
          <w:rFonts w:eastAsia="Calibri"/>
          <w:color w:val="FF0000"/>
        </w:rPr>
      </w:pPr>
    </w:p>
    <w:p w:rsidR="00AD1BE3" w:rsidRPr="00AE61D9" w:rsidRDefault="00AD1BE3" w:rsidP="00AD1BE3">
      <w:pPr>
        <w:pStyle w:val="ac"/>
        <w:numPr>
          <w:ilvl w:val="0"/>
          <w:numId w:val="2"/>
        </w:numPr>
        <w:tabs>
          <w:tab w:val="left" w:pos="851"/>
          <w:tab w:val="left" w:pos="1134"/>
        </w:tabs>
        <w:ind w:left="0" w:firstLine="709"/>
        <w:jc w:val="both"/>
        <w:rPr>
          <w:rFonts w:eastAsia="Calibri"/>
        </w:rPr>
      </w:pPr>
      <w:r w:rsidRPr="00AE61D9">
        <w:rPr>
          <w:rFonts w:eastAsia="Calibri"/>
        </w:rPr>
        <w:t xml:space="preserve">Общему отделу администрации в течение 7 дней </w:t>
      </w:r>
      <w:proofErr w:type="gramStart"/>
      <w:r w:rsidRPr="00AE61D9">
        <w:rPr>
          <w:rFonts w:eastAsia="Calibri"/>
        </w:rPr>
        <w:t>с даты регистрации</w:t>
      </w:r>
      <w:proofErr w:type="gramEnd"/>
      <w:r w:rsidRPr="00AE61D9">
        <w:rPr>
          <w:rFonts w:eastAsia="Calibri"/>
        </w:rPr>
        <w:t xml:space="preserve"> постановления:</w:t>
      </w:r>
    </w:p>
    <w:p w:rsidR="00AD1BE3" w:rsidRPr="00AE61D9" w:rsidRDefault="00AD1BE3" w:rsidP="00AD1BE3">
      <w:pPr>
        <w:pStyle w:val="ac"/>
        <w:numPr>
          <w:ilvl w:val="1"/>
          <w:numId w:val="3"/>
        </w:numPr>
        <w:tabs>
          <w:tab w:val="left" w:pos="851"/>
          <w:tab w:val="left" w:pos="1134"/>
        </w:tabs>
        <w:ind w:left="0" w:firstLine="709"/>
        <w:jc w:val="both"/>
        <w:rPr>
          <w:rFonts w:eastAsia="Calibri"/>
        </w:rPr>
      </w:pPr>
      <w:r w:rsidRPr="00AE61D9">
        <w:rPr>
          <w:rFonts w:eastAsia="Calibri"/>
        </w:rPr>
        <w:t>Обнародовать настоящее постановление на электронном сайте городской газеты «Маяк».</w:t>
      </w:r>
    </w:p>
    <w:p w:rsidR="00AD1BE3" w:rsidRPr="00AE61D9" w:rsidRDefault="00AD1BE3" w:rsidP="00AD1BE3">
      <w:pPr>
        <w:pStyle w:val="ac"/>
        <w:numPr>
          <w:ilvl w:val="1"/>
          <w:numId w:val="3"/>
        </w:numPr>
        <w:tabs>
          <w:tab w:val="left" w:pos="851"/>
          <w:tab w:val="left" w:pos="1134"/>
        </w:tabs>
        <w:ind w:left="0" w:firstLine="709"/>
        <w:jc w:val="both"/>
        <w:rPr>
          <w:rFonts w:eastAsia="Calibri"/>
        </w:rPr>
      </w:pPr>
      <w:r w:rsidRPr="00AE61D9">
        <w:rPr>
          <w:rFonts w:eastAsia="Calibri"/>
        </w:rPr>
        <w:t>Опубликовать настоящее постановление (без приложений) в городской газете «Маяк».</w:t>
      </w:r>
    </w:p>
    <w:p w:rsidR="00AD1BE3" w:rsidRPr="001052F9" w:rsidRDefault="00AD1BE3" w:rsidP="00AD1BE3">
      <w:pPr>
        <w:pStyle w:val="ac"/>
        <w:tabs>
          <w:tab w:val="left" w:pos="851"/>
          <w:tab w:val="left" w:pos="1134"/>
        </w:tabs>
        <w:ind w:firstLine="709"/>
        <w:jc w:val="both"/>
        <w:rPr>
          <w:rFonts w:eastAsia="Calibri"/>
          <w:color w:val="FF0000"/>
        </w:rPr>
      </w:pPr>
    </w:p>
    <w:p w:rsidR="00AD1BE3" w:rsidRPr="00AE61D9" w:rsidRDefault="00AD1BE3" w:rsidP="00AD1BE3">
      <w:pPr>
        <w:pStyle w:val="ac"/>
        <w:numPr>
          <w:ilvl w:val="0"/>
          <w:numId w:val="2"/>
        </w:numPr>
        <w:tabs>
          <w:tab w:val="left" w:pos="851"/>
          <w:tab w:val="left" w:pos="1134"/>
        </w:tabs>
        <w:ind w:left="0" w:firstLine="709"/>
        <w:jc w:val="both"/>
        <w:rPr>
          <w:rFonts w:eastAsia="Calibri"/>
        </w:rPr>
      </w:pPr>
      <w:r w:rsidRPr="00AE61D9">
        <w:rPr>
          <w:rFonts w:eastAsia="Calibri"/>
        </w:rPr>
        <w:t xml:space="preserve">Отделу по связям с общественностью (пресс-центр) комитета по общественной безопасности и информации администрации в течение 7 дней </w:t>
      </w:r>
      <w:proofErr w:type="gramStart"/>
      <w:r w:rsidRPr="00AE61D9">
        <w:rPr>
          <w:rFonts w:eastAsia="Calibri"/>
        </w:rPr>
        <w:t>с даты регистрации</w:t>
      </w:r>
      <w:proofErr w:type="gramEnd"/>
      <w:r w:rsidRPr="00AE61D9">
        <w:rPr>
          <w:rFonts w:eastAsia="Calibri"/>
        </w:rPr>
        <w:t xml:space="preserve"> постановления разметить настоящее постановление на официальном сайте Сосновоборского городского округа.</w:t>
      </w:r>
    </w:p>
    <w:p w:rsidR="00AD1BE3" w:rsidRPr="001052F9" w:rsidRDefault="00AD1BE3" w:rsidP="00AD1BE3">
      <w:pPr>
        <w:pStyle w:val="ac"/>
        <w:tabs>
          <w:tab w:val="left" w:pos="851"/>
          <w:tab w:val="left" w:pos="1134"/>
        </w:tabs>
        <w:ind w:firstLine="709"/>
        <w:jc w:val="both"/>
        <w:rPr>
          <w:rFonts w:eastAsia="Calibri"/>
          <w:color w:val="FF0000"/>
        </w:rPr>
      </w:pPr>
    </w:p>
    <w:p w:rsidR="00AD1BE3" w:rsidRPr="00AE61D9" w:rsidRDefault="00AD1BE3" w:rsidP="00AD1BE3">
      <w:pPr>
        <w:pStyle w:val="ac"/>
        <w:numPr>
          <w:ilvl w:val="0"/>
          <w:numId w:val="2"/>
        </w:numPr>
        <w:tabs>
          <w:tab w:val="left" w:pos="851"/>
          <w:tab w:val="left" w:pos="1134"/>
        </w:tabs>
        <w:ind w:left="0" w:firstLine="709"/>
        <w:jc w:val="both"/>
        <w:rPr>
          <w:rFonts w:eastAsia="Calibri"/>
        </w:rPr>
      </w:pPr>
      <w:r w:rsidRPr="00AE61D9">
        <w:t xml:space="preserve">МКУ «ЦИОГД» в течение 5 рабочих дней </w:t>
      </w:r>
      <w:proofErr w:type="gramStart"/>
      <w:r w:rsidRPr="00AE61D9">
        <w:rPr>
          <w:rFonts w:eastAsia="Calibri"/>
        </w:rPr>
        <w:t>с даты вступления</w:t>
      </w:r>
      <w:proofErr w:type="gramEnd"/>
      <w:r w:rsidRPr="00AE61D9">
        <w:rPr>
          <w:rFonts w:eastAsia="Calibri"/>
        </w:rPr>
        <w:t xml:space="preserve"> в силу настоящего постановления</w:t>
      </w:r>
      <w:r w:rsidRPr="00AE61D9">
        <w:t xml:space="preserve"> разместить материалы проекта межевания территории в государственной информационной системе обеспечения градостроительной деятельности Ленинградской области.</w:t>
      </w:r>
    </w:p>
    <w:p w:rsidR="00AD1BE3" w:rsidRPr="00AE61D9" w:rsidRDefault="00AD1BE3" w:rsidP="00AD1BE3">
      <w:pPr>
        <w:pStyle w:val="ac"/>
        <w:tabs>
          <w:tab w:val="left" w:pos="851"/>
          <w:tab w:val="left" w:pos="1134"/>
        </w:tabs>
        <w:ind w:firstLine="709"/>
        <w:jc w:val="both"/>
        <w:rPr>
          <w:rFonts w:eastAsia="Calibri"/>
        </w:rPr>
      </w:pPr>
    </w:p>
    <w:p w:rsidR="00AD1BE3" w:rsidRPr="00AE61D9" w:rsidRDefault="00AD1BE3" w:rsidP="00AD1BE3">
      <w:pPr>
        <w:pStyle w:val="ac"/>
        <w:numPr>
          <w:ilvl w:val="0"/>
          <w:numId w:val="2"/>
        </w:numPr>
        <w:tabs>
          <w:tab w:val="left" w:pos="851"/>
          <w:tab w:val="left" w:pos="1134"/>
        </w:tabs>
        <w:ind w:left="0" w:firstLine="709"/>
        <w:jc w:val="both"/>
        <w:rPr>
          <w:rFonts w:eastAsia="Calibri"/>
        </w:rPr>
      </w:pPr>
      <w:r w:rsidRPr="00AE61D9">
        <w:rPr>
          <w:rFonts w:eastAsia="Calibri"/>
        </w:rPr>
        <w:t>Настоящее постановление вступает в силу со дня официального обнародования.</w:t>
      </w:r>
    </w:p>
    <w:p w:rsidR="00AD1BE3" w:rsidRPr="00AE61D9" w:rsidRDefault="00AD1BE3" w:rsidP="00AD1BE3">
      <w:pPr>
        <w:pStyle w:val="ac"/>
        <w:tabs>
          <w:tab w:val="left" w:pos="851"/>
          <w:tab w:val="left" w:pos="1134"/>
        </w:tabs>
        <w:ind w:firstLine="709"/>
        <w:jc w:val="both"/>
        <w:rPr>
          <w:rFonts w:eastAsia="Calibri"/>
        </w:rPr>
      </w:pPr>
    </w:p>
    <w:p w:rsidR="00AD1BE3" w:rsidRPr="00AE61D9" w:rsidRDefault="00AD1BE3" w:rsidP="00AD1BE3">
      <w:pPr>
        <w:pStyle w:val="ac"/>
        <w:numPr>
          <w:ilvl w:val="0"/>
          <w:numId w:val="2"/>
        </w:numPr>
        <w:tabs>
          <w:tab w:val="left" w:pos="851"/>
          <w:tab w:val="left" w:pos="1134"/>
        </w:tabs>
        <w:ind w:left="0" w:firstLine="709"/>
        <w:jc w:val="both"/>
        <w:rPr>
          <w:rFonts w:eastAsia="Calibri"/>
        </w:rPr>
      </w:pPr>
      <w:r w:rsidRPr="00AE61D9">
        <w:rPr>
          <w:rFonts w:eastAsia="Calibri"/>
        </w:rPr>
        <w:t xml:space="preserve">Контроль исполнения настоящего постановления возложить на первого заместителя главы администрации </w:t>
      </w:r>
      <w:r w:rsidRPr="00AE61D9">
        <w:t>Сосновоборского городского округа</w:t>
      </w:r>
      <w:r w:rsidRPr="00AE61D9">
        <w:rPr>
          <w:rFonts w:eastAsia="Calibri"/>
        </w:rPr>
        <w:t xml:space="preserve"> Лютикова С.Г.</w:t>
      </w:r>
    </w:p>
    <w:p w:rsidR="00AD1BE3" w:rsidRPr="00AE61D9" w:rsidRDefault="00AD1BE3" w:rsidP="00AD1BE3">
      <w:pPr>
        <w:ind w:firstLine="709"/>
        <w:jc w:val="both"/>
        <w:rPr>
          <w:b/>
          <w:sz w:val="24"/>
          <w:szCs w:val="24"/>
        </w:rPr>
      </w:pPr>
    </w:p>
    <w:p w:rsidR="00AD1BE3" w:rsidRPr="00AE61D9" w:rsidRDefault="00AD1BE3" w:rsidP="00AD1BE3">
      <w:pPr>
        <w:ind w:firstLine="709"/>
        <w:jc w:val="both"/>
        <w:rPr>
          <w:b/>
          <w:sz w:val="24"/>
          <w:szCs w:val="24"/>
        </w:rPr>
      </w:pPr>
    </w:p>
    <w:p w:rsidR="00AD1BE3" w:rsidRPr="00AE61D9" w:rsidRDefault="00AD1BE3" w:rsidP="00AD1BE3">
      <w:pPr>
        <w:ind w:firstLine="709"/>
        <w:jc w:val="both"/>
        <w:rPr>
          <w:b/>
          <w:sz w:val="24"/>
          <w:szCs w:val="24"/>
        </w:rPr>
      </w:pPr>
    </w:p>
    <w:p w:rsidR="00AD1BE3" w:rsidRPr="00C86A91" w:rsidRDefault="00AD1BE3" w:rsidP="00AD1BE3">
      <w:pPr>
        <w:rPr>
          <w:color w:val="FF0000"/>
          <w:sz w:val="24"/>
          <w:szCs w:val="24"/>
        </w:rPr>
      </w:pPr>
      <w:r w:rsidRPr="00C86A91">
        <w:rPr>
          <w:sz w:val="24"/>
          <w:szCs w:val="24"/>
        </w:rPr>
        <w:t xml:space="preserve">Глава Сосновоборского городского округа                                                             </w:t>
      </w:r>
      <w:r>
        <w:rPr>
          <w:sz w:val="24"/>
          <w:szCs w:val="24"/>
        </w:rPr>
        <w:t xml:space="preserve">   </w:t>
      </w:r>
      <w:r w:rsidRPr="00C86A91">
        <w:rPr>
          <w:sz w:val="24"/>
          <w:szCs w:val="24"/>
        </w:rPr>
        <w:t>М.В. Воронков</w:t>
      </w:r>
    </w:p>
    <w:p w:rsidR="00AD1BE3" w:rsidRDefault="00AD1BE3" w:rsidP="00AD1BE3">
      <w:pPr>
        <w:rPr>
          <w:sz w:val="24"/>
          <w:szCs w:val="24"/>
        </w:rPr>
      </w:pPr>
    </w:p>
    <w:p w:rsidR="00AD1BE3" w:rsidRPr="00AE61D9" w:rsidRDefault="00AD1BE3" w:rsidP="00AD1BE3">
      <w:pPr>
        <w:rPr>
          <w:sz w:val="24"/>
          <w:szCs w:val="24"/>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Pr="001052F9" w:rsidRDefault="00AD1BE3" w:rsidP="00AD1BE3">
      <w:pPr>
        <w:rPr>
          <w:color w:val="FF0000"/>
        </w:rPr>
      </w:pPr>
    </w:p>
    <w:p w:rsidR="00AD1BE3" w:rsidRDefault="00AD1BE3" w:rsidP="00AD1BE3">
      <w:pPr>
        <w:rPr>
          <w:color w:val="FF0000"/>
        </w:rPr>
      </w:pPr>
    </w:p>
    <w:p w:rsidR="00AD1BE3" w:rsidRDefault="00AD1BE3" w:rsidP="00AD1BE3">
      <w:pPr>
        <w:rPr>
          <w:color w:val="FF0000"/>
        </w:rPr>
      </w:pPr>
    </w:p>
    <w:p w:rsidR="00AD1BE3" w:rsidRDefault="00AD1BE3" w:rsidP="00AD1BE3">
      <w:pPr>
        <w:rPr>
          <w:color w:val="FF0000"/>
        </w:rPr>
      </w:pPr>
    </w:p>
    <w:p w:rsidR="00AD1BE3" w:rsidRDefault="00AD1BE3" w:rsidP="00AD1BE3">
      <w:pPr>
        <w:rPr>
          <w:color w:val="FF0000"/>
        </w:rPr>
      </w:pPr>
    </w:p>
    <w:p w:rsidR="00AD1BE3" w:rsidRDefault="00AD1BE3" w:rsidP="00AD1BE3">
      <w:pPr>
        <w:rPr>
          <w:color w:val="FF0000"/>
        </w:rPr>
      </w:pPr>
    </w:p>
    <w:p w:rsidR="00AD1BE3" w:rsidRPr="0093317C" w:rsidRDefault="00AD1BE3" w:rsidP="00AD1BE3">
      <w:pPr>
        <w:rPr>
          <w:color w:val="FF0000"/>
        </w:rPr>
      </w:pPr>
    </w:p>
    <w:p w:rsidR="00AD1BE3" w:rsidRDefault="00AD1BE3" w:rsidP="00AD1BE3">
      <w:pPr>
        <w:jc w:val="right"/>
        <w:rPr>
          <w:color w:val="FF0000"/>
          <w:sz w:val="24"/>
          <w:szCs w:val="24"/>
        </w:rPr>
      </w:pPr>
    </w:p>
    <w:p w:rsidR="008839A9" w:rsidRPr="001052F9" w:rsidRDefault="008839A9" w:rsidP="00AD1BE3">
      <w:pPr>
        <w:jc w:val="right"/>
        <w:rPr>
          <w:color w:val="FF0000"/>
          <w:sz w:val="24"/>
          <w:szCs w:val="24"/>
        </w:rPr>
      </w:pPr>
    </w:p>
    <w:p w:rsidR="00AD1BE3" w:rsidRPr="00D84CC0" w:rsidRDefault="00AD1BE3" w:rsidP="00AD1BE3">
      <w:pPr>
        <w:jc w:val="right"/>
        <w:rPr>
          <w:szCs w:val="24"/>
        </w:rPr>
      </w:pPr>
      <w:r w:rsidRPr="00D84CC0">
        <w:rPr>
          <w:szCs w:val="24"/>
        </w:rPr>
        <w:t>ПРИЛОЖЕНИЕ № 1</w:t>
      </w:r>
    </w:p>
    <w:p w:rsidR="00AD1BE3" w:rsidRPr="00D84CC0" w:rsidRDefault="00AD1BE3" w:rsidP="00AD1BE3">
      <w:pPr>
        <w:jc w:val="right"/>
        <w:rPr>
          <w:szCs w:val="24"/>
        </w:rPr>
      </w:pPr>
      <w:r w:rsidRPr="00D84CC0">
        <w:rPr>
          <w:szCs w:val="24"/>
        </w:rPr>
        <w:t>к постановлению администрации</w:t>
      </w:r>
    </w:p>
    <w:p w:rsidR="00AD1BE3" w:rsidRPr="00D84CC0" w:rsidRDefault="00AD1BE3" w:rsidP="00AD1BE3">
      <w:pPr>
        <w:jc w:val="right"/>
        <w:rPr>
          <w:szCs w:val="24"/>
        </w:rPr>
      </w:pPr>
      <w:r w:rsidRPr="00D84CC0">
        <w:rPr>
          <w:szCs w:val="24"/>
        </w:rPr>
        <w:t xml:space="preserve"> Сосновоборского городского округа</w:t>
      </w:r>
    </w:p>
    <w:p w:rsidR="00AD1BE3" w:rsidRPr="00D84CC0" w:rsidRDefault="00F16A11" w:rsidP="00AD1BE3">
      <w:pPr>
        <w:jc w:val="right"/>
        <w:rPr>
          <w:szCs w:val="24"/>
        </w:rPr>
      </w:pPr>
      <w:r>
        <w:rPr>
          <w:szCs w:val="24"/>
        </w:rPr>
        <w:t>о</w:t>
      </w:r>
      <w:r w:rsidR="00AD1BE3" w:rsidRPr="00D84CC0">
        <w:rPr>
          <w:szCs w:val="24"/>
        </w:rPr>
        <w:t>т</w:t>
      </w:r>
      <w:r>
        <w:rPr>
          <w:szCs w:val="24"/>
        </w:rPr>
        <w:t xml:space="preserve"> 21/01/2026 № 88</w:t>
      </w:r>
    </w:p>
    <w:p w:rsidR="00AD1BE3" w:rsidRPr="001052F9" w:rsidRDefault="00AD1BE3" w:rsidP="00AD1BE3">
      <w:pPr>
        <w:rPr>
          <w:color w:val="FF0000"/>
        </w:rPr>
      </w:pPr>
    </w:p>
    <w:p w:rsidR="00AD1BE3" w:rsidRPr="00EF50FA" w:rsidRDefault="00AD1BE3" w:rsidP="00AD1BE3">
      <w:pPr>
        <w:jc w:val="center"/>
        <w:rPr>
          <w:rStyle w:val="fontstyle01"/>
        </w:rPr>
      </w:pPr>
      <w:r w:rsidRPr="00EF50FA">
        <w:rPr>
          <w:rStyle w:val="fontstyle01"/>
        </w:rPr>
        <w:t>Текстовая часть проекта межевания территории</w:t>
      </w:r>
    </w:p>
    <w:p w:rsidR="00AD1BE3" w:rsidRPr="001052F9" w:rsidRDefault="00AD1BE3" w:rsidP="00AD1BE3">
      <w:pPr>
        <w:jc w:val="center"/>
        <w:rPr>
          <w:rStyle w:val="fontstyle01"/>
          <w:b w:val="0"/>
          <w:bCs w:val="0"/>
          <w:color w:val="FF0000"/>
        </w:rPr>
      </w:pPr>
    </w:p>
    <w:p w:rsidR="00AD1BE3" w:rsidRDefault="00AD1BE3" w:rsidP="00AD1BE3">
      <w:pPr>
        <w:spacing w:after="120"/>
        <w:jc w:val="center"/>
        <w:rPr>
          <w:b/>
          <w:bCs/>
          <w:sz w:val="24"/>
          <w:szCs w:val="28"/>
        </w:rPr>
      </w:pPr>
      <w:bookmarkStart w:id="0" w:name="_Toc141041076"/>
      <w:bookmarkStart w:id="1" w:name="_Toc141047701"/>
      <w:r w:rsidRPr="003D1202">
        <w:rPr>
          <w:b/>
          <w:bCs/>
          <w:sz w:val="24"/>
          <w:szCs w:val="28"/>
        </w:rPr>
        <w:t>1.</w:t>
      </w:r>
      <w:bookmarkEnd w:id="0"/>
      <w:bookmarkEnd w:id="1"/>
      <w:r w:rsidRPr="003D1202">
        <w:rPr>
          <w:b/>
          <w:bCs/>
          <w:sz w:val="24"/>
          <w:szCs w:val="28"/>
        </w:rPr>
        <w:tab/>
        <w:t>Перечень и сведения о площади образуемых и изменяемых земельных участков, в том числе возможные способы их образования. Вид разрешенного использования образуемых и изменяемых земельных участков в соответствии с правилами землепользования и застройки</w:t>
      </w:r>
    </w:p>
    <w:p w:rsidR="00AD1BE3" w:rsidRDefault="00AD1BE3" w:rsidP="00AD1BE3">
      <w:pPr>
        <w:ind w:firstLine="709"/>
        <w:jc w:val="both"/>
        <w:rPr>
          <w:bCs/>
          <w:sz w:val="24"/>
          <w:szCs w:val="28"/>
        </w:rPr>
      </w:pPr>
      <w:r w:rsidRPr="003D1202">
        <w:rPr>
          <w:bCs/>
          <w:sz w:val="24"/>
          <w:szCs w:val="28"/>
        </w:rPr>
        <w:t>Способ образования земельных участков в границах проектирования – раздел земельного участка 47:15:0103001:346 с сохранением исходного земельного участка в измененных границах, который передан администрацией Сосновоборского городского округа ТСН «Заречный» по договору безвозмездного пользования.</w:t>
      </w:r>
    </w:p>
    <w:p w:rsidR="00AD1BE3" w:rsidRDefault="00AD1BE3" w:rsidP="00AD1BE3">
      <w:pPr>
        <w:ind w:firstLine="709"/>
        <w:jc w:val="both"/>
        <w:rPr>
          <w:bCs/>
          <w:sz w:val="24"/>
          <w:szCs w:val="28"/>
        </w:rPr>
      </w:pPr>
      <w:r w:rsidRPr="003D1202">
        <w:rPr>
          <w:bCs/>
          <w:sz w:val="24"/>
          <w:szCs w:val="28"/>
        </w:rPr>
        <w:t>Вид разрешенного использования исходного земельного участка - ведение садоводства; территориальная зона – Зона садоводств (Ж-5).</w:t>
      </w:r>
    </w:p>
    <w:p w:rsidR="00AD1BE3" w:rsidRDefault="00AD1BE3" w:rsidP="00AD1BE3">
      <w:pPr>
        <w:rPr>
          <w:rStyle w:val="fontstyle01"/>
          <w:b w:val="0"/>
          <w:bCs w:val="0"/>
          <w:color w:val="FF0000"/>
        </w:rPr>
      </w:pPr>
    </w:p>
    <w:p w:rsidR="00AD1BE3" w:rsidRDefault="00AD1BE3" w:rsidP="00AD1BE3">
      <w:pPr>
        <w:ind w:firstLine="709"/>
        <w:jc w:val="both"/>
        <w:rPr>
          <w:bCs/>
          <w:sz w:val="24"/>
          <w:szCs w:val="28"/>
        </w:rPr>
      </w:pPr>
      <w:r w:rsidRPr="00EF50FA">
        <w:rPr>
          <w:bCs/>
          <w:sz w:val="24"/>
          <w:szCs w:val="28"/>
        </w:rPr>
        <w:t>Таблица 1.1. Перечень образуемых земельных участков.</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559"/>
        <w:gridCol w:w="1701"/>
        <w:gridCol w:w="851"/>
        <w:gridCol w:w="1417"/>
        <w:gridCol w:w="3047"/>
      </w:tblGrid>
      <w:tr w:rsidR="00AD1BE3" w:rsidRPr="00D52007" w:rsidTr="00CC2D87">
        <w:trPr>
          <w:trHeight w:val="618"/>
          <w:tblHeader/>
          <w:jc w:val="center"/>
        </w:trPr>
        <w:tc>
          <w:tcPr>
            <w:tcW w:w="640" w:type="dxa"/>
            <w:shd w:val="clear" w:color="auto" w:fill="auto"/>
            <w:vAlign w:val="center"/>
          </w:tcPr>
          <w:p w:rsidR="00AD1BE3" w:rsidRPr="00D52007" w:rsidRDefault="00AD1BE3" w:rsidP="00CC2D87">
            <w:pPr>
              <w:contextualSpacing/>
              <w:mirrorIndents/>
              <w:jc w:val="center"/>
              <w:rPr>
                <w:sz w:val="24"/>
                <w:szCs w:val="24"/>
              </w:rPr>
            </w:pPr>
            <w:r w:rsidRPr="00D52007">
              <w:rPr>
                <w:b/>
                <w:sz w:val="24"/>
                <w:szCs w:val="24"/>
              </w:rPr>
              <w:t xml:space="preserve">№ </w:t>
            </w:r>
            <w:proofErr w:type="gramStart"/>
            <w:r w:rsidRPr="00D52007">
              <w:rPr>
                <w:b/>
                <w:sz w:val="24"/>
                <w:szCs w:val="24"/>
              </w:rPr>
              <w:t>п</w:t>
            </w:r>
            <w:proofErr w:type="gramEnd"/>
            <w:r w:rsidRPr="00D52007">
              <w:rPr>
                <w:b/>
                <w:sz w:val="24"/>
                <w:szCs w:val="24"/>
              </w:rPr>
              <w:t>/п</w:t>
            </w:r>
          </w:p>
        </w:tc>
        <w:tc>
          <w:tcPr>
            <w:tcW w:w="1559" w:type="dxa"/>
            <w:shd w:val="clear" w:color="auto" w:fill="auto"/>
            <w:vAlign w:val="center"/>
          </w:tcPr>
          <w:p w:rsidR="00AD1BE3" w:rsidRPr="00D52007" w:rsidRDefault="00AD1BE3" w:rsidP="00CC2D87">
            <w:pPr>
              <w:contextualSpacing/>
              <w:mirrorIndents/>
              <w:jc w:val="center"/>
              <w:rPr>
                <w:b/>
                <w:sz w:val="24"/>
                <w:szCs w:val="24"/>
              </w:rPr>
            </w:pPr>
            <w:r w:rsidRPr="00D52007">
              <w:rPr>
                <w:b/>
                <w:sz w:val="24"/>
                <w:szCs w:val="24"/>
              </w:rPr>
              <w:t xml:space="preserve">Условный </w:t>
            </w:r>
          </w:p>
          <w:p w:rsidR="00AD1BE3" w:rsidRPr="00D52007" w:rsidRDefault="00AD1BE3" w:rsidP="00CC2D87">
            <w:pPr>
              <w:contextualSpacing/>
              <w:mirrorIndents/>
              <w:jc w:val="center"/>
              <w:rPr>
                <w:b/>
                <w:sz w:val="24"/>
                <w:szCs w:val="24"/>
              </w:rPr>
            </w:pPr>
            <w:r w:rsidRPr="00D52007">
              <w:rPr>
                <w:b/>
                <w:sz w:val="24"/>
                <w:szCs w:val="24"/>
              </w:rPr>
              <w:t>номер</w:t>
            </w:r>
          </w:p>
          <w:p w:rsidR="00AD1BE3" w:rsidRPr="00D52007" w:rsidRDefault="00AD1BE3" w:rsidP="00CC2D87">
            <w:pPr>
              <w:contextualSpacing/>
              <w:mirrorIndents/>
              <w:jc w:val="center"/>
              <w:rPr>
                <w:b/>
                <w:sz w:val="24"/>
                <w:szCs w:val="24"/>
              </w:rPr>
            </w:pPr>
            <w:r w:rsidRPr="00D52007">
              <w:rPr>
                <w:b/>
                <w:sz w:val="24"/>
                <w:szCs w:val="24"/>
              </w:rPr>
              <w:t xml:space="preserve">образуемого </w:t>
            </w:r>
          </w:p>
          <w:p w:rsidR="00AD1BE3" w:rsidRPr="00D52007" w:rsidRDefault="00AD1BE3" w:rsidP="00CC2D87">
            <w:pPr>
              <w:contextualSpacing/>
              <w:mirrorIndents/>
              <w:jc w:val="center"/>
              <w:rPr>
                <w:sz w:val="24"/>
                <w:szCs w:val="24"/>
              </w:rPr>
            </w:pPr>
            <w:r w:rsidRPr="00D52007">
              <w:rPr>
                <w:b/>
                <w:sz w:val="24"/>
                <w:szCs w:val="24"/>
              </w:rPr>
              <w:t>земельного участка</w:t>
            </w:r>
          </w:p>
        </w:tc>
        <w:tc>
          <w:tcPr>
            <w:tcW w:w="1701" w:type="dxa"/>
            <w:shd w:val="clear" w:color="auto" w:fill="auto"/>
            <w:vAlign w:val="center"/>
          </w:tcPr>
          <w:p w:rsidR="00AD1BE3" w:rsidRPr="00D52007" w:rsidRDefault="00AD1BE3" w:rsidP="00CC2D87">
            <w:pPr>
              <w:contextualSpacing/>
              <w:mirrorIndents/>
              <w:jc w:val="center"/>
              <w:rPr>
                <w:b/>
                <w:sz w:val="24"/>
                <w:szCs w:val="24"/>
              </w:rPr>
            </w:pPr>
            <w:r w:rsidRPr="00D52007">
              <w:rPr>
                <w:b/>
                <w:sz w:val="24"/>
                <w:szCs w:val="24"/>
              </w:rPr>
              <w:t>Вид разре</w:t>
            </w:r>
            <w:r w:rsidRPr="00D52007">
              <w:rPr>
                <w:b/>
                <w:sz w:val="24"/>
                <w:szCs w:val="24"/>
              </w:rPr>
              <w:softHyphen/>
              <w:t>шенного ис</w:t>
            </w:r>
            <w:r w:rsidRPr="00D52007">
              <w:rPr>
                <w:b/>
                <w:sz w:val="24"/>
                <w:szCs w:val="24"/>
              </w:rPr>
              <w:softHyphen/>
              <w:t>пользования образуемого</w:t>
            </w:r>
          </w:p>
          <w:p w:rsidR="00AD1BE3" w:rsidRPr="00D52007" w:rsidRDefault="00AD1BE3" w:rsidP="00CC2D87">
            <w:pPr>
              <w:contextualSpacing/>
              <w:mirrorIndents/>
              <w:jc w:val="center"/>
              <w:rPr>
                <w:b/>
                <w:sz w:val="24"/>
                <w:szCs w:val="24"/>
              </w:rPr>
            </w:pPr>
            <w:r w:rsidRPr="00D52007">
              <w:rPr>
                <w:b/>
                <w:sz w:val="24"/>
                <w:szCs w:val="24"/>
              </w:rPr>
              <w:t>земельного</w:t>
            </w:r>
          </w:p>
          <w:p w:rsidR="00AD1BE3" w:rsidRPr="00D52007" w:rsidRDefault="00AD1BE3" w:rsidP="00CC2D87">
            <w:pPr>
              <w:contextualSpacing/>
              <w:mirrorIndents/>
              <w:jc w:val="center"/>
              <w:rPr>
                <w:sz w:val="24"/>
                <w:szCs w:val="24"/>
              </w:rPr>
            </w:pPr>
            <w:r w:rsidRPr="00D52007">
              <w:rPr>
                <w:b/>
                <w:sz w:val="24"/>
                <w:szCs w:val="24"/>
              </w:rPr>
              <w:t>участка</w:t>
            </w:r>
          </w:p>
        </w:tc>
        <w:tc>
          <w:tcPr>
            <w:tcW w:w="851" w:type="dxa"/>
            <w:shd w:val="clear" w:color="auto" w:fill="auto"/>
            <w:vAlign w:val="center"/>
          </w:tcPr>
          <w:p w:rsidR="00AD1BE3" w:rsidRPr="00D52007" w:rsidRDefault="00AD1BE3" w:rsidP="00CC2D87">
            <w:pPr>
              <w:contextualSpacing/>
              <w:mirrorIndents/>
              <w:jc w:val="center"/>
              <w:rPr>
                <w:sz w:val="24"/>
                <w:szCs w:val="24"/>
              </w:rPr>
            </w:pPr>
            <w:r w:rsidRPr="00D52007">
              <w:rPr>
                <w:b/>
                <w:sz w:val="24"/>
                <w:szCs w:val="24"/>
              </w:rPr>
              <w:t>Код ВРИ</w:t>
            </w:r>
          </w:p>
        </w:tc>
        <w:tc>
          <w:tcPr>
            <w:tcW w:w="1417" w:type="dxa"/>
            <w:shd w:val="clear" w:color="auto" w:fill="auto"/>
            <w:vAlign w:val="center"/>
          </w:tcPr>
          <w:p w:rsidR="00AD1BE3" w:rsidRPr="00D52007" w:rsidRDefault="00AD1BE3" w:rsidP="00CC2D87">
            <w:pPr>
              <w:widowControl w:val="0"/>
              <w:contextualSpacing/>
              <w:mirrorIndents/>
              <w:jc w:val="center"/>
              <w:rPr>
                <w:b/>
                <w:sz w:val="24"/>
                <w:szCs w:val="24"/>
              </w:rPr>
            </w:pPr>
            <w:r w:rsidRPr="00D52007">
              <w:rPr>
                <w:b/>
                <w:sz w:val="24"/>
                <w:szCs w:val="24"/>
              </w:rPr>
              <w:t>Площадь</w:t>
            </w:r>
          </w:p>
          <w:p w:rsidR="00AD1BE3" w:rsidRPr="00D52007" w:rsidRDefault="00AD1BE3" w:rsidP="00CC2D87">
            <w:pPr>
              <w:widowControl w:val="0"/>
              <w:contextualSpacing/>
              <w:mirrorIndents/>
              <w:jc w:val="center"/>
              <w:rPr>
                <w:b/>
                <w:sz w:val="24"/>
                <w:szCs w:val="24"/>
              </w:rPr>
            </w:pPr>
            <w:r w:rsidRPr="00D52007">
              <w:rPr>
                <w:b/>
                <w:sz w:val="24"/>
                <w:szCs w:val="24"/>
              </w:rPr>
              <w:t>образуе</w:t>
            </w:r>
            <w:r w:rsidRPr="00D52007">
              <w:rPr>
                <w:b/>
                <w:sz w:val="24"/>
                <w:szCs w:val="24"/>
              </w:rPr>
              <w:softHyphen/>
              <w:t>мого зе</w:t>
            </w:r>
            <w:r w:rsidRPr="00D52007">
              <w:rPr>
                <w:b/>
                <w:sz w:val="24"/>
                <w:szCs w:val="24"/>
              </w:rPr>
              <w:softHyphen/>
              <w:t>мельного</w:t>
            </w:r>
          </w:p>
          <w:p w:rsidR="00AD1BE3" w:rsidRPr="00D52007" w:rsidRDefault="00AD1BE3" w:rsidP="00CC2D87">
            <w:pPr>
              <w:jc w:val="center"/>
              <w:rPr>
                <w:sz w:val="24"/>
                <w:szCs w:val="24"/>
              </w:rPr>
            </w:pPr>
            <w:r w:rsidRPr="00D52007">
              <w:rPr>
                <w:b/>
                <w:sz w:val="24"/>
                <w:szCs w:val="24"/>
              </w:rPr>
              <w:t>участка, кв. м</w:t>
            </w:r>
          </w:p>
        </w:tc>
        <w:tc>
          <w:tcPr>
            <w:tcW w:w="3047" w:type="dxa"/>
            <w:shd w:val="clear" w:color="auto" w:fill="auto"/>
            <w:vAlign w:val="center"/>
          </w:tcPr>
          <w:p w:rsidR="00AD1BE3" w:rsidRPr="00D52007" w:rsidRDefault="00AD1BE3" w:rsidP="00CC2D87">
            <w:pPr>
              <w:contextualSpacing/>
              <w:mirrorIndents/>
              <w:jc w:val="center"/>
              <w:rPr>
                <w:b/>
                <w:sz w:val="24"/>
                <w:szCs w:val="24"/>
              </w:rPr>
            </w:pPr>
            <w:r w:rsidRPr="00D52007">
              <w:rPr>
                <w:b/>
                <w:sz w:val="24"/>
                <w:szCs w:val="24"/>
              </w:rPr>
              <w:t xml:space="preserve">Возможные способы </w:t>
            </w:r>
          </w:p>
          <w:p w:rsidR="00AD1BE3" w:rsidRPr="00D52007" w:rsidRDefault="00AD1BE3" w:rsidP="00CC2D87">
            <w:pPr>
              <w:contextualSpacing/>
              <w:mirrorIndents/>
              <w:jc w:val="center"/>
              <w:rPr>
                <w:b/>
                <w:sz w:val="24"/>
                <w:szCs w:val="24"/>
              </w:rPr>
            </w:pPr>
            <w:r w:rsidRPr="00D52007">
              <w:rPr>
                <w:b/>
                <w:sz w:val="24"/>
                <w:szCs w:val="24"/>
              </w:rPr>
              <w:t>образования</w:t>
            </w:r>
          </w:p>
          <w:p w:rsidR="00AD1BE3" w:rsidRPr="00D52007" w:rsidRDefault="00AD1BE3" w:rsidP="00CC2D87">
            <w:pPr>
              <w:contextualSpacing/>
              <w:mirrorIndents/>
              <w:jc w:val="center"/>
              <w:rPr>
                <w:sz w:val="24"/>
                <w:szCs w:val="24"/>
              </w:rPr>
            </w:pPr>
            <w:r w:rsidRPr="00D52007">
              <w:rPr>
                <w:b/>
                <w:sz w:val="24"/>
                <w:szCs w:val="24"/>
              </w:rPr>
              <w:t>земельного участка</w:t>
            </w:r>
          </w:p>
        </w:tc>
      </w:tr>
      <w:tr w:rsidR="00AD1BE3" w:rsidRPr="00D52007" w:rsidTr="00CC2D87">
        <w:trPr>
          <w:trHeight w:val="151"/>
          <w:tblHeader/>
          <w:jc w:val="center"/>
        </w:trPr>
        <w:tc>
          <w:tcPr>
            <w:tcW w:w="640" w:type="dxa"/>
            <w:shd w:val="clear" w:color="auto" w:fill="auto"/>
            <w:vAlign w:val="center"/>
          </w:tcPr>
          <w:p w:rsidR="00AD1BE3" w:rsidRPr="00D52007" w:rsidRDefault="00AD1BE3" w:rsidP="00CC2D87">
            <w:pPr>
              <w:contextualSpacing/>
              <w:mirrorIndents/>
              <w:jc w:val="center"/>
              <w:rPr>
                <w:sz w:val="24"/>
                <w:szCs w:val="24"/>
              </w:rPr>
            </w:pPr>
            <w:r w:rsidRPr="00D52007">
              <w:rPr>
                <w:b/>
                <w:sz w:val="24"/>
                <w:szCs w:val="24"/>
              </w:rPr>
              <w:t>1</w:t>
            </w:r>
          </w:p>
        </w:tc>
        <w:tc>
          <w:tcPr>
            <w:tcW w:w="1559" w:type="dxa"/>
            <w:shd w:val="clear" w:color="auto" w:fill="auto"/>
            <w:vAlign w:val="center"/>
          </w:tcPr>
          <w:p w:rsidR="00AD1BE3" w:rsidRPr="00D52007" w:rsidRDefault="00AD1BE3" w:rsidP="00CC2D87">
            <w:pPr>
              <w:contextualSpacing/>
              <w:mirrorIndents/>
              <w:jc w:val="center"/>
              <w:rPr>
                <w:sz w:val="24"/>
                <w:szCs w:val="24"/>
              </w:rPr>
            </w:pPr>
            <w:r w:rsidRPr="00D52007">
              <w:rPr>
                <w:b/>
                <w:sz w:val="24"/>
                <w:szCs w:val="24"/>
              </w:rPr>
              <w:t>2</w:t>
            </w:r>
          </w:p>
        </w:tc>
        <w:tc>
          <w:tcPr>
            <w:tcW w:w="1701" w:type="dxa"/>
            <w:shd w:val="clear" w:color="auto" w:fill="auto"/>
            <w:vAlign w:val="center"/>
          </w:tcPr>
          <w:p w:rsidR="00AD1BE3" w:rsidRPr="00D52007" w:rsidRDefault="00AD1BE3" w:rsidP="00CC2D87">
            <w:pPr>
              <w:contextualSpacing/>
              <w:mirrorIndents/>
              <w:jc w:val="center"/>
              <w:rPr>
                <w:sz w:val="24"/>
                <w:szCs w:val="24"/>
              </w:rPr>
            </w:pPr>
            <w:r w:rsidRPr="00D52007">
              <w:rPr>
                <w:b/>
                <w:sz w:val="24"/>
                <w:szCs w:val="24"/>
              </w:rPr>
              <w:t>3</w:t>
            </w:r>
          </w:p>
        </w:tc>
        <w:tc>
          <w:tcPr>
            <w:tcW w:w="851" w:type="dxa"/>
            <w:shd w:val="clear" w:color="auto" w:fill="auto"/>
            <w:vAlign w:val="center"/>
          </w:tcPr>
          <w:p w:rsidR="00AD1BE3" w:rsidRPr="00D52007" w:rsidRDefault="00AD1BE3" w:rsidP="00CC2D87">
            <w:pPr>
              <w:contextualSpacing/>
              <w:mirrorIndents/>
              <w:jc w:val="center"/>
              <w:rPr>
                <w:sz w:val="24"/>
                <w:szCs w:val="24"/>
              </w:rPr>
            </w:pPr>
            <w:r w:rsidRPr="00D52007">
              <w:rPr>
                <w:b/>
                <w:sz w:val="24"/>
                <w:szCs w:val="24"/>
              </w:rPr>
              <w:t>4</w:t>
            </w:r>
          </w:p>
        </w:tc>
        <w:tc>
          <w:tcPr>
            <w:tcW w:w="1417" w:type="dxa"/>
            <w:shd w:val="clear" w:color="auto" w:fill="auto"/>
            <w:vAlign w:val="center"/>
          </w:tcPr>
          <w:p w:rsidR="00AD1BE3" w:rsidRPr="00D52007" w:rsidRDefault="00AD1BE3" w:rsidP="00CC2D87">
            <w:pPr>
              <w:jc w:val="center"/>
              <w:rPr>
                <w:sz w:val="24"/>
                <w:szCs w:val="24"/>
              </w:rPr>
            </w:pPr>
            <w:r w:rsidRPr="00D52007">
              <w:rPr>
                <w:b/>
                <w:sz w:val="24"/>
                <w:szCs w:val="24"/>
              </w:rPr>
              <w:t>5</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b/>
                <w:sz w:val="24"/>
                <w:szCs w:val="24"/>
              </w:rPr>
              <w:t>6</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1</w:t>
            </w:r>
          </w:p>
        </w:tc>
        <w:tc>
          <w:tcPr>
            <w:tcW w:w="1559"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ЗУ</w:t>
            </w:r>
            <w:proofErr w:type="gramStart"/>
            <w:r w:rsidRPr="00D52007">
              <w:rPr>
                <w:sz w:val="24"/>
                <w:szCs w:val="24"/>
              </w:rPr>
              <w:t>1</w:t>
            </w:r>
            <w:proofErr w:type="gramEnd"/>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915</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 xml:space="preserve">Раздел земельного участка </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2</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w:t>
            </w:r>
            <w:proofErr w:type="gramStart"/>
            <w:r w:rsidRPr="00D52007">
              <w:rPr>
                <w:sz w:val="24"/>
                <w:szCs w:val="24"/>
              </w:rPr>
              <w:t>2</w:t>
            </w:r>
            <w:proofErr w:type="gramEnd"/>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915</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3</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ЗУ3</w:t>
            </w:r>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916</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96"/>
          <w:jc w:val="center"/>
        </w:trPr>
        <w:tc>
          <w:tcPr>
            <w:tcW w:w="640"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4</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w:t>
            </w:r>
            <w:proofErr w:type="gramStart"/>
            <w:r w:rsidRPr="00D52007">
              <w:rPr>
                <w:sz w:val="24"/>
                <w:szCs w:val="24"/>
              </w:rPr>
              <w:t>4</w:t>
            </w:r>
            <w:proofErr w:type="gramEnd"/>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915</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5</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ЗУ5</w:t>
            </w:r>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915</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lastRenderedPageBreak/>
              <w:t>6</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w:t>
            </w:r>
            <w:proofErr w:type="gramStart"/>
            <w:r w:rsidRPr="00D52007">
              <w:rPr>
                <w:sz w:val="24"/>
                <w:szCs w:val="24"/>
              </w:rPr>
              <w:t>6</w:t>
            </w:r>
            <w:proofErr w:type="gramEnd"/>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916</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7</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w:t>
            </w:r>
            <w:proofErr w:type="gramStart"/>
            <w:r w:rsidRPr="00D52007">
              <w:rPr>
                <w:sz w:val="24"/>
                <w:szCs w:val="24"/>
              </w:rPr>
              <w:t>7</w:t>
            </w:r>
            <w:proofErr w:type="gramEnd"/>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917</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8</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ЗУ8</w:t>
            </w:r>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916</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9</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w:t>
            </w:r>
            <w:proofErr w:type="gramStart"/>
            <w:r w:rsidRPr="00D52007">
              <w:rPr>
                <w:sz w:val="24"/>
                <w:szCs w:val="24"/>
              </w:rPr>
              <w:t>9</w:t>
            </w:r>
            <w:proofErr w:type="gramEnd"/>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915</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164"/>
          <w:jc w:val="center"/>
        </w:trPr>
        <w:tc>
          <w:tcPr>
            <w:tcW w:w="640"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10</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ЗУ10</w:t>
            </w:r>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914</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11</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ЗУ11</w:t>
            </w:r>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915</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12</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ЗУ12</w:t>
            </w:r>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915</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ЗУ13</w:t>
            </w:r>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915</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sz w:val="24"/>
                <w:szCs w:val="24"/>
              </w:rPr>
              <w:t>14</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ЗУ14</w:t>
            </w:r>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915</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lastRenderedPageBreak/>
              <w:t>15</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ЗУ15</w:t>
            </w:r>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915</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16</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ЗУ16</w:t>
            </w:r>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915</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sz w:val="24"/>
                <w:szCs w:val="24"/>
              </w:rPr>
              <w:t>17</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ЗУ17</w:t>
            </w:r>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915</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150"/>
          <w:jc w:val="center"/>
        </w:trPr>
        <w:tc>
          <w:tcPr>
            <w:tcW w:w="640"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18</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ЗУ18</w:t>
            </w:r>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917</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19</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ЗУ19</w:t>
            </w:r>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913</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618"/>
          <w:jc w:val="center"/>
        </w:trPr>
        <w:tc>
          <w:tcPr>
            <w:tcW w:w="640"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20</w:t>
            </w:r>
          </w:p>
        </w:tc>
        <w:tc>
          <w:tcPr>
            <w:tcW w:w="1559" w:type="dxa"/>
            <w:shd w:val="clear" w:color="auto" w:fill="auto"/>
            <w:vAlign w:val="center"/>
          </w:tcPr>
          <w:p w:rsidR="00AD1BE3" w:rsidRPr="00D52007" w:rsidRDefault="00AD1BE3" w:rsidP="00CC2D87">
            <w:pPr>
              <w:jc w:val="center"/>
              <w:rPr>
                <w:sz w:val="24"/>
                <w:szCs w:val="24"/>
              </w:rPr>
            </w:pPr>
            <w:r w:rsidRPr="00D52007">
              <w:rPr>
                <w:sz w:val="24"/>
                <w:szCs w:val="24"/>
              </w:rPr>
              <w:t>ЗУ20</w:t>
            </w:r>
          </w:p>
        </w:tc>
        <w:tc>
          <w:tcPr>
            <w:tcW w:w="1701" w:type="dxa"/>
            <w:shd w:val="clear" w:color="auto" w:fill="auto"/>
            <w:vAlign w:val="center"/>
          </w:tcPr>
          <w:p w:rsidR="00AD1BE3" w:rsidRPr="00D52007" w:rsidRDefault="00AD1BE3" w:rsidP="00CC2D87">
            <w:pPr>
              <w:jc w:val="center"/>
              <w:rPr>
                <w:sz w:val="24"/>
                <w:szCs w:val="24"/>
              </w:rPr>
            </w:pPr>
            <w:r w:rsidRPr="00D52007">
              <w:rPr>
                <w:sz w:val="24"/>
                <w:szCs w:val="24"/>
              </w:rPr>
              <w:t>Ведение садоводства</w:t>
            </w:r>
          </w:p>
        </w:tc>
        <w:tc>
          <w:tcPr>
            <w:tcW w:w="851" w:type="dxa"/>
            <w:shd w:val="clear" w:color="auto" w:fill="auto"/>
            <w:vAlign w:val="center"/>
          </w:tcPr>
          <w:p w:rsidR="00AD1BE3" w:rsidRPr="00D52007" w:rsidRDefault="00AD1BE3" w:rsidP="00CC2D87">
            <w:pPr>
              <w:contextualSpacing/>
              <w:mirrorIndents/>
              <w:jc w:val="center"/>
              <w:rPr>
                <w:color w:val="000000"/>
                <w:sz w:val="24"/>
                <w:szCs w:val="24"/>
              </w:rPr>
            </w:pPr>
            <w:r w:rsidRPr="00D52007">
              <w:rPr>
                <w:color w:val="000000"/>
                <w:sz w:val="24"/>
                <w:szCs w:val="24"/>
              </w:rPr>
              <w:t>13.2</w:t>
            </w:r>
          </w:p>
        </w:tc>
        <w:tc>
          <w:tcPr>
            <w:tcW w:w="1417" w:type="dxa"/>
            <w:shd w:val="clear" w:color="auto" w:fill="auto"/>
            <w:vAlign w:val="center"/>
          </w:tcPr>
          <w:p w:rsidR="00AD1BE3" w:rsidRPr="00D52007" w:rsidRDefault="00AD1BE3" w:rsidP="00CC2D87">
            <w:pPr>
              <w:jc w:val="center"/>
              <w:rPr>
                <w:sz w:val="24"/>
                <w:szCs w:val="24"/>
              </w:rPr>
            </w:pPr>
            <w:r w:rsidRPr="00D52007">
              <w:rPr>
                <w:sz w:val="24"/>
                <w:szCs w:val="24"/>
              </w:rPr>
              <w:t>915</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r w:rsidR="00AD1BE3" w:rsidRPr="00D52007" w:rsidTr="00CC2D87">
        <w:trPr>
          <w:trHeight w:val="787"/>
          <w:jc w:val="center"/>
        </w:trPr>
        <w:tc>
          <w:tcPr>
            <w:tcW w:w="640" w:type="dxa"/>
            <w:shd w:val="clear" w:color="auto" w:fill="auto"/>
            <w:vAlign w:val="center"/>
          </w:tcPr>
          <w:p w:rsidR="00AD1BE3" w:rsidRPr="00D52007" w:rsidRDefault="00AD1BE3" w:rsidP="00CC2D87">
            <w:pPr>
              <w:contextualSpacing/>
              <w:mirrorIndents/>
              <w:jc w:val="center"/>
              <w:rPr>
                <w:sz w:val="24"/>
                <w:szCs w:val="24"/>
                <w:lang w:val="en-US"/>
              </w:rPr>
            </w:pPr>
            <w:r w:rsidRPr="00D52007">
              <w:rPr>
                <w:sz w:val="24"/>
                <w:szCs w:val="24"/>
                <w:lang w:val="en-US"/>
              </w:rPr>
              <w:t>21</w:t>
            </w:r>
          </w:p>
        </w:tc>
        <w:tc>
          <w:tcPr>
            <w:tcW w:w="1559" w:type="dxa"/>
            <w:shd w:val="clear" w:color="auto" w:fill="auto"/>
            <w:vAlign w:val="center"/>
          </w:tcPr>
          <w:p w:rsidR="00AD1BE3" w:rsidRPr="00D52007" w:rsidRDefault="00AD1BE3" w:rsidP="00CC2D87">
            <w:pPr>
              <w:jc w:val="center"/>
              <w:rPr>
                <w:sz w:val="24"/>
                <w:szCs w:val="24"/>
                <w:lang w:val="en-US"/>
              </w:rPr>
            </w:pPr>
            <w:r w:rsidRPr="00D52007">
              <w:rPr>
                <w:sz w:val="24"/>
                <w:szCs w:val="24"/>
              </w:rPr>
              <w:t>ЗУ2</w:t>
            </w:r>
            <w:r w:rsidRPr="00D52007">
              <w:rPr>
                <w:sz w:val="24"/>
                <w:szCs w:val="24"/>
                <w:lang w:val="en-US"/>
              </w:rPr>
              <w:t>1</w:t>
            </w:r>
          </w:p>
        </w:tc>
        <w:tc>
          <w:tcPr>
            <w:tcW w:w="1701" w:type="dxa"/>
            <w:shd w:val="clear" w:color="auto" w:fill="auto"/>
            <w:vAlign w:val="center"/>
          </w:tcPr>
          <w:p w:rsidR="00AD1BE3" w:rsidRPr="00D52007" w:rsidRDefault="00AD1BE3" w:rsidP="00CC2D87">
            <w:pPr>
              <w:jc w:val="center"/>
              <w:rPr>
                <w:sz w:val="24"/>
                <w:szCs w:val="24"/>
              </w:rPr>
            </w:pPr>
            <w:bookmarkStart w:id="2" w:name="_Hlk193991309"/>
            <w:r w:rsidRPr="00D52007">
              <w:rPr>
                <w:sz w:val="24"/>
                <w:szCs w:val="24"/>
              </w:rPr>
              <w:t>Земельные участки (территории) общего пользования</w:t>
            </w:r>
            <w:bookmarkEnd w:id="2"/>
          </w:p>
        </w:tc>
        <w:tc>
          <w:tcPr>
            <w:tcW w:w="851" w:type="dxa"/>
            <w:shd w:val="clear" w:color="auto" w:fill="auto"/>
            <w:vAlign w:val="center"/>
          </w:tcPr>
          <w:p w:rsidR="00AD1BE3" w:rsidRPr="00D52007" w:rsidRDefault="00AD1BE3" w:rsidP="00CC2D87">
            <w:pPr>
              <w:contextualSpacing/>
              <w:mirrorIndents/>
              <w:jc w:val="center"/>
              <w:rPr>
                <w:color w:val="000000"/>
                <w:sz w:val="24"/>
                <w:szCs w:val="24"/>
                <w:lang w:val="en-US"/>
              </w:rPr>
            </w:pPr>
            <w:r w:rsidRPr="00D52007">
              <w:rPr>
                <w:color w:val="000000"/>
                <w:sz w:val="24"/>
                <w:szCs w:val="24"/>
              </w:rPr>
              <w:t>12.</w:t>
            </w:r>
            <w:r w:rsidRPr="00D52007">
              <w:rPr>
                <w:color w:val="000000"/>
                <w:sz w:val="24"/>
                <w:szCs w:val="24"/>
                <w:lang w:val="en-US"/>
              </w:rPr>
              <w:t>0</w:t>
            </w:r>
          </w:p>
        </w:tc>
        <w:tc>
          <w:tcPr>
            <w:tcW w:w="1417" w:type="dxa"/>
            <w:shd w:val="clear" w:color="auto" w:fill="auto"/>
            <w:vAlign w:val="center"/>
          </w:tcPr>
          <w:p w:rsidR="00AD1BE3" w:rsidRPr="00D52007" w:rsidRDefault="00AD1BE3" w:rsidP="00CC2D87">
            <w:pPr>
              <w:jc w:val="center"/>
              <w:rPr>
                <w:sz w:val="24"/>
                <w:szCs w:val="24"/>
                <w:lang w:val="en-US"/>
              </w:rPr>
            </w:pPr>
            <w:r w:rsidRPr="00D52007">
              <w:rPr>
                <w:sz w:val="24"/>
                <w:szCs w:val="24"/>
                <w:lang w:val="en-US"/>
              </w:rPr>
              <w:t>154</w:t>
            </w:r>
          </w:p>
        </w:tc>
        <w:tc>
          <w:tcPr>
            <w:tcW w:w="3047" w:type="dxa"/>
            <w:shd w:val="clear" w:color="auto" w:fill="auto"/>
            <w:vAlign w:val="center"/>
          </w:tcPr>
          <w:p w:rsidR="00AD1BE3" w:rsidRPr="00D52007" w:rsidRDefault="00AD1BE3" w:rsidP="00CC2D87">
            <w:pPr>
              <w:contextualSpacing/>
              <w:mirrorIndents/>
              <w:jc w:val="center"/>
              <w:rPr>
                <w:sz w:val="24"/>
                <w:szCs w:val="24"/>
              </w:rPr>
            </w:pPr>
            <w:r w:rsidRPr="00D52007">
              <w:rPr>
                <w:sz w:val="24"/>
                <w:szCs w:val="24"/>
              </w:rPr>
              <w:t>Раздел земельного участка</w:t>
            </w:r>
          </w:p>
          <w:p w:rsidR="00AD1BE3" w:rsidRPr="00D52007" w:rsidRDefault="00AD1BE3" w:rsidP="00CC2D87">
            <w:pPr>
              <w:contextualSpacing/>
              <w:mirrorIndents/>
              <w:jc w:val="center"/>
              <w:rPr>
                <w:sz w:val="24"/>
                <w:szCs w:val="24"/>
              </w:rPr>
            </w:pPr>
            <w:r w:rsidRPr="00D52007">
              <w:rPr>
                <w:sz w:val="24"/>
                <w:szCs w:val="24"/>
              </w:rPr>
              <w:t>47:15:0103001:346 с сохра</w:t>
            </w:r>
            <w:r w:rsidRPr="00D52007">
              <w:rPr>
                <w:sz w:val="24"/>
                <w:szCs w:val="24"/>
              </w:rPr>
              <w:softHyphen/>
              <w:t>нением исходного земель</w:t>
            </w:r>
            <w:r w:rsidRPr="00D52007">
              <w:rPr>
                <w:sz w:val="24"/>
                <w:szCs w:val="24"/>
              </w:rPr>
              <w:softHyphen/>
              <w:t>ного участка в измененных границах</w:t>
            </w:r>
          </w:p>
        </w:tc>
      </w:tr>
    </w:tbl>
    <w:p w:rsidR="00AD1BE3" w:rsidRDefault="00AD1BE3" w:rsidP="00AD1BE3">
      <w:pPr>
        <w:ind w:firstLine="709"/>
        <w:jc w:val="both"/>
        <w:rPr>
          <w:bCs/>
          <w:sz w:val="24"/>
          <w:szCs w:val="28"/>
        </w:rPr>
      </w:pPr>
    </w:p>
    <w:p w:rsidR="00AD1BE3" w:rsidRDefault="00AD1BE3" w:rsidP="00AD1BE3">
      <w:pPr>
        <w:spacing w:after="160" w:line="259" w:lineRule="auto"/>
        <w:rPr>
          <w:bCs/>
          <w:sz w:val="24"/>
          <w:szCs w:val="28"/>
        </w:rPr>
      </w:pPr>
    </w:p>
    <w:p w:rsidR="00AD1BE3" w:rsidRDefault="00AD1BE3" w:rsidP="00AD1BE3">
      <w:pPr>
        <w:spacing w:after="160" w:line="259" w:lineRule="auto"/>
        <w:rPr>
          <w:bCs/>
          <w:sz w:val="24"/>
          <w:szCs w:val="28"/>
        </w:rPr>
      </w:pPr>
    </w:p>
    <w:p w:rsidR="00AD1BE3" w:rsidRDefault="00AD1BE3" w:rsidP="00AD1BE3">
      <w:pPr>
        <w:spacing w:after="160" w:line="259" w:lineRule="auto"/>
        <w:rPr>
          <w:bCs/>
          <w:sz w:val="24"/>
          <w:szCs w:val="28"/>
        </w:rPr>
        <w:sectPr w:rsidR="00AD1BE3" w:rsidSect="00AD1BE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993" w:left="1560" w:header="709" w:footer="709" w:gutter="0"/>
          <w:cols w:space="708"/>
          <w:docGrid w:linePitch="360"/>
        </w:sectPr>
      </w:pPr>
    </w:p>
    <w:p w:rsidR="00AD1BE3" w:rsidRDefault="00AD1BE3" w:rsidP="00AD1BE3">
      <w:pPr>
        <w:spacing w:after="160" w:line="259" w:lineRule="auto"/>
        <w:jc w:val="center"/>
        <w:rPr>
          <w:bCs/>
          <w:sz w:val="24"/>
          <w:szCs w:val="28"/>
        </w:rPr>
      </w:pPr>
      <w:r w:rsidRPr="008C6D9D">
        <w:rPr>
          <w:bCs/>
          <w:sz w:val="24"/>
          <w:szCs w:val="28"/>
        </w:rPr>
        <w:lastRenderedPageBreak/>
        <w:t>Таблица 1.2. Сведения о площади и виде разрешенного использования изменяемого земельного участка</w:t>
      </w:r>
    </w:p>
    <w:tbl>
      <w:tblPr>
        <w:tblW w:w="163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97"/>
        <w:gridCol w:w="1985"/>
        <w:gridCol w:w="1984"/>
        <w:gridCol w:w="2268"/>
        <w:gridCol w:w="1559"/>
        <w:gridCol w:w="1985"/>
        <w:gridCol w:w="1984"/>
        <w:gridCol w:w="1877"/>
      </w:tblGrid>
      <w:tr w:rsidR="00AD1BE3" w:rsidRPr="00B86027" w:rsidTr="00CC2D87">
        <w:trPr>
          <w:trHeight w:val="1133"/>
        </w:trPr>
        <w:tc>
          <w:tcPr>
            <w:tcW w:w="567" w:type="dxa"/>
            <w:shd w:val="clear" w:color="auto" w:fill="auto"/>
            <w:vAlign w:val="center"/>
          </w:tcPr>
          <w:p w:rsidR="00AD1BE3" w:rsidRPr="00B86027" w:rsidRDefault="00AD1BE3" w:rsidP="00CC2D87">
            <w:pPr>
              <w:ind w:left="-138" w:firstLine="138"/>
              <w:jc w:val="center"/>
              <w:rPr>
                <w:b/>
                <w:sz w:val="24"/>
                <w:szCs w:val="24"/>
              </w:rPr>
            </w:pPr>
            <w:bookmarkStart w:id="3" w:name="_Hlk194053232"/>
            <w:r w:rsidRPr="00B86027">
              <w:rPr>
                <w:b/>
                <w:sz w:val="24"/>
                <w:szCs w:val="24"/>
              </w:rPr>
              <w:t>№</w:t>
            </w:r>
          </w:p>
          <w:p w:rsidR="00AD1BE3" w:rsidRPr="00B86027" w:rsidRDefault="00AD1BE3" w:rsidP="00CC2D87">
            <w:pPr>
              <w:jc w:val="center"/>
              <w:rPr>
                <w:b/>
                <w:sz w:val="24"/>
                <w:szCs w:val="24"/>
              </w:rPr>
            </w:pPr>
            <w:proofErr w:type="gramStart"/>
            <w:r w:rsidRPr="00B86027">
              <w:rPr>
                <w:b/>
                <w:sz w:val="24"/>
                <w:szCs w:val="24"/>
              </w:rPr>
              <w:t>п</w:t>
            </w:r>
            <w:proofErr w:type="gramEnd"/>
            <w:r w:rsidRPr="00B86027">
              <w:rPr>
                <w:b/>
                <w:sz w:val="24"/>
                <w:szCs w:val="24"/>
              </w:rPr>
              <w:t>/п</w:t>
            </w:r>
          </w:p>
        </w:tc>
        <w:tc>
          <w:tcPr>
            <w:tcW w:w="2097" w:type="dxa"/>
            <w:vAlign w:val="center"/>
          </w:tcPr>
          <w:p w:rsidR="00AD1BE3" w:rsidRPr="00B86027" w:rsidRDefault="00AD1BE3" w:rsidP="00CC2D87">
            <w:pPr>
              <w:jc w:val="center"/>
              <w:rPr>
                <w:b/>
                <w:sz w:val="24"/>
                <w:szCs w:val="24"/>
              </w:rPr>
            </w:pPr>
            <w:r w:rsidRPr="00B86027">
              <w:rPr>
                <w:b/>
                <w:sz w:val="24"/>
                <w:szCs w:val="24"/>
              </w:rPr>
              <w:t>Кадастровый номер существующего земельного участка, адрес или описание местоположения</w:t>
            </w:r>
          </w:p>
        </w:tc>
        <w:tc>
          <w:tcPr>
            <w:tcW w:w="1985" w:type="dxa"/>
            <w:vAlign w:val="center"/>
          </w:tcPr>
          <w:p w:rsidR="00AD1BE3" w:rsidRPr="00B86027" w:rsidRDefault="00AD1BE3" w:rsidP="00CC2D87">
            <w:pPr>
              <w:jc w:val="center"/>
              <w:rPr>
                <w:b/>
                <w:sz w:val="24"/>
                <w:szCs w:val="24"/>
              </w:rPr>
            </w:pPr>
            <w:r w:rsidRPr="00B86027">
              <w:rPr>
                <w:b/>
                <w:sz w:val="24"/>
                <w:szCs w:val="24"/>
              </w:rPr>
              <w:t>Вид разрешенного использования существующего земельного участка</w:t>
            </w:r>
          </w:p>
        </w:tc>
        <w:tc>
          <w:tcPr>
            <w:tcW w:w="1984" w:type="dxa"/>
            <w:shd w:val="clear" w:color="auto" w:fill="auto"/>
            <w:vAlign w:val="center"/>
          </w:tcPr>
          <w:p w:rsidR="00AD1BE3" w:rsidRPr="00B86027" w:rsidRDefault="00AD1BE3" w:rsidP="00CC2D87">
            <w:pPr>
              <w:jc w:val="center"/>
              <w:rPr>
                <w:b/>
                <w:sz w:val="24"/>
                <w:szCs w:val="24"/>
              </w:rPr>
            </w:pPr>
            <w:r w:rsidRPr="00B86027">
              <w:rPr>
                <w:b/>
                <w:sz w:val="24"/>
                <w:szCs w:val="24"/>
              </w:rPr>
              <w:t xml:space="preserve">Площадь существующего земельного участка, </w:t>
            </w:r>
            <w:proofErr w:type="spellStart"/>
            <w:r w:rsidRPr="00B86027">
              <w:rPr>
                <w:b/>
                <w:sz w:val="24"/>
                <w:szCs w:val="24"/>
              </w:rPr>
              <w:t>кв.м</w:t>
            </w:r>
            <w:proofErr w:type="spellEnd"/>
            <w:r w:rsidRPr="00B86027">
              <w:rPr>
                <w:b/>
                <w:sz w:val="24"/>
                <w:szCs w:val="24"/>
              </w:rPr>
              <w:t>.</w:t>
            </w:r>
          </w:p>
        </w:tc>
        <w:tc>
          <w:tcPr>
            <w:tcW w:w="2268" w:type="dxa"/>
            <w:shd w:val="clear" w:color="auto" w:fill="auto"/>
            <w:vAlign w:val="center"/>
          </w:tcPr>
          <w:p w:rsidR="00AD1BE3" w:rsidRPr="00B86027" w:rsidRDefault="00AD1BE3" w:rsidP="00CC2D87">
            <w:pPr>
              <w:jc w:val="center"/>
              <w:rPr>
                <w:b/>
                <w:sz w:val="24"/>
                <w:szCs w:val="24"/>
              </w:rPr>
            </w:pPr>
            <w:r w:rsidRPr="00B86027">
              <w:rPr>
                <w:b/>
                <w:sz w:val="24"/>
                <w:szCs w:val="24"/>
              </w:rPr>
              <w:t>Правообладатель, вид права</w:t>
            </w:r>
          </w:p>
        </w:tc>
        <w:tc>
          <w:tcPr>
            <w:tcW w:w="1559" w:type="dxa"/>
            <w:vAlign w:val="center"/>
          </w:tcPr>
          <w:p w:rsidR="00AD1BE3" w:rsidRPr="00B86027" w:rsidRDefault="00AD1BE3" w:rsidP="00CC2D87">
            <w:pPr>
              <w:jc w:val="center"/>
              <w:rPr>
                <w:b/>
                <w:sz w:val="24"/>
                <w:szCs w:val="24"/>
              </w:rPr>
            </w:pPr>
            <w:r w:rsidRPr="00B86027">
              <w:rPr>
                <w:b/>
                <w:sz w:val="24"/>
                <w:szCs w:val="24"/>
              </w:rPr>
              <w:t>Условный номер образуемого земельного участка</w:t>
            </w:r>
          </w:p>
        </w:tc>
        <w:tc>
          <w:tcPr>
            <w:tcW w:w="1985" w:type="dxa"/>
            <w:vAlign w:val="center"/>
          </w:tcPr>
          <w:p w:rsidR="00AD1BE3" w:rsidRPr="00B86027" w:rsidRDefault="00AD1BE3" w:rsidP="00CC2D87">
            <w:pPr>
              <w:jc w:val="center"/>
              <w:rPr>
                <w:b/>
                <w:sz w:val="24"/>
                <w:szCs w:val="24"/>
              </w:rPr>
            </w:pPr>
            <w:r w:rsidRPr="00B86027">
              <w:rPr>
                <w:b/>
                <w:sz w:val="24"/>
                <w:szCs w:val="24"/>
              </w:rPr>
              <w:t>Вид разрешенного использования</w:t>
            </w:r>
          </w:p>
          <w:p w:rsidR="00AD1BE3" w:rsidRPr="00B86027" w:rsidRDefault="00AD1BE3" w:rsidP="00CC2D87">
            <w:pPr>
              <w:jc w:val="center"/>
              <w:rPr>
                <w:b/>
                <w:sz w:val="24"/>
                <w:szCs w:val="24"/>
              </w:rPr>
            </w:pPr>
            <w:r w:rsidRPr="00B86027">
              <w:rPr>
                <w:b/>
                <w:sz w:val="24"/>
                <w:szCs w:val="24"/>
              </w:rPr>
              <w:t>существующего земельного участка после изменения</w:t>
            </w:r>
          </w:p>
        </w:tc>
        <w:tc>
          <w:tcPr>
            <w:tcW w:w="1984" w:type="dxa"/>
            <w:vAlign w:val="center"/>
          </w:tcPr>
          <w:p w:rsidR="00AD1BE3" w:rsidRPr="00B86027" w:rsidRDefault="00AD1BE3" w:rsidP="00CC2D87">
            <w:pPr>
              <w:jc w:val="center"/>
              <w:rPr>
                <w:b/>
                <w:sz w:val="24"/>
                <w:szCs w:val="24"/>
              </w:rPr>
            </w:pPr>
            <w:r w:rsidRPr="00B86027">
              <w:rPr>
                <w:b/>
                <w:sz w:val="24"/>
                <w:szCs w:val="24"/>
              </w:rPr>
              <w:t>Код вида разрешенного использования</w:t>
            </w:r>
          </w:p>
        </w:tc>
        <w:tc>
          <w:tcPr>
            <w:tcW w:w="1877" w:type="dxa"/>
            <w:vAlign w:val="center"/>
          </w:tcPr>
          <w:p w:rsidR="00AD1BE3" w:rsidRPr="00B86027" w:rsidRDefault="00AD1BE3" w:rsidP="00CC2D87">
            <w:pPr>
              <w:jc w:val="center"/>
              <w:rPr>
                <w:b/>
                <w:sz w:val="24"/>
                <w:szCs w:val="24"/>
              </w:rPr>
            </w:pPr>
            <w:r w:rsidRPr="00B86027">
              <w:rPr>
                <w:b/>
                <w:sz w:val="24"/>
                <w:szCs w:val="24"/>
              </w:rPr>
              <w:t xml:space="preserve">Площадь изменяемого земельного участка после формирования образуемых земельных участков </w:t>
            </w:r>
            <w:proofErr w:type="spellStart"/>
            <w:r w:rsidRPr="00B86027">
              <w:rPr>
                <w:b/>
                <w:sz w:val="24"/>
                <w:szCs w:val="24"/>
              </w:rPr>
              <w:t>кв.м</w:t>
            </w:r>
            <w:proofErr w:type="spellEnd"/>
            <w:r w:rsidRPr="00B86027">
              <w:rPr>
                <w:b/>
                <w:sz w:val="24"/>
                <w:szCs w:val="24"/>
              </w:rPr>
              <w:t>.</w:t>
            </w:r>
          </w:p>
        </w:tc>
      </w:tr>
      <w:tr w:rsidR="00AD1BE3" w:rsidRPr="00B86027" w:rsidTr="00CC2D87">
        <w:trPr>
          <w:trHeight w:val="295"/>
        </w:trPr>
        <w:tc>
          <w:tcPr>
            <w:tcW w:w="567" w:type="dxa"/>
            <w:shd w:val="clear" w:color="auto" w:fill="auto"/>
            <w:vAlign w:val="center"/>
          </w:tcPr>
          <w:p w:rsidR="00AD1BE3" w:rsidRPr="00B86027" w:rsidRDefault="00AD1BE3" w:rsidP="00CC2D87">
            <w:pPr>
              <w:jc w:val="center"/>
              <w:rPr>
                <w:sz w:val="24"/>
                <w:szCs w:val="24"/>
              </w:rPr>
            </w:pPr>
            <w:r w:rsidRPr="00B86027">
              <w:rPr>
                <w:b/>
                <w:bCs/>
                <w:sz w:val="24"/>
                <w:szCs w:val="24"/>
              </w:rPr>
              <w:t>1</w:t>
            </w:r>
          </w:p>
        </w:tc>
        <w:tc>
          <w:tcPr>
            <w:tcW w:w="2097" w:type="dxa"/>
            <w:vAlign w:val="center"/>
          </w:tcPr>
          <w:p w:rsidR="00AD1BE3" w:rsidRPr="00B86027" w:rsidRDefault="00AD1BE3" w:rsidP="00CC2D87">
            <w:pPr>
              <w:jc w:val="center"/>
              <w:rPr>
                <w:b/>
                <w:bCs/>
                <w:sz w:val="24"/>
                <w:szCs w:val="24"/>
              </w:rPr>
            </w:pPr>
            <w:r w:rsidRPr="00B86027">
              <w:rPr>
                <w:b/>
                <w:bCs/>
                <w:sz w:val="24"/>
                <w:szCs w:val="24"/>
              </w:rPr>
              <w:t>2</w:t>
            </w:r>
          </w:p>
        </w:tc>
        <w:tc>
          <w:tcPr>
            <w:tcW w:w="1985" w:type="dxa"/>
            <w:vAlign w:val="center"/>
          </w:tcPr>
          <w:p w:rsidR="00AD1BE3" w:rsidRPr="00B86027" w:rsidRDefault="00AD1BE3" w:rsidP="00CC2D87">
            <w:pPr>
              <w:jc w:val="center"/>
              <w:rPr>
                <w:b/>
                <w:bCs/>
                <w:sz w:val="24"/>
                <w:szCs w:val="24"/>
              </w:rPr>
            </w:pPr>
            <w:r w:rsidRPr="00B86027">
              <w:rPr>
                <w:b/>
                <w:bCs/>
                <w:sz w:val="24"/>
                <w:szCs w:val="24"/>
              </w:rPr>
              <w:t>3</w:t>
            </w:r>
          </w:p>
        </w:tc>
        <w:tc>
          <w:tcPr>
            <w:tcW w:w="1984" w:type="dxa"/>
            <w:shd w:val="clear" w:color="auto" w:fill="auto"/>
            <w:vAlign w:val="center"/>
          </w:tcPr>
          <w:p w:rsidR="00AD1BE3" w:rsidRPr="00B86027" w:rsidRDefault="00AD1BE3" w:rsidP="00CC2D87">
            <w:pPr>
              <w:jc w:val="center"/>
              <w:rPr>
                <w:sz w:val="24"/>
                <w:szCs w:val="24"/>
              </w:rPr>
            </w:pPr>
            <w:r w:rsidRPr="00B86027">
              <w:rPr>
                <w:b/>
                <w:bCs/>
                <w:sz w:val="24"/>
                <w:szCs w:val="24"/>
              </w:rPr>
              <w:t>4</w:t>
            </w:r>
          </w:p>
        </w:tc>
        <w:tc>
          <w:tcPr>
            <w:tcW w:w="2268" w:type="dxa"/>
            <w:shd w:val="clear" w:color="auto" w:fill="auto"/>
            <w:vAlign w:val="center"/>
          </w:tcPr>
          <w:p w:rsidR="00AD1BE3" w:rsidRPr="00B86027" w:rsidRDefault="00AD1BE3" w:rsidP="00CC2D87">
            <w:pPr>
              <w:jc w:val="center"/>
              <w:rPr>
                <w:sz w:val="24"/>
                <w:szCs w:val="24"/>
              </w:rPr>
            </w:pPr>
            <w:r w:rsidRPr="00B86027">
              <w:rPr>
                <w:b/>
                <w:bCs/>
                <w:sz w:val="24"/>
                <w:szCs w:val="24"/>
              </w:rPr>
              <w:t>5</w:t>
            </w:r>
          </w:p>
        </w:tc>
        <w:tc>
          <w:tcPr>
            <w:tcW w:w="1559" w:type="dxa"/>
            <w:vAlign w:val="center"/>
          </w:tcPr>
          <w:p w:rsidR="00AD1BE3" w:rsidRPr="00B86027" w:rsidRDefault="00AD1BE3" w:rsidP="00CC2D87">
            <w:pPr>
              <w:jc w:val="center"/>
              <w:rPr>
                <w:b/>
                <w:bCs/>
                <w:sz w:val="24"/>
                <w:szCs w:val="24"/>
              </w:rPr>
            </w:pPr>
            <w:r w:rsidRPr="00B86027">
              <w:rPr>
                <w:b/>
                <w:bCs/>
                <w:sz w:val="24"/>
                <w:szCs w:val="24"/>
              </w:rPr>
              <w:t>6</w:t>
            </w:r>
          </w:p>
        </w:tc>
        <w:tc>
          <w:tcPr>
            <w:tcW w:w="1985" w:type="dxa"/>
            <w:vAlign w:val="center"/>
          </w:tcPr>
          <w:p w:rsidR="00AD1BE3" w:rsidRPr="00B86027" w:rsidRDefault="00AD1BE3" w:rsidP="00CC2D87">
            <w:pPr>
              <w:jc w:val="center"/>
              <w:rPr>
                <w:b/>
                <w:bCs/>
                <w:sz w:val="24"/>
                <w:szCs w:val="24"/>
              </w:rPr>
            </w:pPr>
            <w:r w:rsidRPr="00B86027">
              <w:rPr>
                <w:b/>
                <w:bCs/>
                <w:sz w:val="24"/>
                <w:szCs w:val="24"/>
              </w:rPr>
              <w:t>7</w:t>
            </w:r>
          </w:p>
        </w:tc>
        <w:tc>
          <w:tcPr>
            <w:tcW w:w="1984" w:type="dxa"/>
            <w:vAlign w:val="center"/>
          </w:tcPr>
          <w:p w:rsidR="00AD1BE3" w:rsidRPr="00B86027" w:rsidRDefault="00AD1BE3" w:rsidP="00CC2D87">
            <w:pPr>
              <w:jc w:val="center"/>
              <w:rPr>
                <w:b/>
                <w:bCs/>
                <w:sz w:val="24"/>
                <w:szCs w:val="24"/>
              </w:rPr>
            </w:pPr>
            <w:r w:rsidRPr="00B86027">
              <w:rPr>
                <w:b/>
                <w:bCs/>
                <w:sz w:val="24"/>
                <w:szCs w:val="24"/>
              </w:rPr>
              <w:t>8</w:t>
            </w:r>
          </w:p>
        </w:tc>
        <w:tc>
          <w:tcPr>
            <w:tcW w:w="1877" w:type="dxa"/>
            <w:vAlign w:val="center"/>
          </w:tcPr>
          <w:p w:rsidR="00AD1BE3" w:rsidRPr="00B86027" w:rsidRDefault="00AD1BE3" w:rsidP="00CC2D87">
            <w:pPr>
              <w:jc w:val="center"/>
              <w:rPr>
                <w:b/>
                <w:bCs/>
                <w:sz w:val="24"/>
                <w:szCs w:val="24"/>
              </w:rPr>
            </w:pPr>
            <w:r w:rsidRPr="00B86027">
              <w:rPr>
                <w:b/>
                <w:bCs/>
                <w:sz w:val="24"/>
                <w:szCs w:val="24"/>
              </w:rPr>
              <w:t>9</w:t>
            </w:r>
          </w:p>
        </w:tc>
      </w:tr>
      <w:tr w:rsidR="00AD1BE3" w:rsidRPr="00B86027" w:rsidTr="00CC2D87">
        <w:trPr>
          <w:trHeight w:val="2713"/>
        </w:trPr>
        <w:tc>
          <w:tcPr>
            <w:tcW w:w="567" w:type="dxa"/>
            <w:shd w:val="clear" w:color="auto" w:fill="auto"/>
            <w:vAlign w:val="center"/>
          </w:tcPr>
          <w:p w:rsidR="00AD1BE3" w:rsidRPr="00B86027" w:rsidRDefault="00AD1BE3" w:rsidP="00CC2D87">
            <w:pPr>
              <w:jc w:val="center"/>
              <w:rPr>
                <w:color w:val="000000"/>
                <w:sz w:val="24"/>
                <w:szCs w:val="24"/>
              </w:rPr>
            </w:pPr>
            <w:r w:rsidRPr="00B86027">
              <w:rPr>
                <w:color w:val="000000"/>
                <w:sz w:val="24"/>
                <w:szCs w:val="24"/>
              </w:rPr>
              <w:t>1</w:t>
            </w:r>
          </w:p>
        </w:tc>
        <w:tc>
          <w:tcPr>
            <w:tcW w:w="2097" w:type="dxa"/>
            <w:vAlign w:val="center"/>
          </w:tcPr>
          <w:p w:rsidR="00AD1BE3" w:rsidRPr="00B86027" w:rsidRDefault="00AD1BE3" w:rsidP="00CC2D87">
            <w:pPr>
              <w:jc w:val="center"/>
              <w:rPr>
                <w:color w:val="000000"/>
                <w:sz w:val="24"/>
                <w:szCs w:val="24"/>
              </w:rPr>
            </w:pPr>
            <w:r w:rsidRPr="00B86027">
              <w:rPr>
                <w:color w:val="000000"/>
                <w:sz w:val="24"/>
                <w:szCs w:val="24"/>
              </w:rPr>
              <w:t>47:15:0103001:346</w:t>
            </w:r>
          </w:p>
        </w:tc>
        <w:tc>
          <w:tcPr>
            <w:tcW w:w="1985" w:type="dxa"/>
            <w:vAlign w:val="center"/>
          </w:tcPr>
          <w:p w:rsidR="00AD1BE3" w:rsidRPr="00B86027" w:rsidRDefault="00AD1BE3" w:rsidP="00CC2D87">
            <w:pPr>
              <w:jc w:val="center"/>
              <w:rPr>
                <w:sz w:val="24"/>
                <w:szCs w:val="24"/>
              </w:rPr>
            </w:pPr>
            <w:r w:rsidRPr="00B86027">
              <w:rPr>
                <w:sz w:val="24"/>
                <w:szCs w:val="24"/>
              </w:rPr>
              <w:t>Ведение садоводства</w:t>
            </w:r>
          </w:p>
        </w:tc>
        <w:tc>
          <w:tcPr>
            <w:tcW w:w="1984" w:type="dxa"/>
            <w:shd w:val="clear" w:color="auto" w:fill="auto"/>
            <w:vAlign w:val="center"/>
          </w:tcPr>
          <w:p w:rsidR="00AD1BE3" w:rsidRPr="00B86027" w:rsidRDefault="00AD1BE3" w:rsidP="00CC2D87">
            <w:pPr>
              <w:jc w:val="center"/>
              <w:rPr>
                <w:color w:val="000000"/>
                <w:sz w:val="24"/>
                <w:szCs w:val="24"/>
              </w:rPr>
            </w:pPr>
            <w:r w:rsidRPr="00B86027">
              <w:rPr>
                <w:color w:val="000000"/>
                <w:sz w:val="24"/>
                <w:szCs w:val="24"/>
              </w:rPr>
              <w:t>23530</w:t>
            </w:r>
          </w:p>
        </w:tc>
        <w:tc>
          <w:tcPr>
            <w:tcW w:w="2268" w:type="dxa"/>
            <w:shd w:val="clear" w:color="auto" w:fill="auto"/>
            <w:vAlign w:val="center"/>
          </w:tcPr>
          <w:p w:rsidR="00AD1BE3" w:rsidRPr="00B86027" w:rsidRDefault="00AD1BE3" w:rsidP="00CC2D87">
            <w:pPr>
              <w:jc w:val="center"/>
              <w:rPr>
                <w:sz w:val="24"/>
                <w:szCs w:val="24"/>
              </w:rPr>
            </w:pPr>
            <w:r w:rsidRPr="00B86027">
              <w:rPr>
                <w:sz w:val="24"/>
                <w:szCs w:val="24"/>
              </w:rPr>
              <w:t>Безвозмездное (срочное) пользование земельным участком/</w:t>
            </w:r>
          </w:p>
          <w:p w:rsidR="00AD1BE3" w:rsidRPr="00B86027" w:rsidRDefault="00AD1BE3" w:rsidP="00CC2D87">
            <w:pPr>
              <w:jc w:val="center"/>
              <w:rPr>
                <w:sz w:val="24"/>
                <w:szCs w:val="24"/>
              </w:rPr>
            </w:pPr>
            <w:r w:rsidRPr="00B86027">
              <w:rPr>
                <w:sz w:val="24"/>
                <w:szCs w:val="24"/>
              </w:rPr>
              <w:t>Товарищество собственников недвижимости «Заречный», сведения о регистрации от 14.02.2022 № 47:15:0103001:346-47/097/2022-1, срок действия с 14.02.2022 5 лет</w:t>
            </w:r>
          </w:p>
        </w:tc>
        <w:tc>
          <w:tcPr>
            <w:tcW w:w="1559" w:type="dxa"/>
            <w:vAlign w:val="center"/>
          </w:tcPr>
          <w:p w:rsidR="00AD1BE3" w:rsidRPr="00B86027" w:rsidRDefault="00AD1BE3" w:rsidP="00CC2D87">
            <w:pPr>
              <w:jc w:val="center"/>
              <w:rPr>
                <w:color w:val="000000"/>
                <w:sz w:val="24"/>
                <w:szCs w:val="24"/>
              </w:rPr>
            </w:pPr>
            <w:r w:rsidRPr="00B86027">
              <w:rPr>
                <w:sz w:val="24"/>
                <w:szCs w:val="24"/>
              </w:rPr>
              <w:t>ЗУ22</w:t>
            </w:r>
          </w:p>
        </w:tc>
        <w:tc>
          <w:tcPr>
            <w:tcW w:w="1985" w:type="dxa"/>
            <w:vAlign w:val="center"/>
          </w:tcPr>
          <w:p w:rsidR="00AD1BE3" w:rsidRPr="00B86027" w:rsidRDefault="00AD1BE3" w:rsidP="00CC2D87">
            <w:pPr>
              <w:jc w:val="center"/>
              <w:rPr>
                <w:color w:val="000000"/>
                <w:sz w:val="24"/>
                <w:szCs w:val="24"/>
              </w:rPr>
            </w:pPr>
            <w:r w:rsidRPr="00B86027">
              <w:rPr>
                <w:sz w:val="24"/>
                <w:szCs w:val="24"/>
              </w:rPr>
              <w:t>Земельные участки общего назначения</w:t>
            </w:r>
          </w:p>
        </w:tc>
        <w:tc>
          <w:tcPr>
            <w:tcW w:w="1984" w:type="dxa"/>
            <w:vAlign w:val="center"/>
          </w:tcPr>
          <w:p w:rsidR="00AD1BE3" w:rsidRPr="00B86027" w:rsidRDefault="00AD1BE3" w:rsidP="00CC2D87">
            <w:pPr>
              <w:jc w:val="center"/>
              <w:rPr>
                <w:color w:val="000000"/>
                <w:sz w:val="24"/>
                <w:szCs w:val="24"/>
              </w:rPr>
            </w:pPr>
            <w:r w:rsidRPr="00B86027">
              <w:rPr>
                <w:color w:val="000000"/>
                <w:sz w:val="24"/>
                <w:szCs w:val="24"/>
              </w:rPr>
              <w:t>13.0</w:t>
            </w:r>
          </w:p>
        </w:tc>
        <w:tc>
          <w:tcPr>
            <w:tcW w:w="1877" w:type="dxa"/>
            <w:vAlign w:val="center"/>
          </w:tcPr>
          <w:p w:rsidR="00AD1BE3" w:rsidRPr="00B86027" w:rsidRDefault="00AD1BE3" w:rsidP="00CC2D87">
            <w:pPr>
              <w:jc w:val="center"/>
              <w:rPr>
                <w:color w:val="000000"/>
                <w:sz w:val="24"/>
                <w:szCs w:val="24"/>
              </w:rPr>
            </w:pPr>
            <w:r w:rsidRPr="00B86027">
              <w:rPr>
                <w:color w:val="000000"/>
                <w:sz w:val="24"/>
                <w:szCs w:val="24"/>
              </w:rPr>
              <w:t>5072</w:t>
            </w:r>
          </w:p>
        </w:tc>
      </w:tr>
      <w:bookmarkEnd w:id="3"/>
    </w:tbl>
    <w:p w:rsidR="00AD1BE3" w:rsidRDefault="00AD1BE3" w:rsidP="00AD1BE3">
      <w:pPr>
        <w:spacing w:after="160" w:line="259" w:lineRule="auto"/>
        <w:jc w:val="center"/>
        <w:rPr>
          <w:bCs/>
          <w:sz w:val="24"/>
          <w:szCs w:val="28"/>
        </w:rPr>
      </w:pPr>
    </w:p>
    <w:p w:rsidR="00AD1BE3" w:rsidRPr="008C6D9D" w:rsidRDefault="00AD1BE3" w:rsidP="00AD1BE3">
      <w:pPr>
        <w:spacing w:after="160" w:line="259" w:lineRule="auto"/>
        <w:jc w:val="center"/>
        <w:rPr>
          <w:bCs/>
          <w:sz w:val="24"/>
          <w:szCs w:val="28"/>
        </w:rPr>
      </w:pPr>
    </w:p>
    <w:p w:rsidR="00AD1BE3" w:rsidRDefault="00AD1BE3" w:rsidP="00AD1BE3">
      <w:pPr>
        <w:spacing w:after="160" w:line="259" w:lineRule="auto"/>
        <w:rPr>
          <w:bCs/>
          <w:sz w:val="24"/>
          <w:szCs w:val="28"/>
        </w:rPr>
        <w:sectPr w:rsidR="00AD1BE3" w:rsidSect="007370E8">
          <w:pgSz w:w="16838" w:h="11906" w:orient="landscape"/>
          <w:pgMar w:top="1134" w:right="1134" w:bottom="567" w:left="1134" w:header="709" w:footer="709" w:gutter="0"/>
          <w:cols w:space="708"/>
          <w:docGrid w:linePitch="360"/>
        </w:sectPr>
      </w:pPr>
    </w:p>
    <w:p w:rsidR="00AD1BE3" w:rsidRDefault="00AD1BE3" w:rsidP="00AD1BE3">
      <w:pPr>
        <w:spacing w:after="160" w:line="259" w:lineRule="auto"/>
        <w:jc w:val="center"/>
        <w:rPr>
          <w:bCs/>
          <w:sz w:val="24"/>
          <w:szCs w:val="28"/>
        </w:rPr>
      </w:pPr>
      <w:r w:rsidRPr="008C6D9D">
        <w:rPr>
          <w:b/>
          <w:bCs/>
          <w:sz w:val="24"/>
          <w:szCs w:val="28"/>
        </w:rPr>
        <w:lastRenderedPageBreak/>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w:t>
      </w:r>
      <w:r w:rsidRPr="00C374A8">
        <w:rPr>
          <w:b/>
          <w:bCs/>
          <w:sz w:val="24"/>
          <w:szCs w:val="28"/>
        </w:rPr>
        <w:t>том числе в отношении которых предполагаются резервирование и (или) изъятие для государственных или муниципальных нужд</w:t>
      </w:r>
    </w:p>
    <w:p w:rsidR="00AD1BE3" w:rsidRPr="00C374A8" w:rsidRDefault="00AD1BE3" w:rsidP="00AD1BE3">
      <w:pPr>
        <w:ind w:firstLine="709"/>
        <w:jc w:val="both"/>
        <w:rPr>
          <w:bCs/>
          <w:sz w:val="24"/>
          <w:szCs w:val="28"/>
        </w:rPr>
      </w:pPr>
      <w:r w:rsidRPr="00C374A8">
        <w:rPr>
          <w:bCs/>
          <w:sz w:val="24"/>
          <w:szCs w:val="28"/>
        </w:rPr>
        <w:t>Земельный участок с условным номером ЗУ22 отнесен к земельному участку общего назначения, на котором будет расположено имущество общего пользования.</w:t>
      </w:r>
    </w:p>
    <w:p w:rsidR="00AD1BE3" w:rsidRPr="00C374A8" w:rsidRDefault="00AD1BE3" w:rsidP="00AD1BE3">
      <w:pPr>
        <w:ind w:firstLine="709"/>
        <w:jc w:val="both"/>
        <w:rPr>
          <w:bCs/>
          <w:sz w:val="24"/>
          <w:szCs w:val="28"/>
        </w:rPr>
      </w:pPr>
      <w:r w:rsidRPr="00C374A8">
        <w:rPr>
          <w:bCs/>
          <w:sz w:val="24"/>
          <w:szCs w:val="28"/>
        </w:rPr>
        <w:t xml:space="preserve">В силу части 6 статьи 4.1 Закона № 217-ФЗ в границах элемента планировочной структуры - территория ведения садоводства ТСН "Заречный" земельные участки, которые </w:t>
      </w:r>
      <w:proofErr w:type="gramStart"/>
      <w:r w:rsidRPr="00C374A8">
        <w:rPr>
          <w:bCs/>
          <w:sz w:val="24"/>
          <w:szCs w:val="28"/>
        </w:rPr>
        <w:t>будут отнесены к территориям общего пользования отсутствуют</w:t>
      </w:r>
      <w:proofErr w:type="gramEnd"/>
      <w:r w:rsidRPr="00C374A8">
        <w:rPr>
          <w:bCs/>
          <w:sz w:val="24"/>
          <w:szCs w:val="28"/>
        </w:rPr>
        <w:t>.</w:t>
      </w:r>
    </w:p>
    <w:p w:rsidR="00AD1BE3" w:rsidRPr="00C374A8" w:rsidRDefault="00AD1BE3" w:rsidP="00AD1BE3">
      <w:pPr>
        <w:ind w:firstLine="709"/>
        <w:jc w:val="both"/>
        <w:rPr>
          <w:bCs/>
          <w:sz w:val="24"/>
          <w:szCs w:val="28"/>
        </w:rPr>
      </w:pPr>
      <w:r w:rsidRPr="00C374A8">
        <w:rPr>
          <w:bCs/>
          <w:sz w:val="24"/>
          <w:szCs w:val="28"/>
        </w:rPr>
        <w:t xml:space="preserve">Земельный участок с условным номером </w:t>
      </w:r>
      <w:proofErr w:type="gramStart"/>
      <w:r w:rsidRPr="00C374A8">
        <w:rPr>
          <w:bCs/>
          <w:sz w:val="24"/>
          <w:szCs w:val="28"/>
        </w:rPr>
        <w:t>:З</w:t>
      </w:r>
      <w:proofErr w:type="gramEnd"/>
      <w:r w:rsidRPr="00C374A8">
        <w:rPr>
          <w:bCs/>
          <w:sz w:val="24"/>
          <w:szCs w:val="28"/>
        </w:rPr>
        <w:t>У21 не входит в элемент планировочной структуры ТСН "Заречный".</w:t>
      </w:r>
    </w:p>
    <w:p w:rsidR="00AD1BE3" w:rsidRPr="00C374A8" w:rsidRDefault="00AD1BE3" w:rsidP="00AD1BE3">
      <w:pPr>
        <w:ind w:firstLine="709"/>
        <w:jc w:val="both"/>
        <w:rPr>
          <w:bCs/>
          <w:sz w:val="24"/>
          <w:szCs w:val="28"/>
        </w:rPr>
      </w:pPr>
      <w:r w:rsidRPr="00C374A8">
        <w:rPr>
          <w:bCs/>
          <w:sz w:val="24"/>
          <w:szCs w:val="28"/>
        </w:rPr>
        <w:t>Таблица 2. Перечень и сведения о площади образуемых земельных участков, которые будут отнесены к территориям и имуществу общего пользования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5156"/>
      </w:tblGrid>
      <w:tr w:rsidR="00AD1BE3" w:rsidRPr="00C374A8" w:rsidTr="00CC2D87">
        <w:trPr>
          <w:trHeight w:val="552"/>
          <w:jc w:val="center"/>
        </w:trPr>
        <w:tc>
          <w:tcPr>
            <w:tcW w:w="2526" w:type="pct"/>
            <w:shd w:val="clear" w:color="auto" w:fill="auto"/>
            <w:vAlign w:val="center"/>
          </w:tcPr>
          <w:p w:rsidR="00AD1BE3" w:rsidRPr="00C374A8" w:rsidRDefault="00AD1BE3" w:rsidP="00CC2D87">
            <w:pPr>
              <w:widowControl w:val="0"/>
              <w:jc w:val="center"/>
              <w:rPr>
                <w:b/>
                <w:sz w:val="24"/>
                <w:szCs w:val="24"/>
              </w:rPr>
            </w:pPr>
            <w:r w:rsidRPr="00C374A8">
              <w:rPr>
                <w:b/>
                <w:sz w:val="24"/>
                <w:szCs w:val="24"/>
              </w:rPr>
              <w:t xml:space="preserve">Условный номер </w:t>
            </w:r>
            <w:r w:rsidRPr="00C374A8">
              <w:rPr>
                <w:b/>
                <w:sz w:val="24"/>
                <w:szCs w:val="24"/>
              </w:rPr>
              <w:br/>
              <w:t>образуемого земельного участка</w:t>
            </w:r>
          </w:p>
        </w:tc>
        <w:tc>
          <w:tcPr>
            <w:tcW w:w="2474" w:type="pct"/>
            <w:shd w:val="clear" w:color="auto" w:fill="auto"/>
            <w:vAlign w:val="center"/>
          </w:tcPr>
          <w:p w:rsidR="00AD1BE3" w:rsidRPr="00C374A8" w:rsidRDefault="00AD1BE3" w:rsidP="00CC2D87">
            <w:pPr>
              <w:widowControl w:val="0"/>
              <w:jc w:val="center"/>
              <w:rPr>
                <w:sz w:val="24"/>
                <w:szCs w:val="24"/>
              </w:rPr>
            </w:pPr>
            <w:r w:rsidRPr="00C374A8">
              <w:rPr>
                <w:b/>
                <w:sz w:val="24"/>
                <w:szCs w:val="24"/>
              </w:rPr>
              <w:t xml:space="preserve">Площадь </w:t>
            </w:r>
            <w:r w:rsidRPr="00C374A8">
              <w:rPr>
                <w:b/>
                <w:sz w:val="24"/>
                <w:szCs w:val="24"/>
              </w:rPr>
              <w:br/>
              <w:t xml:space="preserve">образуемого земельного участка, </w:t>
            </w:r>
            <w:proofErr w:type="spellStart"/>
            <w:r w:rsidRPr="00C374A8">
              <w:rPr>
                <w:b/>
                <w:sz w:val="24"/>
                <w:szCs w:val="24"/>
              </w:rPr>
              <w:t>кв.м</w:t>
            </w:r>
            <w:proofErr w:type="spellEnd"/>
            <w:r w:rsidRPr="00C374A8">
              <w:rPr>
                <w:b/>
                <w:sz w:val="24"/>
                <w:szCs w:val="24"/>
              </w:rPr>
              <w:t>.</w:t>
            </w:r>
          </w:p>
        </w:tc>
      </w:tr>
      <w:tr w:rsidR="00AD1BE3" w:rsidRPr="00C374A8" w:rsidTr="00CC2D87">
        <w:trPr>
          <w:trHeight w:val="340"/>
          <w:jc w:val="center"/>
        </w:trPr>
        <w:tc>
          <w:tcPr>
            <w:tcW w:w="2526" w:type="pct"/>
            <w:shd w:val="clear" w:color="auto" w:fill="auto"/>
            <w:vAlign w:val="center"/>
          </w:tcPr>
          <w:p w:rsidR="00AD1BE3" w:rsidRPr="00C374A8" w:rsidRDefault="00AD1BE3" w:rsidP="00CC2D87">
            <w:pPr>
              <w:jc w:val="center"/>
              <w:rPr>
                <w:sz w:val="24"/>
                <w:szCs w:val="24"/>
              </w:rPr>
            </w:pPr>
            <w:r w:rsidRPr="00C374A8">
              <w:rPr>
                <w:sz w:val="24"/>
                <w:szCs w:val="24"/>
              </w:rPr>
              <w:t>:ЗУ21</w:t>
            </w:r>
          </w:p>
        </w:tc>
        <w:tc>
          <w:tcPr>
            <w:tcW w:w="2474" w:type="pct"/>
            <w:shd w:val="clear" w:color="auto" w:fill="auto"/>
            <w:vAlign w:val="center"/>
          </w:tcPr>
          <w:p w:rsidR="00AD1BE3" w:rsidRPr="00C374A8" w:rsidRDefault="00AD1BE3" w:rsidP="00CC2D87">
            <w:pPr>
              <w:jc w:val="center"/>
              <w:rPr>
                <w:sz w:val="24"/>
                <w:szCs w:val="24"/>
              </w:rPr>
            </w:pPr>
            <w:r w:rsidRPr="00C374A8">
              <w:rPr>
                <w:sz w:val="24"/>
                <w:szCs w:val="24"/>
              </w:rPr>
              <w:t>154</w:t>
            </w:r>
          </w:p>
        </w:tc>
      </w:tr>
      <w:tr w:rsidR="00AD1BE3" w:rsidRPr="00C374A8" w:rsidTr="00CC2D87">
        <w:trPr>
          <w:trHeight w:val="340"/>
          <w:jc w:val="center"/>
        </w:trPr>
        <w:tc>
          <w:tcPr>
            <w:tcW w:w="2526" w:type="pct"/>
            <w:shd w:val="clear" w:color="auto" w:fill="auto"/>
            <w:vAlign w:val="center"/>
          </w:tcPr>
          <w:p w:rsidR="00AD1BE3" w:rsidRPr="00C374A8" w:rsidRDefault="00AD1BE3" w:rsidP="00CC2D87">
            <w:pPr>
              <w:jc w:val="center"/>
              <w:rPr>
                <w:sz w:val="24"/>
                <w:szCs w:val="24"/>
              </w:rPr>
            </w:pPr>
            <w:r w:rsidRPr="00C374A8">
              <w:rPr>
                <w:sz w:val="24"/>
                <w:szCs w:val="24"/>
              </w:rPr>
              <w:t>:ЗУ22</w:t>
            </w:r>
          </w:p>
        </w:tc>
        <w:tc>
          <w:tcPr>
            <w:tcW w:w="2474" w:type="pct"/>
            <w:shd w:val="clear" w:color="auto" w:fill="auto"/>
            <w:vAlign w:val="center"/>
          </w:tcPr>
          <w:p w:rsidR="00AD1BE3" w:rsidRPr="00C374A8" w:rsidRDefault="00AD1BE3" w:rsidP="00CC2D87">
            <w:pPr>
              <w:jc w:val="center"/>
              <w:rPr>
                <w:sz w:val="24"/>
                <w:szCs w:val="24"/>
              </w:rPr>
            </w:pPr>
            <w:r w:rsidRPr="00C374A8">
              <w:rPr>
                <w:sz w:val="24"/>
                <w:szCs w:val="24"/>
              </w:rPr>
              <w:t>5072</w:t>
            </w:r>
          </w:p>
        </w:tc>
      </w:tr>
    </w:tbl>
    <w:p w:rsidR="00AD1BE3" w:rsidRDefault="00AD1BE3" w:rsidP="00AD1BE3">
      <w:pPr>
        <w:ind w:firstLine="708"/>
        <w:jc w:val="both"/>
        <w:rPr>
          <w:bCs/>
          <w:sz w:val="24"/>
          <w:szCs w:val="28"/>
        </w:rPr>
      </w:pPr>
      <w:r w:rsidRPr="00C374A8">
        <w:rPr>
          <w:bCs/>
          <w:sz w:val="24"/>
          <w:szCs w:val="28"/>
        </w:rPr>
        <w:t xml:space="preserve">Проектом не предусмотрено образование земельных участков, в отношении которых </w:t>
      </w:r>
      <w:r w:rsidRPr="00255A8D">
        <w:rPr>
          <w:bCs/>
          <w:sz w:val="24"/>
          <w:szCs w:val="28"/>
        </w:rPr>
        <w:t>предполагаются их резервирование и (или) изъятие для государственных или муниципальных нужд.</w:t>
      </w:r>
    </w:p>
    <w:p w:rsidR="00AD1BE3" w:rsidRDefault="00AD1BE3" w:rsidP="00AD1BE3">
      <w:pPr>
        <w:ind w:firstLine="709"/>
        <w:jc w:val="both"/>
        <w:rPr>
          <w:b/>
          <w:bCs/>
          <w:sz w:val="24"/>
          <w:szCs w:val="28"/>
        </w:rPr>
      </w:pPr>
    </w:p>
    <w:p w:rsidR="00AD1BE3" w:rsidRPr="00255A8D" w:rsidRDefault="00AD1BE3" w:rsidP="00AD1BE3">
      <w:pPr>
        <w:ind w:firstLine="709"/>
        <w:jc w:val="both"/>
        <w:rPr>
          <w:b/>
          <w:bCs/>
          <w:sz w:val="24"/>
          <w:szCs w:val="28"/>
        </w:rPr>
      </w:pPr>
      <w:r w:rsidRPr="00255A8D">
        <w:rPr>
          <w:b/>
          <w:bCs/>
          <w:sz w:val="24"/>
          <w:szCs w:val="28"/>
        </w:rPr>
        <w:t>3.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AD1BE3" w:rsidRDefault="00AD1BE3" w:rsidP="00AD1BE3">
      <w:pPr>
        <w:ind w:firstLine="708"/>
        <w:jc w:val="both"/>
        <w:rPr>
          <w:color w:val="FF0000"/>
        </w:rPr>
      </w:pPr>
    </w:p>
    <w:p w:rsidR="00AD1BE3" w:rsidRPr="00255A8D" w:rsidRDefault="00AD1BE3" w:rsidP="00AD1BE3">
      <w:pPr>
        <w:ind w:firstLine="709"/>
        <w:jc w:val="both"/>
        <w:rPr>
          <w:bCs/>
          <w:sz w:val="24"/>
          <w:szCs w:val="28"/>
        </w:rPr>
      </w:pPr>
      <w:r w:rsidRPr="00255A8D">
        <w:rPr>
          <w:bCs/>
          <w:sz w:val="24"/>
          <w:szCs w:val="28"/>
        </w:rPr>
        <w:t>Подготовка проекта межевания территории в целях определения местоположения границ образуемых и изменяемых лесных участков не осуществляется.</w:t>
      </w:r>
    </w:p>
    <w:p w:rsidR="00AD1BE3" w:rsidRPr="001052F9" w:rsidRDefault="00AD1BE3" w:rsidP="00AD1BE3">
      <w:pPr>
        <w:ind w:firstLine="708"/>
        <w:jc w:val="both"/>
        <w:rPr>
          <w:color w:val="FF0000"/>
        </w:rPr>
      </w:pPr>
    </w:p>
    <w:p w:rsidR="00AD1BE3" w:rsidRPr="00255A8D" w:rsidRDefault="00AD1BE3" w:rsidP="00AD1BE3">
      <w:pPr>
        <w:spacing w:before="240" w:after="120"/>
        <w:jc w:val="center"/>
        <w:rPr>
          <w:b/>
          <w:bCs/>
          <w:sz w:val="24"/>
          <w:szCs w:val="28"/>
        </w:rPr>
      </w:pPr>
      <w:bookmarkStart w:id="4" w:name="_Toc141041079"/>
      <w:bookmarkStart w:id="5" w:name="_Toc141047704"/>
      <w:r w:rsidRPr="00255A8D">
        <w:rPr>
          <w:b/>
          <w:bCs/>
          <w:sz w:val="24"/>
          <w:szCs w:val="28"/>
        </w:rPr>
        <w:t>4.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4"/>
      <w:bookmarkEnd w:id="5"/>
      <w:r w:rsidRPr="00255A8D">
        <w:rPr>
          <w:b/>
          <w:bCs/>
          <w:sz w:val="24"/>
          <w:szCs w:val="28"/>
        </w:rPr>
        <w:t xml:space="preserve"> </w:t>
      </w:r>
    </w:p>
    <w:p w:rsidR="00AD1BE3" w:rsidRPr="00255A8D" w:rsidRDefault="00AD1BE3" w:rsidP="00AD1BE3">
      <w:pPr>
        <w:ind w:firstLine="709"/>
        <w:jc w:val="both"/>
        <w:rPr>
          <w:bCs/>
          <w:sz w:val="24"/>
          <w:szCs w:val="28"/>
        </w:rPr>
      </w:pPr>
      <w:r w:rsidRPr="00255A8D">
        <w:rPr>
          <w:bCs/>
          <w:sz w:val="24"/>
          <w:szCs w:val="28"/>
        </w:rPr>
        <w:t xml:space="preserve">Границы проектируемой территории совпадают с границами земельного участка, сведения о котором внесены в единый государственный реестр недвижимости, с кадастровым номером 47:15:0103001:346 и предоставлен ТСН «Заречный». Координаты указаны в </w:t>
      </w:r>
      <w:proofErr w:type="gramStart"/>
      <w:r w:rsidRPr="00255A8D">
        <w:rPr>
          <w:bCs/>
          <w:sz w:val="24"/>
          <w:szCs w:val="28"/>
        </w:rPr>
        <w:t>МСК</w:t>
      </w:r>
      <w:proofErr w:type="gramEnd"/>
      <w:r w:rsidRPr="00255A8D">
        <w:rPr>
          <w:bCs/>
          <w:sz w:val="24"/>
          <w:szCs w:val="28"/>
        </w:rPr>
        <w:t xml:space="preserve"> 47 зона 2.</w:t>
      </w:r>
    </w:p>
    <w:p w:rsidR="00AD1BE3" w:rsidRPr="001052F9" w:rsidRDefault="00AD1BE3" w:rsidP="00AD1BE3">
      <w:pPr>
        <w:ind w:firstLine="709"/>
        <w:jc w:val="both"/>
        <w:rPr>
          <w:color w:val="FF0000"/>
        </w:rPr>
      </w:pPr>
    </w:p>
    <w:p w:rsidR="00AD1BE3" w:rsidRPr="00255A8D" w:rsidRDefault="00AD1BE3" w:rsidP="00AD1BE3">
      <w:pPr>
        <w:pStyle w:val="af1"/>
        <w:spacing w:after="120"/>
        <w:ind w:left="0" w:right="0"/>
        <w:jc w:val="center"/>
        <w:rPr>
          <w:szCs w:val="28"/>
          <w:lang w:val="ru-RU"/>
        </w:rPr>
      </w:pPr>
    </w:p>
    <w:p w:rsidR="00AD1BE3" w:rsidRPr="00255A8D" w:rsidRDefault="00AD1BE3" w:rsidP="00AD1BE3">
      <w:pPr>
        <w:pStyle w:val="af1"/>
        <w:spacing w:after="120"/>
        <w:ind w:left="0" w:right="0"/>
        <w:jc w:val="center"/>
        <w:rPr>
          <w:szCs w:val="28"/>
          <w:lang w:val="ru-RU"/>
        </w:rPr>
      </w:pPr>
      <w:r w:rsidRPr="00255A8D">
        <w:rPr>
          <w:szCs w:val="28"/>
          <w:lang w:val="ru-RU"/>
        </w:rPr>
        <w:t>Таблица 4.1. Сведения о границах территории, в отношении которой утвержден проект межевания.</w:t>
      </w:r>
    </w:p>
    <w:p w:rsidR="00AD1BE3" w:rsidRDefault="00AD1BE3" w:rsidP="00AD1BE3">
      <w:pPr>
        <w:ind w:firstLine="709"/>
        <w:jc w:val="both"/>
        <w:rPr>
          <w:color w:val="FF0000"/>
        </w:rPr>
      </w:pPr>
    </w:p>
    <w:tbl>
      <w:tblPr>
        <w:tblW w:w="4250" w:type="dxa"/>
        <w:jc w:val="center"/>
        <w:tblLayout w:type="fixed"/>
        <w:tblCellMar>
          <w:top w:w="55" w:type="dxa"/>
          <w:left w:w="55" w:type="dxa"/>
          <w:bottom w:w="55" w:type="dxa"/>
          <w:right w:w="55" w:type="dxa"/>
        </w:tblCellMar>
        <w:tblLook w:val="04A0" w:firstRow="1" w:lastRow="0" w:firstColumn="1" w:lastColumn="0" w:noHBand="0" w:noVBand="1"/>
      </w:tblPr>
      <w:tblGrid>
        <w:gridCol w:w="1131"/>
        <w:gridCol w:w="1560"/>
        <w:gridCol w:w="1559"/>
      </w:tblGrid>
      <w:tr w:rsidR="00AD1BE3" w:rsidRPr="005343BA" w:rsidTr="00CC2D87">
        <w:trPr>
          <w:trHeight w:val="283"/>
          <w:tblHeader/>
          <w:jc w:val="center"/>
        </w:trPr>
        <w:tc>
          <w:tcPr>
            <w:tcW w:w="1131" w:type="dxa"/>
            <w:tcBorders>
              <w:top w:val="single" w:sz="2" w:space="0" w:color="000000"/>
              <w:left w:val="single" w:sz="2" w:space="0" w:color="000000"/>
              <w:bottom w:val="single" w:sz="2" w:space="0" w:color="000000"/>
            </w:tcBorders>
            <w:vAlign w:val="center"/>
          </w:tcPr>
          <w:p w:rsidR="00AD1BE3" w:rsidRPr="005343BA" w:rsidRDefault="00AD1BE3" w:rsidP="00CC2D87">
            <w:pPr>
              <w:widowControl w:val="0"/>
              <w:jc w:val="center"/>
              <w:rPr>
                <w:b/>
                <w:bCs/>
              </w:rPr>
            </w:pPr>
            <w:r w:rsidRPr="005343BA">
              <w:rPr>
                <w:b/>
                <w:bCs/>
              </w:rPr>
              <w:t>№ точки</w:t>
            </w:r>
          </w:p>
        </w:tc>
        <w:tc>
          <w:tcPr>
            <w:tcW w:w="1560" w:type="dxa"/>
            <w:tcBorders>
              <w:top w:val="single" w:sz="2" w:space="0" w:color="000000"/>
              <w:left w:val="single" w:sz="2" w:space="0" w:color="000000"/>
              <w:bottom w:val="single" w:sz="2" w:space="0" w:color="000000"/>
            </w:tcBorders>
            <w:vAlign w:val="center"/>
          </w:tcPr>
          <w:p w:rsidR="00AD1BE3" w:rsidRPr="005343BA" w:rsidRDefault="00AD1BE3" w:rsidP="00CC2D87">
            <w:pPr>
              <w:widowControl w:val="0"/>
              <w:jc w:val="center"/>
              <w:rPr>
                <w:b/>
                <w:bCs/>
              </w:rPr>
            </w:pPr>
            <w:r w:rsidRPr="005343BA">
              <w:rPr>
                <w:b/>
                <w:bCs/>
              </w:rPr>
              <w:t>X</w:t>
            </w:r>
          </w:p>
        </w:tc>
        <w:tc>
          <w:tcPr>
            <w:tcW w:w="1559" w:type="dxa"/>
            <w:tcBorders>
              <w:top w:val="single" w:sz="2" w:space="0" w:color="000000"/>
              <w:left w:val="single" w:sz="2" w:space="0" w:color="000000"/>
              <w:bottom w:val="single" w:sz="2" w:space="0" w:color="000000"/>
              <w:right w:val="single" w:sz="2" w:space="0" w:color="000000"/>
            </w:tcBorders>
            <w:vAlign w:val="center"/>
          </w:tcPr>
          <w:p w:rsidR="00AD1BE3" w:rsidRPr="005343BA" w:rsidRDefault="00AD1BE3" w:rsidP="00CC2D87">
            <w:pPr>
              <w:widowControl w:val="0"/>
              <w:jc w:val="center"/>
              <w:rPr>
                <w:b/>
                <w:bCs/>
              </w:rPr>
            </w:pPr>
            <w:r w:rsidRPr="005343BA">
              <w:rPr>
                <w:b/>
                <w:bCs/>
              </w:rPr>
              <w:t>Y</w:t>
            </w:r>
          </w:p>
        </w:tc>
      </w:tr>
      <w:tr w:rsidR="00AD1BE3" w:rsidRPr="005343BA" w:rsidTr="00CC2D87">
        <w:trPr>
          <w:trHeight w:val="283"/>
          <w:tblHeader/>
          <w:jc w:val="center"/>
        </w:trPr>
        <w:tc>
          <w:tcPr>
            <w:tcW w:w="1131" w:type="dxa"/>
            <w:tcBorders>
              <w:left w:val="single" w:sz="2" w:space="0" w:color="000000"/>
              <w:bottom w:val="single" w:sz="4" w:space="0" w:color="auto"/>
            </w:tcBorders>
            <w:vAlign w:val="center"/>
          </w:tcPr>
          <w:p w:rsidR="00AD1BE3" w:rsidRPr="005343BA" w:rsidRDefault="00AD1BE3" w:rsidP="00CC2D87">
            <w:pPr>
              <w:pStyle w:val="af3"/>
              <w:spacing w:after="0"/>
              <w:jc w:val="center"/>
              <w:rPr>
                <w:b/>
                <w:bCs/>
                <w:sz w:val="20"/>
                <w:szCs w:val="20"/>
              </w:rPr>
            </w:pPr>
            <w:r w:rsidRPr="005343BA">
              <w:rPr>
                <w:b/>
                <w:bCs/>
                <w:sz w:val="20"/>
                <w:szCs w:val="20"/>
              </w:rPr>
              <w:t>1</w:t>
            </w:r>
          </w:p>
        </w:tc>
        <w:tc>
          <w:tcPr>
            <w:tcW w:w="1560" w:type="dxa"/>
            <w:tcBorders>
              <w:left w:val="single" w:sz="2" w:space="0" w:color="000000"/>
              <w:bottom w:val="single" w:sz="4" w:space="0" w:color="auto"/>
            </w:tcBorders>
            <w:vAlign w:val="center"/>
          </w:tcPr>
          <w:p w:rsidR="00AD1BE3" w:rsidRPr="005343BA" w:rsidRDefault="00AD1BE3" w:rsidP="00CC2D87">
            <w:pPr>
              <w:pStyle w:val="af3"/>
              <w:spacing w:after="0"/>
              <w:jc w:val="center"/>
              <w:rPr>
                <w:b/>
                <w:bCs/>
                <w:sz w:val="20"/>
                <w:szCs w:val="20"/>
              </w:rPr>
            </w:pPr>
            <w:r w:rsidRPr="005343BA">
              <w:rPr>
                <w:b/>
                <w:bCs/>
                <w:sz w:val="20"/>
                <w:szCs w:val="20"/>
              </w:rPr>
              <w:t>2</w:t>
            </w:r>
          </w:p>
        </w:tc>
        <w:tc>
          <w:tcPr>
            <w:tcW w:w="1559" w:type="dxa"/>
            <w:tcBorders>
              <w:left w:val="single" w:sz="2" w:space="0" w:color="000000"/>
              <w:bottom w:val="single" w:sz="4" w:space="0" w:color="auto"/>
              <w:right w:val="single" w:sz="2" w:space="0" w:color="000000"/>
            </w:tcBorders>
            <w:vAlign w:val="center"/>
          </w:tcPr>
          <w:p w:rsidR="00AD1BE3" w:rsidRPr="005343BA" w:rsidRDefault="00AD1BE3" w:rsidP="00CC2D87">
            <w:pPr>
              <w:pStyle w:val="af3"/>
              <w:spacing w:after="0"/>
              <w:jc w:val="center"/>
              <w:rPr>
                <w:b/>
                <w:bCs/>
                <w:sz w:val="20"/>
                <w:szCs w:val="20"/>
              </w:rPr>
            </w:pPr>
            <w:r w:rsidRPr="005343BA">
              <w:rPr>
                <w:b/>
                <w:bCs/>
                <w:sz w:val="20"/>
                <w:szCs w:val="20"/>
              </w:rPr>
              <w:t>3</w:t>
            </w:r>
          </w:p>
        </w:tc>
      </w:tr>
      <w:tr w:rsidR="00AD1BE3" w:rsidRPr="005343BA" w:rsidTr="00CC2D87">
        <w:trPr>
          <w:jc w:val="center"/>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5343BA" w:rsidRDefault="00AD1BE3" w:rsidP="00CC2D87">
            <w:pPr>
              <w:pStyle w:val="af3"/>
              <w:spacing w:after="0"/>
              <w:jc w:val="center"/>
              <w:rPr>
                <w:sz w:val="20"/>
                <w:szCs w:val="20"/>
              </w:rPr>
            </w:pPr>
            <w:r w:rsidRPr="005343BA">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431488.63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2145354.35</w:t>
            </w:r>
          </w:p>
        </w:tc>
      </w:tr>
      <w:tr w:rsidR="00AD1BE3" w:rsidRPr="005343BA" w:rsidTr="00CC2D87">
        <w:trPr>
          <w:jc w:val="center"/>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5343BA" w:rsidRDefault="00AD1BE3" w:rsidP="00CC2D87">
            <w:pPr>
              <w:pStyle w:val="af3"/>
              <w:spacing w:after="0"/>
              <w:jc w:val="center"/>
              <w:rPr>
                <w:sz w:val="20"/>
                <w:szCs w:val="20"/>
              </w:rPr>
            </w:pPr>
            <w:r w:rsidRPr="005343BA">
              <w:rPr>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431624.87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2145492.64</w:t>
            </w:r>
          </w:p>
        </w:tc>
      </w:tr>
      <w:tr w:rsidR="00AD1BE3" w:rsidRPr="005343BA" w:rsidTr="00CC2D87">
        <w:trPr>
          <w:jc w:val="center"/>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5343BA" w:rsidRDefault="00AD1BE3" w:rsidP="00CC2D87">
            <w:pPr>
              <w:pStyle w:val="af3"/>
              <w:spacing w:after="0"/>
              <w:jc w:val="center"/>
              <w:rPr>
                <w:sz w:val="20"/>
                <w:szCs w:val="20"/>
              </w:rPr>
            </w:pPr>
            <w:r w:rsidRPr="005343BA">
              <w:rPr>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431578.39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2145532.67</w:t>
            </w:r>
          </w:p>
        </w:tc>
      </w:tr>
      <w:tr w:rsidR="00AD1BE3" w:rsidRPr="005343BA" w:rsidTr="00CC2D87">
        <w:trPr>
          <w:jc w:val="center"/>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5343BA" w:rsidRDefault="00AD1BE3" w:rsidP="00CC2D87">
            <w:pPr>
              <w:pStyle w:val="af3"/>
              <w:spacing w:after="0"/>
              <w:jc w:val="center"/>
              <w:rPr>
                <w:sz w:val="20"/>
                <w:szCs w:val="20"/>
              </w:rPr>
            </w:pPr>
            <w:r w:rsidRPr="005343BA">
              <w:rPr>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431545.98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2145560.58</w:t>
            </w:r>
          </w:p>
        </w:tc>
      </w:tr>
      <w:tr w:rsidR="00AD1BE3" w:rsidRPr="005343BA" w:rsidTr="00CC2D87">
        <w:trPr>
          <w:jc w:val="center"/>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5343BA" w:rsidRDefault="00AD1BE3" w:rsidP="00CC2D87">
            <w:pPr>
              <w:pStyle w:val="af3"/>
              <w:spacing w:after="0"/>
              <w:jc w:val="center"/>
              <w:rPr>
                <w:sz w:val="20"/>
                <w:szCs w:val="20"/>
              </w:rPr>
            </w:pPr>
            <w:r w:rsidRPr="005343BA">
              <w:rPr>
                <w:sz w:val="20"/>
                <w:szCs w:val="20"/>
              </w:rPr>
              <w:lastRenderedPageBreak/>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431541.78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2145564.20</w:t>
            </w:r>
          </w:p>
        </w:tc>
      </w:tr>
      <w:tr w:rsidR="00AD1BE3" w:rsidRPr="005343BA" w:rsidTr="00CC2D87">
        <w:trPr>
          <w:jc w:val="center"/>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5343BA" w:rsidRDefault="00AD1BE3" w:rsidP="00CC2D87">
            <w:pPr>
              <w:pStyle w:val="af3"/>
              <w:spacing w:after="0"/>
              <w:jc w:val="center"/>
              <w:rPr>
                <w:sz w:val="20"/>
                <w:szCs w:val="20"/>
              </w:rPr>
            </w:pPr>
            <w:r w:rsidRPr="005343BA">
              <w:rPr>
                <w:sz w:val="20"/>
                <w:szCs w:val="20"/>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431516.78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2145545.42</w:t>
            </w:r>
          </w:p>
        </w:tc>
      </w:tr>
      <w:tr w:rsidR="00AD1BE3" w:rsidRPr="005343BA" w:rsidTr="00CC2D87">
        <w:trPr>
          <w:jc w:val="center"/>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5343BA" w:rsidRDefault="00AD1BE3" w:rsidP="00CC2D87">
            <w:pPr>
              <w:pStyle w:val="af3"/>
              <w:spacing w:after="0"/>
              <w:jc w:val="center"/>
              <w:rPr>
                <w:sz w:val="20"/>
                <w:szCs w:val="20"/>
              </w:rPr>
            </w:pPr>
            <w:r w:rsidRPr="005343BA">
              <w:rPr>
                <w:sz w:val="20"/>
                <w:szCs w:val="20"/>
              </w:rPr>
              <w:t>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431517.13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2145540.15</w:t>
            </w:r>
          </w:p>
        </w:tc>
      </w:tr>
      <w:tr w:rsidR="00AD1BE3" w:rsidRPr="005343BA" w:rsidTr="00CC2D87">
        <w:trPr>
          <w:jc w:val="center"/>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5343BA" w:rsidRDefault="00AD1BE3" w:rsidP="00CC2D87">
            <w:pPr>
              <w:pStyle w:val="af3"/>
              <w:spacing w:after="0"/>
              <w:jc w:val="center"/>
              <w:rPr>
                <w:sz w:val="20"/>
                <w:szCs w:val="20"/>
              </w:rPr>
            </w:pPr>
            <w:r w:rsidRPr="005343BA">
              <w:rPr>
                <w:sz w:val="20"/>
                <w:szCs w:val="20"/>
              </w:rPr>
              <w:t>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431512.25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2145533.94</w:t>
            </w:r>
          </w:p>
        </w:tc>
      </w:tr>
      <w:tr w:rsidR="00AD1BE3" w:rsidRPr="005343BA" w:rsidTr="00CC2D87">
        <w:trPr>
          <w:jc w:val="center"/>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5343BA" w:rsidRDefault="00AD1BE3" w:rsidP="00CC2D87">
            <w:pPr>
              <w:pStyle w:val="af3"/>
              <w:spacing w:after="0"/>
              <w:jc w:val="center"/>
              <w:rPr>
                <w:sz w:val="20"/>
                <w:szCs w:val="20"/>
              </w:rPr>
            </w:pPr>
            <w:r w:rsidRPr="005343BA">
              <w:rPr>
                <w:sz w:val="20"/>
                <w:szCs w:val="20"/>
              </w:rPr>
              <w:t>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431443.94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2145484.70</w:t>
            </w:r>
          </w:p>
        </w:tc>
      </w:tr>
      <w:tr w:rsidR="00AD1BE3" w:rsidRPr="005343BA" w:rsidTr="00CC2D87">
        <w:trPr>
          <w:jc w:val="center"/>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5343BA" w:rsidRDefault="00AD1BE3" w:rsidP="00CC2D87">
            <w:pPr>
              <w:pStyle w:val="af3"/>
              <w:spacing w:after="0"/>
              <w:jc w:val="center"/>
              <w:rPr>
                <w:sz w:val="20"/>
                <w:szCs w:val="20"/>
              </w:rPr>
            </w:pPr>
            <w:r w:rsidRPr="005343BA">
              <w:rPr>
                <w:sz w:val="20"/>
                <w:szCs w:val="20"/>
              </w:rPr>
              <w:t>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431432.30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2145478.38</w:t>
            </w:r>
          </w:p>
        </w:tc>
      </w:tr>
      <w:tr w:rsidR="00AD1BE3" w:rsidRPr="005343BA" w:rsidTr="00CC2D87">
        <w:trPr>
          <w:jc w:val="center"/>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5343BA" w:rsidRDefault="00AD1BE3" w:rsidP="00CC2D87">
            <w:pPr>
              <w:pStyle w:val="af3"/>
              <w:spacing w:after="0"/>
              <w:jc w:val="center"/>
              <w:rPr>
                <w:sz w:val="20"/>
                <w:szCs w:val="20"/>
              </w:rPr>
            </w:pPr>
            <w:r w:rsidRPr="005343BA">
              <w:rPr>
                <w:sz w:val="20"/>
                <w:szCs w:val="20"/>
              </w:rPr>
              <w:t>11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431428.21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2145476.11</w:t>
            </w:r>
          </w:p>
        </w:tc>
      </w:tr>
      <w:tr w:rsidR="00AD1BE3" w:rsidRPr="005343BA" w:rsidTr="00CC2D87">
        <w:trPr>
          <w:jc w:val="center"/>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5343BA" w:rsidRDefault="00AD1BE3" w:rsidP="00CC2D87">
            <w:pPr>
              <w:pStyle w:val="af3"/>
              <w:spacing w:after="0"/>
              <w:jc w:val="center"/>
              <w:rPr>
                <w:sz w:val="20"/>
                <w:szCs w:val="20"/>
              </w:rPr>
            </w:pPr>
            <w:r w:rsidRPr="005343BA">
              <w:rPr>
                <w:sz w:val="20"/>
                <w:szCs w:val="20"/>
              </w:rPr>
              <w:t>12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431371.40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2145466.31</w:t>
            </w:r>
          </w:p>
        </w:tc>
      </w:tr>
      <w:tr w:rsidR="00AD1BE3" w:rsidRPr="005343BA" w:rsidTr="00CC2D87">
        <w:trPr>
          <w:jc w:val="center"/>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5343BA" w:rsidRDefault="00AD1BE3" w:rsidP="00CC2D87">
            <w:pPr>
              <w:pStyle w:val="af3"/>
              <w:spacing w:after="0"/>
              <w:jc w:val="center"/>
              <w:rPr>
                <w:sz w:val="20"/>
                <w:szCs w:val="20"/>
              </w:rPr>
            </w:pPr>
            <w:r w:rsidRPr="005343BA">
              <w:rPr>
                <w:sz w:val="20"/>
                <w:szCs w:val="20"/>
              </w:rPr>
              <w:t>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431371.48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2145466.17</w:t>
            </w:r>
          </w:p>
        </w:tc>
      </w:tr>
      <w:tr w:rsidR="00AD1BE3" w:rsidRPr="005343BA" w:rsidTr="00CC2D87">
        <w:trPr>
          <w:jc w:val="center"/>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5343BA" w:rsidRDefault="00AD1BE3" w:rsidP="00CC2D87">
            <w:pPr>
              <w:pStyle w:val="af3"/>
              <w:spacing w:after="0"/>
              <w:jc w:val="center"/>
              <w:rPr>
                <w:sz w:val="20"/>
                <w:szCs w:val="20"/>
              </w:rPr>
            </w:pPr>
            <w:r w:rsidRPr="005343BA">
              <w:rPr>
                <w:sz w:val="20"/>
                <w:szCs w:val="20"/>
              </w:rPr>
              <w:t>14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431371.53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2145466.12</w:t>
            </w:r>
          </w:p>
        </w:tc>
      </w:tr>
      <w:tr w:rsidR="00AD1BE3" w:rsidRPr="005343BA" w:rsidTr="00CC2D87">
        <w:trPr>
          <w:jc w:val="center"/>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5343BA" w:rsidRDefault="00AD1BE3" w:rsidP="00CC2D87">
            <w:pPr>
              <w:pStyle w:val="af3"/>
              <w:spacing w:after="0"/>
              <w:jc w:val="center"/>
              <w:rPr>
                <w:sz w:val="20"/>
                <w:szCs w:val="20"/>
              </w:rPr>
            </w:pPr>
            <w:r w:rsidRPr="005343BA">
              <w:rPr>
                <w:sz w:val="20"/>
                <w:szCs w:val="20"/>
              </w:rPr>
              <w:t>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431433.31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2145407.15</w:t>
            </w:r>
          </w:p>
        </w:tc>
      </w:tr>
      <w:tr w:rsidR="00AD1BE3" w:rsidRPr="005343BA" w:rsidTr="00CC2D87">
        <w:trPr>
          <w:jc w:val="center"/>
        </w:trPr>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5343BA" w:rsidRDefault="00AD1BE3" w:rsidP="00CC2D87">
            <w:pPr>
              <w:pStyle w:val="af3"/>
              <w:spacing w:after="0"/>
              <w:jc w:val="center"/>
              <w:rPr>
                <w:sz w:val="20"/>
                <w:szCs w:val="20"/>
              </w:rPr>
            </w:pPr>
            <w:r>
              <w:rPr>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431488.63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0B46A2" w:rsidRDefault="00AD1BE3" w:rsidP="00CC2D87">
            <w:pPr>
              <w:jc w:val="center"/>
            </w:pPr>
            <w:r w:rsidRPr="000B46A2">
              <w:t>2145354.35</w:t>
            </w:r>
          </w:p>
        </w:tc>
      </w:tr>
    </w:tbl>
    <w:p w:rsidR="00AD1BE3" w:rsidRPr="001052F9" w:rsidRDefault="00AD1BE3" w:rsidP="00AD1BE3">
      <w:pPr>
        <w:ind w:firstLine="709"/>
        <w:jc w:val="both"/>
        <w:rPr>
          <w:color w:val="FF0000"/>
        </w:rPr>
      </w:pPr>
    </w:p>
    <w:p w:rsidR="00AD1BE3" w:rsidRPr="00255A8D" w:rsidRDefault="00AD1BE3" w:rsidP="00AD1BE3">
      <w:pPr>
        <w:pStyle w:val="ad"/>
        <w:spacing w:before="240" w:after="120"/>
        <w:jc w:val="both"/>
        <w:rPr>
          <w:b/>
          <w:sz w:val="24"/>
          <w:szCs w:val="28"/>
        </w:rPr>
      </w:pPr>
      <w:r w:rsidRPr="00255A8D">
        <w:rPr>
          <w:b/>
          <w:sz w:val="24"/>
          <w:szCs w:val="28"/>
        </w:rPr>
        <w:t>5. Перечень координат характерных точек образуемых земельных участков</w:t>
      </w:r>
    </w:p>
    <w:p w:rsidR="00AD1BE3" w:rsidRDefault="00AD1BE3" w:rsidP="00AD1BE3">
      <w:pPr>
        <w:pStyle w:val="ad"/>
        <w:jc w:val="center"/>
        <w:rPr>
          <w:sz w:val="24"/>
          <w:szCs w:val="28"/>
        </w:rPr>
      </w:pPr>
    </w:p>
    <w:p w:rsidR="00AD1BE3" w:rsidRPr="00255A8D" w:rsidRDefault="00AD1BE3" w:rsidP="00AD1BE3">
      <w:pPr>
        <w:pStyle w:val="ad"/>
        <w:jc w:val="center"/>
        <w:rPr>
          <w:sz w:val="24"/>
          <w:szCs w:val="28"/>
        </w:rPr>
      </w:pPr>
      <w:r w:rsidRPr="00255A8D">
        <w:rPr>
          <w:sz w:val="24"/>
          <w:szCs w:val="28"/>
        </w:rPr>
        <w:t xml:space="preserve">Координаты указаны в </w:t>
      </w:r>
      <w:proofErr w:type="gramStart"/>
      <w:r w:rsidRPr="00255A8D">
        <w:rPr>
          <w:sz w:val="24"/>
          <w:szCs w:val="28"/>
        </w:rPr>
        <w:t>МСК</w:t>
      </w:r>
      <w:proofErr w:type="gramEnd"/>
      <w:r w:rsidRPr="00255A8D">
        <w:rPr>
          <w:sz w:val="24"/>
          <w:szCs w:val="28"/>
        </w:rPr>
        <w:t xml:space="preserve"> 47 зона 2.</w:t>
      </w:r>
    </w:p>
    <w:p w:rsidR="00AD1BE3" w:rsidRPr="00255A8D" w:rsidRDefault="00AD1BE3" w:rsidP="00AD1BE3">
      <w:pPr>
        <w:pStyle w:val="ad"/>
        <w:jc w:val="center"/>
        <w:rPr>
          <w:sz w:val="24"/>
          <w:szCs w:val="28"/>
        </w:rPr>
      </w:pPr>
      <w:r w:rsidRPr="00255A8D">
        <w:rPr>
          <w:sz w:val="24"/>
          <w:szCs w:val="28"/>
        </w:rPr>
        <w:t>Таблица 5.1. Перечень координат образуемых земельных участков</w:t>
      </w:r>
    </w:p>
    <w:tbl>
      <w:tblPr>
        <w:tblW w:w="9365" w:type="dxa"/>
        <w:jc w:val="center"/>
        <w:tblLayout w:type="fixed"/>
        <w:tblCellMar>
          <w:top w:w="55" w:type="dxa"/>
          <w:left w:w="55" w:type="dxa"/>
          <w:bottom w:w="55" w:type="dxa"/>
          <w:right w:w="55" w:type="dxa"/>
        </w:tblCellMar>
        <w:tblLook w:val="04A0" w:firstRow="1" w:lastRow="0" w:firstColumn="1" w:lastColumn="0" w:noHBand="0" w:noVBand="1"/>
      </w:tblPr>
      <w:tblGrid>
        <w:gridCol w:w="1281"/>
        <w:gridCol w:w="1870"/>
        <w:gridCol w:w="3091"/>
        <w:gridCol w:w="3123"/>
      </w:tblGrid>
      <w:tr w:rsidR="00AD1BE3" w:rsidRPr="00255A8D" w:rsidTr="00CC2D87">
        <w:trPr>
          <w:trHeight w:val="330"/>
          <w:tblHeader/>
          <w:jc w:val="center"/>
        </w:trPr>
        <w:tc>
          <w:tcPr>
            <w:tcW w:w="1281" w:type="dxa"/>
            <w:tcBorders>
              <w:top w:val="single" w:sz="2" w:space="0" w:color="000000"/>
              <w:left w:val="single" w:sz="2" w:space="0" w:color="000000"/>
              <w:bottom w:val="single" w:sz="2" w:space="0" w:color="000000"/>
            </w:tcBorders>
            <w:shd w:val="clear" w:color="auto" w:fill="auto"/>
            <w:vAlign w:val="center"/>
          </w:tcPr>
          <w:p w:rsidR="00AD1BE3" w:rsidRPr="00255A8D" w:rsidRDefault="00AD1BE3" w:rsidP="00CC2D87">
            <w:pPr>
              <w:jc w:val="center"/>
              <w:rPr>
                <w:b/>
              </w:rPr>
            </w:pPr>
            <w:r w:rsidRPr="00255A8D">
              <w:rPr>
                <w:b/>
              </w:rPr>
              <w:t xml:space="preserve">№ </w:t>
            </w:r>
            <w:proofErr w:type="spellStart"/>
            <w:r w:rsidRPr="00255A8D">
              <w:rPr>
                <w:b/>
              </w:rPr>
              <w:t>пп</w:t>
            </w:r>
            <w:proofErr w:type="spellEnd"/>
          </w:p>
        </w:tc>
        <w:tc>
          <w:tcPr>
            <w:tcW w:w="18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1BE3" w:rsidRPr="00255A8D" w:rsidRDefault="00AD1BE3" w:rsidP="00CC2D87">
            <w:pPr>
              <w:jc w:val="center"/>
              <w:rPr>
                <w:b/>
              </w:rPr>
            </w:pPr>
            <w:r w:rsidRPr="00255A8D">
              <w:rPr>
                <w:b/>
              </w:rPr>
              <w:t>№ точки</w:t>
            </w:r>
          </w:p>
        </w:tc>
        <w:tc>
          <w:tcPr>
            <w:tcW w:w="3091" w:type="dxa"/>
            <w:tcBorders>
              <w:top w:val="single" w:sz="2" w:space="0" w:color="000000"/>
              <w:left w:val="single" w:sz="2" w:space="0" w:color="000000"/>
              <w:bottom w:val="single" w:sz="2" w:space="0" w:color="000000"/>
            </w:tcBorders>
            <w:shd w:val="clear" w:color="auto" w:fill="auto"/>
            <w:vAlign w:val="center"/>
          </w:tcPr>
          <w:p w:rsidR="00AD1BE3" w:rsidRPr="00255A8D" w:rsidRDefault="00AD1BE3" w:rsidP="00CC2D87">
            <w:pPr>
              <w:jc w:val="center"/>
              <w:rPr>
                <w:b/>
              </w:rPr>
            </w:pPr>
            <w:r w:rsidRPr="00255A8D">
              <w:rPr>
                <w:b/>
              </w:rPr>
              <w:t>X</w:t>
            </w:r>
          </w:p>
        </w:tc>
        <w:tc>
          <w:tcPr>
            <w:tcW w:w="312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D1BE3" w:rsidRPr="00255A8D" w:rsidRDefault="00AD1BE3" w:rsidP="00CC2D87">
            <w:pPr>
              <w:jc w:val="center"/>
              <w:rPr>
                <w:b/>
              </w:rPr>
            </w:pPr>
            <w:r w:rsidRPr="00255A8D">
              <w:rPr>
                <w:b/>
              </w:rPr>
              <w:t>Y</w:t>
            </w:r>
          </w:p>
        </w:tc>
      </w:tr>
      <w:tr w:rsidR="00AD1BE3" w:rsidRPr="00255A8D" w:rsidTr="00CC2D87">
        <w:trPr>
          <w:trHeight w:val="312"/>
          <w:tblHeader/>
          <w:jc w:val="center"/>
        </w:trPr>
        <w:tc>
          <w:tcPr>
            <w:tcW w:w="1281" w:type="dxa"/>
            <w:tcBorders>
              <w:left w:val="single" w:sz="2" w:space="0" w:color="000000"/>
              <w:bottom w:val="single" w:sz="2" w:space="0" w:color="000000"/>
            </w:tcBorders>
            <w:shd w:val="clear" w:color="auto" w:fill="auto"/>
            <w:vAlign w:val="center"/>
          </w:tcPr>
          <w:p w:rsidR="00AD1BE3" w:rsidRPr="00255A8D" w:rsidRDefault="00AD1BE3" w:rsidP="00CC2D87">
            <w:pPr>
              <w:jc w:val="center"/>
              <w:rPr>
                <w:b/>
              </w:rPr>
            </w:pPr>
            <w:r w:rsidRPr="00255A8D">
              <w:rPr>
                <w:b/>
              </w:rPr>
              <w:t>1</w:t>
            </w:r>
          </w:p>
        </w:tc>
        <w:tc>
          <w:tcPr>
            <w:tcW w:w="1870" w:type="dxa"/>
            <w:tcBorders>
              <w:left w:val="single" w:sz="2" w:space="0" w:color="000000"/>
              <w:bottom w:val="single" w:sz="2" w:space="0" w:color="000000"/>
              <w:right w:val="single" w:sz="2" w:space="0" w:color="000000"/>
            </w:tcBorders>
            <w:shd w:val="clear" w:color="auto" w:fill="auto"/>
            <w:vAlign w:val="center"/>
          </w:tcPr>
          <w:p w:rsidR="00AD1BE3" w:rsidRPr="00255A8D" w:rsidRDefault="00AD1BE3" w:rsidP="00CC2D87">
            <w:pPr>
              <w:jc w:val="center"/>
              <w:rPr>
                <w:b/>
              </w:rPr>
            </w:pPr>
            <w:r w:rsidRPr="00255A8D">
              <w:rPr>
                <w:b/>
              </w:rPr>
              <w:t>2</w:t>
            </w:r>
          </w:p>
        </w:tc>
        <w:tc>
          <w:tcPr>
            <w:tcW w:w="3091" w:type="dxa"/>
            <w:tcBorders>
              <w:left w:val="single" w:sz="2" w:space="0" w:color="000000"/>
              <w:bottom w:val="single" w:sz="2" w:space="0" w:color="000000"/>
            </w:tcBorders>
            <w:shd w:val="clear" w:color="auto" w:fill="auto"/>
            <w:vAlign w:val="center"/>
          </w:tcPr>
          <w:p w:rsidR="00AD1BE3" w:rsidRPr="00255A8D" w:rsidRDefault="00AD1BE3" w:rsidP="00CC2D87">
            <w:pPr>
              <w:jc w:val="center"/>
              <w:rPr>
                <w:b/>
              </w:rPr>
            </w:pPr>
            <w:r w:rsidRPr="00255A8D">
              <w:rPr>
                <w:b/>
              </w:rPr>
              <w:t>3</w:t>
            </w:r>
          </w:p>
        </w:tc>
        <w:tc>
          <w:tcPr>
            <w:tcW w:w="3123" w:type="dxa"/>
            <w:tcBorders>
              <w:left w:val="single" w:sz="2" w:space="0" w:color="000000"/>
              <w:bottom w:val="single" w:sz="2" w:space="0" w:color="000000"/>
              <w:right w:val="single" w:sz="2" w:space="0" w:color="000000"/>
            </w:tcBorders>
            <w:shd w:val="clear" w:color="auto" w:fill="auto"/>
            <w:vAlign w:val="center"/>
          </w:tcPr>
          <w:p w:rsidR="00AD1BE3" w:rsidRPr="00255A8D" w:rsidRDefault="00AD1BE3" w:rsidP="00CC2D87">
            <w:pPr>
              <w:jc w:val="center"/>
              <w:rPr>
                <w:b/>
              </w:rPr>
            </w:pPr>
            <w:r w:rsidRPr="00255A8D">
              <w:rPr>
                <w:b/>
              </w:rPr>
              <w:t>4</w:t>
            </w:r>
          </w:p>
        </w:tc>
      </w:tr>
      <w:tr w:rsidR="00AD1BE3" w:rsidRPr="00255A8D" w:rsidTr="00CC2D87">
        <w:trPr>
          <w:trHeight w:val="245"/>
          <w:jc w:val="center"/>
        </w:trPr>
        <w:tc>
          <w:tcPr>
            <w:tcW w:w="9365" w:type="dxa"/>
            <w:gridSpan w:val="4"/>
            <w:tcBorders>
              <w:left w:val="single" w:sz="2" w:space="0" w:color="000000"/>
              <w:bottom w:val="single" w:sz="4" w:space="0" w:color="auto"/>
              <w:right w:val="single" w:sz="2" w:space="0" w:color="000000"/>
            </w:tcBorders>
            <w:shd w:val="clear" w:color="auto" w:fill="auto"/>
            <w:vAlign w:val="center"/>
          </w:tcPr>
          <w:p w:rsidR="00AD1BE3" w:rsidRPr="00255A8D" w:rsidRDefault="00AD1BE3" w:rsidP="00CC2D87">
            <w:pPr>
              <w:jc w:val="center"/>
              <w:rPr>
                <w:b/>
              </w:rPr>
            </w:pPr>
            <w:r w:rsidRPr="00255A8D">
              <w:rPr>
                <w:b/>
              </w:rPr>
              <w:t>Образуемый земельный участок ЗУ</w:t>
            </w:r>
            <w:proofErr w:type="gramStart"/>
            <w:r w:rsidRPr="00255A8D">
              <w:rPr>
                <w:b/>
              </w:rPr>
              <w:t>1</w:t>
            </w:r>
            <w:proofErr w:type="gramEnd"/>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431442.90</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2145398.00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431460.62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2145424.41</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431438.00</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2145439.00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431437.25</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2145439.32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431431.66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2145441.22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431430.66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2145441.50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431429.62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2145441.58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431428.57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2145441.48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431427.56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2145441.19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431426.60</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2145440.73</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431425.77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2145440.12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431425.04</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2145439.36</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431424.45</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2145438.49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431424.03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2145437.53</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431423.77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2145436.52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16</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431423.71</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2145435.47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17</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17</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431423.82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2145434.42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18</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18</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431425.04</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2145428.35</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19</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431428.37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2145411.87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lastRenderedPageBreak/>
              <w:t>20</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431433.31</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2145407.15</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431442.90</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2145398.00</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right"/>
              <w:rPr>
                <w:b/>
              </w:rPr>
            </w:pPr>
            <w:r w:rsidRPr="00255A8D">
              <w:rPr>
                <w:b/>
              </w:rPr>
              <w:t xml:space="preserve">Площадь </w:t>
            </w:r>
            <w:proofErr w:type="spellStart"/>
            <w:r w:rsidRPr="00255A8D">
              <w:rPr>
                <w:b/>
              </w:rPr>
              <w:t>кв.м</w:t>
            </w:r>
            <w:proofErr w:type="spellEnd"/>
            <w:r w:rsidRPr="00255A8D">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rPr>
                <w:b/>
              </w:rPr>
            </w:pPr>
            <w:r w:rsidRPr="00255A8D">
              <w:rPr>
                <w:b/>
              </w:rPr>
              <w:t>915</w:t>
            </w:r>
          </w:p>
        </w:tc>
      </w:tr>
      <w:tr w:rsidR="00AD1BE3" w:rsidRPr="00255A8D" w:rsidTr="00CC2D87">
        <w:trPr>
          <w:trHeight w:val="211"/>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center"/>
              <w:rPr>
                <w:b/>
              </w:rPr>
            </w:pPr>
            <w:r w:rsidRPr="00255A8D">
              <w:rPr>
                <w:b/>
              </w:rPr>
              <w:t>Образуемый земельный участок ЗУ</w:t>
            </w:r>
            <w:proofErr w:type="gramStart"/>
            <w:r w:rsidRPr="00255A8D">
              <w:rPr>
                <w:b/>
              </w:rPr>
              <w:t>2</w:t>
            </w:r>
            <w:proofErr w:type="gramEnd"/>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431462.50</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2145379.29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431482.96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2145409.87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431460.62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2145424.41</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431442.90</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2145398.00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431462.50</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2145379.29</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right"/>
              <w:rPr>
                <w:b/>
              </w:rPr>
            </w:pPr>
            <w:r w:rsidRPr="00255A8D">
              <w:rPr>
                <w:b/>
              </w:rPr>
              <w:t xml:space="preserve">Площадь </w:t>
            </w:r>
            <w:proofErr w:type="spellStart"/>
            <w:r w:rsidRPr="00255A8D">
              <w:rPr>
                <w:b/>
              </w:rPr>
              <w:t>кв.м</w:t>
            </w:r>
            <w:proofErr w:type="spellEnd"/>
            <w:r w:rsidRPr="00255A8D">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rPr>
                <w:b/>
              </w:rPr>
            </w:pPr>
            <w:r w:rsidRPr="00255A8D">
              <w:rPr>
                <w:b/>
              </w:rPr>
              <w:t>915</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center"/>
              <w:rPr>
                <w:b/>
              </w:rPr>
            </w:pPr>
            <w:r w:rsidRPr="00255A8D">
              <w:rPr>
                <w:b/>
              </w:rPr>
              <w:t>Образуемый земельный участок ЗУ3</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431485.72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2145357.13</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431489.12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2145360.64</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431493.56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2145403.01</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431482.96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2145409.87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431462.50</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2145379.29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431485.72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2145357.13</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right"/>
              <w:rPr>
                <w:b/>
              </w:rPr>
            </w:pPr>
            <w:r w:rsidRPr="00255A8D">
              <w:rPr>
                <w:b/>
              </w:rPr>
              <w:t xml:space="preserve">Площадь </w:t>
            </w:r>
            <w:proofErr w:type="spellStart"/>
            <w:r w:rsidRPr="00255A8D">
              <w:rPr>
                <w:b/>
              </w:rPr>
              <w:t>кв.м</w:t>
            </w:r>
            <w:proofErr w:type="spellEnd"/>
            <w:r w:rsidRPr="00255A8D">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rPr>
                <w:b/>
              </w:rPr>
            </w:pPr>
            <w:r w:rsidRPr="00255A8D">
              <w:rPr>
                <w:b/>
              </w:rPr>
              <w:t>916</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center"/>
              <w:rPr>
                <w:b/>
              </w:rPr>
            </w:pPr>
            <w:r w:rsidRPr="00255A8D">
              <w:rPr>
                <w:b/>
              </w:rPr>
              <w:t>Образуемый земельный участок ЗУ</w:t>
            </w:r>
            <w:proofErr w:type="gramStart"/>
            <w:r w:rsidRPr="00255A8D">
              <w:rPr>
                <w:b/>
              </w:rPr>
              <w:t>4</w:t>
            </w:r>
            <w:proofErr w:type="gramEnd"/>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431522.86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2145389.10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27</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431502.22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2145409.42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431493.56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2145403.01</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431489.12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2145360.64</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431485.72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2145357.13</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28</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431488.63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2145354.35</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431522.86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2145389.10</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right"/>
              <w:rPr>
                <w:b/>
              </w:rPr>
            </w:pPr>
            <w:r w:rsidRPr="00255A8D">
              <w:rPr>
                <w:b/>
              </w:rPr>
              <w:t xml:space="preserve">Площадь </w:t>
            </w:r>
            <w:proofErr w:type="spellStart"/>
            <w:r w:rsidRPr="00255A8D">
              <w:rPr>
                <w:b/>
              </w:rPr>
              <w:t>кв.м</w:t>
            </w:r>
            <w:proofErr w:type="spellEnd"/>
            <w:r w:rsidRPr="00255A8D">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rPr>
                <w:b/>
              </w:rPr>
            </w:pPr>
            <w:r w:rsidRPr="00255A8D">
              <w:rPr>
                <w:b/>
              </w:rPr>
              <w:t>915</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center"/>
              <w:rPr>
                <w:b/>
              </w:rPr>
            </w:pPr>
            <w:r w:rsidRPr="00255A8D">
              <w:rPr>
                <w:b/>
              </w:rPr>
              <w:t>Образуемый земельный участок ЗУ5</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431522.86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2145389.10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431547.37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2145413.98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431530.63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2145430.42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27</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431502.22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2145409.42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431522.86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2145389.10</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right"/>
              <w:rPr>
                <w:b/>
              </w:rPr>
            </w:pPr>
            <w:r w:rsidRPr="00255A8D">
              <w:rPr>
                <w:b/>
              </w:rPr>
              <w:t xml:space="preserve">Площадь </w:t>
            </w:r>
            <w:proofErr w:type="spellStart"/>
            <w:r w:rsidRPr="00255A8D">
              <w:rPr>
                <w:b/>
              </w:rPr>
              <w:t>кв.м</w:t>
            </w:r>
            <w:proofErr w:type="spellEnd"/>
            <w:r w:rsidRPr="00255A8D">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rPr>
                <w:b/>
              </w:rPr>
            </w:pPr>
            <w:r w:rsidRPr="00255A8D">
              <w:rPr>
                <w:b/>
              </w:rPr>
              <w:t>915</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center"/>
              <w:rPr>
                <w:b/>
              </w:rPr>
            </w:pPr>
            <w:r w:rsidRPr="00255A8D">
              <w:rPr>
                <w:b/>
              </w:rPr>
              <w:t>Образуемый земельный участок ЗУ</w:t>
            </w:r>
            <w:proofErr w:type="gramStart"/>
            <w:r w:rsidRPr="00255A8D">
              <w:rPr>
                <w:b/>
              </w:rPr>
              <w:t>6</w:t>
            </w:r>
            <w:proofErr w:type="gramEnd"/>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431547.37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2145413.98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431579.85</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2145446.95</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431568.17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2145458.19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431530.63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2145430.42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lastRenderedPageBreak/>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431547.37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2145413.98</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right"/>
              <w:rPr>
                <w:b/>
              </w:rPr>
            </w:pPr>
            <w:r w:rsidRPr="00255A8D">
              <w:rPr>
                <w:b/>
              </w:rPr>
              <w:t xml:space="preserve">Площадь </w:t>
            </w:r>
            <w:proofErr w:type="spellStart"/>
            <w:r w:rsidRPr="00255A8D">
              <w:rPr>
                <w:b/>
              </w:rPr>
              <w:t>кв.м</w:t>
            </w:r>
            <w:proofErr w:type="spellEnd"/>
            <w:r w:rsidRPr="00255A8D">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rPr>
                <w:b/>
              </w:rPr>
            </w:pPr>
            <w:r w:rsidRPr="00255A8D">
              <w:rPr>
                <w:b/>
              </w:rPr>
              <w:t>916</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center"/>
              <w:rPr>
                <w:b/>
              </w:rPr>
            </w:pPr>
            <w:r w:rsidRPr="00255A8D">
              <w:rPr>
                <w:b/>
              </w:rPr>
              <w:t>Образуемый земельный участок ЗУ</w:t>
            </w:r>
            <w:proofErr w:type="gramStart"/>
            <w:r w:rsidRPr="00255A8D">
              <w:rPr>
                <w:b/>
              </w:rPr>
              <w:t>7</w:t>
            </w:r>
            <w:proofErr w:type="gramEnd"/>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431591.86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2145459.14</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431624.87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2145492.64</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431605.14</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2145509.63</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431596.48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2145494.12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37</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431582.24</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2145468.59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431591.86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2145459.14</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right"/>
              <w:rPr>
                <w:b/>
              </w:rPr>
            </w:pPr>
            <w:r w:rsidRPr="00255A8D">
              <w:rPr>
                <w:b/>
              </w:rPr>
              <w:t xml:space="preserve">Площадь </w:t>
            </w:r>
            <w:proofErr w:type="spellStart"/>
            <w:r w:rsidRPr="00255A8D">
              <w:rPr>
                <w:b/>
              </w:rPr>
              <w:t>кв.м</w:t>
            </w:r>
            <w:proofErr w:type="spellEnd"/>
            <w:r w:rsidRPr="00255A8D">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rPr>
                <w:b/>
              </w:rPr>
            </w:pPr>
            <w:r w:rsidRPr="00255A8D">
              <w:rPr>
                <w:b/>
              </w:rPr>
              <w:t>917</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center"/>
              <w:rPr>
                <w:b/>
              </w:rPr>
            </w:pPr>
            <w:r w:rsidRPr="00255A8D">
              <w:rPr>
                <w:b/>
              </w:rPr>
              <w:t>Образуемый земельный участок ЗУ8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431596.48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2145494.12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431605.14</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2145509.63</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38</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431578.39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2145532.67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431572.56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2145537.69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431559.67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2145515.86</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431596.48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2145494.12</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right"/>
              <w:rPr>
                <w:b/>
              </w:rPr>
            </w:pPr>
            <w:r w:rsidRPr="00255A8D">
              <w:rPr>
                <w:b/>
              </w:rPr>
              <w:t xml:space="preserve">Площадь </w:t>
            </w:r>
            <w:proofErr w:type="spellStart"/>
            <w:r w:rsidRPr="00255A8D">
              <w:rPr>
                <w:b/>
              </w:rPr>
              <w:t>кв.м</w:t>
            </w:r>
            <w:proofErr w:type="spellEnd"/>
            <w:r w:rsidRPr="00255A8D">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rPr>
                <w:b/>
              </w:rPr>
            </w:pPr>
            <w:r w:rsidRPr="00255A8D">
              <w:rPr>
                <w:b/>
              </w:rPr>
              <w:t>916</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center"/>
              <w:rPr>
                <w:b/>
              </w:rPr>
            </w:pPr>
            <w:r w:rsidRPr="00255A8D">
              <w:rPr>
                <w:b/>
              </w:rPr>
              <w:t>Образуемый земельный участок ЗУ</w:t>
            </w:r>
            <w:proofErr w:type="gramStart"/>
            <w:r w:rsidRPr="00255A8D">
              <w:rPr>
                <w:b/>
              </w:rPr>
              <w:t>9</w:t>
            </w:r>
            <w:proofErr w:type="gramEnd"/>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431559.67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2145515.86</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431572.56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2145537.69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431552.32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2145555.12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431526.36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2145535.55</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431559.67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2145515.86</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jc w:val="right"/>
              <w:rPr>
                <w:b/>
              </w:rPr>
            </w:pPr>
            <w:r w:rsidRPr="00255A8D">
              <w:rPr>
                <w:b/>
              </w:rPr>
              <w:t xml:space="preserve">Площадь </w:t>
            </w:r>
            <w:proofErr w:type="spellStart"/>
            <w:r w:rsidRPr="00255A8D">
              <w:rPr>
                <w:b/>
              </w:rPr>
              <w:t>кв.м</w:t>
            </w:r>
            <w:proofErr w:type="spellEnd"/>
            <w:r w:rsidRPr="00255A8D">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pPr>
              <w:rPr>
                <w:b/>
              </w:rPr>
            </w:pPr>
            <w:r w:rsidRPr="00255A8D">
              <w:rPr>
                <w:b/>
              </w:rPr>
              <w:t>915</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913E36" w:rsidRDefault="00AD1BE3" w:rsidP="00CC2D87">
            <w:pPr>
              <w:jc w:val="center"/>
              <w:rPr>
                <w:b/>
              </w:rPr>
            </w:pPr>
            <w:r w:rsidRPr="00913E36">
              <w:rPr>
                <w:b/>
              </w:rPr>
              <w:t>Образуемый земельный участок ЗУ10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431535.83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2145488.38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431545.30</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2145495.41</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431553.55</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2145501.54</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431556.56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2145509.57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47</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431525.21</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2145528.02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48</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431523.83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2145528.78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431523.19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2145528.99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431522.59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2145529.14</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431521.59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2145529.28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431520.63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2145529.31</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431519.61</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2145529.21</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431518.69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2145528.99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431517.71</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2145528.64</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lastRenderedPageBreak/>
              <w:t>14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431516.43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2145527.91</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57</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431510.57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2145523.70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431535.83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2145488.38</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913E36" w:rsidRDefault="00AD1BE3" w:rsidP="00CC2D87">
            <w:pPr>
              <w:jc w:val="right"/>
              <w:rPr>
                <w:b/>
              </w:rPr>
            </w:pPr>
            <w:r w:rsidRPr="00913E36">
              <w:rPr>
                <w:b/>
              </w:rPr>
              <w:t xml:space="preserve">Площадь </w:t>
            </w:r>
            <w:proofErr w:type="spellStart"/>
            <w:r w:rsidRPr="00913E36">
              <w:rPr>
                <w:b/>
              </w:rPr>
              <w:t>кв.м</w:t>
            </w:r>
            <w:proofErr w:type="spellEnd"/>
            <w:r w:rsidRPr="00913E36">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913E36" w:rsidRDefault="00AD1BE3" w:rsidP="00CC2D87">
            <w:pPr>
              <w:rPr>
                <w:b/>
              </w:rPr>
            </w:pPr>
            <w:r w:rsidRPr="00913E36">
              <w:rPr>
                <w:b/>
              </w:rPr>
              <w:t>914</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913E36" w:rsidRDefault="00AD1BE3" w:rsidP="00CC2D87">
            <w:pPr>
              <w:jc w:val="center"/>
              <w:rPr>
                <w:b/>
              </w:rPr>
            </w:pPr>
            <w:r w:rsidRPr="00913E36">
              <w:rPr>
                <w:b/>
              </w:rPr>
              <w:t>Образуемый земельный участок ЗУ11</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431535.83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2145488.38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57</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431510.57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2145523.70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58</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431493.53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2145511.58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431518.94</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2145475.85</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431525.28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2145480.55</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431535.83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2145488.38</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913E36" w:rsidRDefault="00AD1BE3" w:rsidP="00CC2D87">
            <w:pPr>
              <w:jc w:val="right"/>
              <w:rPr>
                <w:b/>
              </w:rPr>
            </w:pPr>
            <w:r w:rsidRPr="00913E36">
              <w:rPr>
                <w:b/>
              </w:rPr>
              <w:t xml:space="preserve">Площадь </w:t>
            </w:r>
            <w:proofErr w:type="spellStart"/>
            <w:r w:rsidRPr="00913E36">
              <w:rPr>
                <w:b/>
              </w:rPr>
              <w:t>кв.м</w:t>
            </w:r>
            <w:proofErr w:type="spellEnd"/>
            <w:r w:rsidRPr="00913E36">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913E36" w:rsidRDefault="00AD1BE3" w:rsidP="00CC2D87">
            <w:pPr>
              <w:rPr>
                <w:b/>
              </w:rPr>
            </w:pPr>
            <w:r w:rsidRPr="00913E36">
              <w:rPr>
                <w:b/>
              </w:rPr>
              <w:t>915</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FC0E73" w:rsidRDefault="00AD1BE3" w:rsidP="00CC2D87">
            <w:pPr>
              <w:jc w:val="center"/>
              <w:rPr>
                <w:b/>
              </w:rPr>
            </w:pPr>
            <w:r w:rsidRPr="00FC0E73">
              <w:rPr>
                <w:b/>
              </w:rPr>
              <w:t>Образуемый земельный участок ЗУ12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431518.94</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2145475.85</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58</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431493.53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2145511.58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431476.58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2145499.47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431502.29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2145463.49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431505.09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2145465.57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431518.94</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2145475.85</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FC0E73" w:rsidRDefault="00AD1BE3" w:rsidP="00CC2D87">
            <w:pPr>
              <w:jc w:val="right"/>
              <w:rPr>
                <w:b/>
              </w:rPr>
            </w:pPr>
            <w:r w:rsidRPr="00FC0E73">
              <w:rPr>
                <w:b/>
              </w:rPr>
              <w:t xml:space="preserve">Площадь </w:t>
            </w:r>
            <w:proofErr w:type="spellStart"/>
            <w:r w:rsidRPr="00FC0E73">
              <w:rPr>
                <w:b/>
              </w:rPr>
              <w:t>кв.м</w:t>
            </w:r>
            <w:proofErr w:type="spellEnd"/>
            <w:r w:rsidRPr="00FC0E73">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FC0E73" w:rsidRDefault="00AD1BE3" w:rsidP="00CC2D87">
            <w:pPr>
              <w:rPr>
                <w:b/>
              </w:rPr>
            </w:pPr>
            <w:r w:rsidRPr="00FC0E73">
              <w:rPr>
                <w:b/>
              </w:rPr>
              <w:t>915</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FC0E73" w:rsidRDefault="00AD1BE3" w:rsidP="00CC2D87">
            <w:pPr>
              <w:jc w:val="center"/>
              <w:rPr>
                <w:b/>
              </w:rPr>
            </w:pPr>
            <w:r w:rsidRPr="00FC0E73">
              <w:rPr>
                <w:b/>
              </w:rPr>
              <w:t>Образуемый земельный участок ЗУ13</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431502.29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2145463.49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431476.58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2145499.47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431459.82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2145487.46</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431485.75</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2145451.20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431502.29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2145463.49</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FC0E73" w:rsidRDefault="00AD1BE3" w:rsidP="00CC2D87">
            <w:pPr>
              <w:jc w:val="right"/>
              <w:rPr>
                <w:b/>
              </w:rPr>
            </w:pPr>
            <w:r w:rsidRPr="00FC0E73">
              <w:rPr>
                <w:b/>
              </w:rPr>
              <w:t xml:space="preserve">Площадь </w:t>
            </w:r>
            <w:proofErr w:type="spellStart"/>
            <w:r w:rsidRPr="00FC0E73">
              <w:rPr>
                <w:b/>
              </w:rPr>
              <w:t>кв.м</w:t>
            </w:r>
            <w:proofErr w:type="spellEnd"/>
            <w:r w:rsidRPr="00FC0E73">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FC0E73" w:rsidRDefault="00AD1BE3" w:rsidP="00CC2D87">
            <w:pPr>
              <w:rPr>
                <w:b/>
              </w:rPr>
            </w:pPr>
            <w:r w:rsidRPr="00FC0E73">
              <w:rPr>
                <w:b/>
              </w:rPr>
              <w:t>915</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FC0E73" w:rsidRDefault="00AD1BE3" w:rsidP="00CC2D87">
            <w:pPr>
              <w:jc w:val="center"/>
              <w:rPr>
                <w:b/>
              </w:rPr>
            </w:pPr>
            <w:r w:rsidRPr="00FC0E73">
              <w:rPr>
                <w:b/>
              </w:rPr>
              <w:t>Образуемый земельный участок ЗУ14</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431485.75</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2145451.20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431459.82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2145487.46</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431447.75</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2145478.84</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67</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431444.37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2145476.92</w:t>
            </w:r>
          </w:p>
        </w:tc>
      </w:tr>
      <w:tr w:rsidR="00AD1BE3" w:rsidRPr="00255A8D" w:rsidTr="00CC2D87">
        <w:trPr>
          <w:trHeight w:val="30"/>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68</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431442.61</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2145475.96</w:t>
            </w:r>
          </w:p>
        </w:tc>
      </w:tr>
      <w:tr w:rsidR="00AD1BE3" w:rsidRPr="00255A8D" w:rsidTr="00CC2D87">
        <w:trPr>
          <w:trHeight w:val="30"/>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431464.26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2145445.66</w:t>
            </w:r>
          </w:p>
        </w:tc>
      </w:tr>
      <w:tr w:rsidR="00AD1BE3" w:rsidRPr="00255A8D" w:rsidTr="00CC2D87">
        <w:trPr>
          <w:trHeight w:val="30"/>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431471.67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2145440.76</w:t>
            </w:r>
          </w:p>
        </w:tc>
      </w:tr>
      <w:tr w:rsidR="00AD1BE3" w:rsidRPr="00255A8D" w:rsidTr="00CC2D87">
        <w:trPr>
          <w:trHeight w:val="30"/>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431484.92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2145450.59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431485.75</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2145451.20</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FC0E73" w:rsidRDefault="00AD1BE3" w:rsidP="00CC2D87">
            <w:pPr>
              <w:jc w:val="right"/>
              <w:rPr>
                <w:b/>
              </w:rPr>
            </w:pPr>
            <w:r w:rsidRPr="00FC0E73">
              <w:rPr>
                <w:b/>
              </w:rPr>
              <w:t xml:space="preserve">Площадь </w:t>
            </w:r>
            <w:proofErr w:type="spellStart"/>
            <w:r w:rsidRPr="00FC0E73">
              <w:rPr>
                <w:b/>
              </w:rPr>
              <w:t>кв.м</w:t>
            </w:r>
            <w:proofErr w:type="spellEnd"/>
            <w:r w:rsidRPr="00FC0E73">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FC0E73" w:rsidRDefault="00AD1BE3" w:rsidP="00CC2D87">
            <w:pPr>
              <w:rPr>
                <w:b/>
              </w:rPr>
            </w:pPr>
            <w:r w:rsidRPr="00FC0E73">
              <w:rPr>
                <w:b/>
              </w:rPr>
              <w:t>915</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FC0E73" w:rsidRDefault="00AD1BE3" w:rsidP="00CC2D87">
            <w:pPr>
              <w:jc w:val="center"/>
              <w:rPr>
                <w:b/>
              </w:rPr>
            </w:pPr>
            <w:r w:rsidRPr="00FC0E73">
              <w:rPr>
                <w:b/>
              </w:rPr>
              <w:t>Образуемый земельный участок ЗУ15</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lastRenderedPageBreak/>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431464.26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2145445.66</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68</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431442.61</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2145475.96</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431431.61</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2145469.99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431428.45</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2145468.67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431425.93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2145466.99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431424.93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2145466.00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431422.57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2145463.04</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77</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431421.43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2145461.40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78</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431420.88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2145460.33</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431420.42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2145458.97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431420.14</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2145457.34</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431420.32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2145455.98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431420.80</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2145454.55</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431421.54</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2145453.26</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431422.59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2145452.09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16</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431423.74</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2145451.22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17</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431425.05</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2145450.58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18</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87</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431426.36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2145450.22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19</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88</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431427.87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2145449.89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20</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431441.08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2145445.37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431457.12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2145434.98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431464.26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2145445.66</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FC0E73" w:rsidRDefault="00AD1BE3" w:rsidP="00CC2D87">
            <w:pPr>
              <w:jc w:val="right"/>
              <w:rPr>
                <w:b/>
              </w:rPr>
            </w:pPr>
            <w:r w:rsidRPr="00FC0E73">
              <w:rPr>
                <w:b/>
              </w:rPr>
              <w:t xml:space="preserve">Площадь </w:t>
            </w:r>
            <w:proofErr w:type="spellStart"/>
            <w:r w:rsidRPr="00FC0E73">
              <w:rPr>
                <w:b/>
              </w:rPr>
              <w:t>кв.м</w:t>
            </w:r>
            <w:proofErr w:type="spellEnd"/>
            <w:r w:rsidRPr="00FC0E73">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FC0E73" w:rsidRDefault="00AD1BE3" w:rsidP="00CC2D87">
            <w:pPr>
              <w:rPr>
                <w:b/>
              </w:rPr>
            </w:pPr>
            <w:r w:rsidRPr="00FC0E73">
              <w:rPr>
                <w:b/>
              </w:rPr>
              <w:t>915</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FC0E73" w:rsidRDefault="00AD1BE3" w:rsidP="00CC2D87">
            <w:pPr>
              <w:jc w:val="center"/>
              <w:rPr>
                <w:b/>
              </w:rPr>
            </w:pPr>
            <w:r w:rsidRPr="00FC0E73">
              <w:rPr>
                <w:b/>
              </w:rPr>
              <w:t>Образуемый земельный участок ЗУ16</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431506.07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2145420.96</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431484.92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2145450.59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431471.67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2145440.76</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431464.26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2145445.66</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431457.12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2145434.98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431488.22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2145414.82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431489.14</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2145414.27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431490.35</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2145413.74</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431491.31</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2145413.45</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431492.94</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2145413.28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97</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431494.40</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2145413.41</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98</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431495.60</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2145413.69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431497.00</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2145414.32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431497.58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2145414.73</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431506.07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255A8D" w:rsidRDefault="00AD1BE3" w:rsidP="00CC2D87">
            <w:r w:rsidRPr="00255A8D">
              <w:t>2145420.96</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FC0E73" w:rsidRDefault="00AD1BE3" w:rsidP="00CC2D87">
            <w:pPr>
              <w:jc w:val="right"/>
              <w:rPr>
                <w:b/>
              </w:rPr>
            </w:pPr>
            <w:r w:rsidRPr="00FC0E73">
              <w:rPr>
                <w:b/>
              </w:rPr>
              <w:lastRenderedPageBreak/>
              <w:t xml:space="preserve">Площадь </w:t>
            </w:r>
            <w:proofErr w:type="spellStart"/>
            <w:r w:rsidRPr="00FC0E73">
              <w:rPr>
                <w:b/>
              </w:rPr>
              <w:t>кв.м</w:t>
            </w:r>
            <w:proofErr w:type="spellEnd"/>
            <w:r w:rsidRPr="00FC0E73">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FC0E73" w:rsidRDefault="00AD1BE3" w:rsidP="00CC2D87">
            <w:pPr>
              <w:rPr>
                <w:b/>
              </w:rPr>
            </w:pPr>
            <w:r w:rsidRPr="00FC0E73">
              <w:rPr>
                <w:b/>
              </w:rPr>
              <w:t>915</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6526E6" w:rsidRDefault="00AD1BE3" w:rsidP="00CC2D87">
            <w:pPr>
              <w:jc w:val="center"/>
              <w:rPr>
                <w:b/>
              </w:rPr>
            </w:pPr>
            <w:r w:rsidRPr="006526E6">
              <w:rPr>
                <w:b/>
              </w:rPr>
              <w:t>Образуемый земельный участок ЗУ17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431526.27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2145435.90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431505.09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2145465.57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431502.29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2145463.49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431485.75</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2145451.20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431484.92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2145450.59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431506.07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2145420.96</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431526.27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2145435.90</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6526E6" w:rsidRDefault="00AD1BE3" w:rsidP="00CC2D87">
            <w:pPr>
              <w:jc w:val="right"/>
              <w:rPr>
                <w:b/>
              </w:rPr>
            </w:pPr>
            <w:r w:rsidRPr="006526E6">
              <w:rPr>
                <w:b/>
              </w:rPr>
              <w:t xml:space="preserve">Площадь </w:t>
            </w:r>
            <w:proofErr w:type="spellStart"/>
            <w:r w:rsidRPr="006526E6">
              <w:rPr>
                <w:b/>
              </w:rPr>
              <w:t>кв.м</w:t>
            </w:r>
            <w:proofErr w:type="spellEnd"/>
            <w:r w:rsidRPr="006526E6">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6526E6" w:rsidRDefault="00AD1BE3" w:rsidP="00CC2D87">
            <w:pPr>
              <w:rPr>
                <w:b/>
              </w:rPr>
            </w:pPr>
            <w:r w:rsidRPr="006526E6">
              <w:rPr>
                <w:b/>
              </w:rPr>
              <w:t>915</w:t>
            </w:r>
          </w:p>
        </w:tc>
      </w:tr>
      <w:tr w:rsidR="00AD1BE3" w:rsidRPr="00255A8D" w:rsidTr="00CC2D87">
        <w:trPr>
          <w:trHeight w:val="21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6526E6" w:rsidRDefault="00AD1BE3" w:rsidP="00CC2D87">
            <w:pPr>
              <w:jc w:val="center"/>
              <w:rPr>
                <w:b/>
              </w:rPr>
            </w:pPr>
            <w:r w:rsidRPr="006526E6">
              <w:rPr>
                <w:b/>
              </w:rPr>
              <w:t>Образуемый земельный участок ЗУ18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431546.49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2145450.88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431525.28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2145480.55</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431518.94</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2145475.85</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431505.09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2145465.57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431526.27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2145435.90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431546.49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2145450.88</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6526E6" w:rsidRDefault="00AD1BE3" w:rsidP="00CC2D87">
            <w:pPr>
              <w:jc w:val="right"/>
              <w:rPr>
                <w:b/>
              </w:rPr>
            </w:pPr>
            <w:r w:rsidRPr="006526E6">
              <w:rPr>
                <w:b/>
              </w:rPr>
              <w:t xml:space="preserve">Площадь </w:t>
            </w:r>
            <w:proofErr w:type="spellStart"/>
            <w:r w:rsidRPr="006526E6">
              <w:rPr>
                <w:b/>
              </w:rPr>
              <w:t>кв.м</w:t>
            </w:r>
            <w:proofErr w:type="spellEnd"/>
            <w:r w:rsidRPr="006526E6">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6526E6" w:rsidRDefault="00AD1BE3" w:rsidP="00CC2D87">
            <w:pPr>
              <w:rPr>
                <w:b/>
              </w:rPr>
            </w:pPr>
            <w:r w:rsidRPr="006526E6">
              <w:rPr>
                <w:b/>
              </w:rPr>
              <w:t>917</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6526E6" w:rsidRDefault="00AD1BE3" w:rsidP="00CC2D87">
            <w:pPr>
              <w:jc w:val="center"/>
              <w:rPr>
                <w:b/>
              </w:rPr>
            </w:pPr>
            <w:r w:rsidRPr="006526E6">
              <w:rPr>
                <w:b/>
              </w:rPr>
              <w:t>Образуемый земельный участок ЗУ19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431566.68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2145465.78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431545.30</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2145495.41</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431535.83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2145488.38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431525.28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2145480.55</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431546.49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2145450.88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431566.68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2145465.78</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6526E6" w:rsidRDefault="00AD1BE3" w:rsidP="00CC2D87">
            <w:pPr>
              <w:jc w:val="right"/>
              <w:rPr>
                <w:b/>
              </w:rPr>
            </w:pPr>
            <w:r w:rsidRPr="006526E6">
              <w:rPr>
                <w:b/>
              </w:rPr>
              <w:t xml:space="preserve">Площадь </w:t>
            </w:r>
            <w:proofErr w:type="spellStart"/>
            <w:r w:rsidRPr="006526E6">
              <w:rPr>
                <w:b/>
              </w:rPr>
              <w:t>кв.м</w:t>
            </w:r>
            <w:proofErr w:type="spellEnd"/>
            <w:r w:rsidRPr="006526E6">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6526E6" w:rsidRDefault="00AD1BE3" w:rsidP="00CC2D87">
            <w:pPr>
              <w:rPr>
                <w:b/>
              </w:rPr>
            </w:pPr>
            <w:r w:rsidRPr="006526E6">
              <w:rPr>
                <w:b/>
              </w:rPr>
              <w:t>913</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6526E6" w:rsidRDefault="00AD1BE3" w:rsidP="00CC2D87">
            <w:pPr>
              <w:jc w:val="center"/>
              <w:rPr>
                <w:b/>
              </w:rPr>
            </w:pPr>
            <w:r w:rsidRPr="006526E6">
              <w:rPr>
                <w:b/>
              </w:rPr>
              <w:t>Образуемый земельный участок ЗУ20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431566.68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2145465.78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431575.82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2145472.55</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431576.49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2145473.09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431577.09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2145473.71</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107</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431577.71</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2145474.52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108</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431578.08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2145475.13</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431583.36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2145484.76</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431583.96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2145486.14</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431584.29</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2145487.68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431584.33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2145489.20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431584.06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2145490.73</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431583.73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2145491.69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lastRenderedPageBreak/>
              <w:t>13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431583.21</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2145492.72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431582.52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2145493.70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117</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431581.42</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2145494.79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16</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118</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431580.41</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2145495.50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17</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431556.56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2145509.57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18</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431553.55</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2145501.54</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19</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431545.30</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2145495.41</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431566.68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2145465.78</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6526E6" w:rsidRDefault="00AD1BE3" w:rsidP="00CC2D87">
            <w:pPr>
              <w:jc w:val="right"/>
              <w:rPr>
                <w:b/>
              </w:rPr>
            </w:pPr>
            <w:r w:rsidRPr="006526E6">
              <w:rPr>
                <w:b/>
              </w:rPr>
              <w:t xml:space="preserve">Площадь </w:t>
            </w:r>
            <w:proofErr w:type="spellStart"/>
            <w:r w:rsidRPr="006526E6">
              <w:rPr>
                <w:b/>
              </w:rPr>
              <w:t>кв.м</w:t>
            </w:r>
            <w:proofErr w:type="spellEnd"/>
            <w:r w:rsidRPr="006526E6">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6526E6" w:rsidRDefault="00AD1BE3" w:rsidP="00CC2D87">
            <w:pPr>
              <w:rPr>
                <w:b/>
              </w:rPr>
            </w:pPr>
            <w:r w:rsidRPr="006526E6">
              <w:rPr>
                <w:b/>
              </w:rPr>
              <w:t>915</w:t>
            </w:r>
          </w:p>
        </w:tc>
      </w:tr>
      <w:tr w:rsidR="00AD1BE3" w:rsidRPr="00255A8D" w:rsidTr="00CC2D87">
        <w:trPr>
          <w:trHeight w:val="164"/>
          <w:jc w:val="center"/>
        </w:trPr>
        <w:tc>
          <w:tcPr>
            <w:tcW w:w="9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b/>
              </w:rPr>
            </w:pPr>
            <w:r w:rsidRPr="00AE3EFA">
              <w:rPr>
                <w:b/>
              </w:rPr>
              <w:t>Образуемый земельный участок ЗУ21</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431545.98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2145560.58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431541.78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2145564.20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3</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121</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431516.78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2145545.42</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431517.03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2145541.73</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5</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123</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431518.77</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2145542.84</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6</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124</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431521.38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2145544.07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7</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125</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431522.93</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2145544.88</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8</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126</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431530.34</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2145549.19</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9</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127</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431533.01</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2145551.07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10</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128</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431541.78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2145558.40</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431542.86</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2145558.87</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130</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431545.15</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2145560.04</w:t>
            </w:r>
          </w:p>
        </w:tc>
      </w:tr>
      <w:tr w:rsidR="00AD1BE3" w:rsidRPr="00255A8D" w:rsidTr="00CC2D87">
        <w:trPr>
          <w:trHeight w:val="164"/>
          <w:jc w:val="cent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119</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431545.98</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255A8D" w:rsidRDefault="00AD1BE3" w:rsidP="00CC2D87">
            <w:r w:rsidRPr="00255A8D">
              <w:t>2145560.58</w:t>
            </w:r>
          </w:p>
        </w:tc>
      </w:tr>
      <w:tr w:rsidR="00AD1BE3" w:rsidRPr="00255A8D" w:rsidTr="00CC2D87">
        <w:trPr>
          <w:trHeight w:val="164"/>
          <w:jc w:val="center"/>
        </w:trPr>
        <w:tc>
          <w:tcPr>
            <w:tcW w:w="6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right"/>
              <w:rPr>
                <w:b/>
              </w:rPr>
            </w:pPr>
            <w:r w:rsidRPr="00AE3EFA">
              <w:rPr>
                <w:b/>
              </w:rPr>
              <w:t xml:space="preserve">Площадь </w:t>
            </w:r>
            <w:proofErr w:type="spellStart"/>
            <w:r w:rsidRPr="00AE3EFA">
              <w:rPr>
                <w:b/>
              </w:rPr>
              <w:t>кв.м</w:t>
            </w:r>
            <w:proofErr w:type="spellEnd"/>
            <w:r w:rsidRPr="00AE3EFA">
              <w:rPr>
                <w:b/>
              </w:rPr>
              <w:t>.</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rPr>
                <w:b/>
              </w:rPr>
            </w:pPr>
            <w:r w:rsidRPr="00AE3EFA">
              <w:rPr>
                <w:b/>
              </w:rPr>
              <w:t>154</w:t>
            </w:r>
          </w:p>
        </w:tc>
      </w:tr>
    </w:tbl>
    <w:p w:rsidR="00AD1BE3" w:rsidRDefault="00AD1BE3" w:rsidP="00AD1BE3">
      <w:pPr>
        <w:ind w:firstLine="709"/>
        <w:jc w:val="both"/>
        <w:rPr>
          <w:color w:val="FF0000"/>
          <w:sz w:val="28"/>
          <w:szCs w:val="28"/>
        </w:rPr>
      </w:pPr>
    </w:p>
    <w:p w:rsidR="00AD1BE3" w:rsidRPr="00AE3EFA" w:rsidRDefault="00AD1BE3" w:rsidP="00AD1BE3">
      <w:pPr>
        <w:pStyle w:val="38"/>
        <w:spacing w:after="0"/>
        <w:ind w:firstLine="709"/>
        <w:jc w:val="both"/>
        <w:rPr>
          <w:sz w:val="24"/>
          <w:szCs w:val="24"/>
        </w:rPr>
      </w:pPr>
      <w:r w:rsidRPr="00AE3EFA">
        <w:rPr>
          <w:sz w:val="24"/>
          <w:szCs w:val="24"/>
        </w:rPr>
        <w:t>Таблица 5.2. Перечень координат измененного земельного участка</w:t>
      </w:r>
    </w:p>
    <w:p w:rsidR="00AD1BE3" w:rsidRDefault="00AD1BE3" w:rsidP="00AD1BE3">
      <w:pPr>
        <w:ind w:firstLine="709"/>
        <w:jc w:val="both"/>
        <w:rPr>
          <w:color w:val="FF0000"/>
          <w:sz w:val="28"/>
          <w:szCs w:val="28"/>
        </w:rPr>
      </w:pPr>
    </w:p>
    <w:tbl>
      <w:tblPr>
        <w:tblW w:w="9436" w:type="dxa"/>
        <w:jc w:val="center"/>
        <w:tblLayout w:type="fixed"/>
        <w:tblCellMar>
          <w:top w:w="55" w:type="dxa"/>
          <w:left w:w="55" w:type="dxa"/>
          <w:bottom w:w="55" w:type="dxa"/>
          <w:right w:w="55" w:type="dxa"/>
        </w:tblCellMar>
        <w:tblLook w:val="04A0" w:firstRow="1" w:lastRow="0" w:firstColumn="1" w:lastColumn="0" w:noHBand="0" w:noVBand="1"/>
      </w:tblPr>
      <w:tblGrid>
        <w:gridCol w:w="1317"/>
        <w:gridCol w:w="1985"/>
        <w:gridCol w:w="2976"/>
        <w:gridCol w:w="3158"/>
      </w:tblGrid>
      <w:tr w:rsidR="00AD1BE3" w:rsidRPr="00AE3EFA" w:rsidTr="00CC2D87">
        <w:trPr>
          <w:trHeight w:val="164"/>
          <w:jc w:val="center"/>
        </w:trPr>
        <w:tc>
          <w:tcPr>
            <w:tcW w:w="9436" w:type="dxa"/>
            <w:gridSpan w:val="4"/>
            <w:tcBorders>
              <w:top w:val="single" w:sz="4" w:space="0" w:color="auto"/>
              <w:left w:val="single" w:sz="4" w:space="0" w:color="auto"/>
              <w:bottom w:val="single" w:sz="4" w:space="0" w:color="auto"/>
              <w:right w:val="single" w:sz="4" w:space="0" w:color="auto"/>
            </w:tcBorders>
          </w:tcPr>
          <w:p w:rsidR="00AD1BE3" w:rsidRPr="00AE3EFA" w:rsidRDefault="00AD1BE3" w:rsidP="00CC2D87">
            <w:pPr>
              <w:ind w:right="349"/>
              <w:jc w:val="center"/>
              <w:rPr>
                <w:lang w:val="en-US"/>
              </w:rPr>
            </w:pPr>
            <w:r w:rsidRPr="00AE3EFA">
              <w:rPr>
                <w:b/>
                <w:bCs/>
              </w:rPr>
              <w:t>Изменяемый земельный участок ЗУ2</w:t>
            </w:r>
            <w:r w:rsidRPr="00AE3EFA">
              <w:rPr>
                <w:b/>
                <w:bCs/>
                <w:lang w:val="en-US"/>
              </w:rPr>
              <w:t>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36</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431596.48</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2145494.12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40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431559.67</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2145515.86</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ind w:left="1863" w:hanging="1863"/>
              <w:jc w:val="center"/>
            </w:pPr>
            <w:r w:rsidRPr="00AE3EFA">
              <w:t>3</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42</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431526.36</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2145535.55</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4</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41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431552.32</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2145555.12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5</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119</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431545.98</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2145560.58</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6</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130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431545.15</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2145560.04</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7</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129</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431542.86</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2145558.87</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8</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128</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431541.78</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rPr>
                <w:lang w:val="en-US"/>
              </w:rPr>
            </w:pPr>
            <w:r w:rsidRPr="00AE3EFA">
              <w:t>2145558.4</w:t>
            </w:r>
            <w:r w:rsidRPr="00AE3EFA">
              <w:rPr>
                <w:lang w:val="en-US"/>
              </w:rPr>
              <w:t>0</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9</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127</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431533.01</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2145551.07</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10</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126</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431530.34</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2145549.19</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11</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125</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431522.93</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2145544.88</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lastRenderedPageBreak/>
              <w:t>12</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124</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431521.38</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2145544.07</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13</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123</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431518.77</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2145542.84</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14</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122</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431517.03</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2145541.73</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15</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131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431517.13</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2145540.15</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16</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132</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431512.25</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2145533.94</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17</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133</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431443.94</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rPr>
                <w:lang w:val="en-US"/>
              </w:rPr>
            </w:pPr>
            <w:r w:rsidRPr="00AE3EFA">
              <w:t>2145484.7</w:t>
            </w:r>
            <w:r w:rsidRPr="00AE3EFA">
              <w:rPr>
                <w:lang w:val="en-US"/>
              </w:rPr>
              <w:t>0</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18</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134</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rPr>
                <w:lang w:val="en-US"/>
              </w:rPr>
            </w:pPr>
            <w:r w:rsidRPr="00AE3EFA">
              <w:t>431432.3</w:t>
            </w:r>
            <w:r w:rsidRPr="00AE3EFA">
              <w:rPr>
                <w:lang w:val="en-US"/>
              </w:rPr>
              <w:t>0</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2145478.38</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19</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135</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431428.21</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2145476.11</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20</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136</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rPr>
                <w:lang w:val="en-US"/>
              </w:rPr>
            </w:pPr>
            <w:r w:rsidRPr="00AE3EFA">
              <w:t>431371.4</w:t>
            </w:r>
            <w:r w:rsidRPr="00AE3EFA">
              <w:rPr>
                <w:lang w:val="en-US"/>
              </w:rPr>
              <w:t>0</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2145466.31</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21</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137</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431371.48</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2145466.17</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22</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138</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431371.53</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2145466.12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23</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19</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431428.37</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2145411.87</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24</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18</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431425.04</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2145428.35</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25</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17</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431423.82</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2145434.42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26</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16</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431423.71</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2145435.47</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27</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15</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431423.77</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2145436.52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28</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14</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431424.03</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2145437.53</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29</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13</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431424.45</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2145438.49</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30</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12</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431425.04</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2145439.36</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31</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431425.77</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2145440.12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32</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10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rPr>
                <w:lang w:val="en-US"/>
              </w:rPr>
            </w:pPr>
            <w:r w:rsidRPr="00AE3EFA">
              <w:t>431426.6</w:t>
            </w:r>
            <w:r w:rsidRPr="00AE3EFA">
              <w:rPr>
                <w:lang w:val="en-US"/>
              </w:rPr>
              <w:t>0</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2145440.73</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33</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9</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431427.56</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2145441.19</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34</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8</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431428.57</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2145441.48</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35</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7</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431429.62</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2145441.58</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36</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6</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431430.66</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rPr>
                <w:lang w:val="en-US"/>
              </w:rPr>
            </w:pPr>
            <w:r w:rsidRPr="00AE3EFA">
              <w:t>2145441.5</w:t>
            </w:r>
            <w:r w:rsidRPr="00AE3EFA">
              <w:rPr>
                <w:lang w:val="en-US"/>
              </w:rPr>
              <w:t>0</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37</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5</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431431.66</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2145441.22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38</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4</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431437.25</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2145439.32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39</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3</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rPr>
                <w:lang w:val="en-US"/>
              </w:rPr>
            </w:pPr>
            <w:r w:rsidRPr="00AE3EFA">
              <w:t>431438</w:t>
            </w:r>
            <w:r w:rsidRPr="00AE3EFA">
              <w:rPr>
                <w:lang w:val="en-US"/>
              </w:rPr>
              <w:t>.00</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rPr>
                <w:lang w:val="en-US"/>
              </w:rPr>
            </w:pPr>
            <w:r w:rsidRPr="00AE3EFA">
              <w:t>2145439</w:t>
            </w:r>
            <w:r w:rsidRPr="00AE3EFA">
              <w:rPr>
                <w:lang w:val="en-US"/>
              </w:rPr>
              <w:t>.00</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40</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2</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431460.62</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2145424.41</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41</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22</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431482.96</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2145409.87</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rPr>
                <w:lang w:val="en-US"/>
              </w:rPr>
              <w:t>42</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25</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431493.56</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2145403.01</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rPr>
                <w:lang w:val="en-US"/>
              </w:rPr>
              <w:t>43</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27</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431502.22</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2145409.42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rPr>
                <w:lang w:val="en-US"/>
              </w:rPr>
              <w:t>44</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30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431530.63</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2145430.42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rPr>
                <w:lang w:val="en-US"/>
              </w:rPr>
              <w:t>45</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32</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431568.17</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2145458.19</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rPr>
                <w:lang w:val="en-US"/>
              </w:rPr>
              <w:t>46</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31</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431579.85</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2145446.95</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rPr>
                <w:lang w:val="en-US"/>
              </w:rPr>
              <w:t>47</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33</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431591.86</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2145459.14</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rPr>
                <w:lang w:val="en-US"/>
              </w:rPr>
              <w:t>48</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37</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431582.24</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2145468.59</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w:t>
            </w:r>
          </w:p>
        </w:tc>
        <w:tc>
          <w:tcPr>
            <w:tcW w:w="1985" w:type="dxa"/>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center"/>
            </w:pPr>
            <w:r w:rsidRPr="00AE3EFA">
              <w:t>36</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431596.48</w:t>
            </w:r>
          </w:p>
        </w:tc>
        <w:tc>
          <w:tcPr>
            <w:tcW w:w="3158" w:type="dxa"/>
            <w:tcBorders>
              <w:top w:val="single" w:sz="4" w:space="0" w:color="auto"/>
              <w:left w:val="single" w:sz="4" w:space="0" w:color="auto"/>
              <w:bottom w:val="single" w:sz="4" w:space="0" w:color="auto"/>
              <w:right w:val="single" w:sz="4" w:space="0" w:color="auto"/>
            </w:tcBorders>
            <w:shd w:val="clear" w:color="auto" w:fill="auto"/>
          </w:tcPr>
          <w:p w:rsidR="00AD1BE3" w:rsidRPr="00AE3EFA" w:rsidRDefault="00AD1BE3" w:rsidP="00CC2D87">
            <w:pPr>
              <w:jc w:val="center"/>
            </w:pPr>
            <w:r w:rsidRPr="00AE3EFA">
              <w:t>2145494.12</w:t>
            </w:r>
          </w:p>
        </w:tc>
      </w:tr>
      <w:tr w:rsidR="00AD1BE3" w:rsidRPr="00AE3EFA" w:rsidTr="00CC2D87">
        <w:trPr>
          <w:trHeight w:val="164"/>
          <w:jc w:val="center"/>
        </w:trPr>
        <w:tc>
          <w:tcPr>
            <w:tcW w:w="94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Внутренний контур</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109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431583.36</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2145484.76</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110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431583.96</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2145486.14</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lastRenderedPageBreak/>
              <w:t>3</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111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431584.29</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2145487.68</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4</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431584.33</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rPr>
                <w:lang w:val="en-US"/>
              </w:rPr>
            </w:pPr>
            <w:r w:rsidRPr="00AE3EFA">
              <w:t>2145489.2</w:t>
            </w:r>
            <w:r w:rsidRPr="00AE3EFA">
              <w:rPr>
                <w:lang w:val="en-US"/>
              </w:rPr>
              <w:t>0</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5</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113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431584.06</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2145490.73</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6</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114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431583.73</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2145491.69</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7</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115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431583.21</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2145492.72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8</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116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431582.52</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rPr>
                <w:lang w:val="en-US"/>
              </w:rPr>
            </w:pPr>
            <w:r w:rsidRPr="00AE3EFA">
              <w:t>2145493.7</w:t>
            </w:r>
            <w:r w:rsidRPr="00AE3EFA">
              <w:rPr>
                <w:lang w:val="en-US"/>
              </w:rPr>
              <w:t>0</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9</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117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431581.42</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2145494.79</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10</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118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431580.41</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rPr>
                <w:lang w:val="en-US"/>
              </w:rPr>
            </w:pPr>
            <w:r w:rsidRPr="00AE3EFA">
              <w:t>2145495.5</w:t>
            </w:r>
            <w:r w:rsidRPr="00AE3EFA">
              <w:rPr>
                <w:lang w:val="en-US"/>
              </w:rPr>
              <w:t>0</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11</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46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431556.56</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2145509.57</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12</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47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431525.21</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2145528.02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13</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48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431523.83</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2145528.78</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14</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49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431523.19</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2145528.99</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15</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50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431522.59</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2145529.14</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16</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51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431521.59</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2145529.28</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17</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52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431520.63</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2145529.31</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18</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53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431519.61</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2145529.21</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19</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54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431518.69</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2145528.99</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20</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55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431517.71</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2145528.64</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21</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56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431516.43</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2145527.91</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22</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57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431510.57</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rPr>
                <w:lang w:val="en-US"/>
              </w:rPr>
            </w:pPr>
            <w:r w:rsidRPr="00AE3EFA">
              <w:t>2145523.7</w:t>
            </w:r>
            <w:r w:rsidRPr="00AE3EFA">
              <w:rPr>
                <w:lang w:val="en-US"/>
              </w:rPr>
              <w:t>0</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23</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58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431493.53</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2145511.58</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24</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61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431476.58</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2145499.47</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25</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64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431459.82</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2145487.46</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26</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66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431447.75</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2145478.84</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27</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67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431444.37</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2145476.92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28</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68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431442.61</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2145475.96</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29</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72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431431.61</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2145469.99</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30</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73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431428.45</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2145468.67</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31</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74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431425.93</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2145466.99</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32</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75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431424.93</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rPr>
                <w:lang w:val="en-US"/>
              </w:rPr>
            </w:pPr>
            <w:r w:rsidRPr="00AE3EFA">
              <w:t>2145466</w:t>
            </w:r>
            <w:r w:rsidRPr="00AE3EFA">
              <w:rPr>
                <w:lang w:val="en-US"/>
              </w:rPr>
              <w:t>.00</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33</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76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431422.57</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2145463.04</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34</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77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431421.43</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rPr>
                <w:lang w:val="en-US"/>
              </w:rPr>
            </w:pPr>
            <w:r w:rsidRPr="00AE3EFA">
              <w:t>2145461.4</w:t>
            </w:r>
            <w:r w:rsidRPr="00AE3EFA">
              <w:rPr>
                <w:lang w:val="en-US"/>
              </w:rPr>
              <w:t>0</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35</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78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431420.88</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2145460.33</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36</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79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431420.42</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2145458.97</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37</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80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431420.14</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2145457.34</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38</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81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431420.32</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2145455.98</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39</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82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rPr>
                <w:lang w:val="en-US"/>
              </w:rPr>
            </w:pPr>
            <w:r w:rsidRPr="00AE3EFA">
              <w:t>431420.8</w:t>
            </w:r>
            <w:r w:rsidRPr="00AE3EFA">
              <w:rPr>
                <w:lang w:val="en-US"/>
              </w:rPr>
              <w:t>0</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2145454.55</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40</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83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431421.54</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2145453.26</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41</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84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431422.59</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2145452.09</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42</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431423.74</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2145451.22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43</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86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431425.05</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2145450.58</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lastRenderedPageBreak/>
              <w:t>44</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87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431426.36</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2145450.22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45</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88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431427.87</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2145449.89</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46</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89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431441.08</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2145445.37</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47</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90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431457.12</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2145434.98</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48</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92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431488.22</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2145414.82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49</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93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431489.14</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2145414.27</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50</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94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431490.35</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2145413.74</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51</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95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431491.31</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2145413.45</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52</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96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431492.94</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2145413.28</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53</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97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rPr>
                <w:lang w:val="en-US"/>
              </w:rPr>
            </w:pPr>
            <w:r w:rsidRPr="00AE3EFA">
              <w:t>431494.4</w:t>
            </w:r>
            <w:r w:rsidRPr="00AE3EFA">
              <w:rPr>
                <w:lang w:val="en-US"/>
              </w:rPr>
              <w:t>0</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2145413.41</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pPr>
            <w:r w:rsidRPr="00AE3EFA">
              <w:t>54</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98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rPr>
                <w:lang w:val="en-US"/>
              </w:rPr>
            </w:pPr>
            <w:r w:rsidRPr="00AE3EFA">
              <w:t>431495.6</w:t>
            </w:r>
            <w:r w:rsidRPr="00AE3EFA">
              <w:rPr>
                <w:lang w:val="en-US"/>
              </w:rPr>
              <w:t>0</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2145413.69</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t>5</w:t>
            </w:r>
            <w:r w:rsidRPr="00AE3EFA">
              <w:rPr>
                <w:lang w:val="en-US"/>
              </w:rPr>
              <w:t>5</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99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rPr>
                <w:lang w:val="en-US"/>
              </w:rPr>
            </w:pPr>
            <w:r w:rsidRPr="00AE3EFA">
              <w:t>431497</w:t>
            </w:r>
            <w:r w:rsidRPr="00AE3EFA">
              <w:rPr>
                <w:lang w:val="en-US"/>
              </w:rPr>
              <w:t>.00</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2145414.32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t>5</w:t>
            </w:r>
            <w:r w:rsidRPr="00AE3EFA">
              <w:rPr>
                <w:lang w:val="en-US"/>
              </w:rPr>
              <w:t>6</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100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431497.58</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2145414.73</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t>5</w:t>
            </w:r>
            <w:r w:rsidRPr="00AE3EFA">
              <w:rPr>
                <w:lang w:val="en-US"/>
              </w:rPr>
              <w:t>7</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91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431506.07</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2145420.96</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t>5</w:t>
            </w:r>
            <w:r w:rsidRPr="00AE3EFA">
              <w:rPr>
                <w:lang w:val="en-US"/>
              </w:rPr>
              <w:t>8</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101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431526.27</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rPr>
                <w:lang w:val="en-US"/>
              </w:rPr>
            </w:pPr>
            <w:r w:rsidRPr="00AE3EFA">
              <w:t>2145435.9</w:t>
            </w:r>
            <w:r w:rsidRPr="00AE3EFA">
              <w:rPr>
                <w:lang w:val="en-US"/>
              </w:rPr>
              <w:t>0</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rPr>
                <w:lang w:val="en-US"/>
              </w:rPr>
              <w:t>59</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102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431546.49</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2145450.88</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rPr>
                <w:lang w:val="en-US"/>
              </w:rPr>
              <w:t>60</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103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431566.68</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2145465.78</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rPr>
                <w:lang w:val="en-US"/>
              </w:rPr>
              <w:t>61</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104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431575.82</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2145472.55</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rPr>
                <w:lang w:val="en-US"/>
              </w:rPr>
              <w:t>62</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105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431576.49</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2145473.09</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t>6</w:t>
            </w:r>
            <w:r w:rsidRPr="00AE3EFA">
              <w:rPr>
                <w:lang w:val="en-US"/>
              </w:rPr>
              <w:t>3</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106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431577.09</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2145473.71</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t>6</w:t>
            </w:r>
            <w:r w:rsidRPr="00AE3EFA">
              <w:rPr>
                <w:lang w:val="en-US"/>
              </w:rPr>
              <w:t>4</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107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431577.71</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2145474.52</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rPr>
                <w:lang w:val="en-US"/>
              </w:rPr>
              <w:t>65</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108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431578.08</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2145475.13</w:t>
            </w:r>
          </w:p>
        </w:tc>
      </w:tr>
      <w:tr w:rsidR="00AD1BE3" w:rsidRPr="00AE3EFA" w:rsidTr="00CC2D87">
        <w:trPr>
          <w:trHeight w:val="164"/>
          <w:jc w:val="center"/>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jc w:val="center"/>
              <w:rPr>
                <w:lang w:val="en-US"/>
              </w:rPr>
            </w:pPr>
            <w:r w:rsidRPr="00AE3EFA">
              <w:rPr>
                <w:lang w:val="en-US"/>
              </w:rPr>
              <w:t>1</w:t>
            </w:r>
          </w:p>
        </w:tc>
        <w:tc>
          <w:tcPr>
            <w:tcW w:w="1985" w:type="dxa"/>
            <w:tcBorders>
              <w:top w:val="single" w:sz="4" w:space="0" w:color="auto"/>
              <w:left w:val="single" w:sz="4" w:space="0" w:color="auto"/>
              <w:bottom w:val="single" w:sz="4" w:space="0" w:color="auto"/>
              <w:right w:val="single" w:sz="4" w:space="0" w:color="auto"/>
            </w:tcBorders>
            <w:vAlign w:val="bottom"/>
          </w:tcPr>
          <w:p w:rsidR="00AD1BE3" w:rsidRPr="00AE3EFA" w:rsidRDefault="00AD1BE3" w:rsidP="00CC2D87">
            <w:pPr>
              <w:jc w:val="center"/>
            </w:pPr>
            <w:r w:rsidRPr="00AE3EFA">
              <w:t>109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431583.36</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bottom"/>
          </w:tcPr>
          <w:p w:rsidR="00AD1BE3" w:rsidRPr="00AE3EFA" w:rsidRDefault="00AD1BE3" w:rsidP="00CC2D87">
            <w:pPr>
              <w:jc w:val="center"/>
            </w:pPr>
            <w:r w:rsidRPr="00AE3EFA">
              <w:t>2145484.76</w:t>
            </w:r>
          </w:p>
        </w:tc>
      </w:tr>
      <w:tr w:rsidR="00AD1BE3" w:rsidRPr="00AE3EFA" w:rsidTr="00CC2D87">
        <w:trPr>
          <w:trHeight w:val="164"/>
          <w:jc w:val="center"/>
        </w:trPr>
        <w:tc>
          <w:tcPr>
            <w:tcW w:w="6278" w:type="dxa"/>
            <w:gridSpan w:val="3"/>
            <w:tcBorders>
              <w:top w:val="single" w:sz="4" w:space="0" w:color="auto"/>
              <w:left w:val="single" w:sz="4" w:space="0" w:color="auto"/>
              <w:bottom w:val="single" w:sz="4" w:space="0" w:color="auto"/>
              <w:right w:val="single" w:sz="4" w:space="0" w:color="auto"/>
            </w:tcBorders>
          </w:tcPr>
          <w:p w:rsidR="00AD1BE3" w:rsidRPr="00AE3EFA" w:rsidRDefault="00AD1BE3" w:rsidP="00CC2D87">
            <w:pPr>
              <w:jc w:val="right"/>
            </w:pPr>
            <w:r w:rsidRPr="00AE3EFA">
              <w:rPr>
                <w:b/>
              </w:rPr>
              <w:t xml:space="preserve">Площадь </w:t>
            </w:r>
            <w:proofErr w:type="spellStart"/>
            <w:r w:rsidRPr="00AE3EFA">
              <w:rPr>
                <w:b/>
              </w:rPr>
              <w:t>кв.м</w:t>
            </w:r>
            <w:proofErr w:type="spellEnd"/>
            <w:r w:rsidRPr="00AE3EFA">
              <w:rPr>
                <w:b/>
              </w:rPr>
              <w:t>.</w:t>
            </w:r>
          </w:p>
        </w:tc>
        <w:tc>
          <w:tcPr>
            <w:tcW w:w="3158" w:type="dxa"/>
            <w:tcBorders>
              <w:top w:val="single" w:sz="4" w:space="0" w:color="auto"/>
              <w:left w:val="single" w:sz="4" w:space="0" w:color="auto"/>
              <w:bottom w:val="single" w:sz="4" w:space="0" w:color="auto"/>
              <w:right w:val="single" w:sz="4" w:space="0" w:color="auto"/>
            </w:tcBorders>
            <w:shd w:val="clear" w:color="auto" w:fill="auto"/>
            <w:vAlign w:val="center"/>
          </w:tcPr>
          <w:p w:rsidR="00AD1BE3" w:rsidRPr="00AE3EFA" w:rsidRDefault="00AD1BE3" w:rsidP="00CC2D87">
            <w:pPr>
              <w:rPr>
                <w:b/>
                <w:lang w:val="en-US"/>
              </w:rPr>
            </w:pPr>
            <w:r w:rsidRPr="00AE3EFA">
              <w:rPr>
                <w:b/>
              </w:rPr>
              <w:t>5</w:t>
            </w:r>
            <w:r w:rsidRPr="00AE3EFA">
              <w:rPr>
                <w:b/>
                <w:lang w:val="en-US"/>
              </w:rPr>
              <w:t>072</w:t>
            </w:r>
          </w:p>
        </w:tc>
      </w:tr>
    </w:tbl>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pPr>
    </w:p>
    <w:p w:rsidR="00AD1BE3" w:rsidRDefault="00AD1BE3" w:rsidP="00AD1BE3">
      <w:pPr>
        <w:ind w:firstLine="709"/>
        <w:jc w:val="both"/>
        <w:rPr>
          <w:color w:val="FF0000"/>
          <w:sz w:val="28"/>
          <w:szCs w:val="28"/>
        </w:rPr>
        <w:sectPr w:rsidR="00AD1BE3" w:rsidSect="007370E8">
          <w:pgSz w:w="11906" w:h="16838"/>
          <w:pgMar w:top="1134" w:right="567" w:bottom="1134" w:left="1134" w:header="709" w:footer="709" w:gutter="0"/>
          <w:cols w:space="708"/>
          <w:docGrid w:linePitch="360"/>
        </w:sectPr>
      </w:pPr>
    </w:p>
    <w:p w:rsidR="00AD1BE3" w:rsidRPr="008839A9" w:rsidRDefault="00AD1BE3" w:rsidP="00AD1BE3">
      <w:pPr>
        <w:jc w:val="right"/>
        <w:rPr>
          <w:sz w:val="16"/>
          <w:szCs w:val="16"/>
        </w:rPr>
      </w:pPr>
      <w:r w:rsidRPr="008839A9">
        <w:rPr>
          <w:sz w:val="16"/>
          <w:szCs w:val="16"/>
        </w:rPr>
        <w:lastRenderedPageBreak/>
        <w:t>ПРИЛОЖЕНИЕ № 2</w:t>
      </w:r>
    </w:p>
    <w:p w:rsidR="00AD1BE3" w:rsidRPr="008839A9" w:rsidRDefault="00AD1BE3" w:rsidP="008839A9">
      <w:pPr>
        <w:jc w:val="right"/>
        <w:rPr>
          <w:sz w:val="16"/>
          <w:szCs w:val="16"/>
        </w:rPr>
      </w:pPr>
      <w:r w:rsidRPr="008839A9">
        <w:rPr>
          <w:sz w:val="16"/>
          <w:szCs w:val="16"/>
        </w:rPr>
        <w:t>к постановлению администрации</w:t>
      </w:r>
      <w:r w:rsidR="008839A9">
        <w:rPr>
          <w:sz w:val="16"/>
          <w:szCs w:val="16"/>
        </w:rPr>
        <w:t xml:space="preserve"> </w:t>
      </w:r>
      <w:bookmarkStart w:id="6" w:name="_GoBack"/>
      <w:bookmarkEnd w:id="6"/>
      <w:r w:rsidRPr="008839A9">
        <w:rPr>
          <w:sz w:val="16"/>
          <w:szCs w:val="16"/>
        </w:rPr>
        <w:t>Сосновоборского городского округа</w:t>
      </w:r>
    </w:p>
    <w:p w:rsidR="00AD1BE3" w:rsidRPr="008839A9" w:rsidRDefault="00F16A11" w:rsidP="00AD1BE3">
      <w:pPr>
        <w:jc w:val="right"/>
        <w:rPr>
          <w:sz w:val="16"/>
          <w:szCs w:val="16"/>
        </w:rPr>
      </w:pPr>
      <w:r w:rsidRPr="008839A9">
        <w:rPr>
          <w:sz w:val="16"/>
          <w:szCs w:val="16"/>
        </w:rPr>
        <w:t>о</w:t>
      </w:r>
      <w:r w:rsidR="00AD1BE3" w:rsidRPr="008839A9">
        <w:rPr>
          <w:sz w:val="16"/>
          <w:szCs w:val="16"/>
        </w:rPr>
        <w:t>т</w:t>
      </w:r>
      <w:r w:rsidRPr="008839A9">
        <w:rPr>
          <w:sz w:val="16"/>
          <w:szCs w:val="16"/>
        </w:rPr>
        <w:t xml:space="preserve"> 21/01/2026 № 88</w:t>
      </w:r>
    </w:p>
    <w:p w:rsidR="00AD1BE3" w:rsidRDefault="00991C35" w:rsidP="00AD1BE3">
      <w:pPr>
        <w:pStyle w:val="affff"/>
      </w:pPr>
      <w:r>
        <w:rPr>
          <w:noProof/>
        </w:rPr>
        <w:drawing>
          <wp:inline distT="0" distB="0" distL="0" distR="0" wp14:anchorId="18530044" wp14:editId="433DDF29">
            <wp:extent cx="8067675" cy="5695950"/>
            <wp:effectExtent l="0" t="0" r="9525" b="0"/>
            <wp:docPr id="2" name="Рисунок 2" descr="Чертеж межевания территории_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ертеж межевания территории_АЗ"/>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67675" cy="5695950"/>
                    </a:xfrm>
                    <a:prstGeom prst="rect">
                      <a:avLst/>
                    </a:prstGeom>
                    <a:noFill/>
                    <a:ln>
                      <a:noFill/>
                    </a:ln>
                  </pic:spPr>
                </pic:pic>
              </a:graphicData>
            </a:graphic>
          </wp:inline>
        </w:drawing>
      </w:r>
    </w:p>
    <w:sectPr w:rsidR="00AD1BE3" w:rsidSect="00AD1BE3">
      <w:headerReference w:type="default" r:id="rId16"/>
      <w:pgSz w:w="16838" w:h="11906" w:orient="landscape"/>
      <w:pgMar w:top="1135"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0C8" w:rsidRDefault="008500C8" w:rsidP="00762166">
      <w:r>
        <w:separator/>
      </w:r>
    </w:p>
  </w:endnote>
  <w:endnote w:type="continuationSeparator" w:id="0">
    <w:p w:rsidR="008500C8" w:rsidRDefault="008500C8"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ГОСТ тип А">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11" w:rsidRDefault="00F16A1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11" w:rsidRDefault="00F16A1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11" w:rsidRDefault="00F16A1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0C8" w:rsidRDefault="008500C8" w:rsidP="00762166">
      <w:r>
        <w:separator/>
      </w:r>
    </w:p>
  </w:footnote>
  <w:footnote w:type="continuationSeparator" w:id="0">
    <w:p w:rsidR="008500C8" w:rsidRDefault="008500C8"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11" w:rsidRDefault="00F16A1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BE3" w:rsidRDefault="00AD1BE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A11" w:rsidRDefault="00F16A11">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1ED2"/>
    <w:multiLevelType w:val="multilevel"/>
    <w:tmpl w:val="EAF67724"/>
    <w:lvl w:ilvl="0">
      <w:start w:val="1"/>
      <w:numFmt w:val="decimal"/>
      <w:lvlText w:val="%1."/>
      <w:lvlJc w:val="left"/>
      <w:pPr>
        <w:ind w:left="107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nsid w:val="033375B3"/>
    <w:multiLevelType w:val="hybridMultilevel"/>
    <w:tmpl w:val="63A077B2"/>
    <w:lvl w:ilvl="0" w:tplc="972E6A9C">
      <w:start w:val="12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9E966BF"/>
    <w:multiLevelType w:val="hybridMultilevel"/>
    <w:tmpl w:val="B4DAB00A"/>
    <w:lvl w:ilvl="0" w:tplc="0419000F">
      <w:start w:val="4"/>
      <w:numFmt w:val="decimal"/>
      <w:lvlText w:val="%1."/>
      <w:lvlJc w:val="left"/>
      <w:pPr>
        <w:ind w:left="518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D36152"/>
    <w:multiLevelType w:val="hybridMultilevel"/>
    <w:tmpl w:val="BF7EB762"/>
    <w:lvl w:ilvl="0" w:tplc="9E96643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242D7"/>
    <w:multiLevelType w:val="hybridMultilevel"/>
    <w:tmpl w:val="833874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F7B1BA6"/>
    <w:multiLevelType w:val="hybridMultilevel"/>
    <w:tmpl w:val="CF30FD82"/>
    <w:lvl w:ilvl="0" w:tplc="549A2F3E">
      <w:start w:val="1"/>
      <w:numFmt w:val="decimal"/>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nsid w:val="12E46CB7"/>
    <w:multiLevelType w:val="hybridMultilevel"/>
    <w:tmpl w:val="729AE67E"/>
    <w:lvl w:ilvl="0" w:tplc="60AAEB68">
      <w:start w:val="1"/>
      <w:numFmt w:val="bullet"/>
      <w:pStyle w:val="BodyMarked14SingleJustified"/>
      <w:lvlText w:val="─"/>
      <w:lvlJc w:val="left"/>
      <w:pPr>
        <w:tabs>
          <w:tab w:val="num" w:pos="851"/>
        </w:tabs>
        <w:ind w:left="851" w:hanging="284"/>
      </w:pPr>
      <w:rPr>
        <w:rFonts w:ascii="Times New Roman" w:hAnsi="Times New Roman" w:cs="Times New Roman" w:hint="default"/>
        <w:sz w:val="24"/>
        <w:szCs w:val="24"/>
      </w:rPr>
    </w:lvl>
    <w:lvl w:ilvl="1" w:tplc="0419000F">
      <w:start w:val="1"/>
      <w:numFmt w:val="decimal"/>
      <w:lvlText w:val="%2."/>
      <w:lvlJc w:val="left"/>
      <w:pPr>
        <w:tabs>
          <w:tab w:val="num" w:pos="1440"/>
        </w:tabs>
        <w:ind w:left="1440" w:hanging="360"/>
      </w:pPr>
      <w:rPr>
        <w:sz w:val="24"/>
        <w:szCs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42B6172"/>
    <w:multiLevelType w:val="hybridMultilevel"/>
    <w:tmpl w:val="1E226866"/>
    <w:lvl w:ilvl="0" w:tplc="9848A346">
      <w:numFmt w:val="bullet"/>
      <w:lvlText w:val="-"/>
      <w:lvlJc w:val="left"/>
      <w:pPr>
        <w:ind w:left="269" w:hanging="153"/>
      </w:pPr>
      <w:rPr>
        <w:rFonts w:ascii="Arial" w:eastAsia="Arial" w:hAnsi="Arial" w:cs="Arial" w:hint="default"/>
        <w:w w:val="100"/>
        <w:sz w:val="24"/>
        <w:szCs w:val="24"/>
      </w:rPr>
    </w:lvl>
    <w:lvl w:ilvl="1" w:tplc="2B5CE8FA">
      <w:numFmt w:val="bullet"/>
      <w:lvlText w:val="•"/>
      <w:lvlJc w:val="left"/>
      <w:pPr>
        <w:ind w:left="1268" w:hanging="153"/>
      </w:pPr>
      <w:rPr>
        <w:rFonts w:hint="default"/>
      </w:rPr>
    </w:lvl>
    <w:lvl w:ilvl="2" w:tplc="7B76E86C">
      <w:numFmt w:val="bullet"/>
      <w:lvlText w:val="•"/>
      <w:lvlJc w:val="left"/>
      <w:pPr>
        <w:ind w:left="2277" w:hanging="153"/>
      </w:pPr>
      <w:rPr>
        <w:rFonts w:hint="default"/>
      </w:rPr>
    </w:lvl>
    <w:lvl w:ilvl="3" w:tplc="0B22734E">
      <w:numFmt w:val="bullet"/>
      <w:lvlText w:val="•"/>
      <w:lvlJc w:val="left"/>
      <w:pPr>
        <w:ind w:left="3285" w:hanging="153"/>
      </w:pPr>
      <w:rPr>
        <w:rFonts w:hint="default"/>
      </w:rPr>
    </w:lvl>
    <w:lvl w:ilvl="4" w:tplc="00D68466">
      <w:numFmt w:val="bullet"/>
      <w:lvlText w:val="•"/>
      <w:lvlJc w:val="left"/>
      <w:pPr>
        <w:ind w:left="4294" w:hanging="153"/>
      </w:pPr>
      <w:rPr>
        <w:rFonts w:hint="default"/>
      </w:rPr>
    </w:lvl>
    <w:lvl w:ilvl="5" w:tplc="DCAE98FC">
      <w:numFmt w:val="bullet"/>
      <w:lvlText w:val="•"/>
      <w:lvlJc w:val="left"/>
      <w:pPr>
        <w:ind w:left="5302" w:hanging="153"/>
      </w:pPr>
      <w:rPr>
        <w:rFonts w:hint="default"/>
      </w:rPr>
    </w:lvl>
    <w:lvl w:ilvl="6" w:tplc="9334B828">
      <w:numFmt w:val="bullet"/>
      <w:lvlText w:val="•"/>
      <w:lvlJc w:val="left"/>
      <w:pPr>
        <w:ind w:left="6311" w:hanging="153"/>
      </w:pPr>
      <w:rPr>
        <w:rFonts w:hint="default"/>
      </w:rPr>
    </w:lvl>
    <w:lvl w:ilvl="7" w:tplc="70D28848">
      <w:numFmt w:val="bullet"/>
      <w:lvlText w:val="•"/>
      <w:lvlJc w:val="left"/>
      <w:pPr>
        <w:ind w:left="7319" w:hanging="153"/>
      </w:pPr>
      <w:rPr>
        <w:rFonts w:hint="default"/>
      </w:rPr>
    </w:lvl>
    <w:lvl w:ilvl="8" w:tplc="C8A60D9E">
      <w:numFmt w:val="bullet"/>
      <w:lvlText w:val="•"/>
      <w:lvlJc w:val="left"/>
      <w:pPr>
        <w:ind w:left="8328" w:hanging="153"/>
      </w:pPr>
      <w:rPr>
        <w:rFonts w:hint="default"/>
      </w:rPr>
    </w:lvl>
  </w:abstractNum>
  <w:abstractNum w:abstractNumId="8">
    <w:nsid w:val="20535A95"/>
    <w:multiLevelType w:val="hybridMultilevel"/>
    <w:tmpl w:val="86F2682E"/>
    <w:lvl w:ilvl="0" w:tplc="0419000F">
      <w:start w:val="1"/>
      <w:numFmt w:val="decimal"/>
      <w:lvlText w:val="%1."/>
      <w:lvlJc w:val="left"/>
      <w:pPr>
        <w:ind w:left="546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306B8F"/>
    <w:multiLevelType w:val="hybridMultilevel"/>
    <w:tmpl w:val="7890C402"/>
    <w:lvl w:ilvl="0" w:tplc="0448999E">
      <w:start w:val="1"/>
      <w:numFmt w:val="decimal"/>
      <w:lvlText w:val="%1."/>
      <w:lvlJc w:val="left"/>
      <w:pPr>
        <w:ind w:left="720" w:hanging="360"/>
      </w:pPr>
      <w:rPr>
        <w:rFonts w:hint="default"/>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EC6C14"/>
    <w:multiLevelType w:val="hybridMultilevel"/>
    <w:tmpl w:val="0E867A5C"/>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1">
    <w:nsid w:val="27192F9C"/>
    <w:multiLevelType w:val="hybridMultilevel"/>
    <w:tmpl w:val="4E685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563695"/>
    <w:multiLevelType w:val="hybridMultilevel"/>
    <w:tmpl w:val="7E44820E"/>
    <w:lvl w:ilvl="0" w:tplc="BEB6D9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8D81BE6"/>
    <w:multiLevelType w:val="hybridMultilevel"/>
    <w:tmpl w:val="0B6EEB18"/>
    <w:lvl w:ilvl="0" w:tplc="B4165170">
      <w:numFmt w:val="bullet"/>
      <w:pStyle w:val="a"/>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34B70E50"/>
    <w:multiLevelType w:val="singleLevel"/>
    <w:tmpl w:val="0419000F"/>
    <w:lvl w:ilvl="0">
      <w:start w:val="1"/>
      <w:numFmt w:val="decimal"/>
      <w:lvlText w:val="%1."/>
      <w:lvlJc w:val="left"/>
      <w:pPr>
        <w:tabs>
          <w:tab w:val="num" w:pos="360"/>
        </w:tabs>
        <w:ind w:left="360" w:hanging="360"/>
      </w:pPr>
    </w:lvl>
  </w:abstractNum>
  <w:abstractNum w:abstractNumId="15">
    <w:nsid w:val="38BC383A"/>
    <w:multiLevelType w:val="hybridMultilevel"/>
    <w:tmpl w:val="89842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F4D20A4"/>
    <w:multiLevelType w:val="hybridMultilevel"/>
    <w:tmpl w:val="C3BED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DB6314"/>
    <w:multiLevelType w:val="hybridMultilevel"/>
    <w:tmpl w:val="8F76486E"/>
    <w:lvl w:ilvl="0" w:tplc="BEB6D9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AD64241"/>
    <w:multiLevelType w:val="multilevel"/>
    <w:tmpl w:val="B150D5F4"/>
    <w:lvl w:ilvl="0">
      <w:start w:val="2"/>
      <w:numFmt w:val="decimal"/>
      <w:lvlText w:val="%1"/>
      <w:lvlJc w:val="left"/>
      <w:pPr>
        <w:ind w:left="1120" w:hanging="534"/>
      </w:pPr>
      <w:rPr>
        <w:rFonts w:hint="default"/>
      </w:rPr>
    </w:lvl>
    <w:lvl w:ilvl="1">
      <w:start w:val="11"/>
      <w:numFmt w:val="decimal"/>
      <w:lvlText w:val="%1.%2"/>
      <w:lvlJc w:val="left"/>
      <w:pPr>
        <w:ind w:left="1120" w:hanging="534"/>
      </w:pPr>
      <w:rPr>
        <w:rFonts w:ascii="Arial" w:eastAsia="Arial" w:hAnsi="Arial" w:cs="Arial" w:hint="default"/>
        <w:b/>
        <w:bCs/>
        <w:spacing w:val="-3"/>
        <w:w w:val="100"/>
        <w:sz w:val="24"/>
        <w:szCs w:val="24"/>
      </w:rPr>
    </w:lvl>
    <w:lvl w:ilvl="2">
      <w:numFmt w:val="bullet"/>
      <w:lvlText w:val="•"/>
      <w:lvlJc w:val="left"/>
      <w:pPr>
        <w:ind w:left="2965" w:hanging="534"/>
      </w:pPr>
      <w:rPr>
        <w:rFonts w:hint="default"/>
      </w:rPr>
    </w:lvl>
    <w:lvl w:ilvl="3">
      <w:numFmt w:val="bullet"/>
      <w:lvlText w:val="•"/>
      <w:lvlJc w:val="left"/>
      <w:pPr>
        <w:ind w:left="3887" w:hanging="534"/>
      </w:pPr>
      <w:rPr>
        <w:rFonts w:hint="default"/>
      </w:rPr>
    </w:lvl>
    <w:lvl w:ilvl="4">
      <w:numFmt w:val="bullet"/>
      <w:lvlText w:val="•"/>
      <w:lvlJc w:val="left"/>
      <w:pPr>
        <w:ind w:left="4810" w:hanging="534"/>
      </w:pPr>
      <w:rPr>
        <w:rFonts w:hint="default"/>
      </w:rPr>
    </w:lvl>
    <w:lvl w:ilvl="5">
      <w:numFmt w:val="bullet"/>
      <w:lvlText w:val="•"/>
      <w:lvlJc w:val="left"/>
      <w:pPr>
        <w:ind w:left="5732" w:hanging="534"/>
      </w:pPr>
      <w:rPr>
        <w:rFonts w:hint="default"/>
      </w:rPr>
    </w:lvl>
    <w:lvl w:ilvl="6">
      <w:numFmt w:val="bullet"/>
      <w:lvlText w:val="•"/>
      <w:lvlJc w:val="left"/>
      <w:pPr>
        <w:ind w:left="6655" w:hanging="534"/>
      </w:pPr>
      <w:rPr>
        <w:rFonts w:hint="default"/>
      </w:rPr>
    </w:lvl>
    <w:lvl w:ilvl="7">
      <w:numFmt w:val="bullet"/>
      <w:lvlText w:val="•"/>
      <w:lvlJc w:val="left"/>
      <w:pPr>
        <w:ind w:left="7577" w:hanging="534"/>
      </w:pPr>
      <w:rPr>
        <w:rFonts w:hint="default"/>
      </w:rPr>
    </w:lvl>
    <w:lvl w:ilvl="8">
      <w:numFmt w:val="bullet"/>
      <w:lvlText w:val="•"/>
      <w:lvlJc w:val="left"/>
      <w:pPr>
        <w:ind w:left="8500" w:hanging="534"/>
      </w:pPr>
      <w:rPr>
        <w:rFonts w:hint="default"/>
      </w:rPr>
    </w:lvl>
  </w:abstractNum>
  <w:abstractNum w:abstractNumId="19">
    <w:nsid w:val="4B955EB3"/>
    <w:multiLevelType w:val="hybridMultilevel"/>
    <w:tmpl w:val="95488688"/>
    <w:lvl w:ilvl="0" w:tplc="92C2B622">
      <w:numFmt w:val="bullet"/>
      <w:lvlText w:val="-"/>
      <w:lvlJc w:val="left"/>
      <w:pPr>
        <w:ind w:left="269" w:hanging="195"/>
      </w:pPr>
      <w:rPr>
        <w:rFonts w:ascii="Arial" w:eastAsia="Arial" w:hAnsi="Arial" w:cs="Arial" w:hint="default"/>
        <w:spacing w:val="-20"/>
        <w:w w:val="100"/>
        <w:sz w:val="24"/>
        <w:szCs w:val="24"/>
      </w:rPr>
    </w:lvl>
    <w:lvl w:ilvl="1" w:tplc="AE2A0618">
      <w:numFmt w:val="bullet"/>
      <w:lvlText w:val="•"/>
      <w:lvlJc w:val="left"/>
      <w:pPr>
        <w:ind w:left="1268" w:hanging="195"/>
      </w:pPr>
      <w:rPr>
        <w:rFonts w:hint="default"/>
      </w:rPr>
    </w:lvl>
    <w:lvl w:ilvl="2" w:tplc="193680E4">
      <w:numFmt w:val="bullet"/>
      <w:lvlText w:val="•"/>
      <w:lvlJc w:val="left"/>
      <w:pPr>
        <w:ind w:left="2277" w:hanging="195"/>
      </w:pPr>
      <w:rPr>
        <w:rFonts w:hint="default"/>
      </w:rPr>
    </w:lvl>
    <w:lvl w:ilvl="3" w:tplc="440E2416">
      <w:numFmt w:val="bullet"/>
      <w:lvlText w:val="•"/>
      <w:lvlJc w:val="left"/>
      <w:pPr>
        <w:ind w:left="3285" w:hanging="195"/>
      </w:pPr>
      <w:rPr>
        <w:rFonts w:hint="default"/>
      </w:rPr>
    </w:lvl>
    <w:lvl w:ilvl="4" w:tplc="E94CC11C">
      <w:numFmt w:val="bullet"/>
      <w:lvlText w:val="•"/>
      <w:lvlJc w:val="left"/>
      <w:pPr>
        <w:ind w:left="4294" w:hanging="195"/>
      </w:pPr>
      <w:rPr>
        <w:rFonts w:hint="default"/>
      </w:rPr>
    </w:lvl>
    <w:lvl w:ilvl="5" w:tplc="D812B03A">
      <w:numFmt w:val="bullet"/>
      <w:lvlText w:val="•"/>
      <w:lvlJc w:val="left"/>
      <w:pPr>
        <w:ind w:left="5302" w:hanging="195"/>
      </w:pPr>
      <w:rPr>
        <w:rFonts w:hint="default"/>
      </w:rPr>
    </w:lvl>
    <w:lvl w:ilvl="6" w:tplc="0EBA40B8">
      <w:numFmt w:val="bullet"/>
      <w:lvlText w:val="•"/>
      <w:lvlJc w:val="left"/>
      <w:pPr>
        <w:ind w:left="6311" w:hanging="195"/>
      </w:pPr>
      <w:rPr>
        <w:rFonts w:hint="default"/>
      </w:rPr>
    </w:lvl>
    <w:lvl w:ilvl="7" w:tplc="5C4EA18C">
      <w:numFmt w:val="bullet"/>
      <w:lvlText w:val="•"/>
      <w:lvlJc w:val="left"/>
      <w:pPr>
        <w:ind w:left="7319" w:hanging="195"/>
      </w:pPr>
      <w:rPr>
        <w:rFonts w:hint="default"/>
      </w:rPr>
    </w:lvl>
    <w:lvl w:ilvl="8" w:tplc="E4AA1024">
      <w:numFmt w:val="bullet"/>
      <w:lvlText w:val="•"/>
      <w:lvlJc w:val="left"/>
      <w:pPr>
        <w:ind w:left="8328" w:hanging="195"/>
      </w:pPr>
      <w:rPr>
        <w:rFonts w:hint="default"/>
      </w:rPr>
    </w:lvl>
  </w:abstractNum>
  <w:abstractNum w:abstractNumId="20">
    <w:nsid w:val="4E7F2134"/>
    <w:multiLevelType w:val="hybridMultilevel"/>
    <w:tmpl w:val="FBEC137A"/>
    <w:lvl w:ilvl="0" w:tplc="BEB6D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B47AB5"/>
    <w:multiLevelType w:val="hybridMultilevel"/>
    <w:tmpl w:val="D98A1834"/>
    <w:lvl w:ilvl="0" w:tplc="BEB6D90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2">
    <w:nsid w:val="546142F2"/>
    <w:multiLevelType w:val="hybridMultilevel"/>
    <w:tmpl w:val="0DA86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6665B3"/>
    <w:multiLevelType w:val="hybridMultilevel"/>
    <w:tmpl w:val="86E8EBF8"/>
    <w:lvl w:ilvl="0" w:tplc="4EF69CBC">
      <w:start w:val="1"/>
      <w:numFmt w:val="decimal"/>
      <w:lvlText w:val="%1"/>
      <w:lvlJc w:val="left"/>
      <w:pPr>
        <w:ind w:left="269" w:hanging="394"/>
      </w:pPr>
      <w:rPr>
        <w:rFonts w:ascii="Arial" w:eastAsia="Arial" w:hAnsi="Arial" w:cs="Arial" w:hint="default"/>
        <w:spacing w:val="-8"/>
        <w:w w:val="100"/>
        <w:sz w:val="24"/>
        <w:szCs w:val="24"/>
      </w:rPr>
    </w:lvl>
    <w:lvl w:ilvl="1" w:tplc="43A46852">
      <w:numFmt w:val="bullet"/>
      <w:lvlText w:val="•"/>
      <w:lvlJc w:val="left"/>
      <w:pPr>
        <w:ind w:left="1268" w:hanging="394"/>
      </w:pPr>
      <w:rPr>
        <w:rFonts w:hint="default"/>
      </w:rPr>
    </w:lvl>
    <w:lvl w:ilvl="2" w:tplc="6BCE27F0">
      <w:numFmt w:val="bullet"/>
      <w:lvlText w:val="•"/>
      <w:lvlJc w:val="left"/>
      <w:pPr>
        <w:ind w:left="2277" w:hanging="394"/>
      </w:pPr>
      <w:rPr>
        <w:rFonts w:hint="default"/>
      </w:rPr>
    </w:lvl>
    <w:lvl w:ilvl="3" w:tplc="9EAEED06">
      <w:numFmt w:val="bullet"/>
      <w:lvlText w:val="•"/>
      <w:lvlJc w:val="left"/>
      <w:pPr>
        <w:ind w:left="3285" w:hanging="394"/>
      </w:pPr>
      <w:rPr>
        <w:rFonts w:hint="default"/>
      </w:rPr>
    </w:lvl>
    <w:lvl w:ilvl="4" w:tplc="B276D4C2">
      <w:numFmt w:val="bullet"/>
      <w:lvlText w:val="•"/>
      <w:lvlJc w:val="left"/>
      <w:pPr>
        <w:ind w:left="4294" w:hanging="394"/>
      </w:pPr>
      <w:rPr>
        <w:rFonts w:hint="default"/>
      </w:rPr>
    </w:lvl>
    <w:lvl w:ilvl="5" w:tplc="D644A72A">
      <w:numFmt w:val="bullet"/>
      <w:lvlText w:val="•"/>
      <w:lvlJc w:val="left"/>
      <w:pPr>
        <w:ind w:left="5302" w:hanging="394"/>
      </w:pPr>
      <w:rPr>
        <w:rFonts w:hint="default"/>
      </w:rPr>
    </w:lvl>
    <w:lvl w:ilvl="6" w:tplc="6EA092BE">
      <w:numFmt w:val="bullet"/>
      <w:lvlText w:val="•"/>
      <w:lvlJc w:val="left"/>
      <w:pPr>
        <w:ind w:left="6311" w:hanging="394"/>
      </w:pPr>
      <w:rPr>
        <w:rFonts w:hint="default"/>
      </w:rPr>
    </w:lvl>
    <w:lvl w:ilvl="7" w:tplc="081A0E00">
      <w:numFmt w:val="bullet"/>
      <w:lvlText w:val="•"/>
      <w:lvlJc w:val="left"/>
      <w:pPr>
        <w:ind w:left="7319" w:hanging="394"/>
      </w:pPr>
      <w:rPr>
        <w:rFonts w:hint="default"/>
      </w:rPr>
    </w:lvl>
    <w:lvl w:ilvl="8" w:tplc="88C8E2C8">
      <w:numFmt w:val="bullet"/>
      <w:lvlText w:val="•"/>
      <w:lvlJc w:val="left"/>
      <w:pPr>
        <w:ind w:left="8328" w:hanging="394"/>
      </w:pPr>
      <w:rPr>
        <w:rFonts w:hint="default"/>
      </w:rPr>
    </w:lvl>
  </w:abstractNum>
  <w:abstractNum w:abstractNumId="24">
    <w:nsid w:val="5D793BDE"/>
    <w:multiLevelType w:val="hybridMultilevel"/>
    <w:tmpl w:val="E8E06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7C2FF4"/>
    <w:multiLevelType w:val="hybridMultilevel"/>
    <w:tmpl w:val="36C8F528"/>
    <w:lvl w:ilvl="0" w:tplc="EC0E78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F8957BF"/>
    <w:multiLevelType w:val="hybridMultilevel"/>
    <w:tmpl w:val="0EE4C242"/>
    <w:lvl w:ilvl="0" w:tplc="C866AD0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FA46DC4"/>
    <w:multiLevelType w:val="hybridMultilevel"/>
    <w:tmpl w:val="6DA49FB6"/>
    <w:lvl w:ilvl="0" w:tplc="887C6BDC">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1E5817"/>
    <w:multiLevelType w:val="hybridMultilevel"/>
    <w:tmpl w:val="4FDE6942"/>
    <w:lvl w:ilvl="0" w:tplc="39ACD4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6D237D"/>
    <w:multiLevelType w:val="multilevel"/>
    <w:tmpl w:val="E41EF1DA"/>
    <w:styleLink w:val="1ai1"/>
    <w:lvl w:ilvl="0">
      <w:start w:val="1"/>
      <w:numFmt w:val="bullet"/>
      <w:pStyle w:val="a1"/>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0">
    <w:nsid w:val="644C7B0A"/>
    <w:multiLevelType w:val="hybridMultilevel"/>
    <w:tmpl w:val="E536D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5716E8"/>
    <w:multiLevelType w:val="hybridMultilevel"/>
    <w:tmpl w:val="E5602318"/>
    <w:lvl w:ilvl="0" w:tplc="638A4240">
      <w:numFmt w:val="bullet"/>
      <w:lvlText w:val=""/>
      <w:lvlJc w:val="left"/>
      <w:pPr>
        <w:ind w:left="862" w:hanging="360"/>
      </w:pPr>
      <w:rPr>
        <w:rFonts w:ascii="Symbol" w:eastAsia="Times New Roman" w:hAnsi="Symbol" w:cs="Aria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nsid w:val="6B1978E3"/>
    <w:multiLevelType w:val="hybridMultilevel"/>
    <w:tmpl w:val="5524A900"/>
    <w:lvl w:ilvl="0" w:tplc="04190001">
      <w:start w:val="12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6E7673"/>
    <w:multiLevelType w:val="hybridMultilevel"/>
    <w:tmpl w:val="C4C2FFAC"/>
    <w:lvl w:ilvl="0" w:tplc="05D4D4AA">
      <w:numFmt w:val="bullet"/>
      <w:lvlText w:val=""/>
      <w:lvlJc w:val="left"/>
      <w:pPr>
        <w:ind w:left="1403" w:hanging="284"/>
      </w:pPr>
      <w:rPr>
        <w:rFonts w:ascii="Symbol" w:eastAsia="Symbol" w:hAnsi="Symbol" w:cs="Symbol" w:hint="default"/>
        <w:w w:val="100"/>
        <w:sz w:val="24"/>
        <w:szCs w:val="24"/>
      </w:rPr>
    </w:lvl>
    <w:lvl w:ilvl="1" w:tplc="FC62D104">
      <w:numFmt w:val="bullet"/>
      <w:lvlText w:val="•"/>
      <w:lvlJc w:val="left"/>
      <w:pPr>
        <w:ind w:left="2294" w:hanging="284"/>
      </w:pPr>
      <w:rPr>
        <w:rFonts w:hint="default"/>
      </w:rPr>
    </w:lvl>
    <w:lvl w:ilvl="2" w:tplc="1DEADBFC">
      <w:numFmt w:val="bullet"/>
      <w:lvlText w:val="•"/>
      <w:lvlJc w:val="left"/>
      <w:pPr>
        <w:ind w:left="3189" w:hanging="284"/>
      </w:pPr>
      <w:rPr>
        <w:rFonts w:hint="default"/>
      </w:rPr>
    </w:lvl>
    <w:lvl w:ilvl="3" w:tplc="D4C04D90">
      <w:numFmt w:val="bullet"/>
      <w:lvlText w:val="•"/>
      <w:lvlJc w:val="left"/>
      <w:pPr>
        <w:ind w:left="4083" w:hanging="284"/>
      </w:pPr>
      <w:rPr>
        <w:rFonts w:hint="default"/>
      </w:rPr>
    </w:lvl>
    <w:lvl w:ilvl="4" w:tplc="F8B255F6">
      <w:numFmt w:val="bullet"/>
      <w:lvlText w:val="•"/>
      <w:lvlJc w:val="left"/>
      <w:pPr>
        <w:ind w:left="4978" w:hanging="284"/>
      </w:pPr>
      <w:rPr>
        <w:rFonts w:hint="default"/>
      </w:rPr>
    </w:lvl>
    <w:lvl w:ilvl="5" w:tplc="4C8E6D2C">
      <w:numFmt w:val="bullet"/>
      <w:lvlText w:val="•"/>
      <w:lvlJc w:val="left"/>
      <w:pPr>
        <w:ind w:left="5872" w:hanging="284"/>
      </w:pPr>
      <w:rPr>
        <w:rFonts w:hint="default"/>
      </w:rPr>
    </w:lvl>
    <w:lvl w:ilvl="6" w:tplc="9800A014">
      <w:numFmt w:val="bullet"/>
      <w:lvlText w:val="•"/>
      <w:lvlJc w:val="left"/>
      <w:pPr>
        <w:ind w:left="6767" w:hanging="284"/>
      </w:pPr>
      <w:rPr>
        <w:rFonts w:hint="default"/>
      </w:rPr>
    </w:lvl>
    <w:lvl w:ilvl="7" w:tplc="B7B4FD9E">
      <w:numFmt w:val="bullet"/>
      <w:lvlText w:val="•"/>
      <w:lvlJc w:val="left"/>
      <w:pPr>
        <w:ind w:left="7661" w:hanging="284"/>
      </w:pPr>
      <w:rPr>
        <w:rFonts w:hint="default"/>
      </w:rPr>
    </w:lvl>
    <w:lvl w:ilvl="8" w:tplc="4A4CBA72">
      <w:numFmt w:val="bullet"/>
      <w:lvlText w:val="•"/>
      <w:lvlJc w:val="left"/>
      <w:pPr>
        <w:ind w:left="8556" w:hanging="284"/>
      </w:pPr>
      <w:rPr>
        <w:rFonts w:hint="default"/>
      </w:rPr>
    </w:lvl>
  </w:abstractNum>
  <w:abstractNum w:abstractNumId="34">
    <w:nsid w:val="6F0E37EE"/>
    <w:multiLevelType w:val="hybridMultilevel"/>
    <w:tmpl w:val="05029D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33B7C80"/>
    <w:multiLevelType w:val="hybridMultilevel"/>
    <w:tmpl w:val="A3AEBE14"/>
    <w:styleLink w:val="1ai"/>
    <w:lvl w:ilvl="0" w:tplc="0F266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87A408D"/>
    <w:multiLevelType w:val="hybridMultilevel"/>
    <w:tmpl w:val="3A1C95A4"/>
    <w:lvl w:ilvl="0" w:tplc="5A5856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FC34E1"/>
    <w:multiLevelType w:val="hybridMultilevel"/>
    <w:tmpl w:val="A6105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A817B0A"/>
    <w:multiLevelType w:val="hybridMultilevel"/>
    <w:tmpl w:val="EF30A17E"/>
    <w:lvl w:ilvl="0" w:tplc="638A4240">
      <w:numFmt w:val="bullet"/>
      <w:lvlText w:val=""/>
      <w:lvlJc w:val="left"/>
      <w:pPr>
        <w:ind w:left="1429" w:hanging="360"/>
      </w:pPr>
      <w:rPr>
        <w:rFonts w:ascii="Symbol" w:eastAsia="Times New Roman" w:hAnsi="Symbo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CF94090"/>
    <w:multiLevelType w:val="hybridMultilevel"/>
    <w:tmpl w:val="5A30609E"/>
    <w:lvl w:ilvl="0" w:tplc="9190A37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E294030"/>
    <w:multiLevelType w:val="hybridMultilevel"/>
    <w:tmpl w:val="5F7A2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0"/>
    <w:lvlOverride w:ilvl="0">
      <w:lvl w:ilvl="0">
        <w:start w:val="1"/>
        <w:numFmt w:val="decimal"/>
        <w:lvlText w:val="%1."/>
        <w:lvlJc w:val="left"/>
        <w:pPr>
          <w:ind w:left="1070" w:hanging="360"/>
        </w:pPr>
        <w:rPr>
          <w:rFonts w:hint="default"/>
        </w:rPr>
      </w:lvl>
    </w:lvlOverride>
    <w:lvlOverride w:ilvl="1">
      <w:lvl w:ilvl="1">
        <w:start w:val="1"/>
        <w:numFmt w:val="decimal"/>
        <w:isLgl/>
        <w:lvlText w:val="%1.%2."/>
        <w:lvlJc w:val="left"/>
        <w:pPr>
          <w:ind w:left="680" w:firstLine="30"/>
        </w:pPr>
        <w:rPr>
          <w:rFonts w:hint="default"/>
        </w:rPr>
      </w:lvl>
    </w:lvlOverride>
    <w:lvlOverride w:ilvl="2">
      <w:lvl w:ilvl="2">
        <w:start w:val="1"/>
        <w:numFmt w:val="decimal"/>
        <w:isLgl/>
        <w:lvlText w:val="%1.%2.%3."/>
        <w:lvlJc w:val="left"/>
        <w:pPr>
          <w:ind w:left="1430" w:hanging="720"/>
        </w:pPr>
        <w:rPr>
          <w:rFonts w:hint="default"/>
        </w:rPr>
      </w:lvl>
    </w:lvlOverride>
    <w:lvlOverride w:ilvl="3">
      <w:lvl w:ilvl="3">
        <w:start w:val="1"/>
        <w:numFmt w:val="decimal"/>
        <w:isLgl/>
        <w:lvlText w:val="%1.%2.%3.%4."/>
        <w:lvlJc w:val="left"/>
        <w:pPr>
          <w:ind w:left="1430" w:hanging="720"/>
        </w:pPr>
        <w:rPr>
          <w:rFonts w:hint="default"/>
        </w:rPr>
      </w:lvl>
    </w:lvlOverride>
    <w:lvlOverride w:ilvl="4">
      <w:lvl w:ilvl="4">
        <w:start w:val="1"/>
        <w:numFmt w:val="decimal"/>
        <w:isLgl/>
        <w:lvlText w:val="%1.%2.%3.%4.%5."/>
        <w:lvlJc w:val="left"/>
        <w:pPr>
          <w:ind w:left="1790" w:hanging="1080"/>
        </w:pPr>
        <w:rPr>
          <w:rFonts w:hint="default"/>
        </w:rPr>
      </w:lvl>
    </w:lvlOverride>
    <w:lvlOverride w:ilvl="5">
      <w:lvl w:ilvl="5">
        <w:start w:val="1"/>
        <w:numFmt w:val="decimal"/>
        <w:isLgl/>
        <w:lvlText w:val="%1.%2.%3.%4.%5.%6."/>
        <w:lvlJc w:val="left"/>
        <w:pPr>
          <w:ind w:left="1790" w:hanging="1080"/>
        </w:pPr>
        <w:rPr>
          <w:rFonts w:hint="default"/>
        </w:rPr>
      </w:lvl>
    </w:lvlOverride>
    <w:lvlOverride w:ilvl="6">
      <w:lvl w:ilvl="6">
        <w:start w:val="1"/>
        <w:numFmt w:val="decimal"/>
        <w:isLgl/>
        <w:lvlText w:val="%1.%2.%3.%4.%5.%6.%7."/>
        <w:lvlJc w:val="left"/>
        <w:pPr>
          <w:ind w:left="2150" w:hanging="1440"/>
        </w:pPr>
        <w:rPr>
          <w:rFonts w:hint="default"/>
        </w:rPr>
      </w:lvl>
    </w:lvlOverride>
    <w:lvlOverride w:ilvl="7">
      <w:lvl w:ilvl="7">
        <w:start w:val="1"/>
        <w:numFmt w:val="decimal"/>
        <w:isLgl/>
        <w:lvlText w:val="%1.%2.%3.%4.%5.%6.%7.%8."/>
        <w:lvlJc w:val="left"/>
        <w:pPr>
          <w:ind w:left="2150" w:hanging="1440"/>
        </w:pPr>
        <w:rPr>
          <w:rFonts w:hint="default"/>
        </w:rPr>
      </w:lvl>
    </w:lvlOverride>
    <w:lvlOverride w:ilvl="8">
      <w:lvl w:ilvl="8">
        <w:start w:val="1"/>
        <w:numFmt w:val="decimal"/>
        <w:isLgl/>
        <w:lvlText w:val="%1.%2.%3.%4.%5.%6.%7.%8.%9."/>
        <w:lvlJc w:val="left"/>
        <w:pPr>
          <w:ind w:left="2510" w:hanging="1800"/>
        </w:pPr>
        <w:rPr>
          <w:rFonts w:hint="default"/>
        </w:rPr>
      </w:lvl>
    </w:lvlOverride>
  </w:num>
  <w:num w:numId="4">
    <w:abstractNumId w:val="3"/>
  </w:num>
  <w:num w:numId="5">
    <w:abstractNumId w:val="27"/>
  </w:num>
  <w:num w:numId="6">
    <w:abstractNumId w:val="35"/>
  </w:num>
  <w:num w:numId="7">
    <w:abstractNumId w:val="6"/>
    <w:lvlOverride w:ilvl="0"/>
    <w:lvlOverride w:ilvl="1">
      <w:startOverride w:val="1"/>
    </w:lvlOverride>
    <w:lvlOverride w:ilvl="2"/>
    <w:lvlOverride w:ilvl="3"/>
    <w:lvlOverride w:ilvl="4"/>
    <w:lvlOverride w:ilvl="5"/>
    <w:lvlOverride w:ilvl="6"/>
    <w:lvlOverride w:ilvl="7"/>
    <w:lvlOverride w:ilvl="8"/>
  </w:num>
  <w:num w:numId="8">
    <w:abstractNumId w:val="13"/>
  </w:num>
  <w:num w:numId="9">
    <w:abstractNumId w:val="29"/>
    <w:lvlOverride w:ilvl="0">
      <w:lvl w:ilvl="0">
        <w:start w:val="1"/>
        <w:numFmt w:val="decimal"/>
        <w:pStyle w:val="a1"/>
        <w:lvlText w:val="%1."/>
        <w:lvlJc w:val="left"/>
        <w:pPr>
          <w:ind w:left="786" w:hanging="360"/>
        </w:pPr>
      </w:lvl>
    </w:lvlOverride>
    <w:lvlOverride w:ilvl="1">
      <w:lvl w:ilvl="1" w:tentative="1">
        <w:start w:val="1"/>
        <w:numFmt w:val="lowerLetter"/>
        <w:lvlText w:val="%2."/>
        <w:lvlJc w:val="left"/>
        <w:pPr>
          <w:ind w:left="1506" w:hanging="360"/>
        </w:pPr>
      </w:lvl>
    </w:lvlOverride>
    <w:lvlOverride w:ilvl="2">
      <w:lvl w:ilvl="2" w:tentative="1">
        <w:start w:val="1"/>
        <w:numFmt w:val="lowerRoman"/>
        <w:lvlText w:val="%3."/>
        <w:lvlJc w:val="right"/>
        <w:pPr>
          <w:ind w:left="2226" w:hanging="180"/>
        </w:pPr>
      </w:lvl>
    </w:lvlOverride>
    <w:lvlOverride w:ilvl="3">
      <w:lvl w:ilvl="3" w:tentative="1">
        <w:start w:val="1"/>
        <w:numFmt w:val="decimal"/>
        <w:lvlText w:val="%4."/>
        <w:lvlJc w:val="left"/>
        <w:pPr>
          <w:ind w:left="2946" w:hanging="360"/>
        </w:pPr>
      </w:lvl>
    </w:lvlOverride>
    <w:lvlOverride w:ilvl="4">
      <w:lvl w:ilvl="4" w:tentative="1">
        <w:start w:val="1"/>
        <w:numFmt w:val="lowerLetter"/>
        <w:lvlText w:val="%5."/>
        <w:lvlJc w:val="left"/>
        <w:pPr>
          <w:ind w:left="3666" w:hanging="360"/>
        </w:pPr>
      </w:lvl>
    </w:lvlOverride>
    <w:lvlOverride w:ilvl="5">
      <w:lvl w:ilvl="5" w:tentative="1">
        <w:start w:val="1"/>
        <w:numFmt w:val="lowerRoman"/>
        <w:lvlText w:val="%6."/>
        <w:lvlJc w:val="right"/>
        <w:pPr>
          <w:ind w:left="4386" w:hanging="180"/>
        </w:pPr>
      </w:lvl>
    </w:lvlOverride>
    <w:lvlOverride w:ilvl="6">
      <w:lvl w:ilvl="6" w:tentative="1">
        <w:start w:val="1"/>
        <w:numFmt w:val="decimal"/>
        <w:lvlText w:val="%7."/>
        <w:lvlJc w:val="left"/>
        <w:pPr>
          <w:ind w:left="5106" w:hanging="360"/>
        </w:pPr>
      </w:lvl>
    </w:lvlOverride>
    <w:lvlOverride w:ilvl="7">
      <w:lvl w:ilvl="7" w:tentative="1">
        <w:start w:val="1"/>
        <w:numFmt w:val="lowerLetter"/>
        <w:lvlText w:val="%8."/>
        <w:lvlJc w:val="left"/>
        <w:pPr>
          <w:ind w:left="5826" w:hanging="360"/>
        </w:pPr>
      </w:lvl>
    </w:lvlOverride>
    <w:lvlOverride w:ilvl="8">
      <w:lvl w:ilvl="8" w:tentative="1">
        <w:start w:val="1"/>
        <w:numFmt w:val="lowerRoman"/>
        <w:lvlText w:val="%9."/>
        <w:lvlJc w:val="right"/>
        <w:pPr>
          <w:ind w:left="6546" w:hanging="180"/>
        </w:pPr>
      </w:lvl>
    </w:lvlOverride>
  </w:num>
  <w:num w:numId="10">
    <w:abstractNumId w:val="29"/>
  </w:num>
  <w:num w:numId="11">
    <w:abstractNumId w:val="8"/>
  </w:num>
  <w:num w:numId="12">
    <w:abstractNumId w:val="32"/>
  </w:num>
  <w:num w:numId="13">
    <w:abstractNumId w:val="1"/>
  </w:num>
  <w:num w:numId="14">
    <w:abstractNumId w:val="21"/>
  </w:num>
  <w:num w:numId="15">
    <w:abstractNumId w:val="25"/>
  </w:num>
  <w:num w:numId="16">
    <w:abstractNumId w:val="19"/>
  </w:num>
  <w:num w:numId="17">
    <w:abstractNumId w:val="23"/>
  </w:num>
  <w:num w:numId="18">
    <w:abstractNumId w:val="18"/>
  </w:num>
  <w:num w:numId="19">
    <w:abstractNumId w:val="7"/>
  </w:num>
  <w:num w:numId="20">
    <w:abstractNumId w:val="33"/>
  </w:num>
  <w:num w:numId="21">
    <w:abstractNumId w:val="6"/>
  </w:num>
  <w:num w:numId="22">
    <w:abstractNumId w:val="34"/>
  </w:num>
  <w:num w:numId="23">
    <w:abstractNumId w:val="37"/>
  </w:num>
  <w:num w:numId="24">
    <w:abstractNumId w:val="11"/>
  </w:num>
  <w:num w:numId="25">
    <w:abstractNumId w:val="28"/>
  </w:num>
  <w:num w:numId="26">
    <w:abstractNumId w:val="40"/>
  </w:num>
  <w:num w:numId="27">
    <w:abstractNumId w:val="5"/>
  </w:num>
  <w:num w:numId="28">
    <w:abstractNumId w:val="4"/>
  </w:num>
  <w:num w:numId="29">
    <w:abstractNumId w:val="30"/>
  </w:num>
  <w:num w:numId="30">
    <w:abstractNumId w:val="9"/>
  </w:num>
  <w:num w:numId="31">
    <w:abstractNumId w:val="39"/>
  </w:num>
  <w:num w:numId="32">
    <w:abstractNumId w:val="2"/>
  </w:num>
  <w:num w:numId="33">
    <w:abstractNumId w:val="10"/>
  </w:num>
  <w:num w:numId="34">
    <w:abstractNumId w:val="24"/>
  </w:num>
  <w:num w:numId="35">
    <w:abstractNumId w:val="17"/>
  </w:num>
  <w:num w:numId="36">
    <w:abstractNumId w:val="12"/>
  </w:num>
  <w:num w:numId="37">
    <w:abstractNumId w:val="22"/>
  </w:num>
  <w:num w:numId="38">
    <w:abstractNumId w:val="20"/>
  </w:num>
  <w:num w:numId="39">
    <w:abstractNumId w:val="15"/>
  </w:num>
  <w:num w:numId="40">
    <w:abstractNumId w:val="38"/>
  </w:num>
  <w:num w:numId="41">
    <w:abstractNumId w:val="31"/>
  </w:num>
  <w:num w:numId="42">
    <w:abstractNumId w:val="16"/>
  </w:num>
  <w:num w:numId="43">
    <w:abstractNumId w:val="36"/>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836288c4-fcbb-4b6a-bed3-b7d5b97208f5"/>
  </w:docVars>
  <w:rsids>
    <w:rsidRoot w:val="00AD1BE3"/>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A2C9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500C8"/>
    <w:rsid w:val="008740CA"/>
    <w:rsid w:val="008839A9"/>
    <w:rsid w:val="00895D88"/>
    <w:rsid w:val="008A75E6"/>
    <w:rsid w:val="008C6846"/>
    <w:rsid w:val="008D408D"/>
    <w:rsid w:val="008E00FE"/>
    <w:rsid w:val="008E07A6"/>
    <w:rsid w:val="008E59A6"/>
    <w:rsid w:val="008F2F90"/>
    <w:rsid w:val="008F3AB7"/>
    <w:rsid w:val="00955DCE"/>
    <w:rsid w:val="00963639"/>
    <w:rsid w:val="00965050"/>
    <w:rsid w:val="009676DA"/>
    <w:rsid w:val="00991C35"/>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62498"/>
    <w:rsid w:val="00A7195B"/>
    <w:rsid w:val="00A975EF"/>
    <w:rsid w:val="00AA1D65"/>
    <w:rsid w:val="00AD1BE3"/>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16A11"/>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Outline List 1" w:uiPriority="0"/>
    <w:lsdException w:name="Table Grid 1" w:uiPriority="0"/>
    <w:lsdException w:name="Table 3D effects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62166"/>
    <w:rPr>
      <w:rFonts w:ascii="Times New Roman" w:eastAsia="Times New Roman" w:hAnsi="Times New Roman"/>
    </w:rPr>
  </w:style>
  <w:style w:type="paragraph" w:styleId="1">
    <w:name w:val="heading 1"/>
    <w:basedOn w:val="a2"/>
    <w:next w:val="a2"/>
    <w:link w:val="10"/>
    <w:qFormat/>
    <w:rsid w:val="00AD1BE3"/>
    <w:pPr>
      <w:keepNext/>
      <w:widowControl w:val="0"/>
      <w:spacing w:line="312" w:lineRule="auto"/>
      <w:jc w:val="center"/>
      <w:outlineLvl w:val="0"/>
    </w:pPr>
    <w:rPr>
      <w:sz w:val="24"/>
    </w:rPr>
  </w:style>
  <w:style w:type="paragraph" w:styleId="2">
    <w:name w:val="heading 2"/>
    <w:basedOn w:val="a2"/>
    <w:next w:val="a2"/>
    <w:link w:val="20"/>
    <w:qFormat/>
    <w:rsid w:val="00762166"/>
    <w:pPr>
      <w:keepNext/>
      <w:jc w:val="center"/>
      <w:outlineLvl w:val="1"/>
    </w:pPr>
    <w:rPr>
      <w:b/>
      <w:sz w:val="24"/>
    </w:rPr>
  </w:style>
  <w:style w:type="paragraph" w:styleId="3">
    <w:name w:val="heading 3"/>
    <w:basedOn w:val="a2"/>
    <w:next w:val="a2"/>
    <w:link w:val="30"/>
    <w:qFormat/>
    <w:rsid w:val="00762166"/>
    <w:pPr>
      <w:keepNext/>
      <w:jc w:val="center"/>
      <w:outlineLvl w:val="2"/>
    </w:pPr>
    <w:rPr>
      <w:b/>
      <w:caps/>
      <w:spacing w:val="20"/>
      <w:sz w:val="32"/>
    </w:rPr>
  </w:style>
  <w:style w:type="paragraph" w:styleId="4">
    <w:name w:val="heading 4"/>
    <w:basedOn w:val="a2"/>
    <w:next w:val="a2"/>
    <w:link w:val="40"/>
    <w:semiHidden/>
    <w:unhideWhenUsed/>
    <w:qFormat/>
    <w:rsid w:val="00AD1BE3"/>
    <w:pPr>
      <w:keepNext/>
      <w:spacing w:before="240" w:after="60"/>
      <w:outlineLvl w:val="3"/>
    </w:pPr>
    <w:rPr>
      <w:rFonts w:ascii="Calibri" w:hAnsi="Calibri"/>
      <w:b/>
      <w:bCs/>
      <w:sz w:val="28"/>
      <w:szCs w:val="28"/>
    </w:rPr>
  </w:style>
  <w:style w:type="paragraph" w:styleId="5">
    <w:name w:val="heading 5"/>
    <w:basedOn w:val="a2"/>
    <w:next w:val="a2"/>
    <w:link w:val="50"/>
    <w:uiPriority w:val="9"/>
    <w:qFormat/>
    <w:rsid w:val="00762166"/>
    <w:pPr>
      <w:keepNext/>
      <w:jc w:val="right"/>
      <w:outlineLvl w:val="4"/>
    </w:pPr>
    <w:rPr>
      <w:b/>
      <w:spacing w:val="20"/>
      <w:sz w:val="32"/>
      <w:u w:val="single"/>
    </w:rPr>
  </w:style>
  <w:style w:type="paragraph" w:styleId="9">
    <w:name w:val="heading 9"/>
    <w:basedOn w:val="a2"/>
    <w:next w:val="a2"/>
    <w:link w:val="90"/>
    <w:qFormat/>
    <w:rsid w:val="00AD1BE3"/>
    <w:pPr>
      <w:spacing w:before="240" w:after="60"/>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uiPriority w:val="9"/>
    <w:rsid w:val="00762166"/>
    <w:rPr>
      <w:rFonts w:ascii="Times New Roman" w:eastAsia="Times New Roman" w:hAnsi="Times New Roman" w:cs="Times New Roman"/>
      <w:b/>
      <w:spacing w:val="20"/>
      <w:sz w:val="32"/>
      <w:szCs w:val="20"/>
      <w:u w:val="single"/>
      <w:lang w:eastAsia="ru-RU"/>
    </w:rPr>
  </w:style>
  <w:style w:type="paragraph" w:styleId="a6">
    <w:name w:val="header"/>
    <w:aliases w:val="??????? ??????????,I.L.T.,??????? ??????????1,??????? ??????????2,??????? ??????????3,??????? ??????????11,??????? ??????????21,??????? ??????????4,??????? ??????????5,ВерхКолонтитул,header-first,HeaderPort,Aa?oiee eieiioeooe1"/>
    <w:basedOn w:val="a2"/>
    <w:link w:val="a7"/>
    <w:uiPriority w:val="99"/>
    <w:unhideWhenUsed/>
    <w:rsid w:val="00762166"/>
    <w:pPr>
      <w:tabs>
        <w:tab w:val="center" w:pos="4677"/>
        <w:tab w:val="right" w:pos="9355"/>
      </w:tabs>
    </w:pPr>
  </w:style>
  <w:style w:type="character" w:customStyle="1" w:styleId="a7">
    <w:name w:val="Верхний колонтитул Знак"/>
    <w:aliases w:val="??????? ?????????? Знак,I.L.T. Знак,??????? ??????????1 Знак,??????? ??????????2 Знак,??????? ??????????3 Знак,??????? ??????????11 Знак,??????? ??????????21 Знак,??????? ??????????4 Знак,??????? ??????????5 Знак,HeaderPort Знак"/>
    <w:link w:val="a6"/>
    <w:uiPriority w:val="99"/>
    <w:rsid w:val="00762166"/>
    <w:rPr>
      <w:rFonts w:ascii="Times New Roman" w:eastAsia="Times New Roman" w:hAnsi="Times New Roman" w:cs="Times New Roman"/>
      <w:sz w:val="20"/>
      <w:szCs w:val="20"/>
      <w:lang w:eastAsia="ru-RU"/>
    </w:rPr>
  </w:style>
  <w:style w:type="paragraph" w:styleId="a8">
    <w:name w:val="footer"/>
    <w:basedOn w:val="a2"/>
    <w:link w:val="a9"/>
    <w:uiPriority w:val="99"/>
    <w:unhideWhenUsed/>
    <w:rsid w:val="00762166"/>
    <w:pPr>
      <w:tabs>
        <w:tab w:val="center" w:pos="4677"/>
        <w:tab w:val="right" w:pos="9355"/>
      </w:tabs>
    </w:pPr>
  </w:style>
  <w:style w:type="character" w:customStyle="1" w:styleId="a9">
    <w:name w:val="Нижний колонтитул Знак"/>
    <w:link w:val="a8"/>
    <w:uiPriority w:val="99"/>
    <w:rsid w:val="00762166"/>
    <w:rPr>
      <w:rFonts w:ascii="Times New Roman" w:eastAsia="Times New Roman" w:hAnsi="Times New Roman" w:cs="Times New Roman"/>
      <w:sz w:val="20"/>
      <w:szCs w:val="20"/>
      <w:lang w:eastAsia="ru-RU"/>
    </w:rPr>
  </w:style>
  <w:style w:type="paragraph" w:styleId="aa">
    <w:name w:val="Balloon Text"/>
    <w:basedOn w:val="a2"/>
    <w:link w:val="ab"/>
    <w:semiHidden/>
    <w:unhideWhenUsed/>
    <w:rsid w:val="00DA7219"/>
    <w:rPr>
      <w:rFonts w:ascii="Tahoma" w:hAnsi="Tahoma" w:cs="Tahoma"/>
      <w:sz w:val="16"/>
      <w:szCs w:val="16"/>
    </w:rPr>
  </w:style>
  <w:style w:type="character" w:customStyle="1" w:styleId="ab">
    <w:name w:val="Текст выноски Знак"/>
    <w:link w:val="aa"/>
    <w:semiHidden/>
    <w:rsid w:val="00DA7219"/>
    <w:rPr>
      <w:rFonts w:ascii="Tahoma" w:eastAsia="Times New Roman" w:hAnsi="Tahoma" w:cs="Tahoma"/>
      <w:sz w:val="16"/>
      <w:szCs w:val="16"/>
    </w:rPr>
  </w:style>
  <w:style w:type="character" w:customStyle="1" w:styleId="10">
    <w:name w:val="Заголовок 1 Знак"/>
    <w:basedOn w:val="a3"/>
    <w:link w:val="1"/>
    <w:rsid w:val="00AD1BE3"/>
    <w:rPr>
      <w:rFonts w:ascii="Times New Roman" w:eastAsia="Times New Roman" w:hAnsi="Times New Roman"/>
      <w:sz w:val="24"/>
    </w:rPr>
  </w:style>
  <w:style w:type="character" w:customStyle="1" w:styleId="40">
    <w:name w:val="Заголовок 4 Знак"/>
    <w:basedOn w:val="a3"/>
    <w:link w:val="4"/>
    <w:semiHidden/>
    <w:rsid w:val="00AD1BE3"/>
    <w:rPr>
      <w:rFonts w:eastAsia="Times New Roman"/>
      <w:b/>
      <w:bCs/>
      <w:sz w:val="28"/>
      <w:szCs w:val="28"/>
    </w:rPr>
  </w:style>
  <w:style w:type="character" w:customStyle="1" w:styleId="90">
    <w:name w:val="Заголовок 9 Знак"/>
    <w:basedOn w:val="a3"/>
    <w:link w:val="9"/>
    <w:rsid w:val="00AD1BE3"/>
    <w:rPr>
      <w:rFonts w:ascii="Arial" w:eastAsia="Times New Roman" w:hAnsi="Arial"/>
      <w:sz w:val="22"/>
      <w:szCs w:val="22"/>
    </w:rPr>
  </w:style>
  <w:style w:type="paragraph" w:styleId="ac">
    <w:name w:val="No Spacing"/>
    <w:uiPriority w:val="1"/>
    <w:qFormat/>
    <w:rsid w:val="00AD1BE3"/>
    <w:rPr>
      <w:rFonts w:ascii="Times New Roman" w:eastAsia="Times New Roman" w:hAnsi="Times New Roman"/>
      <w:sz w:val="24"/>
      <w:szCs w:val="24"/>
    </w:rPr>
  </w:style>
  <w:style w:type="paragraph" w:styleId="ad">
    <w:name w:val="List Paragraph"/>
    <w:basedOn w:val="a2"/>
    <w:link w:val="ae"/>
    <w:uiPriority w:val="34"/>
    <w:qFormat/>
    <w:rsid w:val="00AD1BE3"/>
    <w:pPr>
      <w:ind w:left="720"/>
      <w:contextualSpacing/>
    </w:pPr>
  </w:style>
  <w:style w:type="paragraph" w:styleId="af">
    <w:name w:val="Body Text"/>
    <w:aliases w:val="регистрация изменений"/>
    <w:basedOn w:val="a2"/>
    <w:link w:val="11"/>
    <w:unhideWhenUsed/>
    <w:qFormat/>
    <w:rsid w:val="00AD1BE3"/>
    <w:pPr>
      <w:jc w:val="both"/>
    </w:pPr>
    <w:rPr>
      <w:rFonts w:ascii="Calibri" w:eastAsia="Calibri" w:hAnsi="Calibri"/>
      <w:sz w:val="22"/>
      <w:szCs w:val="22"/>
      <w:lang w:eastAsia="en-US"/>
    </w:rPr>
  </w:style>
  <w:style w:type="character" w:customStyle="1" w:styleId="af0">
    <w:name w:val="Основной текст Знак"/>
    <w:basedOn w:val="a3"/>
    <w:rsid w:val="00AD1BE3"/>
    <w:rPr>
      <w:rFonts w:ascii="Times New Roman" w:eastAsia="Times New Roman" w:hAnsi="Times New Roman"/>
    </w:rPr>
  </w:style>
  <w:style w:type="character" w:customStyle="1" w:styleId="11">
    <w:name w:val="Основной текст Знак1"/>
    <w:aliases w:val="регистрация изменений Знак"/>
    <w:link w:val="af"/>
    <w:locked/>
    <w:rsid w:val="00AD1BE3"/>
    <w:rPr>
      <w:sz w:val="22"/>
      <w:szCs w:val="22"/>
      <w:lang w:eastAsia="en-US"/>
    </w:rPr>
  </w:style>
  <w:style w:type="character" w:customStyle="1" w:styleId="fontstyle01">
    <w:name w:val="fontstyle01"/>
    <w:rsid w:val="00AD1BE3"/>
    <w:rPr>
      <w:rFonts w:ascii="Times New Roman" w:hAnsi="Times New Roman" w:cs="Times New Roman" w:hint="default"/>
      <w:b/>
      <w:bCs/>
      <w:i w:val="0"/>
      <w:iCs w:val="0"/>
      <w:color w:val="000000"/>
      <w:sz w:val="28"/>
      <w:szCs w:val="28"/>
    </w:rPr>
  </w:style>
  <w:style w:type="character" w:customStyle="1" w:styleId="fontstyle21">
    <w:name w:val="fontstyle21"/>
    <w:rsid w:val="00AD1BE3"/>
    <w:rPr>
      <w:rFonts w:ascii="Times New Roman" w:hAnsi="Times New Roman" w:cs="Times New Roman" w:hint="default"/>
      <w:b w:val="0"/>
      <w:bCs w:val="0"/>
      <w:i w:val="0"/>
      <w:iCs w:val="0"/>
      <w:color w:val="000000"/>
      <w:sz w:val="28"/>
      <w:szCs w:val="28"/>
    </w:rPr>
  </w:style>
  <w:style w:type="paragraph" w:customStyle="1" w:styleId="af1">
    <w:name w:val="Обычный текст"/>
    <w:basedOn w:val="a2"/>
    <w:link w:val="af2"/>
    <w:qFormat/>
    <w:rsid w:val="00AD1BE3"/>
    <w:pPr>
      <w:ind w:left="284" w:right="340" w:firstLine="709"/>
      <w:jc w:val="both"/>
    </w:pPr>
    <w:rPr>
      <w:sz w:val="24"/>
      <w:szCs w:val="24"/>
      <w:lang w:val="en-US" w:eastAsia="ar-SA" w:bidi="en-US"/>
    </w:rPr>
  </w:style>
  <w:style w:type="character" w:customStyle="1" w:styleId="af2">
    <w:name w:val="Обычный текст Знак"/>
    <w:link w:val="af1"/>
    <w:rsid w:val="00AD1BE3"/>
    <w:rPr>
      <w:rFonts w:ascii="Times New Roman" w:eastAsia="Times New Roman" w:hAnsi="Times New Roman"/>
      <w:sz w:val="24"/>
      <w:szCs w:val="24"/>
      <w:lang w:val="en-US" w:eastAsia="ar-SA" w:bidi="en-US"/>
    </w:rPr>
  </w:style>
  <w:style w:type="paragraph" w:customStyle="1" w:styleId="af3">
    <w:name w:val="Содержимое таблицы"/>
    <w:basedOn w:val="a2"/>
    <w:qFormat/>
    <w:rsid w:val="00AD1BE3"/>
    <w:pPr>
      <w:widowControl w:val="0"/>
      <w:suppressLineNumbers/>
      <w:suppressAutoHyphens/>
      <w:spacing w:after="160"/>
    </w:pPr>
    <w:rPr>
      <w:rFonts w:eastAsia="Calibri"/>
      <w:sz w:val="28"/>
      <w:szCs w:val="22"/>
      <w:lang w:eastAsia="en-US"/>
    </w:rPr>
  </w:style>
  <w:style w:type="character" w:customStyle="1" w:styleId="ae">
    <w:name w:val="Абзац списка Знак"/>
    <w:link w:val="ad"/>
    <w:uiPriority w:val="34"/>
    <w:rsid w:val="00AD1BE3"/>
    <w:rPr>
      <w:rFonts w:ascii="Times New Roman" w:eastAsia="Times New Roman" w:hAnsi="Times New Roman"/>
    </w:rPr>
  </w:style>
  <w:style w:type="table" w:styleId="af4">
    <w:name w:val="Table Grid"/>
    <w:basedOn w:val="a4"/>
    <w:rsid w:val="00AD1B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4"/>
    <w:next w:val="af4"/>
    <w:rsid w:val="00AD1BE3"/>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uiPriority w:val="99"/>
    <w:unhideWhenUsed/>
    <w:rsid w:val="00AD1BE3"/>
    <w:rPr>
      <w:color w:val="0000FF"/>
      <w:u w:val="single"/>
    </w:rPr>
  </w:style>
  <w:style w:type="paragraph" w:styleId="12">
    <w:name w:val="toc 1"/>
    <w:basedOn w:val="a2"/>
    <w:next w:val="a2"/>
    <w:autoRedefine/>
    <w:uiPriority w:val="39"/>
    <w:rsid w:val="00AD1BE3"/>
    <w:pPr>
      <w:tabs>
        <w:tab w:val="right" w:leader="dot" w:pos="10206"/>
      </w:tabs>
      <w:spacing w:after="100"/>
      <w:ind w:left="142"/>
    </w:pPr>
    <w:rPr>
      <w:b/>
      <w:bCs/>
      <w:caps/>
      <w:noProof/>
    </w:rPr>
  </w:style>
  <w:style w:type="paragraph" w:styleId="21">
    <w:name w:val="toc 2"/>
    <w:basedOn w:val="a2"/>
    <w:next w:val="a2"/>
    <w:autoRedefine/>
    <w:uiPriority w:val="39"/>
    <w:rsid w:val="00AD1BE3"/>
    <w:pPr>
      <w:tabs>
        <w:tab w:val="left" w:pos="426"/>
        <w:tab w:val="right" w:leader="dot" w:pos="10206"/>
      </w:tabs>
      <w:spacing w:after="100"/>
      <w:ind w:left="198" w:right="397"/>
    </w:pPr>
  </w:style>
  <w:style w:type="paragraph" w:styleId="af6">
    <w:name w:val="Subtitle"/>
    <w:basedOn w:val="a2"/>
    <w:next w:val="a2"/>
    <w:link w:val="af7"/>
    <w:qFormat/>
    <w:rsid w:val="00AD1BE3"/>
    <w:pPr>
      <w:numPr>
        <w:ilvl w:val="1"/>
      </w:numPr>
      <w:spacing w:after="160" w:line="259" w:lineRule="auto"/>
    </w:pPr>
    <w:rPr>
      <w:rFonts w:ascii="Calibri" w:hAnsi="Calibri"/>
      <w:color w:val="5A5A5A"/>
      <w:spacing w:val="15"/>
      <w:sz w:val="22"/>
      <w:szCs w:val="22"/>
      <w:lang w:eastAsia="en-US"/>
    </w:rPr>
  </w:style>
  <w:style w:type="character" w:customStyle="1" w:styleId="af7">
    <w:name w:val="Подзаголовок Знак"/>
    <w:basedOn w:val="a3"/>
    <w:link w:val="af6"/>
    <w:rsid w:val="00AD1BE3"/>
    <w:rPr>
      <w:rFonts w:eastAsia="Times New Roman"/>
      <w:color w:val="5A5A5A"/>
      <w:spacing w:val="15"/>
      <w:sz w:val="22"/>
      <w:szCs w:val="22"/>
      <w:lang w:eastAsia="en-US"/>
    </w:rPr>
  </w:style>
  <w:style w:type="character" w:customStyle="1" w:styleId="UnresolvedMention">
    <w:name w:val="Unresolved Mention"/>
    <w:uiPriority w:val="99"/>
    <w:semiHidden/>
    <w:unhideWhenUsed/>
    <w:rsid w:val="00AD1BE3"/>
    <w:rPr>
      <w:color w:val="605E5C"/>
      <w:shd w:val="clear" w:color="auto" w:fill="E1DFDD"/>
    </w:rPr>
  </w:style>
  <w:style w:type="numbering" w:customStyle="1" w:styleId="13">
    <w:name w:val="Нет списка1"/>
    <w:next w:val="a5"/>
    <w:uiPriority w:val="99"/>
    <w:semiHidden/>
    <w:unhideWhenUsed/>
    <w:rsid w:val="00AD1BE3"/>
  </w:style>
  <w:style w:type="paragraph" w:customStyle="1" w:styleId="af8">
    <w:name w:val="Штамп"/>
    <w:basedOn w:val="a2"/>
    <w:rsid w:val="00AD1BE3"/>
    <w:pPr>
      <w:jc w:val="center"/>
    </w:pPr>
    <w:rPr>
      <w:rFonts w:ascii="ГОСТ тип А" w:hAnsi="ГОСТ тип А"/>
      <w:i/>
      <w:noProof/>
      <w:sz w:val="18"/>
    </w:rPr>
  </w:style>
  <w:style w:type="paragraph" w:styleId="af9">
    <w:name w:val="Title"/>
    <w:aliases w:val="Название1,Заголовок1,Название11,Знак11, Знак, Знак Знак Знак, Знак Знак Знак Знак Знак,Знак Знак Знак Знак Знак,Знак Знак Знак Знак,Знак Знак Знак Знак Знак Знак Знак Знак Знак Знак Знак Знак Знак Знак"/>
    <w:basedOn w:val="a2"/>
    <w:link w:val="afa"/>
    <w:uiPriority w:val="10"/>
    <w:qFormat/>
    <w:rsid w:val="00AD1BE3"/>
    <w:pPr>
      <w:jc w:val="center"/>
    </w:pPr>
    <w:rPr>
      <w:sz w:val="28"/>
    </w:rPr>
  </w:style>
  <w:style w:type="character" w:customStyle="1" w:styleId="afb">
    <w:name w:val="Заголовок Знак"/>
    <w:aliases w:val="Знак11 Знак1, Знак Знак2, Знак Знак Знак Знак, Знак Знак Знак Знак Знак Знак,Знак Знак Знак Знак Знак Знак,Знак Знак Знак Знак Знак1,Знак Знак Знак Знак Знак Знак Знак Знак Знак Знак Знак Знак Знак Знак Знак,Знак Знак,Знак Знак3, Знак Зна"/>
    <w:basedOn w:val="a3"/>
    <w:rsid w:val="00AD1BE3"/>
    <w:rPr>
      <w:rFonts w:asciiTheme="majorHAnsi" w:eastAsiaTheme="majorEastAsia" w:hAnsiTheme="majorHAnsi" w:cstheme="majorBidi"/>
      <w:b/>
      <w:bCs/>
      <w:kern w:val="28"/>
      <w:sz w:val="32"/>
      <w:szCs w:val="32"/>
    </w:rPr>
  </w:style>
  <w:style w:type="character" w:customStyle="1" w:styleId="afa">
    <w:name w:val="Название Знак"/>
    <w:aliases w:val="Название1 Знак,Заголовок1 Знак,Название11 Знак,Знак11 Знак, Знак Знак, Знак Знак Знак Знак1, Знак Знак Знак Знак Знак Знак1,Знак Знак Знак Знак Знак Знак1,Знак Знак Знак Знак Знак2"/>
    <w:link w:val="af9"/>
    <w:uiPriority w:val="10"/>
    <w:rsid w:val="00AD1BE3"/>
    <w:rPr>
      <w:rFonts w:ascii="Times New Roman" w:eastAsia="Times New Roman" w:hAnsi="Times New Roman"/>
      <w:sz w:val="28"/>
    </w:rPr>
  </w:style>
  <w:style w:type="table" w:customStyle="1" w:styleId="14">
    <w:name w:val="Сетка таблицы1"/>
    <w:basedOn w:val="a4"/>
    <w:next w:val="af4"/>
    <w:rsid w:val="00AD1BE3"/>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age number"/>
    <w:rsid w:val="00AD1BE3"/>
    <w:rPr>
      <w:sz w:val="20"/>
    </w:rPr>
  </w:style>
  <w:style w:type="paragraph" w:styleId="22">
    <w:name w:val="Body Text Indent 2"/>
    <w:basedOn w:val="a2"/>
    <w:link w:val="23"/>
    <w:rsid w:val="00AD1BE3"/>
    <w:pPr>
      <w:spacing w:after="120" w:line="480" w:lineRule="auto"/>
      <w:ind w:left="283"/>
    </w:pPr>
    <w:rPr>
      <w:sz w:val="24"/>
      <w:szCs w:val="24"/>
    </w:rPr>
  </w:style>
  <w:style w:type="character" w:customStyle="1" w:styleId="23">
    <w:name w:val="Основной текст с отступом 2 Знак"/>
    <w:basedOn w:val="a3"/>
    <w:link w:val="22"/>
    <w:rsid w:val="00AD1BE3"/>
    <w:rPr>
      <w:rFonts w:ascii="Times New Roman" w:eastAsia="Times New Roman" w:hAnsi="Times New Roman"/>
      <w:sz w:val="24"/>
      <w:szCs w:val="24"/>
    </w:rPr>
  </w:style>
  <w:style w:type="paragraph" w:customStyle="1" w:styleId="18">
    <w:name w:val="Обычный + 18 пт"/>
    <w:aliases w:val="полужирный,По центру,Слева:  0,25 см,Справа:  0,5 см,Меж..."/>
    <w:basedOn w:val="a2"/>
    <w:rsid w:val="00AD1BE3"/>
    <w:pPr>
      <w:tabs>
        <w:tab w:val="left" w:pos="10206"/>
      </w:tabs>
      <w:spacing w:line="312" w:lineRule="auto"/>
      <w:ind w:left="142" w:right="284"/>
      <w:jc w:val="center"/>
    </w:pPr>
    <w:rPr>
      <w:b/>
      <w:bCs/>
      <w:sz w:val="36"/>
      <w:szCs w:val="28"/>
    </w:rPr>
  </w:style>
  <w:style w:type="paragraph" w:styleId="afd">
    <w:name w:val="Plain Text"/>
    <w:basedOn w:val="a2"/>
    <w:link w:val="afe"/>
    <w:rsid w:val="00AD1BE3"/>
    <w:rPr>
      <w:rFonts w:ascii="Courier New" w:hAnsi="Courier New"/>
    </w:rPr>
  </w:style>
  <w:style w:type="character" w:customStyle="1" w:styleId="afe">
    <w:name w:val="Текст Знак"/>
    <w:basedOn w:val="a3"/>
    <w:link w:val="afd"/>
    <w:rsid w:val="00AD1BE3"/>
    <w:rPr>
      <w:rFonts w:ascii="Courier New" w:eastAsia="Times New Roman" w:hAnsi="Courier New"/>
    </w:rPr>
  </w:style>
  <w:style w:type="paragraph" w:styleId="32">
    <w:name w:val="Body Text Indent 3"/>
    <w:basedOn w:val="a2"/>
    <w:link w:val="33"/>
    <w:rsid w:val="00AD1BE3"/>
    <w:pPr>
      <w:spacing w:after="120"/>
      <w:ind w:left="283"/>
    </w:pPr>
    <w:rPr>
      <w:sz w:val="16"/>
      <w:szCs w:val="16"/>
    </w:rPr>
  </w:style>
  <w:style w:type="character" w:customStyle="1" w:styleId="33">
    <w:name w:val="Основной текст с отступом 3 Знак"/>
    <w:basedOn w:val="a3"/>
    <w:link w:val="32"/>
    <w:rsid w:val="00AD1BE3"/>
    <w:rPr>
      <w:rFonts w:ascii="Times New Roman" w:eastAsia="Times New Roman" w:hAnsi="Times New Roman"/>
      <w:sz w:val="16"/>
      <w:szCs w:val="16"/>
    </w:rPr>
  </w:style>
  <w:style w:type="paragraph" w:customStyle="1" w:styleId="formattext">
    <w:name w:val="formattext"/>
    <w:rsid w:val="00AD1BE3"/>
    <w:pPr>
      <w:widowControl w:val="0"/>
      <w:autoSpaceDE w:val="0"/>
      <w:autoSpaceDN w:val="0"/>
      <w:adjustRightInd w:val="0"/>
    </w:pPr>
    <w:rPr>
      <w:rFonts w:ascii="Times New Roman" w:eastAsia="Times New Roman" w:hAnsi="Times New Roman"/>
      <w:sz w:val="18"/>
      <w:szCs w:val="18"/>
    </w:rPr>
  </w:style>
  <w:style w:type="paragraph" w:styleId="aff">
    <w:name w:val="Body Text Indent"/>
    <w:basedOn w:val="a2"/>
    <w:link w:val="aff0"/>
    <w:rsid w:val="00AD1BE3"/>
    <w:pPr>
      <w:widowControl w:val="0"/>
      <w:spacing w:after="120"/>
      <w:ind w:left="283"/>
    </w:pPr>
  </w:style>
  <w:style w:type="character" w:customStyle="1" w:styleId="aff0">
    <w:name w:val="Основной текст с отступом Знак"/>
    <w:basedOn w:val="a3"/>
    <w:link w:val="aff"/>
    <w:rsid w:val="00AD1BE3"/>
    <w:rPr>
      <w:rFonts w:ascii="Times New Roman" w:eastAsia="Times New Roman" w:hAnsi="Times New Roman"/>
    </w:rPr>
  </w:style>
  <w:style w:type="paragraph" w:customStyle="1" w:styleId="Default">
    <w:name w:val="Default"/>
    <w:rsid w:val="00AD1BE3"/>
    <w:pPr>
      <w:autoSpaceDE w:val="0"/>
      <w:autoSpaceDN w:val="0"/>
      <w:adjustRightInd w:val="0"/>
    </w:pPr>
    <w:rPr>
      <w:rFonts w:ascii="Times New Roman" w:eastAsia="Times New Roman" w:hAnsi="Times New Roman"/>
      <w:color w:val="000000"/>
      <w:sz w:val="24"/>
      <w:szCs w:val="24"/>
    </w:rPr>
  </w:style>
  <w:style w:type="paragraph" w:customStyle="1" w:styleId="24">
    <w:name w:val="2"/>
    <w:basedOn w:val="a2"/>
    <w:next w:val="af9"/>
    <w:qFormat/>
    <w:rsid w:val="00AD1BE3"/>
    <w:pPr>
      <w:jc w:val="center"/>
    </w:pPr>
    <w:rPr>
      <w:sz w:val="28"/>
    </w:rPr>
  </w:style>
  <w:style w:type="character" w:customStyle="1" w:styleId="apple-converted-space">
    <w:name w:val="apple-converted-space"/>
    <w:rsid w:val="00AD1BE3"/>
  </w:style>
  <w:style w:type="paragraph" w:styleId="25">
    <w:name w:val="Body Text 2"/>
    <w:basedOn w:val="a2"/>
    <w:link w:val="26"/>
    <w:rsid w:val="00AD1BE3"/>
    <w:pPr>
      <w:spacing w:after="120" w:line="480" w:lineRule="auto"/>
    </w:pPr>
  </w:style>
  <w:style w:type="character" w:customStyle="1" w:styleId="26">
    <w:name w:val="Основной текст 2 Знак"/>
    <w:basedOn w:val="a3"/>
    <w:link w:val="25"/>
    <w:rsid w:val="00AD1BE3"/>
    <w:rPr>
      <w:rFonts w:ascii="Times New Roman" w:eastAsia="Times New Roman" w:hAnsi="Times New Roman"/>
    </w:rPr>
  </w:style>
  <w:style w:type="paragraph" w:customStyle="1" w:styleId="aff1">
    <w:name w:val="ЕКС абзац"/>
    <w:basedOn w:val="af"/>
    <w:link w:val="aff2"/>
    <w:autoRedefine/>
    <w:qFormat/>
    <w:rsid w:val="00AD1BE3"/>
    <w:pPr>
      <w:spacing w:line="360" w:lineRule="auto"/>
      <w:jc w:val="center"/>
    </w:pPr>
    <w:rPr>
      <w:rFonts w:ascii="Arial" w:eastAsia="Times New Roman" w:hAnsi="Arial"/>
      <w:sz w:val="24"/>
      <w:szCs w:val="24"/>
    </w:rPr>
  </w:style>
  <w:style w:type="character" w:customStyle="1" w:styleId="aff2">
    <w:name w:val="ЕКС абзац Знак"/>
    <w:link w:val="aff1"/>
    <w:rsid w:val="00AD1BE3"/>
    <w:rPr>
      <w:rFonts w:ascii="Arial" w:eastAsia="Times New Roman" w:hAnsi="Arial"/>
      <w:sz w:val="24"/>
      <w:szCs w:val="24"/>
    </w:rPr>
  </w:style>
  <w:style w:type="paragraph" w:customStyle="1" w:styleId="a0">
    <w:name w:val="ЕКС маркеры"/>
    <w:basedOn w:val="af"/>
    <w:link w:val="aff3"/>
    <w:autoRedefine/>
    <w:qFormat/>
    <w:rsid w:val="00AD1BE3"/>
    <w:pPr>
      <w:numPr>
        <w:numId w:val="5"/>
      </w:numPr>
      <w:tabs>
        <w:tab w:val="left" w:pos="1134"/>
        <w:tab w:val="left" w:pos="9639"/>
      </w:tabs>
      <w:spacing w:line="360" w:lineRule="auto"/>
    </w:pPr>
    <w:rPr>
      <w:rFonts w:ascii="Arial" w:eastAsia="Times New Roman" w:hAnsi="Arial"/>
      <w:sz w:val="24"/>
      <w:szCs w:val="24"/>
    </w:rPr>
  </w:style>
  <w:style w:type="character" w:customStyle="1" w:styleId="aff3">
    <w:name w:val="ЕКС маркеры Знак"/>
    <w:link w:val="a0"/>
    <w:rsid w:val="00AD1BE3"/>
    <w:rPr>
      <w:rFonts w:ascii="Arial" w:eastAsia="Times New Roman" w:hAnsi="Arial"/>
      <w:sz w:val="24"/>
      <w:szCs w:val="24"/>
    </w:rPr>
  </w:style>
  <w:style w:type="paragraph" w:customStyle="1" w:styleId="aff4">
    <w:name w:val="Ариал текст"/>
    <w:basedOn w:val="a2"/>
    <w:link w:val="aff5"/>
    <w:qFormat/>
    <w:rsid w:val="00AD1BE3"/>
    <w:pPr>
      <w:ind w:left="113" w:right="113" w:firstLine="567"/>
      <w:contextualSpacing/>
      <w:jc w:val="both"/>
    </w:pPr>
    <w:rPr>
      <w:rFonts w:ascii="Arial" w:hAnsi="Arial"/>
      <w:sz w:val="24"/>
      <w:szCs w:val="24"/>
    </w:rPr>
  </w:style>
  <w:style w:type="character" w:customStyle="1" w:styleId="aff5">
    <w:name w:val="Ариал текст Знак"/>
    <w:link w:val="aff4"/>
    <w:rsid w:val="00AD1BE3"/>
    <w:rPr>
      <w:rFonts w:ascii="Arial" w:eastAsia="Times New Roman" w:hAnsi="Arial"/>
      <w:sz w:val="24"/>
      <w:szCs w:val="24"/>
    </w:rPr>
  </w:style>
  <w:style w:type="character" w:customStyle="1" w:styleId="s8">
    <w:name w:val="s8"/>
    <w:rsid w:val="00AD1BE3"/>
  </w:style>
  <w:style w:type="paragraph" w:customStyle="1" w:styleId="p44">
    <w:name w:val="p44"/>
    <w:basedOn w:val="a2"/>
    <w:rsid w:val="00AD1BE3"/>
    <w:pPr>
      <w:spacing w:before="100" w:beforeAutospacing="1" w:after="100" w:afterAutospacing="1"/>
    </w:pPr>
    <w:rPr>
      <w:sz w:val="24"/>
      <w:szCs w:val="24"/>
    </w:rPr>
  </w:style>
  <w:style w:type="character" w:customStyle="1" w:styleId="s12">
    <w:name w:val="s12"/>
    <w:rsid w:val="00AD1BE3"/>
  </w:style>
  <w:style w:type="paragraph" w:customStyle="1" w:styleId="aff6">
    <w:name w:val="ЕКС подзаголовок"/>
    <w:basedOn w:val="2"/>
    <w:link w:val="aff7"/>
    <w:qFormat/>
    <w:rsid w:val="00AD1BE3"/>
    <w:pPr>
      <w:keepLines/>
      <w:tabs>
        <w:tab w:val="left" w:pos="851"/>
      </w:tabs>
      <w:spacing w:line="360" w:lineRule="auto"/>
      <w:ind w:left="851" w:hanging="284"/>
      <w:jc w:val="left"/>
    </w:pPr>
    <w:rPr>
      <w:rFonts w:ascii="Arial" w:hAnsi="Arial"/>
      <w:bCs/>
      <w:szCs w:val="26"/>
      <w:lang w:eastAsia="en-US" w:bidi="ru-RU"/>
    </w:rPr>
  </w:style>
  <w:style w:type="character" w:customStyle="1" w:styleId="aff7">
    <w:name w:val="ЕКС подзаголовок Знак"/>
    <w:link w:val="aff6"/>
    <w:rsid w:val="00AD1BE3"/>
    <w:rPr>
      <w:rFonts w:ascii="Arial" w:eastAsia="Times New Roman" w:hAnsi="Arial"/>
      <w:b/>
      <w:bCs/>
      <w:sz w:val="24"/>
      <w:szCs w:val="26"/>
      <w:lang w:eastAsia="en-US" w:bidi="ru-RU"/>
    </w:rPr>
  </w:style>
  <w:style w:type="paragraph" w:customStyle="1" w:styleId="ConsPlusCell">
    <w:name w:val="ConsPlusCell"/>
    <w:rsid w:val="00AD1BE3"/>
    <w:pPr>
      <w:widowControl w:val="0"/>
      <w:autoSpaceDE w:val="0"/>
      <w:autoSpaceDN w:val="0"/>
      <w:adjustRightInd w:val="0"/>
    </w:pPr>
    <w:rPr>
      <w:rFonts w:ascii="Arial" w:eastAsia="Times New Roman" w:hAnsi="Arial" w:cs="Arial"/>
    </w:rPr>
  </w:style>
  <w:style w:type="paragraph" w:customStyle="1" w:styleId="TableParagraph">
    <w:name w:val="Table Paragraph"/>
    <w:basedOn w:val="a2"/>
    <w:uiPriority w:val="1"/>
    <w:qFormat/>
    <w:rsid w:val="00AD1BE3"/>
    <w:pPr>
      <w:widowControl w:val="0"/>
      <w:autoSpaceDE w:val="0"/>
      <w:autoSpaceDN w:val="0"/>
    </w:pPr>
    <w:rPr>
      <w:rFonts w:ascii="Arial" w:eastAsia="Arial" w:hAnsi="Arial" w:cs="Arial"/>
      <w:sz w:val="22"/>
      <w:szCs w:val="22"/>
      <w:lang w:val="en-US" w:eastAsia="en-US"/>
    </w:rPr>
  </w:style>
  <w:style w:type="paragraph" w:customStyle="1" w:styleId="15">
    <w:name w:val="1"/>
    <w:basedOn w:val="a2"/>
    <w:next w:val="af9"/>
    <w:qFormat/>
    <w:rsid w:val="00AD1BE3"/>
    <w:pPr>
      <w:jc w:val="center"/>
    </w:pPr>
    <w:rPr>
      <w:sz w:val="28"/>
    </w:rPr>
  </w:style>
  <w:style w:type="table" w:customStyle="1" w:styleId="TableNormal">
    <w:name w:val="Table Normal"/>
    <w:uiPriority w:val="2"/>
    <w:semiHidden/>
    <w:unhideWhenUsed/>
    <w:qFormat/>
    <w:rsid w:val="00AD1BE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FontStyle38">
    <w:name w:val="Font Style38"/>
    <w:rsid w:val="00AD1BE3"/>
    <w:rPr>
      <w:rFonts w:ascii="Times New Roman" w:hAnsi="Times New Roman" w:cs="Times New Roman"/>
      <w:sz w:val="22"/>
      <w:szCs w:val="22"/>
    </w:rPr>
  </w:style>
  <w:style w:type="character" w:styleId="aff8">
    <w:name w:val="FollowedHyperlink"/>
    <w:uiPriority w:val="99"/>
    <w:unhideWhenUsed/>
    <w:rsid w:val="00AD1BE3"/>
    <w:rPr>
      <w:color w:val="800080"/>
      <w:u w:val="single"/>
    </w:rPr>
  </w:style>
  <w:style w:type="paragraph" w:customStyle="1" w:styleId="msonormal0">
    <w:name w:val="msonormal"/>
    <w:basedOn w:val="a2"/>
    <w:rsid w:val="00AD1BE3"/>
    <w:pPr>
      <w:spacing w:before="100" w:beforeAutospacing="1" w:after="100" w:afterAutospacing="1"/>
    </w:pPr>
    <w:rPr>
      <w:sz w:val="24"/>
      <w:szCs w:val="24"/>
    </w:rPr>
  </w:style>
  <w:style w:type="paragraph" w:customStyle="1" w:styleId="xl65">
    <w:name w:val="xl65"/>
    <w:basedOn w:val="a2"/>
    <w:rsid w:val="00AD1BE3"/>
    <w:pPr>
      <w:spacing w:before="100" w:beforeAutospacing="1" w:after="100" w:afterAutospacing="1"/>
      <w:jc w:val="center"/>
      <w:textAlignment w:val="center"/>
    </w:pPr>
    <w:rPr>
      <w:sz w:val="24"/>
      <w:szCs w:val="24"/>
    </w:rPr>
  </w:style>
  <w:style w:type="paragraph" w:customStyle="1" w:styleId="xl66">
    <w:name w:val="xl66"/>
    <w:basedOn w:val="a2"/>
    <w:rsid w:val="00AD1BE3"/>
    <w:pPr>
      <w:spacing w:before="100" w:beforeAutospacing="1" w:after="100" w:afterAutospacing="1"/>
      <w:jc w:val="center"/>
      <w:textAlignment w:val="center"/>
    </w:pPr>
    <w:rPr>
      <w:i/>
      <w:iCs/>
      <w:sz w:val="24"/>
      <w:szCs w:val="24"/>
    </w:rPr>
  </w:style>
  <w:style w:type="paragraph" w:customStyle="1" w:styleId="xl67">
    <w:name w:val="xl67"/>
    <w:basedOn w:val="a2"/>
    <w:rsid w:val="00AD1BE3"/>
    <w:pPr>
      <w:pBdr>
        <w:top w:val="single" w:sz="4" w:space="0" w:color="auto"/>
        <w:left w:val="single" w:sz="4" w:space="0" w:color="000000"/>
        <w:bottom w:val="single" w:sz="4" w:space="0" w:color="auto"/>
        <w:right w:val="single" w:sz="4" w:space="0" w:color="000000"/>
      </w:pBdr>
      <w:shd w:val="clear" w:color="FFFFCC" w:fill="FFFFFF"/>
      <w:spacing w:before="100" w:beforeAutospacing="1" w:after="100" w:afterAutospacing="1"/>
      <w:jc w:val="center"/>
      <w:textAlignment w:val="center"/>
    </w:pPr>
    <w:rPr>
      <w:b/>
      <w:bCs/>
      <w:sz w:val="22"/>
      <w:szCs w:val="22"/>
    </w:rPr>
  </w:style>
  <w:style w:type="paragraph" w:customStyle="1" w:styleId="xl68">
    <w:name w:val="xl68"/>
    <w:basedOn w:val="a2"/>
    <w:rsid w:val="00AD1BE3"/>
    <w:pPr>
      <w:pBdr>
        <w:top w:val="single" w:sz="4" w:space="0" w:color="auto"/>
        <w:left w:val="single" w:sz="4" w:space="0" w:color="000000"/>
        <w:bottom w:val="single" w:sz="4" w:space="0" w:color="auto"/>
        <w:right w:val="double" w:sz="6" w:space="0" w:color="000000"/>
      </w:pBdr>
      <w:shd w:val="clear" w:color="FFFFCC" w:fill="FFFFFF"/>
      <w:spacing w:before="100" w:beforeAutospacing="1" w:after="100" w:afterAutospacing="1"/>
      <w:jc w:val="center"/>
      <w:textAlignment w:val="center"/>
    </w:pPr>
    <w:rPr>
      <w:b/>
      <w:bCs/>
      <w:sz w:val="22"/>
      <w:szCs w:val="22"/>
    </w:rPr>
  </w:style>
  <w:style w:type="paragraph" w:customStyle="1" w:styleId="xl69">
    <w:name w:val="xl69"/>
    <w:basedOn w:val="a2"/>
    <w:rsid w:val="00AD1BE3"/>
    <w:pPr>
      <w:pBdr>
        <w:top w:val="single" w:sz="4" w:space="0" w:color="auto"/>
        <w:left w:val="double" w:sz="6" w:space="0" w:color="000000"/>
        <w:bottom w:val="single" w:sz="4" w:space="0" w:color="auto"/>
        <w:right w:val="single" w:sz="4" w:space="0" w:color="000000"/>
      </w:pBdr>
      <w:shd w:val="clear" w:color="FFFFCC" w:fill="FFFFFF"/>
      <w:spacing w:before="100" w:beforeAutospacing="1" w:after="100" w:afterAutospacing="1"/>
      <w:jc w:val="center"/>
      <w:textAlignment w:val="center"/>
    </w:pPr>
    <w:rPr>
      <w:b/>
      <w:bCs/>
      <w:sz w:val="22"/>
      <w:szCs w:val="22"/>
    </w:rPr>
  </w:style>
  <w:style w:type="paragraph" w:customStyle="1" w:styleId="xl70">
    <w:name w:val="xl70"/>
    <w:basedOn w:val="a2"/>
    <w:rsid w:val="00AD1BE3"/>
    <w:pPr>
      <w:pBdr>
        <w:top w:val="single" w:sz="4" w:space="0" w:color="auto"/>
        <w:left w:val="double" w:sz="6" w:space="0" w:color="000000"/>
        <w:bottom w:val="single" w:sz="4" w:space="0" w:color="auto"/>
        <w:right w:val="single" w:sz="4" w:space="0" w:color="000000"/>
      </w:pBdr>
      <w:shd w:val="clear" w:color="FFFFCC" w:fill="FFFFFF"/>
      <w:spacing w:before="100" w:beforeAutospacing="1" w:after="100" w:afterAutospacing="1"/>
      <w:jc w:val="center"/>
      <w:textAlignment w:val="center"/>
    </w:pPr>
    <w:rPr>
      <w:i/>
      <w:iCs/>
      <w:sz w:val="24"/>
      <w:szCs w:val="24"/>
    </w:rPr>
  </w:style>
  <w:style w:type="paragraph" w:customStyle="1" w:styleId="xl71">
    <w:name w:val="xl71"/>
    <w:basedOn w:val="a2"/>
    <w:rsid w:val="00AD1BE3"/>
    <w:pPr>
      <w:pBdr>
        <w:top w:val="single" w:sz="4" w:space="0" w:color="auto"/>
        <w:left w:val="single" w:sz="4" w:space="0" w:color="000000"/>
        <w:bottom w:val="single" w:sz="4" w:space="0" w:color="auto"/>
        <w:right w:val="single" w:sz="4" w:space="0" w:color="000000"/>
      </w:pBdr>
      <w:spacing w:before="100" w:beforeAutospacing="1" w:after="100" w:afterAutospacing="1"/>
      <w:jc w:val="center"/>
      <w:textAlignment w:val="center"/>
    </w:pPr>
    <w:rPr>
      <w:i/>
      <w:iCs/>
      <w:sz w:val="24"/>
      <w:szCs w:val="24"/>
    </w:rPr>
  </w:style>
  <w:style w:type="paragraph" w:customStyle="1" w:styleId="xl72">
    <w:name w:val="xl72"/>
    <w:basedOn w:val="a2"/>
    <w:rsid w:val="00AD1BE3"/>
    <w:pPr>
      <w:pBdr>
        <w:top w:val="single" w:sz="4" w:space="0" w:color="auto"/>
        <w:left w:val="single" w:sz="4" w:space="0" w:color="000000"/>
        <w:bottom w:val="single" w:sz="4" w:space="0" w:color="auto"/>
        <w:right w:val="double" w:sz="6" w:space="0" w:color="000000"/>
      </w:pBdr>
      <w:spacing w:before="100" w:beforeAutospacing="1" w:after="100" w:afterAutospacing="1"/>
      <w:jc w:val="center"/>
      <w:textAlignment w:val="center"/>
    </w:pPr>
    <w:rPr>
      <w:i/>
      <w:iCs/>
      <w:sz w:val="24"/>
      <w:szCs w:val="24"/>
    </w:rPr>
  </w:style>
  <w:style w:type="paragraph" w:customStyle="1" w:styleId="xl73">
    <w:name w:val="xl73"/>
    <w:basedOn w:val="a2"/>
    <w:rsid w:val="00AD1BE3"/>
    <w:pPr>
      <w:pBdr>
        <w:top w:val="single" w:sz="4" w:space="0" w:color="auto"/>
        <w:left w:val="single" w:sz="4" w:space="0" w:color="000000"/>
        <w:bottom w:val="double" w:sz="6" w:space="0" w:color="000000"/>
        <w:right w:val="single" w:sz="4" w:space="0" w:color="000000"/>
      </w:pBdr>
      <w:spacing w:before="100" w:beforeAutospacing="1" w:after="100" w:afterAutospacing="1"/>
      <w:jc w:val="center"/>
      <w:textAlignment w:val="center"/>
    </w:pPr>
    <w:rPr>
      <w:i/>
      <w:iCs/>
      <w:sz w:val="24"/>
      <w:szCs w:val="24"/>
    </w:rPr>
  </w:style>
  <w:style w:type="paragraph" w:customStyle="1" w:styleId="xl74">
    <w:name w:val="xl74"/>
    <w:basedOn w:val="a2"/>
    <w:rsid w:val="00AD1BE3"/>
    <w:pPr>
      <w:pBdr>
        <w:top w:val="single" w:sz="4" w:space="0" w:color="auto"/>
        <w:left w:val="single" w:sz="4" w:space="0" w:color="000000"/>
        <w:bottom w:val="double" w:sz="6" w:space="0" w:color="000000"/>
        <w:right w:val="double" w:sz="6" w:space="0" w:color="000000"/>
      </w:pBdr>
      <w:spacing w:before="100" w:beforeAutospacing="1" w:after="100" w:afterAutospacing="1"/>
      <w:jc w:val="center"/>
      <w:textAlignment w:val="center"/>
    </w:pPr>
    <w:rPr>
      <w:i/>
      <w:iCs/>
      <w:sz w:val="24"/>
      <w:szCs w:val="24"/>
    </w:rPr>
  </w:style>
  <w:style w:type="paragraph" w:customStyle="1" w:styleId="xl63">
    <w:name w:val="xl63"/>
    <w:basedOn w:val="a2"/>
    <w:rsid w:val="00AD1BE3"/>
    <w:pPr>
      <w:spacing w:before="100" w:beforeAutospacing="1" w:after="100" w:afterAutospacing="1"/>
      <w:jc w:val="center"/>
      <w:textAlignment w:val="center"/>
    </w:pPr>
    <w:rPr>
      <w:sz w:val="24"/>
      <w:szCs w:val="24"/>
    </w:rPr>
  </w:style>
  <w:style w:type="paragraph" w:customStyle="1" w:styleId="xl64">
    <w:name w:val="xl64"/>
    <w:basedOn w:val="a2"/>
    <w:rsid w:val="00AD1BE3"/>
    <w:pPr>
      <w:spacing w:before="100" w:beforeAutospacing="1" w:after="100" w:afterAutospacing="1"/>
      <w:jc w:val="center"/>
      <w:textAlignment w:val="center"/>
    </w:pPr>
    <w:rPr>
      <w:i/>
      <w:iCs/>
      <w:sz w:val="24"/>
      <w:szCs w:val="24"/>
    </w:rPr>
  </w:style>
  <w:style w:type="paragraph" w:customStyle="1" w:styleId="127">
    <w:name w:val="Стиль основной + Первая строка:  127 см"/>
    <w:basedOn w:val="a2"/>
    <w:rsid w:val="00AD1BE3"/>
    <w:pPr>
      <w:spacing w:line="360" w:lineRule="auto"/>
      <w:ind w:left="142" w:right="142" w:firstLine="720"/>
      <w:jc w:val="both"/>
    </w:pPr>
    <w:rPr>
      <w:sz w:val="28"/>
    </w:rPr>
  </w:style>
  <w:style w:type="paragraph" w:customStyle="1" w:styleId="aff9">
    <w:name w:val="Стиль основной Знак"/>
    <w:rsid w:val="00AD1BE3"/>
    <w:pPr>
      <w:spacing w:line="360" w:lineRule="auto"/>
      <w:ind w:left="142" w:right="142" w:firstLine="992"/>
      <w:jc w:val="both"/>
    </w:pPr>
    <w:rPr>
      <w:rFonts w:ascii="Times New Roman" w:eastAsia="Times New Roman" w:hAnsi="Times New Roman"/>
      <w:sz w:val="28"/>
    </w:rPr>
  </w:style>
  <w:style w:type="character" w:styleId="affa">
    <w:name w:val="Strong"/>
    <w:uiPriority w:val="22"/>
    <w:qFormat/>
    <w:rsid w:val="00AD1BE3"/>
    <w:rPr>
      <w:b/>
      <w:bCs/>
    </w:rPr>
  </w:style>
  <w:style w:type="table" w:styleId="34">
    <w:name w:val="Table 3D effects 3"/>
    <w:basedOn w:val="a4"/>
    <w:rsid w:val="00AD1BE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75">
    <w:name w:val="xl75"/>
    <w:basedOn w:val="a2"/>
    <w:rsid w:val="00AD1BE3"/>
    <w:pPr>
      <w:pBdr>
        <w:top w:val="single" w:sz="4" w:space="0" w:color="auto"/>
        <w:bottom w:val="single" w:sz="4" w:space="0" w:color="auto"/>
        <w:right w:val="double" w:sz="6" w:space="0" w:color="000000"/>
      </w:pBdr>
      <w:spacing w:before="100" w:beforeAutospacing="1" w:after="100" w:afterAutospacing="1"/>
      <w:jc w:val="center"/>
      <w:textAlignment w:val="center"/>
    </w:pPr>
    <w:rPr>
      <w:sz w:val="24"/>
      <w:szCs w:val="24"/>
    </w:rPr>
  </w:style>
  <w:style w:type="character" w:customStyle="1" w:styleId="oqoid">
    <w:name w:val="_oqoid"/>
    <w:rsid w:val="00AD1BE3"/>
  </w:style>
  <w:style w:type="paragraph" w:styleId="affb">
    <w:name w:val="TOC Heading"/>
    <w:basedOn w:val="1"/>
    <w:next w:val="a2"/>
    <w:uiPriority w:val="39"/>
    <w:unhideWhenUsed/>
    <w:qFormat/>
    <w:rsid w:val="00AD1BE3"/>
    <w:pPr>
      <w:keepLines/>
      <w:widowControl/>
      <w:spacing w:before="240" w:line="259" w:lineRule="auto"/>
      <w:jc w:val="left"/>
      <w:outlineLvl w:val="9"/>
    </w:pPr>
    <w:rPr>
      <w:rFonts w:ascii="Calibri Light" w:hAnsi="Calibri Light"/>
      <w:color w:val="2E74B5"/>
      <w:sz w:val="32"/>
      <w:szCs w:val="32"/>
    </w:rPr>
  </w:style>
  <w:style w:type="paragraph" w:styleId="35">
    <w:name w:val="toc 3"/>
    <w:basedOn w:val="a2"/>
    <w:next w:val="a2"/>
    <w:autoRedefine/>
    <w:uiPriority w:val="39"/>
    <w:rsid w:val="00AD1BE3"/>
    <w:pPr>
      <w:spacing w:after="100"/>
      <w:ind w:left="400"/>
    </w:pPr>
  </w:style>
  <w:style w:type="paragraph" w:customStyle="1" w:styleId="xl76">
    <w:name w:val="xl76"/>
    <w:basedOn w:val="a2"/>
    <w:rsid w:val="00AD1BE3"/>
    <w:pPr>
      <w:pBdr>
        <w:top w:val="single" w:sz="4" w:space="0" w:color="auto"/>
        <w:bottom w:val="single" w:sz="4" w:space="0" w:color="auto"/>
        <w:right w:val="double" w:sz="6" w:space="0" w:color="000000"/>
      </w:pBdr>
      <w:shd w:val="clear" w:color="FFFFCC" w:fill="FFFFFF"/>
      <w:spacing w:before="100" w:beforeAutospacing="1" w:after="100" w:afterAutospacing="1"/>
      <w:jc w:val="center"/>
      <w:textAlignment w:val="center"/>
    </w:pPr>
    <w:rPr>
      <w:b/>
      <w:bCs/>
      <w:sz w:val="22"/>
      <w:szCs w:val="22"/>
    </w:rPr>
  </w:style>
  <w:style w:type="numbering" w:customStyle="1" w:styleId="27">
    <w:name w:val="Нет списка2"/>
    <w:next w:val="a5"/>
    <w:uiPriority w:val="99"/>
    <w:semiHidden/>
    <w:unhideWhenUsed/>
    <w:rsid w:val="00AD1BE3"/>
  </w:style>
  <w:style w:type="table" w:customStyle="1" w:styleId="28">
    <w:name w:val="Сетка таблицы2"/>
    <w:basedOn w:val="a4"/>
    <w:next w:val="af4"/>
    <w:rsid w:val="00AD1BE3"/>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D1BE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310">
    <w:name w:val="Объемная таблица 31"/>
    <w:basedOn w:val="a4"/>
    <w:next w:val="34"/>
    <w:rsid w:val="00AD1BE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36">
    <w:name w:val="Нет списка3"/>
    <w:next w:val="a5"/>
    <w:uiPriority w:val="99"/>
    <w:semiHidden/>
    <w:unhideWhenUsed/>
    <w:rsid w:val="00AD1BE3"/>
  </w:style>
  <w:style w:type="numbering" w:customStyle="1" w:styleId="110">
    <w:name w:val="Нет списка11"/>
    <w:next w:val="a5"/>
    <w:uiPriority w:val="99"/>
    <w:semiHidden/>
    <w:unhideWhenUsed/>
    <w:rsid w:val="00AD1BE3"/>
  </w:style>
  <w:style w:type="paragraph" w:customStyle="1" w:styleId="font5">
    <w:name w:val="font5"/>
    <w:basedOn w:val="a2"/>
    <w:rsid w:val="00AD1BE3"/>
    <w:pPr>
      <w:spacing w:before="100" w:beforeAutospacing="1" w:after="100" w:afterAutospacing="1"/>
    </w:pPr>
    <w:rPr>
      <w:sz w:val="22"/>
      <w:szCs w:val="22"/>
      <w:u w:val="single"/>
    </w:rPr>
  </w:style>
  <w:style w:type="table" w:styleId="affc">
    <w:name w:val="Table Theme"/>
    <w:basedOn w:val="a4"/>
    <w:rsid w:val="00AD1BE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 светлая1"/>
    <w:basedOn w:val="a4"/>
    <w:uiPriority w:val="40"/>
    <w:rsid w:val="00AD1BE3"/>
    <w:rPr>
      <w:rFonts w:ascii="Times New Roman" w:eastAsia="Times New Roman" w:hAnsi="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xl77">
    <w:name w:val="xl77"/>
    <w:basedOn w:val="a2"/>
    <w:rsid w:val="00AD1BE3"/>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b/>
      <w:bCs/>
      <w:sz w:val="22"/>
      <w:szCs w:val="22"/>
    </w:rPr>
  </w:style>
  <w:style w:type="paragraph" w:customStyle="1" w:styleId="xl78">
    <w:name w:val="xl78"/>
    <w:basedOn w:val="a2"/>
    <w:rsid w:val="00AD1BE3"/>
    <w:pPr>
      <w:pBdr>
        <w:top w:val="double" w:sz="6" w:space="0" w:color="000000"/>
        <w:left w:val="double" w:sz="6" w:space="0" w:color="000000"/>
        <w:bottom w:val="single" w:sz="4" w:space="0" w:color="auto"/>
      </w:pBdr>
      <w:shd w:val="clear" w:color="FFFFCC" w:fill="FFFFFF"/>
      <w:spacing w:before="100" w:beforeAutospacing="1" w:after="100" w:afterAutospacing="1"/>
      <w:jc w:val="center"/>
      <w:textAlignment w:val="center"/>
    </w:pPr>
    <w:rPr>
      <w:b/>
      <w:bCs/>
      <w:sz w:val="22"/>
      <w:szCs w:val="22"/>
    </w:rPr>
  </w:style>
  <w:style w:type="paragraph" w:customStyle="1" w:styleId="xl79">
    <w:name w:val="xl79"/>
    <w:basedOn w:val="a2"/>
    <w:rsid w:val="00AD1BE3"/>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i/>
      <w:iCs/>
      <w:sz w:val="24"/>
      <w:szCs w:val="24"/>
    </w:rPr>
  </w:style>
  <w:style w:type="paragraph" w:customStyle="1" w:styleId="xl80">
    <w:name w:val="xl80"/>
    <w:basedOn w:val="a2"/>
    <w:rsid w:val="00AD1BE3"/>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1">
    <w:name w:val="xl81"/>
    <w:basedOn w:val="a2"/>
    <w:rsid w:val="00AD1BE3"/>
    <w:pPr>
      <w:pBdr>
        <w:top w:val="single" w:sz="4" w:space="0" w:color="auto"/>
        <w:bottom w:val="single" w:sz="4" w:space="0" w:color="auto"/>
        <w:right w:val="double" w:sz="6" w:space="0" w:color="000000"/>
      </w:pBdr>
      <w:spacing w:before="100" w:beforeAutospacing="1" w:after="100" w:afterAutospacing="1"/>
      <w:jc w:val="center"/>
      <w:textAlignment w:val="center"/>
    </w:pPr>
    <w:rPr>
      <w:sz w:val="24"/>
      <w:szCs w:val="24"/>
    </w:rPr>
  </w:style>
  <w:style w:type="numbering" w:customStyle="1" w:styleId="41">
    <w:name w:val="Нет списка4"/>
    <w:next w:val="a5"/>
    <w:uiPriority w:val="99"/>
    <w:semiHidden/>
    <w:unhideWhenUsed/>
    <w:rsid w:val="00AD1BE3"/>
  </w:style>
  <w:style w:type="table" w:customStyle="1" w:styleId="42">
    <w:name w:val="Сетка таблицы4"/>
    <w:basedOn w:val="a4"/>
    <w:next w:val="af4"/>
    <w:rsid w:val="00AD1BE3"/>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5"/>
    <w:uiPriority w:val="99"/>
    <w:semiHidden/>
    <w:unhideWhenUsed/>
    <w:rsid w:val="00AD1BE3"/>
  </w:style>
  <w:style w:type="paragraph" w:customStyle="1" w:styleId="xl82">
    <w:name w:val="xl82"/>
    <w:basedOn w:val="a2"/>
    <w:rsid w:val="00AD1BE3"/>
    <w:pPr>
      <w:pBdr>
        <w:top w:val="single" w:sz="4"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i/>
      <w:iCs/>
      <w:sz w:val="24"/>
      <w:szCs w:val="24"/>
    </w:rPr>
  </w:style>
  <w:style w:type="paragraph" w:customStyle="1" w:styleId="xl83">
    <w:name w:val="xl83"/>
    <w:basedOn w:val="a2"/>
    <w:rsid w:val="00AD1BE3"/>
    <w:pPr>
      <w:pBdr>
        <w:top w:val="single" w:sz="4" w:space="0" w:color="000000"/>
        <w:left w:val="single" w:sz="4" w:space="0" w:color="000000"/>
        <w:bottom w:val="double" w:sz="6" w:space="0" w:color="000000"/>
        <w:right w:val="double" w:sz="6" w:space="0" w:color="000000"/>
      </w:pBdr>
      <w:spacing w:before="100" w:beforeAutospacing="1" w:after="100" w:afterAutospacing="1"/>
      <w:jc w:val="center"/>
      <w:textAlignment w:val="center"/>
    </w:pPr>
    <w:rPr>
      <w:i/>
      <w:iCs/>
      <w:sz w:val="24"/>
      <w:szCs w:val="24"/>
    </w:rPr>
  </w:style>
  <w:style w:type="paragraph" w:customStyle="1" w:styleId="ConsPlusTitle">
    <w:name w:val="ConsPlusTitle"/>
    <w:rsid w:val="00AD1BE3"/>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link w:val="ConsPlusNormal0"/>
    <w:rsid w:val="00AD1BE3"/>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AD1BE3"/>
    <w:rPr>
      <w:rFonts w:ascii="Arial" w:eastAsia="Times New Roman" w:hAnsi="Arial" w:cs="Arial"/>
    </w:rPr>
  </w:style>
  <w:style w:type="character" w:customStyle="1" w:styleId="FontStyle65">
    <w:name w:val="Font Style65"/>
    <w:uiPriority w:val="99"/>
    <w:rsid w:val="00AD1BE3"/>
    <w:rPr>
      <w:rFonts w:ascii="Book Antiqua" w:hAnsi="Book Antiqua" w:cs="Book Antiqua"/>
      <w:sz w:val="22"/>
      <w:szCs w:val="22"/>
    </w:rPr>
  </w:style>
  <w:style w:type="paragraph" w:customStyle="1" w:styleId="Style8">
    <w:name w:val="Style8"/>
    <w:basedOn w:val="a2"/>
    <w:uiPriority w:val="99"/>
    <w:rsid w:val="00AD1BE3"/>
    <w:pPr>
      <w:widowControl w:val="0"/>
      <w:autoSpaceDE w:val="0"/>
      <w:autoSpaceDN w:val="0"/>
      <w:adjustRightInd w:val="0"/>
      <w:spacing w:line="270" w:lineRule="exact"/>
      <w:ind w:hanging="295"/>
    </w:pPr>
    <w:rPr>
      <w:rFonts w:ascii="Microsoft Sans Serif" w:hAnsi="Microsoft Sans Serif"/>
      <w:sz w:val="24"/>
      <w:szCs w:val="24"/>
    </w:rPr>
  </w:style>
  <w:style w:type="character" w:customStyle="1" w:styleId="FontStyle29">
    <w:name w:val="Font Style29"/>
    <w:uiPriority w:val="99"/>
    <w:rsid w:val="00AD1BE3"/>
    <w:rPr>
      <w:rFonts w:ascii="Arial" w:hAnsi="Arial" w:cs="Arial"/>
      <w:sz w:val="18"/>
      <w:szCs w:val="18"/>
    </w:rPr>
  </w:style>
  <w:style w:type="character" w:customStyle="1" w:styleId="BodyText14SingleJustifiedChar">
    <w:name w:val="Body_Text (14 Single Justified) Char"/>
    <w:link w:val="BodyText14SingleJustified"/>
    <w:locked/>
    <w:rsid w:val="00AD1BE3"/>
    <w:rPr>
      <w:sz w:val="28"/>
      <w:szCs w:val="28"/>
    </w:rPr>
  </w:style>
  <w:style w:type="paragraph" w:customStyle="1" w:styleId="BodyText14SingleJustified">
    <w:name w:val="Body_Text (14 Single Justified)"/>
    <w:basedOn w:val="a2"/>
    <w:link w:val="BodyText14SingleJustifiedChar"/>
    <w:rsid w:val="00AD1BE3"/>
    <w:pPr>
      <w:ind w:firstLine="567"/>
      <w:jc w:val="both"/>
    </w:pPr>
    <w:rPr>
      <w:rFonts w:ascii="Calibri" w:eastAsia="Calibri" w:hAnsi="Calibri"/>
      <w:sz w:val="28"/>
      <w:szCs w:val="28"/>
    </w:rPr>
  </w:style>
  <w:style w:type="paragraph" w:customStyle="1" w:styleId="BodyMarked14SingleJustified">
    <w:name w:val="Body_Marked (14 Single Justified)"/>
    <w:basedOn w:val="BodyText14SingleJustified"/>
    <w:rsid w:val="00AD1BE3"/>
    <w:pPr>
      <w:numPr>
        <w:numId w:val="7"/>
      </w:numPr>
      <w:tabs>
        <w:tab w:val="clear" w:pos="851"/>
        <w:tab w:val="num" w:pos="360"/>
        <w:tab w:val="num" w:pos="928"/>
        <w:tab w:val="num" w:pos="1134"/>
        <w:tab w:val="num" w:pos="1226"/>
        <w:tab w:val="num" w:pos="1259"/>
      </w:tabs>
      <w:ind w:left="0" w:firstLine="567"/>
    </w:pPr>
  </w:style>
  <w:style w:type="paragraph" w:customStyle="1" w:styleId="a">
    <w:name w:val="Перечисление"/>
    <w:basedOn w:val="af"/>
    <w:link w:val="affd"/>
    <w:qFormat/>
    <w:rsid w:val="00AD1BE3"/>
    <w:pPr>
      <w:numPr>
        <w:numId w:val="8"/>
      </w:numPr>
      <w:tabs>
        <w:tab w:val="left" w:pos="993"/>
      </w:tabs>
      <w:spacing w:line="360" w:lineRule="auto"/>
      <w:ind w:left="0" w:firstLine="851"/>
    </w:pPr>
    <w:rPr>
      <w:rFonts w:ascii="Times New Roman" w:eastAsia="Times New Roman" w:hAnsi="Times New Roman"/>
      <w:color w:val="000000"/>
      <w:sz w:val="24"/>
      <w:szCs w:val="20"/>
    </w:rPr>
  </w:style>
  <w:style w:type="character" w:customStyle="1" w:styleId="affd">
    <w:name w:val="Перечисление Знак"/>
    <w:link w:val="a"/>
    <w:rsid w:val="00AD1BE3"/>
    <w:rPr>
      <w:rFonts w:ascii="Times New Roman" w:eastAsia="Times New Roman" w:hAnsi="Times New Roman"/>
      <w:color w:val="000000"/>
      <w:sz w:val="24"/>
    </w:rPr>
  </w:style>
  <w:style w:type="paragraph" w:customStyle="1" w:styleId="affe">
    <w:name w:val="Абзац"/>
    <w:basedOn w:val="a2"/>
    <w:link w:val="afff"/>
    <w:qFormat/>
    <w:rsid w:val="00AD1BE3"/>
    <w:pPr>
      <w:tabs>
        <w:tab w:val="left" w:pos="851"/>
      </w:tabs>
      <w:autoSpaceDE w:val="0"/>
      <w:autoSpaceDN w:val="0"/>
      <w:adjustRightInd w:val="0"/>
      <w:spacing w:before="120" w:after="60"/>
      <w:ind w:firstLine="567"/>
      <w:jc w:val="both"/>
    </w:pPr>
    <w:rPr>
      <w:rFonts w:ascii="Tahoma" w:hAnsi="Tahoma"/>
      <w:sz w:val="24"/>
      <w:szCs w:val="24"/>
    </w:rPr>
  </w:style>
  <w:style w:type="character" w:customStyle="1" w:styleId="afff">
    <w:name w:val="Абзац Знак"/>
    <w:link w:val="affe"/>
    <w:rsid w:val="00AD1BE3"/>
    <w:rPr>
      <w:rFonts w:ascii="Tahoma" w:eastAsia="Times New Roman" w:hAnsi="Tahoma"/>
      <w:sz w:val="24"/>
      <w:szCs w:val="24"/>
    </w:rPr>
  </w:style>
  <w:style w:type="paragraph" w:styleId="a1">
    <w:name w:val="List"/>
    <w:basedOn w:val="a2"/>
    <w:link w:val="afff0"/>
    <w:rsid w:val="00AD1BE3"/>
    <w:pPr>
      <w:numPr>
        <w:numId w:val="9"/>
      </w:numPr>
      <w:tabs>
        <w:tab w:val="left" w:pos="851"/>
      </w:tabs>
      <w:spacing w:before="120" w:after="60"/>
      <w:ind w:left="0"/>
      <w:jc w:val="both"/>
    </w:pPr>
    <w:rPr>
      <w:rFonts w:ascii="Tahoma" w:hAnsi="Tahoma"/>
      <w:snapToGrid w:val="0"/>
      <w:sz w:val="24"/>
      <w:szCs w:val="24"/>
    </w:rPr>
  </w:style>
  <w:style w:type="character" w:customStyle="1" w:styleId="afff0">
    <w:name w:val="Список Знак"/>
    <w:link w:val="a1"/>
    <w:rsid w:val="00AD1BE3"/>
    <w:rPr>
      <w:rFonts w:ascii="Tahoma" w:eastAsia="Times New Roman" w:hAnsi="Tahoma"/>
      <w:snapToGrid w:val="0"/>
      <w:sz w:val="24"/>
      <w:szCs w:val="24"/>
    </w:rPr>
  </w:style>
  <w:style w:type="paragraph" w:customStyle="1" w:styleId="afff1">
    <w:name w:val="Название таблицы"/>
    <w:basedOn w:val="afff2"/>
    <w:qFormat/>
    <w:rsid w:val="00AD1BE3"/>
    <w:pPr>
      <w:spacing w:before="120"/>
      <w:jc w:val="both"/>
    </w:pPr>
    <w:rPr>
      <w:rFonts w:ascii="Tahoma" w:hAnsi="Tahoma" w:cs="Tahoma"/>
      <w:b w:val="0"/>
      <w:sz w:val="24"/>
      <w:szCs w:val="24"/>
    </w:rPr>
  </w:style>
  <w:style w:type="numbering" w:customStyle="1" w:styleId="1ai1">
    <w:name w:val="1 / a / i1"/>
    <w:basedOn w:val="a5"/>
    <w:next w:val="1ai"/>
    <w:rsid w:val="00AD1BE3"/>
    <w:pPr>
      <w:numPr>
        <w:numId w:val="10"/>
      </w:numPr>
    </w:pPr>
  </w:style>
  <w:style w:type="paragraph" w:styleId="afff2">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2"/>
    <w:next w:val="a2"/>
    <w:link w:val="29"/>
    <w:unhideWhenUsed/>
    <w:qFormat/>
    <w:rsid w:val="00AD1BE3"/>
    <w:rPr>
      <w:b/>
      <w:bCs/>
    </w:rPr>
  </w:style>
  <w:style w:type="numbering" w:styleId="1ai">
    <w:name w:val="Outline List 1"/>
    <w:basedOn w:val="a5"/>
    <w:rsid w:val="00AD1BE3"/>
    <w:pPr>
      <w:numPr>
        <w:numId w:val="6"/>
      </w:numPr>
    </w:pPr>
  </w:style>
  <w:style w:type="paragraph" w:customStyle="1" w:styleId="afff3">
    <w:name w:val="Табличный_заголовки"/>
    <w:basedOn w:val="a2"/>
    <w:rsid w:val="00AD1BE3"/>
    <w:pPr>
      <w:keepNext/>
      <w:keepLines/>
      <w:jc w:val="center"/>
    </w:pPr>
    <w:rPr>
      <w:b/>
    </w:rPr>
  </w:style>
  <w:style w:type="character" w:customStyle="1" w:styleId="nowrap">
    <w:name w:val="nowrap"/>
    <w:rsid w:val="00AD1BE3"/>
  </w:style>
  <w:style w:type="character" w:customStyle="1" w:styleId="29">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2"/>
    <w:locked/>
    <w:rsid w:val="00AD1BE3"/>
    <w:rPr>
      <w:rFonts w:ascii="Times New Roman" w:eastAsia="Times New Roman" w:hAnsi="Times New Roman"/>
      <w:b/>
      <w:bCs/>
    </w:rPr>
  </w:style>
  <w:style w:type="paragraph" w:customStyle="1" w:styleId="afff4">
    <w:name w:val="Табличный_центр"/>
    <w:basedOn w:val="a2"/>
    <w:rsid w:val="00AD1BE3"/>
    <w:pPr>
      <w:jc w:val="center"/>
    </w:pPr>
    <w:rPr>
      <w:sz w:val="22"/>
      <w:szCs w:val="22"/>
    </w:rPr>
  </w:style>
  <w:style w:type="paragraph" w:customStyle="1" w:styleId="afff5">
    <w:name w:val="Табличный_слева"/>
    <w:basedOn w:val="a2"/>
    <w:rsid w:val="00AD1BE3"/>
    <w:rPr>
      <w:sz w:val="22"/>
      <w:szCs w:val="22"/>
    </w:rPr>
  </w:style>
  <w:style w:type="paragraph" w:styleId="afff6">
    <w:name w:val="Document Map"/>
    <w:basedOn w:val="a2"/>
    <w:link w:val="afff7"/>
    <w:rsid w:val="00AD1BE3"/>
    <w:rPr>
      <w:rFonts w:ascii="Tahoma" w:hAnsi="Tahoma"/>
      <w:sz w:val="16"/>
      <w:szCs w:val="16"/>
    </w:rPr>
  </w:style>
  <w:style w:type="character" w:customStyle="1" w:styleId="afff7">
    <w:name w:val="Схема документа Знак"/>
    <w:basedOn w:val="a3"/>
    <w:link w:val="afff6"/>
    <w:rsid w:val="00AD1BE3"/>
    <w:rPr>
      <w:rFonts w:ascii="Tahoma" w:eastAsia="Times New Roman" w:hAnsi="Tahoma"/>
      <w:sz w:val="16"/>
      <w:szCs w:val="16"/>
    </w:rPr>
  </w:style>
  <w:style w:type="paragraph" w:styleId="afff8">
    <w:name w:val="Block Text"/>
    <w:basedOn w:val="a2"/>
    <w:rsid w:val="00AD1BE3"/>
    <w:pPr>
      <w:ind w:left="567" w:right="338"/>
      <w:jc w:val="both"/>
    </w:pPr>
    <w:rPr>
      <w:sz w:val="24"/>
    </w:rPr>
  </w:style>
  <w:style w:type="table" w:styleId="17">
    <w:name w:val="Table Grid 1"/>
    <w:basedOn w:val="a4"/>
    <w:rsid w:val="00AD1BE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84">
    <w:name w:val="xl84"/>
    <w:basedOn w:val="a2"/>
    <w:rsid w:val="00AD1BE3"/>
    <w:pPr>
      <w:pBdr>
        <w:top w:val="single" w:sz="4" w:space="0" w:color="auto"/>
        <w:bottom w:val="single" w:sz="4" w:space="0" w:color="auto"/>
      </w:pBdr>
      <w:spacing w:before="100" w:beforeAutospacing="1" w:after="100" w:afterAutospacing="1"/>
      <w:jc w:val="center"/>
      <w:textAlignment w:val="center"/>
    </w:pPr>
    <w:rPr>
      <w:i/>
      <w:iCs/>
      <w:sz w:val="24"/>
      <w:szCs w:val="24"/>
    </w:rPr>
  </w:style>
  <w:style w:type="paragraph" w:customStyle="1" w:styleId="xl85">
    <w:name w:val="xl85"/>
    <w:basedOn w:val="a2"/>
    <w:rsid w:val="00AD1BE3"/>
    <w:pPr>
      <w:pBdr>
        <w:top w:val="single" w:sz="4" w:space="0" w:color="auto"/>
        <w:bottom w:val="single" w:sz="4" w:space="0" w:color="auto"/>
        <w:right w:val="double" w:sz="6" w:space="0" w:color="000000"/>
      </w:pBdr>
      <w:spacing w:before="100" w:beforeAutospacing="1" w:after="100" w:afterAutospacing="1"/>
      <w:jc w:val="center"/>
      <w:textAlignment w:val="center"/>
    </w:pPr>
    <w:rPr>
      <w:i/>
      <w:iCs/>
      <w:sz w:val="24"/>
      <w:szCs w:val="24"/>
    </w:rPr>
  </w:style>
  <w:style w:type="paragraph" w:customStyle="1" w:styleId="xl86">
    <w:name w:val="xl86"/>
    <w:basedOn w:val="a2"/>
    <w:rsid w:val="00AD1BE3"/>
    <w:pPr>
      <w:pBdr>
        <w:top w:val="single" w:sz="4" w:space="0" w:color="auto"/>
        <w:left w:val="double" w:sz="6" w:space="0" w:color="000000"/>
        <w:bottom w:val="single" w:sz="4" w:space="0" w:color="auto"/>
        <w:right w:val="single" w:sz="4" w:space="0" w:color="000000"/>
      </w:pBdr>
      <w:shd w:val="clear" w:color="FFFFCC" w:fill="FFFFFF"/>
      <w:spacing w:before="100" w:beforeAutospacing="1" w:after="100" w:afterAutospacing="1"/>
      <w:jc w:val="center"/>
      <w:textAlignment w:val="center"/>
    </w:pPr>
    <w:rPr>
      <w:i/>
      <w:iCs/>
      <w:sz w:val="24"/>
      <w:szCs w:val="24"/>
    </w:rPr>
  </w:style>
  <w:style w:type="paragraph" w:customStyle="1" w:styleId="xl87">
    <w:name w:val="xl87"/>
    <w:basedOn w:val="a2"/>
    <w:rsid w:val="00AD1BE3"/>
    <w:pPr>
      <w:pBdr>
        <w:top w:val="single" w:sz="4" w:space="0" w:color="auto"/>
        <w:left w:val="single" w:sz="4" w:space="0" w:color="000000"/>
        <w:bottom w:val="single" w:sz="4" w:space="0" w:color="auto"/>
        <w:right w:val="single" w:sz="4" w:space="0" w:color="000000"/>
      </w:pBdr>
      <w:spacing w:before="100" w:beforeAutospacing="1" w:after="100" w:afterAutospacing="1"/>
      <w:jc w:val="center"/>
      <w:textAlignment w:val="center"/>
    </w:pPr>
    <w:rPr>
      <w:i/>
      <w:iCs/>
      <w:sz w:val="24"/>
      <w:szCs w:val="24"/>
    </w:rPr>
  </w:style>
  <w:style w:type="paragraph" w:customStyle="1" w:styleId="xl88">
    <w:name w:val="xl88"/>
    <w:basedOn w:val="a2"/>
    <w:rsid w:val="00AD1BE3"/>
    <w:pPr>
      <w:pBdr>
        <w:top w:val="single" w:sz="4" w:space="0" w:color="auto"/>
        <w:left w:val="single" w:sz="4" w:space="0" w:color="000000"/>
        <w:bottom w:val="single" w:sz="4" w:space="0" w:color="auto"/>
        <w:right w:val="double" w:sz="6" w:space="0" w:color="000000"/>
      </w:pBdr>
      <w:spacing w:before="100" w:beforeAutospacing="1" w:after="100" w:afterAutospacing="1"/>
      <w:jc w:val="center"/>
      <w:textAlignment w:val="center"/>
    </w:pPr>
    <w:rPr>
      <w:i/>
      <w:iCs/>
      <w:sz w:val="24"/>
      <w:szCs w:val="24"/>
    </w:rPr>
  </w:style>
  <w:style w:type="paragraph" w:customStyle="1" w:styleId="xl89">
    <w:name w:val="xl89"/>
    <w:basedOn w:val="a2"/>
    <w:rsid w:val="00AD1BE3"/>
    <w:pPr>
      <w:pBdr>
        <w:top w:val="single" w:sz="4" w:space="0" w:color="auto"/>
        <w:left w:val="double" w:sz="6" w:space="0" w:color="000000"/>
        <w:bottom w:val="double" w:sz="6" w:space="0" w:color="000000"/>
        <w:right w:val="single" w:sz="4" w:space="0" w:color="000000"/>
      </w:pBdr>
      <w:shd w:val="clear" w:color="FFFFCC" w:fill="FFFFFF"/>
      <w:spacing w:before="100" w:beforeAutospacing="1" w:after="100" w:afterAutospacing="1"/>
      <w:jc w:val="center"/>
      <w:textAlignment w:val="center"/>
    </w:pPr>
    <w:rPr>
      <w:i/>
      <w:iCs/>
      <w:sz w:val="24"/>
      <w:szCs w:val="24"/>
    </w:rPr>
  </w:style>
  <w:style w:type="paragraph" w:customStyle="1" w:styleId="xl90">
    <w:name w:val="xl90"/>
    <w:basedOn w:val="a2"/>
    <w:rsid w:val="00AD1BE3"/>
    <w:pPr>
      <w:pBdr>
        <w:top w:val="single" w:sz="4" w:space="0" w:color="auto"/>
        <w:left w:val="single" w:sz="4" w:space="0" w:color="000000"/>
        <w:bottom w:val="double" w:sz="6" w:space="0" w:color="000000"/>
        <w:right w:val="single" w:sz="4" w:space="0" w:color="000000"/>
      </w:pBdr>
      <w:spacing w:before="100" w:beforeAutospacing="1" w:after="100" w:afterAutospacing="1"/>
      <w:jc w:val="center"/>
      <w:textAlignment w:val="center"/>
    </w:pPr>
    <w:rPr>
      <w:i/>
      <w:iCs/>
      <w:sz w:val="24"/>
      <w:szCs w:val="24"/>
    </w:rPr>
  </w:style>
  <w:style w:type="paragraph" w:customStyle="1" w:styleId="xl91">
    <w:name w:val="xl91"/>
    <w:basedOn w:val="a2"/>
    <w:rsid w:val="00AD1BE3"/>
    <w:pPr>
      <w:pBdr>
        <w:top w:val="single" w:sz="4" w:space="0" w:color="auto"/>
        <w:left w:val="single" w:sz="4" w:space="0" w:color="000000"/>
        <w:bottom w:val="double" w:sz="6" w:space="0" w:color="000000"/>
        <w:right w:val="double" w:sz="6" w:space="0" w:color="000000"/>
      </w:pBdr>
      <w:spacing w:before="100" w:beforeAutospacing="1" w:after="100" w:afterAutospacing="1"/>
      <w:jc w:val="center"/>
      <w:textAlignment w:val="center"/>
    </w:pPr>
    <w:rPr>
      <w:i/>
      <w:iCs/>
      <w:sz w:val="24"/>
      <w:szCs w:val="24"/>
    </w:rPr>
  </w:style>
  <w:style w:type="paragraph" w:customStyle="1" w:styleId="xl92">
    <w:name w:val="xl92"/>
    <w:basedOn w:val="a2"/>
    <w:rsid w:val="00AD1BE3"/>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i/>
      <w:iCs/>
      <w:sz w:val="24"/>
      <w:szCs w:val="24"/>
    </w:rPr>
  </w:style>
  <w:style w:type="paragraph" w:customStyle="1" w:styleId="xl93">
    <w:name w:val="xl93"/>
    <w:basedOn w:val="a2"/>
    <w:rsid w:val="00AD1BE3"/>
    <w:pPr>
      <w:pBdr>
        <w:top w:val="single" w:sz="4" w:space="0" w:color="auto"/>
        <w:bottom w:val="single" w:sz="4" w:space="0" w:color="auto"/>
      </w:pBdr>
      <w:spacing w:before="100" w:beforeAutospacing="1" w:after="100" w:afterAutospacing="1"/>
      <w:jc w:val="center"/>
      <w:textAlignment w:val="center"/>
    </w:pPr>
    <w:rPr>
      <w:i/>
      <w:iCs/>
      <w:sz w:val="24"/>
      <w:szCs w:val="24"/>
    </w:rPr>
  </w:style>
  <w:style w:type="paragraph" w:customStyle="1" w:styleId="xl94">
    <w:name w:val="xl94"/>
    <w:basedOn w:val="a2"/>
    <w:rsid w:val="00AD1BE3"/>
    <w:pPr>
      <w:pBdr>
        <w:top w:val="single" w:sz="4" w:space="0" w:color="auto"/>
        <w:bottom w:val="single" w:sz="4" w:space="0" w:color="auto"/>
        <w:right w:val="double" w:sz="6" w:space="0" w:color="000000"/>
      </w:pBdr>
      <w:spacing w:before="100" w:beforeAutospacing="1" w:after="100" w:afterAutospacing="1"/>
      <w:jc w:val="center"/>
      <w:textAlignment w:val="center"/>
    </w:pPr>
    <w:rPr>
      <w:i/>
      <w:iCs/>
      <w:sz w:val="24"/>
      <w:szCs w:val="24"/>
    </w:rPr>
  </w:style>
  <w:style w:type="paragraph" w:customStyle="1" w:styleId="xl95">
    <w:name w:val="xl95"/>
    <w:basedOn w:val="a2"/>
    <w:rsid w:val="00AD1BE3"/>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b/>
      <w:bCs/>
      <w:sz w:val="22"/>
      <w:szCs w:val="22"/>
    </w:rPr>
  </w:style>
  <w:style w:type="paragraph" w:customStyle="1" w:styleId="Style4">
    <w:name w:val="Style4"/>
    <w:basedOn w:val="a2"/>
    <w:uiPriority w:val="99"/>
    <w:rsid w:val="00AD1BE3"/>
    <w:pPr>
      <w:widowControl w:val="0"/>
      <w:autoSpaceDE w:val="0"/>
      <w:autoSpaceDN w:val="0"/>
      <w:adjustRightInd w:val="0"/>
      <w:spacing w:line="298" w:lineRule="exact"/>
      <w:jc w:val="both"/>
    </w:pPr>
    <w:rPr>
      <w:sz w:val="24"/>
      <w:szCs w:val="24"/>
    </w:rPr>
  </w:style>
  <w:style w:type="character" w:customStyle="1" w:styleId="afff9">
    <w:name w:val="Неразрешенное упоминание"/>
    <w:uiPriority w:val="99"/>
    <w:semiHidden/>
    <w:unhideWhenUsed/>
    <w:rsid w:val="00AD1BE3"/>
    <w:rPr>
      <w:color w:val="605E5C"/>
      <w:shd w:val="clear" w:color="auto" w:fill="E1DFDD"/>
    </w:rPr>
  </w:style>
  <w:style w:type="character" w:customStyle="1" w:styleId="2a">
    <w:name w:val="Заголовок Знак2"/>
    <w:uiPriority w:val="10"/>
    <w:rsid w:val="00AD1BE3"/>
    <w:rPr>
      <w:rFonts w:ascii="Calibri Light" w:eastAsia="Times New Roman" w:hAnsi="Calibri Light" w:cs="Times New Roman"/>
      <w:spacing w:val="-10"/>
      <w:kern w:val="28"/>
      <w:sz w:val="56"/>
      <w:szCs w:val="56"/>
    </w:rPr>
  </w:style>
  <w:style w:type="character" w:styleId="afffa">
    <w:name w:val="annotation reference"/>
    <w:rsid w:val="00AD1BE3"/>
    <w:rPr>
      <w:sz w:val="16"/>
      <w:szCs w:val="16"/>
    </w:rPr>
  </w:style>
  <w:style w:type="paragraph" w:styleId="afffb">
    <w:name w:val="annotation text"/>
    <w:basedOn w:val="a2"/>
    <w:link w:val="afffc"/>
    <w:rsid w:val="00AD1BE3"/>
  </w:style>
  <w:style w:type="character" w:customStyle="1" w:styleId="afffc">
    <w:name w:val="Текст примечания Знак"/>
    <w:basedOn w:val="a3"/>
    <w:link w:val="afffb"/>
    <w:rsid w:val="00AD1BE3"/>
    <w:rPr>
      <w:rFonts w:ascii="Times New Roman" w:eastAsia="Times New Roman" w:hAnsi="Times New Roman"/>
    </w:rPr>
  </w:style>
  <w:style w:type="paragraph" w:styleId="afffd">
    <w:name w:val="annotation subject"/>
    <w:basedOn w:val="afffb"/>
    <w:next w:val="afffb"/>
    <w:link w:val="afffe"/>
    <w:rsid w:val="00AD1BE3"/>
    <w:rPr>
      <w:b/>
      <w:bCs/>
    </w:rPr>
  </w:style>
  <w:style w:type="character" w:customStyle="1" w:styleId="afffe">
    <w:name w:val="Тема примечания Знак"/>
    <w:basedOn w:val="afffc"/>
    <w:link w:val="afffd"/>
    <w:rsid w:val="00AD1BE3"/>
    <w:rPr>
      <w:rFonts w:ascii="Times New Roman" w:eastAsia="Times New Roman" w:hAnsi="Times New Roman"/>
      <w:b/>
      <w:bCs/>
    </w:rPr>
  </w:style>
  <w:style w:type="paragraph" w:customStyle="1" w:styleId="xl96">
    <w:name w:val="xl96"/>
    <w:basedOn w:val="a2"/>
    <w:rsid w:val="00AD1BE3"/>
    <w:pPr>
      <w:pBdr>
        <w:left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97">
    <w:name w:val="xl97"/>
    <w:basedOn w:val="a2"/>
    <w:rsid w:val="00AD1BE3"/>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top"/>
    </w:pPr>
    <w:rPr>
      <w:rFonts w:ascii="Calibri" w:hAnsi="Calibri"/>
      <w:sz w:val="24"/>
      <w:szCs w:val="24"/>
    </w:rPr>
  </w:style>
  <w:style w:type="paragraph" w:customStyle="1" w:styleId="xl98">
    <w:name w:val="xl98"/>
    <w:basedOn w:val="a2"/>
    <w:rsid w:val="00AD1BE3"/>
    <w:pPr>
      <w:pBdr>
        <w:left w:val="single" w:sz="4" w:space="0" w:color="auto"/>
        <w:right w:val="single" w:sz="8" w:space="0" w:color="auto"/>
      </w:pBdr>
      <w:shd w:val="clear" w:color="000000" w:fill="FFFFFF"/>
      <w:spacing w:before="100" w:beforeAutospacing="1" w:after="100" w:afterAutospacing="1"/>
      <w:jc w:val="center"/>
      <w:textAlignment w:val="top"/>
    </w:pPr>
    <w:rPr>
      <w:rFonts w:ascii="Calibri" w:hAnsi="Calibri"/>
      <w:sz w:val="24"/>
      <w:szCs w:val="24"/>
    </w:rPr>
  </w:style>
  <w:style w:type="paragraph" w:customStyle="1" w:styleId="xl99">
    <w:name w:val="xl99"/>
    <w:basedOn w:val="a2"/>
    <w:rsid w:val="00AD1BE3"/>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Calibri" w:hAnsi="Calibri"/>
      <w:sz w:val="24"/>
      <w:szCs w:val="24"/>
    </w:rPr>
  </w:style>
  <w:style w:type="paragraph" w:customStyle="1" w:styleId="xl100">
    <w:name w:val="xl100"/>
    <w:basedOn w:val="a2"/>
    <w:rsid w:val="00AD1BE3"/>
    <w:pPr>
      <w:pBdr>
        <w:top w:val="single" w:sz="8" w:space="0" w:color="auto"/>
        <w:left w:val="single" w:sz="4" w:space="0" w:color="auto"/>
        <w:right w:val="single" w:sz="4" w:space="0" w:color="auto"/>
      </w:pBdr>
      <w:shd w:val="clear" w:color="000000" w:fill="E7E6E6"/>
      <w:spacing w:before="100" w:beforeAutospacing="1" w:after="100" w:afterAutospacing="1"/>
      <w:jc w:val="center"/>
      <w:textAlignment w:val="top"/>
    </w:pPr>
  </w:style>
  <w:style w:type="paragraph" w:customStyle="1" w:styleId="xl101">
    <w:name w:val="xl101"/>
    <w:basedOn w:val="a2"/>
    <w:rsid w:val="00AD1BE3"/>
    <w:pPr>
      <w:pBdr>
        <w:left w:val="single" w:sz="4" w:space="0" w:color="auto"/>
        <w:right w:val="single" w:sz="4" w:space="0" w:color="auto"/>
      </w:pBdr>
      <w:shd w:val="clear" w:color="000000" w:fill="E7E6E6"/>
      <w:spacing w:before="100" w:beforeAutospacing="1" w:after="100" w:afterAutospacing="1"/>
      <w:jc w:val="center"/>
      <w:textAlignment w:val="top"/>
    </w:pPr>
  </w:style>
  <w:style w:type="paragraph" w:customStyle="1" w:styleId="xl102">
    <w:name w:val="xl102"/>
    <w:basedOn w:val="a2"/>
    <w:rsid w:val="00AD1BE3"/>
    <w:pPr>
      <w:pBdr>
        <w:left w:val="single" w:sz="4" w:space="0" w:color="auto"/>
        <w:bottom w:val="single" w:sz="8" w:space="0" w:color="auto"/>
        <w:right w:val="single" w:sz="4" w:space="0" w:color="auto"/>
      </w:pBdr>
      <w:shd w:val="clear" w:color="000000" w:fill="E7E6E6"/>
      <w:spacing w:before="100" w:beforeAutospacing="1" w:after="100" w:afterAutospacing="1"/>
      <w:jc w:val="center"/>
      <w:textAlignment w:val="top"/>
    </w:pPr>
  </w:style>
  <w:style w:type="paragraph" w:customStyle="1" w:styleId="xl103">
    <w:name w:val="xl103"/>
    <w:basedOn w:val="a2"/>
    <w:rsid w:val="00AD1BE3"/>
    <w:pPr>
      <w:pBdr>
        <w:top w:val="single" w:sz="8" w:space="0" w:color="auto"/>
        <w:left w:val="single" w:sz="4" w:space="0" w:color="auto"/>
        <w:right w:val="single" w:sz="8" w:space="0" w:color="auto"/>
      </w:pBdr>
      <w:shd w:val="clear" w:color="000000" w:fill="E7E6E6"/>
      <w:spacing w:before="100" w:beforeAutospacing="1" w:after="100" w:afterAutospacing="1"/>
      <w:jc w:val="center"/>
      <w:textAlignment w:val="center"/>
    </w:pPr>
  </w:style>
  <w:style w:type="paragraph" w:customStyle="1" w:styleId="xl104">
    <w:name w:val="xl104"/>
    <w:basedOn w:val="a2"/>
    <w:rsid w:val="00AD1BE3"/>
    <w:pPr>
      <w:pBdr>
        <w:left w:val="single" w:sz="4" w:space="0" w:color="auto"/>
        <w:right w:val="single" w:sz="8" w:space="0" w:color="auto"/>
      </w:pBdr>
      <w:shd w:val="clear" w:color="000000" w:fill="E7E6E6"/>
      <w:spacing w:before="100" w:beforeAutospacing="1" w:after="100" w:afterAutospacing="1"/>
      <w:jc w:val="center"/>
      <w:textAlignment w:val="center"/>
    </w:pPr>
  </w:style>
  <w:style w:type="paragraph" w:customStyle="1" w:styleId="xl105">
    <w:name w:val="xl105"/>
    <w:basedOn w:val="a2"/>
    <w:rsid w:val="00AD1BE3"/>
    <w:pPr>
      <w:pBdr>
        <w:left w:val="single" w:sz="4" w:space="0" w:color="auto"/>
        <w:bottom w:val="single" w:sz="8" w:space="0" w:color="auto"/>
        <w:right w:val="single" w:sz="8" w:space="0" w:color="auto"/>
      </w:pBdr>
      <w:shd w:val="clear" w:color="000000" w:fill="E7E6E6"/>
      <w:spacing w:before="100" w:beforeAutospacing="1" w:after="100" w:afterAutospacing="1"/>
      <w:jc w:val="center"/>
      <w:textAlignment w:val="center"/>
    </w:pPr>
  </w:style>
  <w:style w:type="paragraph" w:customStyle="1" w:styleId="xl106">
    <w:name w:val="xl106"/>
    <w:basedOn w:val="a2"/>
    <w:rsid w:val="00AD1BE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7">
    <w:name w:val="xl107"/>
    <w:basedOn w:val="a2"/>
    <w:rsid w:val="00AD1BE3"/>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8">
    <w:name w:val="xl108"/>
    <w:basedOn w:val="a2"/>
    <w:rsid w:val="00AD1BE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09">
    <w:name w:val="xl109"/>
    <w:basedOn w:val="a2"/>
    <w:rsid w:val="00AD1BE3"/>
    <w:pPr>
      <w:pBdr>
        <w:top w:val="single" w:sz="8" w:space="0" w:color="auto"/>
        <w:left w:val="single" w:sz="8" w:space="0" w:color="auto"/>
        <w:right w:val="single" w:sz="4" w:space="0" w:color="auto"/>
      </w:pBdr>
      <w:shd w:val="clear" w:color="000000" w:fill="E7E6E6"/>
      <w:spacing w:before="100" w:beforeAutospacing="1" w:after="100" w:afterAutospacing="1"/>
      <w:jc w:val="center"/>
      <w:textAlignment w:val="center"/>
    </w:pPr>
  </w:style>
  <w:style w:type="paragraph" w:customStyle="1" w:styleId="xl110">
    <w:name w:val="xl110"/>
    <w:basedOn w:val="a2"/>
    <w:rsid w:val="00AD1BE3"/>
    <w:pPr>
      <w:pBdr>
        <w:left w:val="single" w:sz="8" w:space="0" w:color="auto"/>
        <w:right w:val="single" w:sz="4" w:space="0" w:color="auto"/>
      </w:pBdr>
      <w:shd w:val="clear" w:color="000000" w:fill="E7E6E6"/>
      <w:spacing w:before="100" w:beforeAutospacing="1" w:after="100" w:afterAutospacing="1"/>
      <w:jc w:val="center"/>
      <w:textAlignment w:val="center"/>
    </w:pPr>
  </w:style>
  <w:style w:type="paragraph" w:customStyle="1" w:styleId="xl111">
    <w:name w:val="xl111"/>
    <w:basedOn w:val="a2"/>
    <w:rsid w:val="00AD1BE3"/>
    <w:pPr>
      <w:pBdr>
        <w:left w:val="single" w:sz="8" w:space="0" w:color="auto"/>
        <w:bottom w:val="single" w:sz="8" w:space="0" w:color="auto"/>
        <w:right w:val="single" w:sz="4" w:space="0" w:color="auto"/>
      </w:pBdr>
      <w:shd w:val="clear" w:color="000000" w:fill="E7E6E6"/>
      <w:spacing w:before="100" w:beforeAutospacing="1" w:after="100" w:afterAutospacing="1"/>
      <w:jc w:val="center"/>
      <w:textAlignment w:val="center"/>
    </w:pPr>
  </w:style>
  <w:style w:type="paragraph" w:customStyle="1" w:styleId="xl112">
    <w:name w:val="xl112"/>
    <w:basedOn w:val="a2"/>
    <w:rsid w:val="00AD1BE3"/>
    <w:pPr>
      <w:pBdr>
        <w:top w:val="single" w:sz="8" w:space="0" w:color="auto"/>
        <w:left w:val="single" w:sz="4" w:space="0" w:color="auto"/>
        <w:right w:val="single" w:sz="4" w:space="0" w:color="auto"/>
      </w:pBdr>
      <w:shd w:val="clear" w:color="000000" w:fill="E7E6E6"/>
      <w:spacing w:before="100" w:beforeAutospacing="1" w:after="100" w:afterAutospacing="1"/>
      <w:jc w:val="center"/>
      <w:textAlignment w:val="center"/>
    </w:pPr>
  </w:style>
  <w:style w:type="paragraph" w:customStyle="1" w:styleId="xl113">
    <w:name w:val="xl113"/>
    <w:basedOn w:val="a2"/>
    <w:rsid w:val="00AD1BE3"/>
    <w:pPr>
      <w:pBdr>
        <w:left w:val="single" w:sz="4" w:space="0" w:color="auto"/>
        <w:right w:val="single" w:sz="4" w:space="0" w:color="auto"/>
      </w:pBdr>
      <w:shd w:val="clear" w:color="000000" w:fill="E7E6E6"/>
      <w:spacing w:before="100" w:beforeAutospacing="1" w:after="100" w:afterAutospacing="1"/>
      <w:jc w:val="center"/>
      <w:textAlignment w:val="center"/>
    </w:pPr>
  </w:style>
  <w:style w:type="paragraph" w:customStyle="1" w:styleId="xl114">
    <w:name w:val="xl114"/>
    <w:basedOn w:val="a2"/>
    <w:rsid w:val="00AD1BE3"/>
    <w:pPr>
      <w:pBdr>
        <w:left w:val="single" w:sz="4" w:space="0" w:color="auto"/>
        <w:bottom w:val="single" w:sz="8" w:space="0" w:color="auto"/>
        <w:right w:val="single" w:sz="4" w:space="0" w:color="auto"/>
      </w:pBdr>
      <w:shd w:val="clear" w:color="000000" w:fill="E7E6E6"/>
      <w:spacing w:before="100" w:beforeAutospacing="1" w:after="100" w:afterAutospacing="1"/>
      <w:jc w:val="center"/>
      <w:textAlignment w:val="center"/>
    </w:pPr>
  </w:style>
  <w:style w:type="character" w:customStyle="1" w:styleId="37">
    <w:name w:val="Заголовок Знак3"/>
    <w:uiPriority w:val="10"/>
    <w:rsid w:val="00AD1BE3"/>
    <w:rPr>
      <w:rFonts w:ascii="Calibri Light" w:eastAsia="Times New Roman" w:hAnsi="Calibri Light" w:cs="Times New Roman"/>
      <w:spacing w:val="-10"/>
      <w:kern w:val="28"/>
      <w:sz w:val="56"/>
      <w:szCs w:val="56"/>
    </w:rPr>
  </w:style>
  <w:style w:type="paragraph" w:styleId="38">
    <w:name w:val="Body Text 3"/>
    <w:basedOn w:val="a2"/>
    <w:link w:val="39"/>
    <w:uiPriority w:val="99"/>
    <w:semiHidden/>
    <w:unhideWhenUsed/>
    <w:rsid w:val="00AD1BE3"/>
    <w:pPr>
      <w:spacing w:after="120"/>
    </w:pPr>
    <w:rPr>
      <w:sz w:val="16"/>
      <w:szCs w:val="16"/>
    </w:rPr>
  </w:style>
  <w:style w:type="character" w:customStyle="1" w:styleId="39">
    <w:name w:val="Основной текст 3 Знак"/>
    <w:basedOn w:val="a3"/>
    <w:link w:val="38"/>
    <w:uiPriority w:val="99"/>
    <w:semiHidden/>
    <w:rsid w:val="00AD1BE3"/>
    <w:rPr>
      <w:rFonts w:ascii="Times New Roman" w:eastAsia="Times New Roman" w:hAnsi="Times New Roman"/>
      <w:sz w:val="16"/>
      <w:szCs w:val="16"/>
    </w:rPr>
  </w:style>
  <w:style w:type="paragraph" w:styleId="affff">
    <w:name w:val="Normal (Web)"/>
    <w:basedOn w:val="a2"/>
    <w:uiPriority w:val="99"/>
    <w:semiHidden/>
    <w:unhideWhenUsed/>
    <w:rsid w:val="00AD1BE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Outline List 1" w:uiPriority="0"/>
    <w:lsdException w:name="Table Grid 1" w:uiPriority="0"/>
    <w:lsdException w:name="Table 3D effects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62166"/>
    <w:rPr>
      <w:rFonts w:ascii="Times New Roman" w:eastAsia="Times New Roman" w:hAnsi="Times New Roman"/>
    </w:rPr>
  </w:style>
  <w:style w:type="paragraph" w:styleId="1">
    <w:name w:val="heading 1"/>
    <w:basedOn w:val="a2"/>
    <w:next w:val="a2"/>
    <w:link w:val="10"/>
    <w:qFormat/>
    <w:rsid w:val="00AD1BE3"/>
    <w:pPr>
      <w:keepNext/>
      <w:widowControl w:val="0"/>
      <w:spacing w:line="312" w:lineRule="auto"/>
      <w:jc w:val="center"/>
      <w:outlineLvl w:val="0"/>
    </w:pPr>
    <w:rPr>
      <w:sz w:val="24"/>
    </w:rPr>
  </w:style>
  <w:style w:type="paragraph" w:styleId="2">
    <w:name w:val="heading 2"/>
    <w:basedOn w:val="a2"/>
    <w:next w:val="a2"/>
    <w:link w:val="20"/>
    <w:qFormat/>
    <w:rsid w:val="00762166"/>
    <w:pPr>
      <w:keepNext/>
      <w:jc w:val="center"/>
      <w:outlineLvl w:val="1"/>
    </w:pPr>
    <w:rPr>
      <w:b/>
      <w:sz w:val="24"/>
    </w:rPr>
  </w:style>
  <w:style w:type="paragraph" w:styleId="3">
    <w:name w:val="heading 3"/>
    <w:basedOn w:val="a2"/>
    <w:next w:val="a2"/>
    <w:link w:val="30"/>
    <w:qFormat/>
    <w:rsid w:val="00762166"/>
    <w:pPr>
      <w:keepNext/>
      <w:jc w:val="center"/>
      <w:outlineLvl w:val="2"/>
    </w:pPr>
    <w:rPr>
      <w:b/>
      <w:caps/>
      <w:spacing w:val="20"/>
      <w:sz w:val="32"/>
    </w:rPr>
  </w:style>
  <w:style w:type="paragraph" w:styleId="4">
    <w:name w:val="heading 4"/>
    <w:basedOn w:val="a2"/>
    <w:next w:val="a2"/>
    <w:link w:val="40"/>
    <w:semiHidden/>
    <w:unhideWhenUsed/>
    <w:qFormat/>
    <w:rsid w:val="00AD1BE3"/>
    <w:pPr>
      <w:keepNext/>
      <w:spacing w:before="240" w:after="60"/>
      <w:outlineLvl w:val="3"/>
    </w:pPr>
    <w:rPr>
      <w:rFonts w:ascii="Calibri" w:hAnsi="Calibri"/>
      <w:b/>
      <w:bCs/>
      <w:sz w:val="28"/>
      <w:szCs w:val="28"/>
    </w:rPr>
  </w:style>
  <w:style w:type="paragraph" w:styleId="5">
    <w:name w:val="heading 5"/>
    <w:basedOn w:val="a2"/>
    <w:next w:val="a2"/>
    <w:link w:val="50"/>
    <w:uiPriority w:val="9"/>
    <w:qFormat/>
    <w:rsid w:val="00762166"/>
    <w:pPr>
      <w:keepNext/>
      <w:jc w:val="right"/>
      <w:outlineLvl w:val="4"/>
    </w:pPr>
    <w:rPr>
      <w:b/>
      <w:spacing w:val="20"/>
      <w:sz w:val="32"/>
      <w:u w:val="single"/>
    </w:rPr>
  </w:style>
  <w:style w:type="paragraph" w:styleId="9">
    <w:name w:val="heading 9"/>
    <w:basedOn w:val="a2"/>
    <w:next w:val="a2"/>
    <w:link w:val="90"/>
    <w:qFormat/>
    <w:rsid w:val="00AD1BE3"/>
    <w:pPr>
      <w:spacing w:before="240" w:after="60"/>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uiPriority w:val="9"/>
    <w:rsid w:val="00762166"/>
    <w:rPr>
      <w:rFonts w:ascii="Times New Roman" w:eastAsia="Times New Roman" w:hAnsi="Times New Roman" w:cs="Times New Roman"/>
      <w:b/>
      <w:spacing w:val="20"/>
      <w:sz w:val="32"/>
      <w:szCs w:val="20"/>
      <w:u w:val="single"/>
      <w:lang w:eastAsia="ru-RU"/>
    </w:rPr>
  </w:style>
  <w:style w:type="paragraph" w:styleId="a6">
    <w:name w:val="header"/>
    <w:aliases w:val="??????? ??????????,I.L.T.,??????? ??????????1,??????? ??????????2,??????? ??????????3,??????? ??????????11,??????? ??????????21,??????? ??????????4,??????? ??????????5,ВерхКолонтитул,header-first,HeaderPort,Aa?oiee eieiioeooe1"/>
    <w:basedOn w:val="a2"/>
    <w:link w:val="a7"/>
    <w:uiPriority w:val="99"/>
    <w:unhideWhenUsed/>
    <w:rsid w:val="00762166"/>
    <w:pPr>
      <w:tabs>
        <w:tab w:val="center" w:pos="4677"/>
        <w:tab w:val="right" w:pos="9355"/>
      </w:tabs>
    </w:pPr>
  </w:style>
  <w:style w:type="character" w:customStyle="1" w:styleId="a7">
    <w:name w:val="Верхний колонтитул Знак"/>
    <w:aliases w:val="??????? ?????????? Знак,I.L.T. Знак,??????? ??????????1 Знак,??????? ??????????2 Знак,??????? ??????????3 Знак,??????? ??????????11 Знак,??????? ??????????21 Знак,??????? ??????????4 Знак,??????? ??????????5 Знак,HeaderPort Знак"/>
    <w:link w:val="a6"/>
    <w:uiPriority w:val="99"/>
    <w:rsid w:val="00762166"/>
    <w:rPr>
      <w:rFonts w:ascii="Times New Roman" w:eastAsia="Times New Roman" w:hAnsi="Times New Roman" w:cs="Times New Roman"/>
      <w:sz w:val="20"/>
      <w:szCs w:val="20"/>
      <w:lang w:eastAsia="ru-RU"/>
    </w:rPr>
  </w:style>
  <w:style w:type="paragraph" w:styleId="a8">
    <w:name w:val="footer"/>
    <w:basedOn w:val="a2"/>
    <w:link w:val="a9"/>
    <w:uiPriority w:val="99"/>
    <w:unhideWhenUsed/>
    <w:rsid w:val="00762166"/>
    <w:pPr>
      <w:tabs>
        <w:tab w:val="center" w:pos="4677"/>
        <w:tab w:val="right" w:pos="9355"/>
      </w:tabs>
    </w:pPr>
  </w:style>
  <w:style w:type="character" w:customStyle="1" w:styleId="a9">
    <w:name w:val="Нижний колонтитул Знак"/>
    <w:link w:val="a8"/>
    <w:uiPriority w:val="99"/>
    <w:rsid w:val="00762166"/>
    <w:rPr>
      <w:rFonts w:ascii="Times New Roman" w:eastAsia="Times New Roman" w:hAnsi="Times New Roman" w:cs="Times New Roman"/>
      <w:sz w:val="20"/>
      <w:szCs w:val="20"/>
      <w:lang w:eastAsia="ru-RU"/>
    </w:rPr>
  </w:style>
  <w:style w:type="paragraph" w:styleId="aa">
    <w:name w:val="Balloon Text"/>
    <w:basedOn w:val="a2"/>
    <w:link w:val="ab"/>
    <w:semiHidden/>
    <w:unhideWhenUsed/>
    <w:rsid w:val="00DA7219"/>
    <w:rPr>
      <w:rFonts w:ascii="Tahoma" w:hAnsi="Tahoma" w:cs="Tahoma"/>
      <w:sz w:val="16"/>
      <w:szCs w:val="16"/>
    </w:rPr>
  </w:style>
  <w:style w:type="character" w:customStyle="1" w:styleId="ab">
    <w:name w:val="Текст выноски Знак"/>
    <w:link w:val="aa"/>
    <w:semiHidden/>
    <w:rsid w:val="00DA7219"/>
    <w:rPr>
      <w:rFonts w:ascii="Tahoma" w:eastAsia="Times New Roman" w:hAnsi="Tahoma" w:cs="Tahoma"/>
      <w:sz w:val="16"/>
      <w:szCs w:val="16"/>
    </w:rPr>
  </w:style>
  <w:style w:type="character" w:customStyle="1" w:styleId="10">
    <w:name w:val="Заголовок 1 Знак"/>
    <w:basedOn w:val="a3"/>
    <w:link w:val="1"/>
    <w:rsid w:val="00AD1BE3"/>
    <w:rPr>
      <w:rFonts w:ascii="Times New Roman" w:eastAsia="Times New Roman" w:hAnsi="Times New Roman"/>
      <w:sz w:val="24"/>
    </w:rPr>
  </w:style>
  <w:style w:type="character" w:customStyle="1" w:styleId="40">
    <w:name w:val="Заголовок 4 Знак"/>
    <w:basedOn w:val="a3"/>
    <w:link w:val="4"/>
    <w:semiHidden/>
    <w:rsid w:val="00AD1BE3"/>
    <w:rPr>
      <w:rFonts w:eastAsia="Times New Roman"/>
      <w:b/>
      <w:bCs/>
      <w:sz w:val="28"/>
      <w:szCs w:val="28"/>
    </w:rPr>
  </w:style>
  <w:style w:type="character" w:customStyle="1" w:styleId="90">
    <w:name w:val="Заголовок 9 Знак"/>
    <w:basedOn w:val="a3"/>
    <w:link w:val="9"/>
    <w:rsid w:val="00AD1BE3"/>
    <w:rPr>
      <w:rFonts w:ascii="Arial" w:eastAsia="Times New Roman" w:hAnsi="Arial"/>
      <w:sz w:val="22"/>
      <w:szCs w:val="22"/>
    </w:rPr>
  </w:style>
  <w:style w:type="paragraph" w:styleId="ac">
    <w:name w:val="No Spacing"/>
    <w:uiPriority w:val="1"/>
    <w:qFormat/>
    <w:rsid w:val="00AD1BE3"/>
    <w:rPr>
      <w:rFonts w:ascii="Times New Roman" w:eastAsia="Times New Roman" w:hAnsi="Times New Roman"/>
      <w:sz w:val="24"/>
      <w:szCs w:val="24"/>
    </w:rPr>
  </w:style>
  <w:style w:type="paragraph" w:styleId="ad">
    <w:name w:val="List Paragraph"/>
    <w:basedOn w:val="a2"/>
    <w:link w:val="ae"/>
    <w:uiPriority w:val="34"/>
    <w:qFormat/>
    <w:rsid w:val="00AD1BE3"/>
    <w:pPr>
      <w:ind w:left="720"/>
      <w:contextualSpacing/>
    </w:pPr>
  </w:style>
  <w:style w:type="paragraph" w:styleId="af">
    <w:name w:val="Body Text"/>
    <w:aliases w:val="регистрация изменений"/>
    <w:basedOn w:val="a2"/>
    <w:link w:val="11"/>
    <w:unhideWhenUsed/>
    <w:qFormat/>
    <w:rsid w:val="00AD1BE3"/>
    <w:pPr>
      <w:jc w:val="both"/>
    </w:pPr>
    <w:rPr>
      <w:rFonts w:ascii="Calibri" w:eastAsia="Calibri" w:hAnsi="Calibri"/>
      <w:sz w:val="22"/>
      <w:szCs w:val="22"/>
      <w:lang w:eastAsia="en-US"/>
    </w:rPr>
  </w:style>
  <w:style w:type="character" w:customStyle="1" w:styleId="af0">
    <w:name w:val="Основной текст Знак"/>
    <w:basedOn w:val="a3"/>
    <w:rsid w:val="00AD1BE3"/>
    <w:rPr>
      <w:rFonts w:ascii="Times New Roman" w:eastAsia="Times New Roman" w:hAnsi="Times New Roman"/>
    </w:rPr>
  </w:style>
  <w:style w:type="character" w:customStyle="1" w:styleId="11">
    <w:name w:val="Основной текст Знак1"/>
    <w:aliases w:val="регистрация изменений Знак"/>
    <w:link w:val="af"/>
    <w:locked/>
    <w:rsid w:val="00AD1BE3"/>
    <w:rPr>
      <w:sz w:val="22"/>
      <w:szCs w:val="22"/>
      <w:lang w:eastAsia="en-US"/>
    </w:rPr>
  </w:style>
  <w:style w:type="character" w:customStyle="1" w:styleId="fontstyle01">
    <w:name w:val="fontstyle01"/>
    <w:rsid w:val="00AD1BE3"/>
    <w:rPr>
      <w:rFonts w:ascii="Times New Roman" w:hAnsi="Times New Roman" w:cs="Times New Roman" w:hint="default"/>
      <w:b/>
      <w:bCs/>
      <w:i w:val="0"/>
      <w:iCs w:val="0"/>
      <w:color w:val="000000"/>
      <w:sz w:val="28"/>
      <w:szCs w:val="28"/>
    </w:rPr>
  </w:style>
  <w:style w:type="character" w:customStyle="1" w:styleId="fontstyle21">
    <w:name w:val="fontstyle21"/>
    <w:rsid w:val="00AD1BE3"/>
    <w:rPr>
      <w:rFonts w:ascii="Times New Roman" w:hAnsi="Times New Roman" w:cs="Times New Roman" w:hint="default"/>
      <w:b w:val="0"/>
      <w:bCs w:val="0"/>
      <w:i w:val="0"/>
      <w:iCs w:val="0"/>
      <w:color w:val="000000"/>
      <w:sz w:val="28"/>
      <w:szCs w:val="28"/>
    </w:rPr>
  </w:style>
  <w:style w:type="paragraph" w:customStyle="1" w:styleId="af1">
    <w:name w:val="Обычный текст"/>
    <w:basedOn w:val="a2"/>
    <w:link w:val="af2"/>
    <w:qFormat/>
    <w:rsid w:val="00AD1BE3"/>
    <w:pPr>
      <w:ind w:left="284" w:right="340" w:firstLine="709"/>
      <w:jc w:val="both"/>
    </w:pPr>
    <w:rPr>
      <w:sz w:val="24"/>
      <w:szCs w:val="24"/>
      <w:lang w:val="en-US" w:eastAsia="ar-SA" w:bidi="en-US"/>
    </w:rPr>
  </w:style>
  <w:style w:type="character" w:customStyle="1" w:styleId="af2">
    <w:name w:val="Обычный текст Знак"/>
    <w:link w:val="af1"/>
    <w:rsid w:val="00AD1BE3"/>
    <w:rPr>
      <w:rFonts w:ascii="Times New Roman" w:eastAsia="Times New Roman" w:hAnsi="Times New Roman"/>
      <w:sz w:val="24"/>
      <w:szCs w:val="24"/>
      <w:lang w:val="en-US" w:eastAsia="ar-SA" w:bidi="en-US"/>
    </w:rPr>
  </w:style>
  <w:style w:type="paragraph" w:customStyle="1" w:styleId="af3">
    <w:name w:val="Содержимое таблицы"/>
    <w:basedOn w:val="a2"/>
    <w:qFormat/>
    <w:rsid w:val="00AD1BE3"/>
    <w:pPr>
      <w:widowControl w:val="0"/>
      <w:suppressLineNumbers/>
      <w:suppressAutoHyphens/>
      <w:spacing w:after="160"/>
    </w:pPr>
    <w:rPr>
      <w:rFonts w:eastAsia="Calibri"/>
      <w:sz w:val="28"/>
      <w:szCs w:val="22"/>
      <w:lang w:eastAsia="en-US"/>
    </w:rPr>
  </w:style>
  <w:style w:type="character" w:customStyle="1" w:styleId="ae">
    <w:name w:val="Абзац списка Знак"/>
    <w:link w:val="ad"/>
    <w:uiPriority w:val="34"/>
    <w:rsid w:val="00AD1BE3"/>
    <w:rPr>
      <w:rFonts w:ascii="Times New Roman" w:eastAsia="Times New Roman" w:hAnsi="Times New Roman"/>
    </w:rPr>
  </w:style>
  <w:style w:type="table" w:styleId="af4">
    <w:name w:val="Table Grid"/>
    <w:basedOn w:val="a4"/>
    <w:rsid w:val="00AD1BE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4"/>
    <w:next w:val="af4"/>
    <w:rsid w:val="00AD1BE3"/>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uiPriority w:val="99"/>
    <w:unhideWhenUsed/>
    <w:rsid w:val="00AD1BE3"/>
    <w:rPr>
      <w:color w:val="0000FF"/>
      <w:u w:val="single"/>
    </w:rPr>
  </w:style>
  <w:style w:type="paragraph" w:styleId="12">
    <w:name w:val="toc 1"/>
    <w:basedOn w:val="a2"/>
    <w:next w:val="a2"/>
    <w:autoRedefine/>
    <w:uiPriority w:val="39"/>
    <w:rsid w:val="00AD1BE3"/>
    <w:pPr>
      <w:tabs>
        <w:tab w:val="right" w:leader="dot" w:pos="10206"/>
      </w:tabs>
      <w:spacing w:after="100"/>
      <w:ind w:left="142"/>
    </w:pPr>
    <w:rPr>
      <w:b/>
      <w:bCs/>
      <w:caps/>
      <w:noProof/>
    </w:rPr>
  </w:style>
  <w:style w:type="paragraph" w:styleId="21">
    <w:name w:val="toc 2"/>
    <w:basedOn w:val="a2"/>
    <w:next w:val="a2"/>
    <w:autoRedefine/>
    <w:uiPriority w:val="39"/>
    <w:rsid w:val="00AD1BE3"/>
    <w:pPr>
      <w:tabs>
        <w:tab w:val="left" w:pos="426"/>
        <w:tab w:val="right" w:leader="dot" w:pos="10206"/>
      </w:tabs>
      <w:spacing w:after="100"/>
      <w:ind w:left="198" w:right="397"/>
    </w:pPr>
  </w:style>
  <w:style w:type="paragraph" w:styleId="af6">
    <w:name w:val="Subtitle"/>
    <w:basedOn w:val="a2"/>
    <w:next w:val="a2"/>
    <w:link w:val="af7"/>
    <w:qFormat/>
    <w:rsid w:val="00AD1BE3"/>
    <w:pPr>
      <w:numPr>
        <w:ilvl w:val="1"/>
      </w:numPr>
      <w:spacing w:after="160" w:line="259" w:lineRule="auto"/>
    </w:pPr>
    <w:rPr>
      <w:rFonts w:ascii="Calibri" w:hAnsi="Calibri"/>
      <w:color w:val="5A5A5A"/>
      <w:spacing w:val="15"/>
      <w:sz w:val="22"/>
      <w:szCs w:val="22"/>
      <w:lang w:eastAsia="en-US"/>
    </w:rPr>
  </w:style>
  <w:style w:type="character" w:customStyle="1" w:styleId="af7">
    <w:name w:val="Подзаголовок Знак"/>
    <w:basedOn w:val="a3"/>
    <w:link w:val="af6"/>
    <w:rsid w:val="00AD1BE3"/>
    <w:rPr>
      <w:rFonts w:eastAsia="Times New Roman"/>
      <w:color w:val="5A5A5A"/>
      <w:spacing w:val="15"/>
      <w:sz w:val="22"/>
      <w:szCs w:val="22"/>
      <w:lang w:eastAsia="en-US"/>
    </w:rPr>
  </w:style>
  <w:style w:type="character" w:customStyle="1" w:styleId="UnresolvedMention">
    <w:name w:val="Unresolved Mention"/>
    <w:uiPriority w:val="99"/>
    <w:semiHidden/>
    <w:unhideWhenUsed/>
    <w:rsid w:val="00AD1BE3"/>
    <w:rPr>
      <w:color w:val="605E5C"/>
      <w:shd w:val="clear" w:color="auto" w:fill="E1DFDD"/>
    </w:rPr>
  </w:style>
  <w:style w:type="numbering" w:customStyle="1" w:styleId="13">
    <w:name w:val="Нет списка1"/>
    <w:next w:val="a5"/>
    <w:uiPriority w:val="99"/>
    <w:semiHidden/>
    <w:unhideWhenUsed/>
    <w:rsid w:val="00AD1BE3"/>
  </w:style>
  <w:style w:type="paragraph" w:customStyle="1" w:styleId="af8">
    <w:name w:val="Штамп"/>
    <w:basedOn w:val="a2"/>
    <w:rsid w:val="00AD1BE3"/>
    <w:pPr>
      <w:jc w:val="center"/>
    </w:pPr>
    <w:rPr>
      <w:rFonts w:ascii="ГОСТ тип А" w:hAnsi="ГОСТ тип А"/>
      <w:i/>
      <w:noProof/>
      <w:sz w:val="18"/>
    </w:rPr>
  </w:style>
  <w:style w:type="paragraph" w:styleId="af9">
    <w:name w:val="Title"/>
    <w:aliases w:val="Название1,Заголовок1,Название11,Знак11, Знак, Знак Знак Знак, Знак Знак Знак Знак Знак,Знак Знак Знак Знак Знак,Знак Знак Знак Знак,Знак Знак Знак Знак Знак Знак Знак Знак Знак Знак Знак Знак Знак Знак"/>
    <w:basedOn w:val="a2"/>
    <w:link w:val="afa"/>
    <w:uiPriority w:val="10"/>
    <w:qFormat/>
    <w:rsid w:val="00AD1BE3"/>
    <w:pPr>
      <w:jc w:val="center"/>
    </w:pPr>
    <w:rPr>
      <w:sz w:val="28"/>
    </w:rPr>
  </w:style>
  <w:style w:type="character" w:customStyle="1" w:styleId="afb">
    <w:name w:val="Заголовок Знак"/>
    <w:aliases w:val="Знак11 Знак1, Знак Знак2, Знак Знак Знак Знак, Знак Знак Знак Знак Знак Знак,Знак Знак Знак Знак Знак Знак,Знак Знак Знак Знак Знак1,Знак Знак Знак Знак Знак Знак Знак Знак Знак Знак Знак Знак Знак Знак Знак,Знак Знак,Знак Знак3, Знак Зна"/>
    <w:basedOn w:val="a3"/>
    <w:rsid w:val="00AD1BE3"/>
    <w:rPr>
      <w:rFonts w:asciiTheme="majorHAnsi" w:eastAsiaTheme="majorEastAsia" w:hAnsiTheme="majorHAnsi" w:cstheme="majorBidi"/>
      <w:b/>
      <w:bCs/>
      <w:kern w:val="28"/>
      <w:sz w:val="32"/>
      <w:szCs w:val="32"/>
    </w:rPr>
  </w:style>
  <w:style w:type="character" w:customStyle="1" w:styleId="afa">
    <w:name w:val="Название Знак"/>
    <w:aliases w:val="Название1 Знак,Заголовок1 Знак,Название11 Знак,Знак11 Знак, Знак Знак, Знак Знак Знак Знак1, Знак Знак Знак Знак Знак Знак1,Знак Знак Знак Знак Знак Знак1,Знак Знак Знак Знак Знак2"/>
    <w:link w:val="af9"/>
    <w:uiPriority w:val="10"/>
    <w:rsid w:val="00AD1BE3"/>
    <w:rPr>
      <w:rFonts w:ascii="Times New Roman" w:eastAsia="Times New Roman" w:hAnsi="Times New Roman"/>
      <w:sz w:val="28"/>
    </w:rPr>
  </w:style>
  <w:style w:type="table" w:customStyle="1" w:styleId="14">
    <w:name w:val="Сетка таблицы1"/>
    <w:basedOn w:val="a4"/>
    <w:next w:val="af4"/>
    <w:rsid w:val="00AD1BE3"/>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page number"/>
    <w:rsid w:val="00AD1BE3"/>
    <w:rPr>
      <w:sz w:val="20"/>
    </w:rPr>
  </w:style>
  <w:style w:type="paragraph" w:styleId="22">
    <w:name w:val="Body Text Indent 2"/>
    <w:basedOn w:val="a2"/>
    <w:link w:val="23"/>
    <w:rsid w:val="00AD1BE3"/>
    <w:pPr>
      <w:spacing w:after="120" w:line="480" w:lineRule="auto"/>
      <w:ind w:left="283"/>
    </w:pPr>
    <w:rPr>
      <w:sz w:val="24"/>
      <w:szCs w:val="24"/>
    </w:rPr>
  </w:style>
  <w:style w:type="character" w:customStyle="1" w:styleId="23">
    <w:name w:val="Основной текст с отступом 2 Знак"/>
    <w:basedOn w:val="a3"/>
    <w:link w:val="22"/>
    <w:rsid w:val="00AD1BE3"/>
    <w:rPr>
      <w:rFonts w:ascii="Times New Roman" w:eastAsia="Times New Roman" w:hAnsi="Times New Roman"/>
      <w:sz w:val="24"/>
      <w:szCs w:val="24"/>
    </w:rPr>
  </w:style>
  <w:style w:type="paragraph" w:customStyle="1" w:styleId="18">
    <w:name w:val="Обычный + 18 пт"/>
    <w:aliases w:val="полужирный,По центру,Слева:  0,25 см,Справа:  0,5 см,Меж..."/>
    <w:basedOn w:val="a2"/>
    <w:rsid w:val="00AD1BE3"/>
    <w:pPr>
      <w:tabs>
        <w:tab w:val="left" w:pos="10206"/>
      </w:tabs>
      <w:spacing w:line="312" w:lineRule="auto"/>
      <w:ind w:left="142" w:right="284"/>
      <w:jc w:val="center"/>
    </w:pPr>
    <w:rPr>
      <w:b/>
      <w:bCs/>
      <w:sz w:val="36"/>
      <w:szCs w:val="28"/>
    </w:rPr>
  </w:style>
  <w:style w:type="paragraph" w:styleId="afd">
    <w:name w:val="Plain Text"/>
    <w:basedOn w:val="a2"/>
    <w:link w:val="afe"/>
    <w:rsid w:val="00AD1BE3"/>
    <w:rPr>
      <w:rFonts w:ascii="Courier New" w:hAnsi="Courier New"/>
    </w:rPr>
  </w:style>
  <w:style w:type="character" w:customStyle="1" w:styleId="afe">
    <w:name w:val="Текст Знак"/>
    <w:basedOn w:val="a3"/>
    <w:link w:val="afd"/>
    <w:rsid w:val="00AD1BE3"/>
    <w:rPr>
      <w:rFonts w:ascii="Courier New" w:eastAsia="Times New Roman" w:hAnsi="Courier New"/>
    </w:rPr>
  </w:style>
  <w:style w:type="paragraph" w:styleId="32">
    <w:name w:val="Body Text Indent 3"/>
    <w:basedOn w:val="a2"/>
    <w:link w:val="33"/>
    <w:rsid w:val="00AD1BE3"/>
    <w:pPr>
      <w:spacing w:after="120"/>
      <w:ind w:left="283"/>
    </w:pPr>
    <w:rPr>
      <w:sz w:val="16"/>
      <w:szCs w:val="16"/>
    </w:rPr>
  </w:style>
  <w:style w:type="character" w:customStyle="1" w:styleId="33">
    <w:name w:val="Основной текст с отступом 3 Знак"/>
    <w:basedOn w:val="a3"/>
    <w:link w:val="32"/>
    <w:rsid w:val="00AD1BE3"/>
    <w:rPr>
      <w:rFonts w:ascii="Times New Roman" w:eastAsia="Times New Roman" w:hAnsi="Times New Roman"/>
      <w:sz w:val="16"/>
      <w:szCs w:val="16"/>
    </w:rPr>
  </w:style>
  <w:style w:type="paragraph" w:customStyle="1" w:styleId="formattext">
    <w:name w:val="formattext"/>
    <w:rsid w:val="00AD1BE3"/>
    <w:pPr>
      <w:widowControl w:val="0"/>
      <w:autoSpaceDE w:val="0"/>
      <w:autoSpaceDN w:val="0"/>
      <w:adjustRightInd w:val="0"/>
    </w:pPr>
    <w:rPr>
      <w:rFonts w:ascii="Times New Roman" w:eastAsia="Times New Roman" w:hAnsi="Times New Roman"/>
      <w:sz w:val="18"/>
      <w:szCs w:val="18"/>
    </w:rPr>
  </w:style>
  <w:style w:type="paragraph" w:styleId="aff">
    <w:name w:val="Body Text Indent"/>
    <w:basedOn w:val="a2"/>
    <w:link w:val="aff0"/>
    <w:rsid w:val="00AD1BE3"/>
    <w:pPr>
      <w:widowControl w:val="0"/>
      <w:spacing w:after="120"/>
      <w:ind w:left="283"/>
    </w:pPr>
  </w:style>
  <w:style w:type="character" w:customStyle="1" w:styleId="aff0">
    <w:name w:val="Основной текст с отступом Знак"/>
    <w:basedOn w:val="a3"/>
    <w:link w:val="aff"/>
    <w:rsid w:val="00AD1BE3"/>
    <w:rPr>
      <w:rFonts w:ascii="Times New Roman" w:eastAsia="Times New Roman" w:hAnsi="Times New Roman"/>
    </w:rPr>
  </w:style>
  <w:style w:type="paragraph" w:customStyle="1" w:styleId="Default">
    <w:name w:val="Default"/>
    <w:rsid w:val="00AD1BE3"/>
    <w:pPr>
      <w:autoSpaceDE w:val="0"/>
      <w:autoSpaceDN w:val="0"/>
      <w:adjustRightInd w:val="0"/>
    </w:pPr>
    <w:rPr>
      <w:rFonts w:ascii="Times New Roman" w:eastAsia="Times New Roman" w:hAnsi="Times New Roman"/>
      <w:color w:val="000000"/>
      <w:sz w:val="24"/>
      <w:szCs w:val="24"/>
    </w:rPr>
  </w:style>
  <w:style w:type="paragraph" w:customStyle="1" w:styleId="24">
    <w:name w:val="2"/>
    <w:basedOn w:val="a2"/>
    <w:next w:val="af9"/>
    <w:qFormat/>
    <w:rsid w:val="00AD1BE3"/>
    <w:pPr>
      <w:jc w:val="center"/>
    </w:pPr>
    <w:rPr>
      <w:sz w:val="28"/>
    </w:rPr>
  </w:style>
  <w:style w:type="character" w:customStyle="1" w:styleId="apple-converted-space">
    <w:name w:val="apple-converted-space"/>
    <w:rsid w:val="00AD1BE3"/>
  </w:style>
  <w:style w:type="paragraph" w:styleId="25">
    <w:name w:val="Body Text 2"/>
    <w:basedOn w:val="a2"/>
    <w:link w:val="26"/>
    <w:rsid w:val="00AD1BE3"/>
    <w:pPr>
      <w:spacing w:after="120" w:line="480" w:lineRule="auto"/>
    </w:pPr>
  </w:style>
  <w:style w:type="character" w:customStyle="1" w:styleId="26">
    <w:name w:val="Основной текст 2 Знак"/>
    <w:basedOn w:val="a3"/>
    <w:link w:val="25"/>
    <w:rsid w:val="00AD1BE3"/>
    <w:rPr>
      <w:rFonts w:ascii="Times New Roman" w:eastAsia="Times New Roman" w:hAnsi="Times New Roman"/>
    </w:rPr>
  </w:style>
  <w:style w:type="paragraph" w:customStyle="1" w:styleId="aff1">
    <w:name w:val="ЕКС абзац"/>
    <w:basedOn w:val="af"/>
    <w:link w:val="aff2"/>
    <w:autoRedefine/>
    <w:qFormat/>
    <w:rsid w:val="00AD1BE3"/>
    <w:pPr>
      <w:spacing w:line="360" w:lineRule="auto"/>
      <w:jc w:val="center"/>
    </w:pPr>
    <w:rPr>
      <w:rFonts w:ascii="Arial" w:eastAsia="Times New Roman" w:hAnsi="Arial"/>
      <w:sz w:val="24"/>
      <w:szCs w:val="24"/>
    </w:rPr>
  </w:style>
  <w:style w:type="character" w:customStyle="1" w:styleId="aff2">
    <w:name w:val="ЕКС абзац Знак"/>
    <w:link w:val="aff1"/>
    <w:rsid w:val="00AD1BE3"/>
    <w:rPr>
      <w:rFonts w:ascii="Arial" w:eastAsia="Times New Roman" w:hAnsi="Arial"/>
      <w:sz w:val="24"/>
      <w:szCs w:val="24"/>
    </w:rPr>
  </w:style>
  <w:style w:type="paragraph" w:customStyle="1" w:styleId="a0">
    <w:name w:val="ЕКС маркеры"/>
    <w:basedOn w:val="af"/>
    <w:link w:val="aff3"/>
    <w:autoRedefine/>
    <w:qFormat/>
    <w:rsid w:val="00AD1BE3"/>
    <w:pPr>
      <w:numPr>
        <w:numId w:val="5"/>
      </w:numPr>
      <w:tabs>
        <w:tab w:val="left" w:pos="1134"/>
        <w:tab w:val="left" w:pos="9639"/>
      </w:tabs>
      <w:spacing w:line="360" w:lineRule="auto"/>
    </w:pPr>
    <w:rPr>
      <w:rFonts w:ascii="Arial" w:eastAsia="Times New Roman" w:hAnsi="Arial"/>
      <w:sz w:val="24"/>
      <w:szCs w:val="24"/>
    </w:rPr>
  </w:style>
  <w:style w:type="character" w:customStyle="1" w:styleId="aff3">
    <w:name w:val="ЕКС маркеры Знак"/>
    <w:link w:val="a0"/>
    <w:rsid w:val="00AD1BE3"/>
    <w:rPr>
      <w:rFonts w:ascii="Arial" w:eastAsia="Times New Roman" w:hAnsi="Arial"/>
      <w:sz w:val="24"/>
      <w:szCs w:val="24"/>
    </w:rPr>
  </w:style>
  <w:style w:type="paragraph" w:customStyle="1" w:styleId="aff4">
    <w:name w:val="Ариал текст"/>
    <w:basedOn w:val="a2"/>
    <w:link w:val="aff5"/>
    <w:qFormat/>
    <w:rsid w:val="00AD1BE3"/>
    <w:pPr>
      <w:ind w:left="113" w:right="113" w:firstLine="567"/>
      <w:contextualSpacing/>
      <w:jc w:val="both"/>
    </w:pPr>
    <w:rPr>
      <w:rFonts w:ascii="Arial" w:hAnsi="Arial"/>
      <w:sz w:val="24"/>
      <w:szCs w:val="24"/>
    </w:rPr>
  </w:style>
  <w:style w:type="character" w:customStyle="1" w:styleId="aff5">
    <w:name w:val="Ариал текст Знак"/>
    <w:link w:val="aff4"/>
    <w:rsid w:val="00AD1BE3"/>
    <w:rPr>
      <w:rFonts w:ascii="Arial" w:eastAsia="Times New Roman" w:hAnsi="Arial"/>
      <w:sz w:val="24"/>
      <w:szCs w:val="24"/>
    </w:rPr>
  </w:style>
  <w:style w:type="character" w:customStyle="1" w:styleId="s8">
    <w:name w:val="s8"/>
    <w:rsid w:val="00AD1BE3"/>
  </w:style>
  <w:style w:type="paragraph" w:customStyle="1" w:styleId="p44">
    <w:name w:val="p44"/>
    <w:basedOn w:val="a2"/>
    <w:rsid w:val="00AD1BE3"/>
    <w:pPr>
      <w:spacing w:before="100" w:beforeAutospacing="1" w:after="100" w:afterAutospacing="1"/>
    </w:pPr>
    <w:rPr>
      <w:sz w:val="24"/>
      <w:szCs w:val="24"/>
    </w:rPr>
  </w:style>
  <w:style w:type="character" w:customStyle="1" w:styleId="s12">
    <w:name w:val="s12"/>
    <w:rsid w:val="00AD1BE3"/>
  </w:style>
  <w:style w:type="paragraph" w:customStyle="1" w:styleId="aff6">
    <w:name w:val="ЕКС подзаголовок"/>
    <w:basedOn w:val="2"/>
    <w:link w:val="aff7"/>
    <w:qFormat/>
    <w:rsid w:val="00AD1BE3"/>
    <w:pPr>
      <w:keepLines/>
      <w:tabs>
        <w:tab w:val="left" w:pos="851"/>
      </w:tabs>
      <w:spacing w:line="360" w:lineRule="auto"/>
      <w:ind w:left="851" w:hanging="284"/>
      <w:jc w:val="left"/>
    </w:pPr>
    <w:rPr>
      <w:rFonts w:ascii="Arial" w:hAnsi="Arial"/>
      <w:bCs/>
      <w:szCs w:val="26"/>
      <w:lang w:eastAsia="en-US" w:bidi="ru-RU"/>
    </w:rPr>
  </w:style>
  <w:style w:type="character" w:customStyle="1" w:styleId="aff7">
    <w:name w:val="ЕКС подзаголовок Знак"/>
    <w:link w:val="aff6"/>
    <w:rsid w:val="00AD1BE3"/>
    <w:rPr>
      <w:rFonts w:ascii="Arial" w:eastAsia="Times New Roman" w:hAnsi="Arial"/>
      <w:b/>
      <w:bCs/>
      <w:sz w:val="24"/>
      <w:szCs w:val="26"/>
      <w:lang w:eastAsia="en-US" w:bidi="ru-RU"/>
    </w:rPr>
  </w:style>
  <w:style w:type="paragraph" w:customStyle="1" w:styleId="ConsPlusCell">
    <w:name w:val="ConsPlusCell"/>
    <w:rsid w:val="00AD1BE3"/>
    <w:pPr>
      <w:widowControl w:val="0"/>
      <w:autoSpaceDE w:val="0"/>
      <w:autoSpaceDN w:val="0"/>
      <w:adjustRightInd w:val="0"/>
    </w:pPr>
    <w:rPr>
      <w:rFonts w:ascii="Arial" w:eastAsia="Times New Roman" w:hAnsi="Arial" w:cs="Arial"/>
    </w:rPr>
  </w:style>
  <w:style w:type="paragraph" w:customStyle="1" w:styleId="TableParagraph">
    <w:name w:val="Table Paragraph"/>
    <w:basedOn w:val="a2"/>
    <w:uiPriority w:val="1"/>
    <w:qFormat/>
    <w:rsid w:val="00AD1BE3"/>
    <w:pPr>
      <w:widowControl w:val="0"/>
      <w:autoSpaceDE w:val="0"/>
      <w:autoSpaceDN w:val="0"/>
    </w:pPr>
    <w:rPr>
      <w:rFonts w:ascii="Arial" w:eastAsia="Arial" w:hAnsi="Arial" w:cs="Arial"/>
      <w:sz w:val="22"/>
      <w:szCs w:val="22"/>
      <w:lang w:val="en-US" w:eastAsia="en-US"/>
    </w:rPr>
  </w:style>
  <w:style w:type="paragraph" w:customStyle="1" w:styleId="15">
    <w:name w:val="1"/>
    <w:basedOn w:val="a2"/>
    <w:next w:val="af9"/>
    <w:qFormat/>
    <w:rsid w:val="00AD1BE3"/>
    <w:pPr>
      <w:jc w:val="center"/>
    </w:pPr>
    <w:rPr>
      <w:sz w:val="28"/>
    </w:rPr>
  </w:style>
  <w:style w:type="table" w:customStyle="1" w:styleId="TableNormal">
    <w:name w:val="Table Normal"/>
    <w:uiPriority w:val="2"/>
    <w:semiHidden/>
    <w:unhideWhenUsed/>
    <w:qFormat/>
    <w:rsid w:val="00AD1BE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FontStyle38">
    <w:name w:val="Font Style38"/>
    <w:rsid w:val="00AD1BE3"/>
    <w:rPr>
      <w:rFonts w:ascii="Times New Roman" w:hAnsi="Times New Roman" w:cs="Times New Roman"/>
      <w:sz w:val="22"/>
      <w:szCs w:val="22"/>
    </w:rPr>
  </w:style>
  <w:style w:type="character" w:styleId="aff8">
    <w:name w:val="FollowedHyperlink"/>
    <w:uiPriority w:val="99"/>
    <w:unhideWhenUsed/>
    <w:rsid w:val="00AD1BE3"/>
    <w:rPr>
      <w:color w:val="800080"/>
      <w:u w:val="single"/>
    </w:rPr>
  </w:style>
  <w:style w:type="paragraph" w:customStyle="1" w:styleId="msonormal0">
    <w:name w:val="msonormal"/>
    <w:basedOn w:val="a2"/>
    <w:rsid w:val="00AD1BE3"/>
    <w:pPr>
      <w:spacing w:before="100" w:beforeAutospacing="1" w:after="100" w:afterAutospacing="1"/>
    </w:pPr>
    <w:rPr>
      <w:sz w:val="24"/>
      <w:szCs w:val="24"/>
    </w:rPr>
  </w:style>
  <w:style w:type="paragraph" w:customStyle="1" w:styleId="xl65">
    <w:name w:val="xl65"/>
    <w:basedOn w:val="a2"/>
    <w:rsid w:val="00AD1BE3"/>
    <w:pPr>
      <w:spacing w:before="100" w:beforeAutospacing="1" w:after="100" w:afterAutospacing="1"/>
      <w:jc w:val="center"/>
      <w:textAlignment w:val="center"/>
    </w:pPr>
    <w:rPr>
      <w:sz w:val="24"/>
      <w:szCs w:val="24"/>
    </w:rPr>
  </w:style>
  <w:style w:type="paragraph" w:customStyle="1" w:styleId="xl66">
    <w:name w:val="xl66"/>
    <w:basedOn w:val="a2"/>
    <w:rsid w:val="00AD1BE3"/>
    <w:pPr>
      <w:spacing w:before="100" w:beforeAutospacing="1" w:after="100" w:afterAutospacing="1"/>
      <w:jc w:val="center"/>
      <w:textAlignment w:val="center"/>
    </w:pPr>
    <w:rPr>
      <w:i/>
      <w:iCs/>
      <w:sz w:val="24"/>
      <w:szCs w:val="24"/>
    </w:rPr>
  </w:style>
  <w:style w:type="paragraph" w:customStyle="1" w:styleId="xl67">
    <w:name w:val="xl67"/>
    <w:basedOn w:val="a2"/>
    <w:rsid w:val="00AD1BE3"/>
    <w:pPr>
      <w:pBdr>
        <w:top w:val="single" w:sz="4" w:space="0" w:color="auto"/>
        <w:left w:val="single" w:sz="4" w:space="0" w:color="000000"/>
        <w:bottom w:val="single" w:sz="4" w:space="0" w:color="auto"/>
        <w:right w:val="single" w:sz="4" w:space="0" w:color="000000"/>
      </w:pBdr>
      <w:shd w:val="clear" w:color="FFFFCC" w:fill="FFFFFF"/>
      <w:spacing w:before="100" w:beforeAutospacing="1" w:after="100" w:afterAutospacing="1"/>
      <w:jc w:val="center"/>
      <w:textAlignment w:val="center"/>
    </w:pPr>
    <w:rPr>
      <w:b/>
      <w:bCs/>
      <w:sz w:val="22"/>
      <w:szCs w:val="22"/>
    </w:rPr>
  </w:style>
  <w:style w:type="paragraph" w:customStyle="1" w:styleId="xl68">
    <w:name w:val="xl68"/>
    <w:basedOn w:val="a2"/>
    <w:rsid w:val="00AD1BE3"/>
    <w:pPr>
      <w:pBdr>
        <w:top w:val="single" w:sz="4" w:space="0" w:color="auto"/>
        <w:left w:val="single" w:sz="4" w:space="0" w:color="000000"/>
        <w:bottom w:val="single" w:sz="4" w:space="0" w:color="auto"/>
        <w:right w:val="double" w:sz="6" w:space="0" w:color="000000"/>
      </w:pBdr>
      <w:shd w:val="clear" w:color="FFFFCC" w:fill="FFFFFF"/>
      <w:spacing w:before="100" w:beforeAutospacing="1" w:after="100" w:afterAutospacing="1"/>
      <w:jc w:val="center"/>
      <w:textAlignment w:val="center"/>
    </w:pPr>
    <w:rPr>
      <w:b/>
      <w:bCs/>
      <w:sz w:val="22"/>
      <w:szCs w:val="22"/>
    </w:rPr>
  </w:style>
  <w:style w:type="paragraph" w:customStyle="1" w:styleId="xl69">
    <w:name w:val="xl69"/>
    <w:basedOn w:val="a2"/>
    <w:rsid w:val="00AD1BE3"/>
    <w:pPr>
      <w:pBdr>
        <w:top w:val="single" w:sz="4" w:space="0" w:color="auto"/>
        <w:left w:val="double" w:sz="6" w:space="0" w:color="000000"/>
        <w:bottom w:val="single" w:sz="4" w:space="0" w:color="auto"/>
        <w:right w:val="single" w:sz="4" w:space="0" w:color="000000"/>
      </w:pBdr>
      <w:shd w:val="clear" w:color="FFFFCC" w:fill="FFFFFF"/>
      <w:spacing w:before="100" w:beforeAutospacing="1" w:after="100" w:afterAutospacing="1"/>
      <w:jc w:val="center"/>
      <w:textAlignment w:val="center"/>
    </w:pPr>
    <w:rPr>
      <w:b/>
      <w:bCs/>
      <w:sz w:val="22"/>
      <w:szCs w:val="22"/>
    </w:rPr>
  </w:style>
  <w:style w:type="paragraph" w:customStyle="1" w:styleId="xl70">
    <w:name w:val="xl70"/>
    <w:basedOn w:val="a2"/>
    <w:rsid w:val="00AD1BE3"/>
    <w:pPr>
      <w:pBdr>
        <w:top w:val="single" w:sz="4" w:space="0" w:color="auto"/>
        <w:left w:val="double" w:sz="6" w:space="0" w:color="000000"/>
        <w:bottom w:val="single" w:sz="4" w:space="0" w:color="auto"/>
        <w:right w:val="single" w:sz="4" w:space="0" w:color="000000"/>
      </w:pBdr>
      <w:shd w:val="clear" w:color="FFFFCC" w:fill="FFFFFF"/>
      <w:spacing w:before="100" w:beforeAutospacing="1" w:after="100" w:afterAutospacing="1"/>
      <w:jc w:val="center"/>
      <w:textAlignment w:val="center"/>
    </w:pPr>
    <w:rPr>
      <w:i/>
      <w:iCs/>
      <w:sz w:val="24"/>
      <w:szCs w:val="24"/>
    </w:rPr>
  </w:style>
  <w:style w:type="paragraph" w:customStyle="1" w:styleId="xl71">
    <w:name w:val="xl71"/>
    <w:basedOn w:val="a2"/>
    <w:rsid w:val="00AD1BE3"/>
    <w:pPr>
      <w:pBdr>
        <w:top w:val="single" w:sz="4" w:space="0" w:color="auto"/>
        <w:left w:val="single" w:sz="4" w:space="0" w:color="000000"/>
        <w:bottom w:val="single" w:sz="4" w:space="0" w:color="auto"/>
        <w:right w:val="single" w:sz="4" w:space="0" w:color="000000"/>
      </w:pBdr>
      <w:spacing w:before="100" w:beforeAutospacing="1" w:after="100" w:afterAutospacing="1"/>
      <w:jc w:val="center"/>
      <w:textAlignment w:val="center"/>
    </w:pPr>
    <w:rPr>
      <w:i/>
      <w:iCs/>
      <w:sz w:val="24"/>
      <w:szCs w:val="24"/>
    </w:rPr>
  </w:style>
  <w:style w:type="paragraph" w:customStyle="1" w:styleId="xl72">
    <w:name w:val="xl72"/>
    <w:basedOn w:val="a2"/>
    <w:rsid w:val="00AD1BE3"/>
    <w:pPr>
      <w:pBdr>
        <w:top w:val="single" w:sz="4" w:space="0" w:color="auto"/>
        <w:left w:val="single" w:sz="4" w:space="0" w:color="000000"/>
        <w:bottom w:val="single" w:sz="4" w:space="0" w:color="auto"/>
        <w:right w:val="double" w:sz="6" w:space="0" w:color="000000"/>
      </w:pBdr>
      <w:spacing w:before="100" w:beforeAutospacing="1" w:after="100" w:afterAutospacing="1"/>
      <w:jc w:val="center"/>
      <w:textAlignment w:val="center"/>
    </w:pPr>
    <w:rPr>
      <w:i/>
      <w:iCs/>
      <w:sz w:val="24"/>
      <w:szCs w:val="24"/>
    </w:rPr>
  </w:style>
  <w:style w:type="paragraph" w:customStyle="1" w:styleId="xl73">
    <w:name w:val="xl73"/>
    <w:basedOn w:val="a2"/>
    <w:rsid w:val="00AD1BE3"/>
    <w:pPr>
      <w:pBdr>
        <w:top w:val="single" w:sz="4" w:space="0" w:color="auto"/>
        <w:left w:val="single" w:sz="4" w:space="0" w:color="000000"/>
        <w:bottom w:val="double" w:sz="6" w:space="0" w:color="000000"/>
        <w:right w:val="single" w:sz="4" w:space="0" w:color="000000"/>
      </w:pBdr>
      <w:spacing w:before="100" w:beforeAutospacing="1" w:after="100" w:afterAutospacing="1"/>
      <w:jc w:val="center"/>
      <w:textAlignment w:val="center"/>
    </w:pPr>
    <w:rPr>
      <w:i/>
      <w:iCs/>
      <w:sz w:val="24"/>
      <w:szCs w:val="24"/>
    </w:rPr>
  </w:style>
  <w:style w:type="paragraph" w:customStyle="1" w:styleId="xl74">
    <w:name w:val="xl74"/>
    <w:basedOn w:val="a2"/>
    <w:rsid w:val="00AD1BE3"/>
    <w:pPr>
      <w:pBdr>
        <w:top w:val="single" w:sz="4" w:space="0" w:color="auto"/>
        <w:left w:val="single" w:sz="4" w:space="0" w:color="000000"/>
        <w:bottom w:val="double" w:sz="6" w:space="0" w:color="000000"/>
        <w:right w:val="double" w:sz="6" w:space="0" w:color="000000"/>
      </w:pBdr>
      <w:spacing w:before="100" w:beforeAutospacing="1" w:after="100" w:afterAutospacing="1"/>
      <w:jc w:val="center"/>
      <w:textAlignment w:val="center"/>
    </w:pPr>
    <w:rPr>
      <w:i/>
      <w:iCs/>
      <w:sz w:val="24"/>
      <w:szCs w:val="24"/>
    </w:rPr>
  </w:style>
  <w:style w:type="paragraph" w:customStyle="1" w:styleId="xl63">
    <w:name w:val="xl63"/>
    <w:basedOn w:val="a2"/>
    <w:rsid w:val="00AD1BE3"/>
    <w:pPr>
      <w:spacing w:before="100" w:beforeAutospacing="1" w:after="100" w:afterAutospacing="1"/>
      <w:jc w:val="center"/>
      <w:textAlignment w:val="center"/>
    </w:pPr>
    <w:rPr>
      <w:sz w:val="24"/>
      <w:szCs w:val="24"/>
    </w:rPr>
  </w:style>
  <w:style w:type="paragraph" w:customStyle="1" w:styleId="xl64">
    <w:name w:val="xl64"/>
    <w:basedOn w:val="a2"/>
    <w:rsid w:val="00AD1BE3"/>
    <w:pPr>
      <w:spacing w:before="100" w:beforeAutospacing="1" w:after="100" w:afterAutospacing="1"/>
      <w:jc w:val="center"/>
      <w:textAlignment w:val="center"/>
    </w:pPr>
    <w:rPr>
      <w:i/>
      <w:iCs/>
      <w:sz w:val="24"/>
      <w:szCs w:val="24"/>
    </w:rPr>
  </w:style>
  <w:style w:type="paragraph" w:customStyle="1" w:styleId="127">
    <w:name w:val="Стиль основной + Первая строка:  127 см"/>
    <w:basedOn w:val="a2"/>
    <w:rsid w:val="00AD1BE3"/>
    <w:pPr>
      <w:spacing w:line="360" w:lineRule="auto"/>
      <w:ind w:left="142" w:right="142" w:firstLine="720"/>
      <w:jc w:val="both"/>
    </w:pPr>
    <w:rPr>
      <w:sz w:val="28"/>
    </w:rPr>
  </w:style>
  <w:style w:type="paragraph" w:customStyle="1" w:styleId="aff9">
    <w:name w:val="Стиль основной Знак"/>
    <w:rsid w:val="00AD1BE3"/>
    <w:pPr>
      <w:spacing w:line="360" w:lineRule="auto"/>
      <w:ind w:left="142" w:right="142" w:firstLine="992"/>
      <w:jc w:val="both"/>
    </w:pPr>
    <w:rPr>
      <w:rFonts w:ascii="Times New Roman" w:eastAsia="Times New Roman" w:hAnsi="Times New Roman"/>
      <w:sz w:val="28"/>
    </w:rPr>
  </w:style>
  <w:style w:type="character" w:styleId="affa">
    <w:name w:val="Strong"/>
    <w:uiPriority w:val="22"/>
    <w:qFormat/>
    <w:rsid w:val="00AD1BE3"/>
    <w:rPr>
      <w:b/>
      <w:bCs/>
    </w:rPr>
  </w:style>
  <w:style w:type="table" w:styleId="34">
    <w:name w:val="Table 3D effects 3"/>
    <w:basedOn w:val="a4"/>
    <w:rsid w:val="00AD1BE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75">
    <w:name w:val="xl75"/>
    <w:basedOn w:val="a2"/>
    <w:rsid w:val="00AD1BE3"/>
    <w:pPr>
      <w:pBdr>
        <w:top w:val="single" w:sz="4" w:space="0" w:color="auto"/>
        <w:bottom w:val="single" w:sz="4" w:space="0" w:color="auto"/>
        <w:right w:val="double" w:sz="6" w:space="0" w:color="000000"/>
      </w:pBdr>
      <w:spacing w:before="100" w:beforeAutospacing="1" w:after="100" w:afterAutospacing="1"/>
      <w:jc w:val="center"/>
      <w:textAlignment w:val="center"/>
    </w:pPr>
    <w:rPr>
      <w:sz w:val="24"/>
      <w:szCs w:val="24"/>
    </w:rPr>
  </w:style>
  <w:style w:type="character" w:customStyle="1" w:styleId="oqoid">
    <w:name w:val="_oqoid"/>
    <w:rsid w:val="00AD1BE3"/>
  </w:style>
  <w:style w:type="paragraph" w:styleId="affb">
    <w:name w:val="TOC Heading"/>
    <w:basedOn w:val="1"/>
    <w:next w:val="a2"/>
    <w:uiPriority w:val="39"/>
    <w:unhideWhenUsed/>
    <w:qFormat/>
    <w:rsid w:val="00AD1BE3"/>
    <w:pPr>
      <w:keepLines/>
      <w:widowControl/>
      <w:spacing w:before="240" w:line="259" w:lineRule="auto"/>
      <w:jc w:val="left"/>
      <w:outlineLvl w:val="9"/>
    </w:pPr>
    <w:rPr>
      <w:rFonts w:ascii="Calibri Light" w:hAnsi="Calibri Light"/>
      <w:color w:val="2E74B5"/>
      <w:sz w:val="32"/>
      <w:szCs w:val="32"/>
    </w:rPr>
  </w:style>
  <w:style w:type="paragraph" w:styleId="35">
    <w:name w:val="toc 3"/>
    <w:basedOn w:val="a2"/>
    <w:next w:val="a2"/>
    <w:autoRedefine/>
    <w:uiPriority w:val="39"/>
    <w:rsid w:val="00AD1BE3"/>
    <w:pPr>
      <w:spacing w:after="100"/>
      <w:ind w:left="400"/>
    </w:pPr>
  </w:style>
  <w:style w:type="paragraph" w:customStyle="1" w:styleId="xl76">
    <w:name w:val="xl76"/>
    <w:basedOn w:val="a2"/>
    <w:rsid w:val="00AD1BE3"/>
    <w:pPr>
      <w:pBdr>
        <w:top w:val="single" w:sz="4" w:space="0" w:color="auto"/>
        <w:bottom w:val="single" w:sz="4" w:space="0" w:color="auto"/>
        <w:right w:val="double" w:sz="6" w:space="0" w:color="000000"/>
      </w:pBdr>
      <w:shd w:val="clear" w:color="FFFFCC" w:fill="FFFFFF"/>
      <w:spacing w:before="100" w:beforeAutospacing="1" w:after="100" w:afterAutospacing="1"/>
      <w:jc w:val="center"/>
      <w:textAlignment w:val="center"/>
    </w:pPr>
    <w:rPr>
      <w:b/>
      <w:bCs/>
      <w:sz w:val="22"/>
      <w:szCs w:val="22"/>
    </w:rPr>
  </w:style>
  <w:style w:type="numbering" w:customStyle="1" w:styleId="27">
    <w:name w:val="Нет списка2"/>
    <w:next w:val="a5"/>
    <w:uiPriority w:val="99"/>
    <w:semiHidden/>
    <w:unhideWhenUsed/>
    <w:rsid w:val="00AD1BE3"/>
  </w:style>
  <w:style w:type="table" w:customStyle="1" w:styleId="28">
    <w:name w:val="Сетка таблицы2"/>
    <w:basedOn w:val="a4"/>
    <w:next w:val="af4"/>
    <w:rsid w:val="00AD1BE3"/>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D1BE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310">
    <w:name w:val="Объемная таблица 31"/>
    <w:basedOn w:val="a4"/>
    <w:next w:val="34"/>
    <w:rsid w:val="00AD1BE3"/>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36">
    <w:name w:val="Нет списка3"/>
    <w:next w:val="a5"/>
    <w:uiPriority w:val="99"/>
    <w:semiHidden/>
    <w:unhideWhenUsed/>
    <w:rsid w:val="00AD1BE3"/>
  </w:style>
  <w:style w:type="numbering" w:customStyle="1" w:styleId="110">
    <w:name w:val="Нет списка11"/>
    <w:next w:val="a5"/>
    <w:uiPriority w:val="99"/>
    <w:semiHidden/>
    <w:unhideWhenUsed/>
    <w:rsid w:val="00AD1BE3"/>
  </w:style>
  <w:style w:type="paragraph" w:customStyle="1" w:styleId="font5">
    <w:name w:val="font5"/>
    <w:basedOn w:val="a2"/>
    <w:rsid w:val="00AD1BE3"/>
    <w:pPr>
      <w:spacing w:before="100" w:beforeAutospacing="1" w:after="100" w:afterAutospacing="1"/>
    </w:pPr>
    <w:rPr>
      <w:sz w:val="22"/>
      <w:szCs w:val="22"/>
      <w:u w:val="single"/>
    </w:rPr>
  </w:style>
  <w:style w:type="table" w:styleId="affc">
    <w:name w:val="Table Theme"/>
    <w:basedOn w:val="a4"/>
    <w:rsid w:val="00AD1BE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 светлая1"/>
    <w:basedOn w:val="a4"/>
    <w:uiPriority w:val="40"/>
    <w:rsid w:val="00AD1BE3"/>
    <w:rPr>
      <w:rFonts w:ascii="Times New Roman" w:eastAsia="Times New Roman" w:hAnsi="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xl77">
    <w:name w:val="xl77"/>
    <w:basedOn w:val="a2"/>
    <w:rsid w:val="00AD1BE3"/>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b/>
      <w:bCs/>
      <w:sz w:val="22"/>
      <w:szCs w:val="22"/>
    </w:rPr>
  </w:style>
  <w:style w:type="paragraph" w:customStyle="1" w:styleId="xl78">
    <w:name w:val="xl78"/>
    <w:basedOn w:val="a2"/>
    <w:rsid w:val="00AD1BE3"/>
    <w:pPr>
      <w:pBdr>
        <w:top w:val="double" w:sz="6" w:space="0" w:color="000000"/>
        <w:left w:val="double" w:sz="6" w:space="0" w:color="000000"/>
        <w:bottom w:val="single" w:sz="4" w:space="0" w:color="auto"/>
      </w:pBdr>
      <w:shd w:val="clear" w:color="FFFFCC" w:fill="FFFFFF"/>
      <w:spacing w:before="100" w:beforeAutospacing="1" w:after="100" w:afterAutospacing="1"/>
      <w:jc w:val="center"/>
      <w:textAlignment w:val="center"/>
    </w:pPr>
    <w:rPr>
      <w:b/>
      <w:bCs/>
      <w:sz w:val="22"/>
      <w:szCs w:val="22"/>
    </w:rPr>
  </w:style>
  <w:style w:type="paragraph" w:customStyle="1" w:styleId="xl79">
    <w:name w:val="xl79"/>
    <w:basedOn w:val="a2"/>
    <w:rsid w:val="00AD1BE3"/>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i/>
      <w:iCs/>
      <w:sz w:val="24"/>
      <w:szCs w:val="24"/>
    </w:rPr>
  </w:style>
  <w:style w:type="paragraph" w:customStyle="1" w:styleId="xl80">
    <w:name w:val="xl80"/>
    <w:basedOn w:val="a2"/>
    <w:rsid w:val="00AD1BE3"/>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1">
    <w:name w:val="xl81"/>
    <w:basedOn w:val="a2"/>
    <w:rsid w:val="00AD1BE3"/>
    <w:pPr>
      <w:pBdr>
        <w:top w:val="single" w:sz="4" w:space="0" w:color="auto"/>
        <w:bottom w:val="single" w:sz="4" w:space="0" w:color="auto"/>
        <w:right w:val="double" w:sz="6" w:space="0" w:color="000000"/>
      </w:pBdr>
      <w:spacing w:before="100" w:beforeAutospacing="1" w:after="100" w:afterAutospacing="1"/>
      <w:jc w:val="center"/>
      <w:textAlignment w:val="center"/>
    </w:pPr>
    <w:rPr>
      <w:sz w:val="24"/>
      <w:szCs w:val="24"/>
    </w:rPr>
  </w:style>
  <w:style w:type="numbering" w:customStyle="1" w:styleId="41">
    <w:name w:val="Нет списка4"/>
    <w:next w:val="a5"/>
    <w:uiPriority w:val="99"/>
    <w:semiHidden/>
    <w:unhideWhenUsed/>
    <w:rsid w:val="00AD1BE3"/>
  </w:style>
  <w:style w:type="table" w:customStyle="1" w:styleId="42">
    <w:name w:val="Сетка таблицы4"/>
    <w:basedOn w:val="a4"/>
    <w:next w:val="af4"/>
    <w:rsid w:val="00AD1BE3"/>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5"/>
    <w:uiPriority w:val="99"/>
    <w:semiHidden/>
    <w:unhideWhenUsed/>
    <w:rsid w:val="00AD1BE3"/>
  </w:style>
  <w:style w:type="paragraph" w:customStyle="1" w:styleId="xl82">
    <w:name w:val="xl82"/>
    <w:basedOn w:val="a2"/>
    <w:rsid w:val="00AD1BE3"/>
    <w:pPr>
      <w:pBdr>
        <w:top w:val="single" w:sz="4"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i/>
      <w:iCs/>
      <w:sz w:val="24"/>
      <w:szCs w:val="24"/>
    </w:rPr>
  </w:style>
  <w:style w:type="paragraph" w:customStyle="1" w:styleId="xl83">
    <w:name w:val="xl83"/>
    <w:basedOn w:val="a2"/>
    <w:rsid w:val="00AD1BE3"/>
    <w:pPr>
      <w:pBdr>
        <w:top w:val="single" w:sz="4" w:space="0" w:color="000000"/>
        <w:left w:val="single" w:sz="4" w:space="0" w:color="000000"/>
        <w:bottom w:val="double" w:sz="6" w:space="0" w:color="000000"/>
        <w:right w:val="double" w:sz="6" w:space="0" w:color="000000"/>
      </w:pBdr>
      <w:spacing w:before="100" w:beforeAutospacing="1" w:after="100" w:afterAutospacing="1"/>
      <w:jc w:val="center"/>
      <w:textAlignment w:val="center"/>
    </w:pPr>
    <w:rPr>
      <w:i/>
      <w:iCs/>
      <w:sz w:val="24"/>
      <w:szCs w:val="24"/>
    </w:rPr>
  </w:style>
  <w:style w:type="paragraph" w:customStyle="1" w:styleId="ConsPlusTitle">
    <w:name w:val="ConsPlusTitle"/>
    <w:rsid w:val="00AD1BE3"/>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link w:val="ConsPlusNormal0"/>
    <w:rsid w:val="00AD1BE3"/>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AD1BE3"/>
    <w:rPr>
      <w:rFonts w:ascii="Arial" w:eastAsia="Times New Roman" w:hAnsi="Arial" w:cs="Arial"/>
    </w:rPr>
  </w:style>
  <w:style w:type="character" w:customStyle="1" w:styleId="FontStyle65">
    <w:name w:val="Font Style65"/>
    <w:uiPriority w:val="99"/>
    <w:rsid w:val="00AD1BE3"/>
    <w:rPr>
      <w:rFonts w:ascii="Book Antiqua" w:hAnsi="Book Antiqua" w:cs="Book Antiqua"/>
      <w:sz w:val="22"/>
      <w:szCs w:val="22"/>
    </w:rPr>
  </w:style>
  <w:style w:type="paragraph" w:customStyle="1" w:styleId="Style8">
    <w:name w:val="Style8"/>
    <w:basedOn w:val="a2"/>
    <w:uiPriority w:val="99"/>
    <w:rsid w:val="00AD1BE3"/>
    <w:pPr>
      <w:widowControl w:val="0"/>
      <w:autoSpaceDE w:val="0"/>
      <w:autoSpaceDN w:val="0"/>
      <w:adjustRightInd w:val="0"/>
      <w:spacing w:line="270" w:lineRule="exact"/>
      <w:ind w:hanging="295"/>
    </w:pPr>
    <w:rPr>
      <w:rFonts w:ascii="Microsoft Sans Serif" w:hAnsi="Microsoft Sans Serif"/>
      <w:sz w:val="24"/>
      <w:szCs w:val="24"/>
    </w:rPr>
  </w:style>
  <w:style w:type="character" w:customStyle="1" w:styleId="FontStyle29">
    <w:name w:val="Font Style29"/>
    <w:uiPriority w:val="99"/>
    <w:rsid w:val="00AD1BE3"/>
    <w:rPr>
      <w:rFonts w:ascii="Arial" w:hAnsi="Arial" w:cs="Arial"/>
      <w:sz w:val="18"/>
      <w:szCs w:val="18"/>
    </w:rPr>
  </w:style>
  <w:style w:type="character" w:customStyle="1" w:styleId="BodyText14SingleJustifiedChar">
    <w:name w:val="Body_Text (14 Single Justified) Char"/>
    <w:link w:val="BodyText14SingleJustified"/>
    <w:locked/>
    <w:rsid w:val="00AD1BE3"/>
    <w:rPr>
      <w:sz w:val="28"/>
      <w:szCs w:val="28"/>
    </w:rPr>
  </w:style>
  <w:style w:type="paragraph" w:customStyle="1" w:styleId="BodyText14SingleJustified">
    <w:name w:val="Body_Text (14 Single Justified)"/>
    <w:basedOn w:val="a2"/>
    <w:link w:val="BodyText14SingleJustifiedChar"/>
    <w:rsid w:val="00AD1BE3"/>
    <w:pPr>
      <w:ind w:firstLine="567"/>
      <w:jc w:val="both"/>
    </w:pPr>
    <w:rPr>
      <w:rFonts w:ascii="Calibri" w:eastAsia="Calibri" w:hAnsi="Calibri"/>
      <w:sz w:val="28"/>
      <w:szCs w:val="28"/>
    </w:rPr>
  </w:style>
  <w:style w:type="paragraph" w:customStyle="1" w:styleId="BodyMarked14SingleJustified">
    <w:name w:val="Body_Marked (14 Single Justified)"/>
    <w:basedOn w:val="BodyText14SingleJustified"/>
    <w:rsid w:val="00AD1BE3"/>
    <w:pPr>
      <w:numPr>
        <w:numId w:val="7"/>
      </w:numPr>
      <w:tabs>
        <w:tab w:val="clear" w:pos="851"/>
        <w:tab w:val="num" w:pos="360"/>
        <w:tab w:val="num" w:pos="928"/>
        <w:tab w:val="num" w:pos="1134"/>
        <w:tab w:val="num" w:pos="1226"/>
        <w:tab w:val="num" w:pos="1259"/>
      </w:tabs>
      <w:ind w:left="0" w:firstLine="567"/>
    </w:pPr>
  </w:style>
  <w:style w:type="paragraph" w:customStyle="1" w:styleId="a">
    <w:name w:val="Перечисление"/>
    <w:basedOn w:val="af"/>
    <w:link w:val="affd"/>
    <w:qFormat/>
    <w:rsid w:val="00AD1BE3"/>
    <w:pPr>
      <w:numPr>
        <w:numId w:val="8"/>
      </w:numPr>
      <w:tabs>
        <w:tab w:val="left" w:pos="993"/>
      </w:tabs>
      <w:spacing w:line="360" w:lineRule="auto"/>
      <w:ind w:left="0" w:firstLine="851"/>
    </w:pPr>
    <w:rPr>
      <w:rFonts w:ascii="Times New Roman" w:eastAsia="Times New Roman" w:hAnsi="Times New Roman"/>
      <w:color w:val="000000"/>
      <w:sz w:val="24"/>
      <w:szCs w:val="20"/>
    </w:rPr>
  </w:style>
  <w:style w:type="character" w:customStyle="1" w:styleId="affd">
    <w:name w:val="Перечисление Знак"/>
    <w:link w:val="a"/>
    <w:rsid w:val="00AD1BE3"/>
    <w:rPr>
      <w:rFonts w:ascii="Times New Roman" w:eastAsia="Times New Roman" w:hAnsi="Times New Roman"/>
      <w:color w:val="000000"/>
      <w:sz w:val="24"/>
    </w:rPr>
  </w:style>
  <w:style w:type="paragraph" w:customStyle="1" w:styleId="affe">
    <w:name w:val="Абзац"/>
    <w:basedOn w:val="a2"/>
    <w:link w:val="afff"/>
    <w:qFormat/>
    <w:rsid w:val="00AD1BE3"/>
    <w:pPr>
      <w:tabs>
        <w:tab w:val="left" w:pos="851"/>
      </w:tabs>
      <w:autoSpaceDE w:val="0"/>
      <w:autoSpaceDN w:val="0"/>
      <w:adjustRightInd w:val="0"/>
      <w:spacing w:before="120" w:after="60"/>
      <w:ind w:firstLine="567"/>
      <w:jc w:val="both"/>
    </w:pPr>
    <w:rPr>
      <w:rFonts w:ascii="Tahoma" w:hAnsi="Tahoma"/>
      <w:sz w:val="24"/>
      <w:szCs w:val="24"/>
    </w:rPr>
  </w:style>
  <w:style w:type="character" w:customStyle="1" w:styleId="afff">
    <w:name w:val="Абзац Знак"/>
    <w:link w:val="affe"/>
    <w:rsid w:val="00AD1BE3"/>
    <w:rPr>
      <w:rFonts w:ascii="Tahoma" w:eastAsia="Times New Roman" w:hAnsi="Tahoma"/>
      <w:sz w:val="24"/>
      <w:szCs w:val="24"/>
    </w:rPr>
  </w:style>
  <w:style w:type="paragraph" w:styleId="a1">
    <w:name w:val="List"/>
    <w:basedOn w:val="a2"/>
    <w:link w:val="afff0"/>
    <w:rsid w:val="00AD1BE3"/>
    <w:pPr>
      <w:numPr>
        <w:numId w:val="9"/>
      </w:numPr>
      <w:tabs>
        <w:tab w:val="left" w:pos="851"/>
      </w:tabs>
      <w:spacing w:before="120" w:after="60"/>
      <w:ind w:left="0"/>
      <w:jc w:val="both"/>
    </w:pPr>
    <w:rPr>
      <w:rFonts w:ascii="Tahoma" w:hAnsi="Tahoma"/>
      <w:snapToGrid w:val="0"/>
      <w:sz w:val="24"/>
      <w:szCs w:val="24"/>
    </w:rPr>
  </w:style>
  <w:style w:type="character" w:customStyle="1" w:styleId="afff0">
    <w:name w:val="Список Знак"/>
    <w:link w:val="a1"/>
    <w:rsid w:val="00AD1BE3"/>
    <w:rPr>
      <w:rFonts w:ascii="Tahoma" w:eastAsia="Times New Roman" w:hAnsi="Tahoma"/>
      <w:snapToGrid w:val="0"/>
      <w:sz w:val="24"/>
      <w:szCs w:val="24"/>
    </w:rPr>
  </w:style>
  <w:style w:type="paragraph" w:customStyle="1" w:styleId="afff1">
    <w:name w:val="Название таблицы"/>
    <w:basedOn w:val="afff2"/>
    <w:qFormat/>
    <w:rsid w:val="00AD1BE3"/>
    <w:pPr>
      <w:spacing w:before="120"/>
      <w:jc w:val="both"/>
    </w:pPr>
    <w:rPr>
      <w:rFonts w:ascii="Tahoma" w:hAnsi="Tahoma" w:cs="Tahoma"/>
      <w:b w:val="0"/>
      <w:sz w:val="24"/>
      <w:szCs w:val="24"/>
    </w:rPr>
  </w:style>
  <w:style w:type="numbering" w:customStyle="1" w:styleId="1ai1">
    <w:name w:val="1 / a / i1"/>
    <w:basedOn w:val="a5"/>
    <w:next w:val="1ai"/>
    <w:rsid w:val="00AD1BE3"/>
    <w:pPr>
      <w:numPr>
        <w:numId w:val="10"/>
      </w:numPr>
    </w:pPr>
  </w:style>
  <w:style w:type="paragraph" w:styleId="afff2">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2"/>
    <w:next w:val="a2"/>
    <w:link w:val="29"/>
    <w:unhideWhenUsed/>
    <w:qFormat/>
    <w:rsid w:val="00AD1BE3"/>
    <w:rPr>
      <w:b/>
      <w:bCs/>
    </w:rPr>
  </w:style>
  <w:style w:type="numbering" w:styleId="1ai">
    <w:name w:val="Outline List 1"/>
    <w:basedOn w:val="a5"/>
    <w:rsid w:val="00AD1BE3"/>
    <w:pPr>
      <w:numPr>
        <w:numId w:val="6"/>
      </w:numPr>
    </w:pPr>
  </w:style>
  <w:style w:type="paragraph" w:customStyle="1" w:styleId="afff3">
    <w:name w:val="Табличный_заголовки"/>
    <w:basedOn w:val="a2"/>
    <w:rsid w:val="00AD1BE3"/>
    <w:pPr>
      <w:keepNext/>
      <w:keepLines/>
      <w:jc w:val="center"/>
    </w:pPr>
    <w:rPr>
      <w:b/>
    </w:rPr>
  </w:style>
  <w:style w:type="character" w:customStyle="1" w:styleId="nowrap">
    <w:name w:val="nowrap"/>
    <w:rsid w:val="00AD1BE3"/>
  </w:style>
  <w:style w:type="character" w:customStyle="1" w:styleId="29">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2"/>
    <w:locked/>
    <w:rsid w:val="00AD1BE3"/>
    <w:rPr>
      <w:rFonts w:ascii="Times New Roman" w:eastAsia="Times New Roman" w:hAnsi="Times New Roman"/>
      <w:b/>
      <w:bCs/>
    </w:rPr>
  </w:style>
  <w:style w:type="paragraph" w:customStyle="1" w:styleId="afff4">
    <w:name w:val="Табличный_центр"/>
    <w:basedOn w:val="a2"/>
    <w:rsid w:val="00AD1BE3"/>
    <w:pPr>
      <w:jc w:val="center"/>
    </w:pPr>
    <w:rPr>
      <w:sz w:val="22"/>
      <w:szCs w:val="22"/>
    </w:rPr>
  </w:style>
  <w:style w:type="paragraph" w:customStyle="1" w:styleId="afff5">
    <w:name w:val="Табличный_слева"/>
    <w:basedOn w:val="a2"/>
    <w:rsid w:val="00AD1BE3"/>
    <w:rPr>
      <w:sz w:val="22"/>
      <w:szCs w:val="22"/>
    </w:rPr>
  </w:style>
  <w:style w:type="paragraph" w:styleId="afff6">
    <w:name w:val="Document Map"/>
    <w:basedOn w:val="a2"/>
    <w:link w:val="afff7"/>
    <w:rsid w:val="00AD1BE3"/>
    <w:rPr>
      <w:rFonts w:ascii="Tahoma" w:hAnsi="Tahoma"/>
      <w:sz w:val="16"/>
      <w:szCs w:val="16"/>
    </w:rPr>
  </w:style>
  <w:style w:type="character" w:customStyle="1" w:styleId="afff7">
    <w:name w:val="Схема документа Знак"/>
    <w:basedOn w:val="a3"/>
    <w:link w:val="afff6"/>
    <w:rsid w:val="00AD1BE3"/>
    <w:rPr>
      <w:rFonts w:ascii="Tahoma" w:eastAsia="Times New Roman" w:hAnsi="Tahoma"/>
      <w:sz w:val="16"/>
      <w:szCs w:val="16"/>
    </w:rPr>
  </w:style>
  <w:style w:type="paragraph" w:styleId="afff8">
    <w:name w:val="Block Text"/>
    <w:basedOn w:val="a2"/>
    <w:rsid w:val="00AD1BE3"/>
    <w:pPr>
      <w:ind w:left="567" w:right="338"/>
      <w:jc w:val="both"/>
    </w:pPr>
    <w:rPr>
      <w:sz w:val="24"/>
    </w:rPr>
  </w:style>
  <w:style w:type="table" w:styleId="17">
    <w:name w:val="Table Grid 1"/>
    <w:basedOn w:val="a4"/>
    <w:rsid w:val="00AD1BE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84">
    <w:name w:val="xl84"/>
    <w:basedOn w:val="a2"/>
    <w:rsid w:val="00AD1BE3"/>
    <w:pPr>
      <w:pBdr>
        <w:top w:val="single" w:sz="4" w:space="0" w:color="auto"/>
        <w:bottom w:val="single" w:sz="4" w:space="0" w:color="auto"/>
      </w:pBdr>
      <w:spacing w:before="100" w:beforeAutospacing="1" w:after="100" w:afterAutospacing="1"/>
      <w:jc w:val="center"/>
      <w:textAlignment w:val="center"/>
    </w:pPr>
    <w:rPr>
      <w:i/>
      <w:iCs/>
      <w:sz w:val="24"/>
      <w:szCs w:val="24"/>
    </w:rPr>
  </w:style>
  <w:style w:type="paragraph" w:customStyle="1" w:styleId="xl85">
    <w:name w:val="xl85"/>
    <w:basedOn w:val="a2"/>
    <w:rsid w:val="00AD1BE3"/>
    <w:pPr>
      <w:pBdr>
        <w:top w:val="single" w:sz="4" w:space="0" w:color="auto"/>
        <w:bottom w:val="single" w:sz="4" w:space="0" w:color="auto"/>
        <w:right w:val="double" w:sz="6" w:space="0" w:color="000000"/>
      </w:pBdr>
      <w:spacing w:before="100" w:beforeAutospacing="1" w:after="100" w:afterAutospacing="1"/>
      <w:jc w:val="center"/>
      <w:textAlignment w:val="center"/>
    </w:pPr>
    <w:rPr>
      <w:i/>
      <w:iCs/>
      <w:sz w:val="24"/>
      <w:szCs w:val="24"/>
    </w:rPr>
  </w:style>
  <w:style w:type="paragraph" w:customStyle="1" w:styleId="xl86">
    <w:name w:val="xl86"/>
    <w:basedOn w:val="a2"/>
    <w:rsid w:val="00AD1BE3"/>
    <w:pPr>
      <w:pBdr>
        <w:top w:val="single" w:sz="4" w:space="0" w:color="auto"/>
        <w:left w:val="double" w:sz="6" w:space="0" w:color="000000"/>
        <w:bottom w:val="single" w:sz="4" w:space="0" w:color="auto"/>
        <w:right w:val="single" w:sz="4" w:space="0" w:color="000000"/>
      </w:pBdr>
      <w:shd w:val="clear" w:color="FFFFCC" w:fill="FFFFFF"/>
      <w:spacing w:before="100" w:beforeAutospacing="1" w:after="100" w:afterAutospacing="1"/>
      <w:jc w:val="center"/>
      <w:textAlignment w:val="center"/>
    </w:pPr>
    <w:rPr>
      <w:i/>
      <w:iCs/>
      <w:sz w:val="24"/>
      <w:szCs w:val="24"/>
    </w:rPr>
  </w:style>
  <w:style w:type="paragraph" w:customStyle="1" w:styleId="xl87">
    <w:name w:val="xl87"/>
    <w:basedOn w:val="a2"/>
    <w:rsid w:val="00AD1BE3"/>
    <w:pPr>
      <w:pBdr>
        <w:top w:val="single" w:sz="4" w:space="0" w:color="auto"/>
        <w:left w:val="single" w:sz="4" w:space="0" w:color="000000"/>
        <w:bottom w:val="single" w:sz="4" w:space="0" w:color="auto"/>
        <w:right w:val="single" w:sz="4" w:space="0" w:color="000000"/>
      </w:pBdr>
      <w:spacing w:before="100" w:beforeAutospacing="1" w:after="100" w:afterAutospacing="1"/>
      <w:jc w:val="center"/>
      <w:textAlignment w:val="center"/>
    </w:pPr>
    <w:rPr>
      <w:i/>
      <w:iCs/>
      <w:sz w:val="24"/>
      <w:szCs w:val="24"/>
    </w:rPr>
  </w:style>
  <w:style w:type="paragraph" w:customStyle="1" w:styleId="xl88">
    <w:name w:val="xl88"/>
    <w:basedOn w:val="a2"/>
    <w:rsid w:val="00AD1BE3"/>
    <w:pPr>
      <w:pBdr>
        <w:top w:val="single" w:sz="4" w:space="0" w:color="auto"/>
        <w:left w:val="single" w:sz="4" w:space="0" w:color="000000"/>
        <w:bottom w:val="single" w:sz="4" w:space="0" w:color="auto"/>
        <w:right w:val="double" w:sz="6" w:space="0" w:color="000000"/>
      </w:pBdr>
      <w:spacing w:before="100" w:beforeAutospacing="1" w:after="100" w:afterAutospacing="1"/>
      <w:jc w:val="center"/>
      <w:textAlignment w:val="center"/>
    </w:pPr>
    <w:rPr>
      <w:i/>
      <w:iCs/>
      <w:sz w:val="24"/>
      <w:szCs w:val="24"/>
    </w:rPr>
  </w:style>
  <w:style w:type="paragraph" w:customStyle="1" w:styleId="xl89">
    <w:name w:val="xl89"/>
    <w:basedOn w:val="a2"/>
    <w:rsid w:val="00AD1BE3"/>
    <w:pPr>
      <w:pBdr>
        <w:top w:val="single" w:sz="4" w:space="0" w:color="auto"/>
        <w:left w:val="double" w:sz="6" w:space="0" w:color="000000"/>
        <w:bottom w:val="double" w:sz="6" w:space="0" w:color="000000"/>
        <w:right w:val="single" w:sz="4" w:space="0" w:color="000000"/>
      </w:pBdr>
      <w:shd w:val="clear" w:color="FFFFCC" w:fill="FFFFFF"/>
      <w:spacing w:before="100" w:beforeAutospacing="1" w:after="100" w:afterAutospacing="1"/>
      <w:jc w:val="center"/>
      <w:textAlignment w:val="center"/>
    </w:pPr>
    <w:rPr>
      <w:i/>
      <w:iCs/>
      <w:sz w:val="24"/>
      <w:szCs w:val="24"/>
    </w:rPr>
  </w:style>
  <w:style w:type="paragraph" w:customStyle="1" w:styleId="xl90">
    <w:name w:val="xl90"/>
    <w:basedOn w:val="a2"/>
    <w:rsid w:val="00AD1BE3"/>
    <w:pPr>
      <w:pBdr>
        <w:top w:val="single" w:sz="4" w:space="0" w:color="auto"/>
        <w:left w:val="single" w:sz="4" w:space="0" w:color="000000"/>
        <w:bottom w:val="double" w:sz="6" w:space="0" w:color="000000"/>
        <w:right w:val="single" w:sz="4" w:space="0" w:color="000000"/>
      </w:pBdr>
      <w:spacing w:before="100" w:beforeAutospacing="1" w:after="100" w:afterAutospacing="1"/>
      <w:jc w:val="center"/>
      <w:textAlignment w:val="center"/>
    </w:pPr>
    <w:rPr>
      <w:i/>
      <w:iCs/>
      <w:sz w:val="24"/>
      <w:szCs w:val="24"/>
    </w:rPr>
  </w:style>
  <w:style w:type="paragraph" w:customStyle="1" w:styleId="xl91">
    <w:name w:val="xl91"/>
    <w:basedOn w:val="a2"/>
    <w:rsid w:val="00AD1BE3"/>
    <w:pPr>
      <w:pBdr>
        <w:top w:val="single" w:sz="4" w:space="0" w:color="auto"/>
        <w:left w:val="single" w:sz="4" w:space="0" w:color="000000"/>
        <w:bottom w:val="double" w:sz="6" w:space="0" w:color="000000"/>
        <w:right w:val="double" w:sz="6" w:space="0" w:color="000000"/>
      </w:pBdr>
      <w:spacing w:before="100" w:beforeAutospacing="1" w:after="100" w:afterAutospacing="1"/>
      <w:jc w:val="center"/>
      <w:textAlignment w:val="center"/>
    </w:pPr>
    <w:rPr>
      <w:i/>
      <w:iCs/>
      <w:sz w:val="24"/>
      <w:szCs w:val="24"/>
    </w:rPr>
  </w:style>
  <w:style w:type="paragraph" w:customStyle="1" w:styleId="xl92">
    <w:name w:val="xl92"/>
    <w:basedOn w:val="a2"/>
    <w:rsid w:val="00AD1BE3"/>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i/>
      <w:iCs/>
      <w:sz w:val="24"/>
      <w:szCs w:val="24"/>
    </w:rPr>
  </w:style>
  <w:style w:type="paragraph" w:customStyle="1" w:styleId="xl93">
    <w:name w:val="xl93"/>
    <w:basedOn w:val="a2"/>
    <w:rsid w:val="00AD1BE3"/>
    <w:pPr>
      <w:pBdr>
        <w:top w:val="single" w:sz="4" w:space="0" w:color="auto"/>
        <w:bottom w:val="single" w:sz="4" w:space="0" w:color="auto"/>
      </w:pBdr>
      <w:spacing w:before="100" w:beforeAutospacing="1" w:after="100" w:afterAutospacing="1"/>
      <w:jc w:val="center"/>
      <w:textAlignment w:val="center"/>
    </w:pPr>
    <w:rPr>
      <w:i/>
      <w:iCs/>
      <w:sz w:val="24"/>
      <w:szCs w:val="24"/>
    </w:rPr>
  </w:style>
  <w:style w:type="paragraph" w:customStyle="1" w:styleId="xl94">
    <w:name w:val="xl94"/>
    <w:basedOn w:val="a2"/>
    <w:rsid w:val="00AD1BE3"/>
    <w:pPr>
      <w:pBdr>
        <w:top w:val="single" w:sz="4" w:space="0" w:color="auto"/>
        <w:bottom w:val="single" w:sz="4" w:space="0" w:color="auto"/>
        <w:right w:val="double" w:sz="6" w:space="0" w:color="000000"/>
      </w:pBdr>
      <w:spacing w:before="100" w:beforeAutospacing="1" w:after="100" w:afterAutospacing="1"/>
      <w:jc w:val="center"/>
      <w:textAlignment w:val="center"/>
    </w:pPr>
    <w:rPr>
      <w:i/>
      <w:iCs/>
      <w:sz w:val="24"/>
      <w:szCs w:val="24"/>
    </w:rPr>
  </w:style>
  <w:style w:type="paragraph" w:customStyle="1" w:styleId="xl95">
    <w:name w:val="xl95"/>
    <w:basedOn w:val="a2"/>
    <w:rsid w:val="00AD1BE3"/>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b/>
      <w:bCs/>
      <w:sz w:val="22"/>
      <w:szCs w:val="22"/>
    </w:rPr>
  </w:style>
  <w:style w:type="paragraph" w:customStyle="1" w:styleId="Style4">
    <w:name w:val="Style4"/>
    <w:basedOn w:val="a2"/>
    <w:uiPriority w:val="99"/>
    <w:rsid w:val="00AD1BE3"/>
    <w:pPr>
      <w:widowControl w:val="0"/>
      <w:autoSpaceDE w:val="0"/>
      <w:autoSpaceDN w:val="0"/>
      <w:adjustRightInd w:val="0"/>
      <w:spacing w:line="298" w:lineRule="exact"/>
      <w:jc w:val="both"/>
    </w:pPr>
    <w:rPr>
      <w:sz w:val="24"/>
      <w:szCs w:val="24"/>
    </w:rPr>
  </w:style>
  <w:style w:type="character" w:customStyle="1" w:styleId="afff9">
    <w:name w:val="Неразрешенное упоминание"/>
    <w:uiPriority w:val="99"/>
    <w:semiHidden/>
    <w:unhideWhenUsed/>
    <w:rsid w:val="00AD1BE3"/>
    <w:rPr>
      <w:color w:val="605E5C"/>
      <w:shd w:val="clear" w:color="auto" w:fill="E1DFDD"/>
    </w:rPr>
  </w:style>
  <w:style w:type="character" w:customStyle="1" w:styleId="2a">
    <w:name w:val="Заголовок Знак2"/>
    <w:uiPriority w:val="10"/>
    <w:rsid w:val="00AD1BE3"/>
    <w:rPr>
      <w:rFonts w:ascii="Calibri Light" w:eastAsia="Times New Roman" w:hAnsi="Calibri Light" w:cs="Times New Roman"/>
      <w:spacing w:val="-10"/>
      <w:kern w:val="28"/>
      <w:sz w:val="56"/>
      <w:szCs w:val="56"/>
    </w:rPr>
  </w:style>
  <w:style w:type="character" w:styleId="afffa">
    <w:name w:val="annotation reference"/>
    <w:rsid w:val="00AD1BE3"/>
    <w:rPr>
      <w:sz w:val="16"/>
      <w:szCs w:val="16"/>
    </w:rPr>
  </w:style>
  <w:style w:type="paragraph" w:styleId="afffb">
    <w:name w:val="annotation text"/>
    <w:basedOn w:val="a2"/>
    <w:link w:val="afffc"/>
    <w:rsid w:val="00AD1BE3"/>
  </w:style>
  <w:style w:type="character" w:customStyle="1" w:styleId="afffc">
    <w:name w:val="Текст примечания Знак"/>
    <w:basedOn w:val="a3"/>
    <w:link w:val="afffb"/>
    <w:rsid w:val="00AD1BE3"/>
    <w:rPr>
      <w:rFonts w:ascii="Times New Roman" w:eastAsia="Times New Roman" w:hAnsi="Times New Roman"/>
    </w:rPr>
  </w:style>
  <w:style w:type="paragraph" w:styleId="afffd">
    <w:name w:val="annotation subject"/>
    <w:basedOn w:val="afffb"/>
    <w:next w:val="afffb"/>
    <w:link w:val="afffe"/>
    <w:rsid w:val="00AD1BE3"/>
    <w:rPr>
      <w:b/>
      <w:bCs/>
    </w:rPr>
  </w:style>
  <w:style w:type="character" w:customStyle="1" w:styleId="afffe">
    <w:name w:val="Тема примечания Знак"/>
    <w:basedOn w:val="afffc"/>
    <w:link w:val="afffd"/>
    <w:rsid w:val="00AD1BE3"/>
    <w:rPr>
      <w:rFonts w:ascii="Times New Roman" w:eastAsia="Times New Roman" w:hAnsi="Times New Roman"/>
      <w:b/>
      <w:bCs/>
    </w:rPr>
  </w:style>
  <w:style w:type="paragraph" w:customStyle="1" w:styleId="xl96">
    <w:name w:val="xl96"/>
    <w:basedOn w:val="a2"/>
    <w:rsid w:val="00AD1BE3"/>
    <w:pPr>
      <w:pBdr>
        <w:left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97">
    <w:name w:val="xl97"/>
    <w:basedOn w:val="a2"/>
    <w:rsid w:val="00AD1BE3"/>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top"/>
    </w:pPr>
    <w:rPr>
      <w:rFonts w:ascii="Calibri" w:hAnsi="Calibri"/>
      <w:sz w:val="24"/>
      <w:szCs w:val="24"/>
    </w:rPr>
  </w:style>
  <w:style w:type="paragraph" w:customStyle="1" w:styleId="xl98">
    <w:name w:val="xl98"/>
    <w:basedOn w:val="a2"/>
    <w:rsid w:val="00AD1BE3"/>
    <w:pPr>
      <w:pBdr>
        <w:left w:val="single" w:sz="4" w:space="0" w:color="auto"/>
        <w:right w:val="single" w:sz="8" w:space="0" w:color="auto"/>
      </w:pBdr>
      <w:shd w:val="clear" w:color="000000" w:fill="FFFFFF"/>
      <w:spacing w:before="100" w:beforeAutospacing="1" w:after="100" w:afterAutospacing="1"/>
      <w:jc w:val="center"/>
      <w:textAlignment w:val="top"/>
    </w:pPr>
    <w:rPr>
      <w:rFonts w:ascii="Calibri" w:hAnsi="Calibri"/>
      <w:sz w:val="24"/>
      <w:szCs w:val="24"/>
    </w:rPr>
  </w:style>
  <w:style w:type="paragraph" w:customStyle="1" w:styleId="xl99">
    <w:name w:val="xl99"/>
    <w:basedOn w:val="a2"/>
    <w:rsid w:val="00AD1BE3"/>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Calibri" w:hAnsi="Calibri"/>
      <w:sz w:val="24"/>
      <w:szCs w:val="24"/>
    </w:rPr>
  </w:style>
  <w:style w:type="paragraph" w:customStyle="1" w:styleId="xl100">
    <w:name w:val="xl100"/>
    <w:basedOn w:val="a2"/>
    <w:rsid w:val="00AD1BE3"/>
    <w:pPr>
      <w:pBdr>
        <w:top w:val="single" w:sz="8" w:space="0" w:color="auto"/>
        <w:left w:val="single" w:sz="4" w:space="0" w:color="auto"/>
        <w:right w:val="single" w:sz="4" w:space="0" w:color="auto"/>
      </w:pBdr>
      <w:shd w:val="clear" w:color="000000" w:fill="E7E6E6"/>
      <w:spacing w:before="100" w:beforeAutospacing="1" w:after="100" w:afterAutospacing="1"/>
      <w:jc w:val="center"/>
      <w:textAlignment w:val="top"/>
    </w:pPr>
  </w:style>
  <w:style w:type="paragraph" w:customStyle="1" w:styleId="xl101">
    <w:name w:val="xl101"/>
    <w:basedOn w:val="a2"/>
    <w:rsid w:val="00AD1BE3"/>
    <w:pPr>
      <w:pBdr>
        <w:left w:val="single" w:sz="4" w:space="0" w:color="auto"/>
        <w:right w:val="single" w:sz="4" w:space="0" w:color="auto"/>
      </w:pBdr>
      <w:shd w:val="clear" w:color="000000" w:fill="E7E6E6"/>
      <w:spacing w:before="100" w:beforeAutospacing="1" w:after="100" w:afterAutospacing="1"/>
      <w:jc w:val="center"/>
      <w:textAlignment w:val="top"/>
    </w:pPr>
  </w:style>
  <w:style w:type="paragraph" w:customStyle="1" w:styleId="xl102">
    <w:name w:val="xl102"/>
    <w:basedOn w:val="a2"/>
    <w:rsid w:val="00AD1BE3"/>
    <w:pPr>
      <w:pBdr>
        <w:left w:val="single" w:sz="4" w:space="0" w:color="auto"/>
        <w:bottom w:val="single" w:sz="8" w:space="0" w:color="auto"/>
        <w:right w:val="single" w:sz="4" w:space="0" w:color="auto"/>
      </w:pBdr>
      <w:shd w:val="clear" w:color="000000" w:fill="E7E6E6"/>
      <w:spacing w:before="100" w:beforeAutospacing="1" w:after="100" w:afterAutospacing="1"/>
      <w:jc w:val="center"/>
      <w:textAlignment w:val="top"/>
    </w:pPr>
  </w:style>
  <w:style w:type="paragraph" w:customStyle="1" w:styleId="xl103">
    <w:name w:val="xl103"/>
    <w:basedOn w:val="a2"/>
    <w:rsid w:val="00AD1BE3"/>
    <w:pPr>
      <w:pBdr>
        <w:top w:val="single" w:sz="8" w:space="0" w:color="auto"/>
        <w:left w:val="single" w:sz="4" w:space="0" w:color="auto"/>
        <w:right w:val="single" w:sz="8" w:space="0" w:color="auto"/>
      </w:pBdr>
      <w:shd w:val="clear" w:color="000000" w:fill="E7E6E6"/>
      <w:spacing w:before="100" w:beforeAutospacing="1" w:after="100" w:afterAutospacing="1"/>
      <w:jc w:val="center"/>
      <w:textAlignment w:val="center"/>
    </w:pPr>
  </w:style>
  <w:style w:type="paragraph" w:customStyle="1" w:styleId="xl104">
    <w:name w:val="xl104"/>
    <w:basedOn w:val="a2"/>
    <w:rsid w:val="00AD1BE3"/>
    <w:pPr>
      <w:pBdr>
        <w:left w:val="single" w:sz="4" w:space="0" w:color="auto"/>
        <w:right w:val="single" w:sz="8" w:space="0" w:color="auto"/>
      </w:pBdr>
      <w:shd w:val="clear" w:color="000000" w:fill="E7E6E6"/>
      <w:spacing w:before="100" w:beforeAutospacing="1" w:after="100" w:afterAutospacing="1"/>
      <w:jc w:val="center"/>
      <w:textAlignment w:val="center"/>
    </w:pPr>
  </w:style>
  <w:style w:type="paragraph" w:customStyle="1" w:styleId="xl105">
    <w:name w:val="xl105"/>
    <w:basedOn w:val="a2"/>
    <w:rsid w:val="00AD1BE3"/>
    <w:pPr>
      <w:pBdr>
        <w:left w:val="single" w:sz="4" w:space="0" w:color="auto"/>
        <w:bottom w:val="single" w:sz="8" w:space="0" w:color="auto"/>
        <w:right w:val="single" w:sz="8" w:space="0" w:color="auto"/>
      </w:pBdr>
      <w:shd w:val="clear" w:color="000000" w:fill="E7E6E6"/>
      <w:spacing w:before="100" w:beforeAutospacing="1" w:after="100" w:afterAutospacing="1"/>
      <w:jc w:val="center"/>
      <w:textAlignment w:val="center"/>
    </w:pPr>
  </w:style>
  <w:style w:type="paragraph" w:customStyle="1" w:styleId="xl106">
    <w:name w:val="xl106"/>
    <w:basedOn w:val="a2"/>
    <w:rsid w:val="00AD1BE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7">
    <w:name w:val="xl107"/>
    <w:basedOn w:val="a2"/>
    <w:rsid w:val="00AD1BE3"/>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08">
    <w:name w:val="xl108"/>
    <w:basedOn w:val="a2"/>
    <w:rsid w:val="00AD1BE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109">
    <w:name w:val="xl109"/>
    <w:basedOn w:val="a2"/>
    <w:rsid w:val="00AD1BE3"/>
    <w:pPr>
      <w:pBdr>
        <w:top w:val="single" w:sz="8" w:space="0" w:color="auto"/>
        <w:left w:val="single" w:sz="8" w:space="0" w:color="auto"/>
        <w:right w:val="single" w:sz="4" w:space="0" w:color="auto"/>
      </w:pBdr>
      <w:shd w:val="clear" w:color="000000" w:fill="E7E6E6"/>
      <w:spacing w:before="100" w:beforeAutospacing="1" w:after="100" w:afterAutospacing="1"/>
      <w:jc w:val="center"/>
      <w:textAlignment w:val="center"/>
    </w:pPr>
  </w:style>
  <w:style w:type="paragraph" w:customStyle="1" w:styleId="xl110">
    <w:name w:val="xl110"/>
    <w:basedOn w:val="a2"/>
    <w:rsid w:val="00AD1BE3"/>
    <w:pPr>
      <w:pBdr>
        <w:left w:val="single" w:sz="8" w:space="0" w:color="auto"/>
        <w:right w:val="single" w:sz="4" w:space="0" w:color="auto"/>
      </w:pBdr>
      <w:shd w:val="clear" w:color="000000" w:fill="E7E6E6"/>
      <w:spacing w:before="100" w:beforeAutospacing="1" w:after="100" w:afterAutospacing="1"/>
      <w:jc w:val="center"/>
      <w:textAlignment w:val="center"/>
    </w:pPr>
  </w:style>
  <w:style w:type="paragraph" w:customStyle="1" w:styleId="xl111">
    <w:name w:val="xl111"/>
    <w:basedOn w:val="a2"/>
    <w:rsid w:val="00AD1BE3"/>
    <w:pPr>
      <w:pBdr>
        <w:left w:val="single" w:sz="8" w:space="0" w:color="auto"/>
        <w:bottom w:val="single" w:sz="8" w:space="0" w:color="auto"/>
        <w:right w:val="single" w:sz="4" w:space="0" w:color="auto"/>
      </w:pBdr>
      <w:shd w:val="clear" w:color="000000" w:fill="E7E6E6"/>
      <w:spacing w:before="100" w:beforeAutospacing="1" w:after="100" w:afterAutospacing="1"/>
      <w:jc w:val="center"/>
      <w:textAlignment w:val="center"/>
    </w:pPr>
  </w:style>
  <w:style w:type="paragraph" w:customStyle="1" w:styleId="xl112">
    <w:name w:val="xl112"/>
    <w:basedOn w:val="a2"/>
    <w:rsid w:val="00AD1BE3"/>
    <w:pPr>
      <w:pBdr>
        <w:top w:val="single" w:sz="8" w:space="0" w:color="auto"/>
        <w:left w:val="single" w:sz="4" w:space="0" w:color="auto"/>
        <w:right w:val="single" w:sz="4" w:space="0" w:color="auto"/>
      </w:pBdr>
      <w:shd w:val="clear" w:color="000000" w:fill="E7E6E6"/>
      <w:spacing w:before="100" w:beforeAutospacing="1" w:after="100" w:afterAutospacing="1"/>
      <w:jc w:val="center"/>
      <w:textAlignment w:val="center"/>
    </w:pPr>
  </w:style>
  <w:style w:type="paragraph" w:customStyle="1" w:styleId="xl113">
    <w:name w:val="xl113"/>
    <w:basedOn w:val="a2"/>
    <w:rsid w:val="00AD1BE3"/>
    <w:pPr>
      <w:pBdr>
        <w:left w:val="single" w:sz="4" w:space="0" w:color="auto"/>
        <w:right w:val="single" w:sz="4" w:space="0" w:color="auto"/>
      </w:pBdr>
      <w:shd w:val="clear" w:color="000000" w:fill="E7E6E6"/>
      <w:spacing w:before="100" w:beforeAutospacing="1" w:after="100" w:afterAutospacing="1"/>
      <w:jc w:val="center"/>
      <w:textAlignment w:val="center"/>
    </w:pPr>
  </w:style>
  <w:style w:type="paragraph" w:customStyle="1" w:styleId="xl114">
    <w:name w:val="xl114"/>
    <w:basedOn w:val="a2"/>
    <w:rsid w:val="00AD1BE3"/>
    <w:pPr>
      <w:pBdr>
        <w:left w:val="single" w:sz="4" w:space="0" w:color="auto"/>
        <w:bottom w:val="single" w:sz="8" w:space="0" w:color="auto"/>
        <w:right w:val="single" w:sz="4" w:space="0" w:color="auto"/>
      </w:pBdr>
      <w:shd w:val="clear" w:color="000000" w:fill="E7E6E6"/>
      <w:spacing w:before="100" w:beforeAutospacing="1" w:after="100" w:afterAutospacing="1"/>
      <w:jc w:val="center"/>
      <w:textAlignment w:val="center"/>
    </w:pPr>
  </w:style>
  <w:style w:type="character" w:customStyle="1" w:styleId="37">
    <w:name w:val="Заголовок Знак3"/>
    <w:uiPriority w:val="10"/>
    <w:rsid w:val="00AD1BE3"/>
    <w:rPr>
      <w:rFonts w:ascii="Calibri Light" w:eastAsia="Times New Roman" w:hAnsi="Calibri Light" w:cs="Times New Roman"/>
      <w:spacing w:val="-10"/>
      <w:kern w:val="28"/>
      <w:sz w:val="56"/>
      <w:szCs w:val="56"/>
    </w:rPr>
  </w:style>
  <w:style w:type="paragraph" w:styleId="38">
    <w:name w:val="Body Text 3"/>
    <w:basedOn w:val="a2"/>
    <w:link w:val="39"/>
    <w:uiPriority w:val="99"/>
    <w:semiHidden/>
    <w:unhideWhenUsed/>
    <w:rsid w:val="00AD1BE3"/>
    <w:pPr>
      <w:spacing w:after="120"/>
    </w:pPr>
    <w:rPr>
      <w:sz w:val="16"/>
      <w:szCs w:val="16"/>
    </w:rPr>
  </w:style>
  <w:style w:type="character" w:customStyle="1" w:styleId="39">
    <w:name w:val="Основной текст 3 Знак"/>
    <w:basedOn w:val="a3"/>
    <w:link w:val="38"/>
    <w:uiPriority w:val="99"/>
    <w:semiHidden/>
    <w:rsid w:val="00AD1BE3"/>
    <w:rPr>
      <w:rFonts w:ascii="Times New Roman" w:eastAsia="Times New Roman" w:hAnsi="Times New Roman"/>
      <w:sz w:val="16"/>
      <w:szCs w:val="16"/>
    </w:rPr>
  </w:style>
  <w:style w:type="paragraph" w:styleId="affff">
    <w:name w:val="Normal (Web)"/>
    <w:basedOn w:val="a2"/>
    <w:uiPriority w:val="99"/>
    <w:semiHidden/>
    <w:unhideWhenUsed/>
    <w:rsid w:val="00AD1BE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f7117a2b-2455-45b0-a184-0f4162b5344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f7117a2b-2455-45b0-a184-0f4162b53446.dot</Template>
  <TotalTime>2</TotalTime>
  <Pages>18</Pages>
  <Words>3301</Words>
  <Characters>18818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2026-01-22T06:11:00Z</cp:lastPrinted>
  <dcterms:created xsi:type="dcterms:W3CDTF">2026-01-23T12:00:00Z</dcterms:created>
  <dcterms:modified xsi:type="dcterms:W3CDTF">2026-01-23T12:15:00Z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836288c4-fcbb-4b6a-bed3-b7d5b97208f5</vt:lpwstr>
  </property>
</Properties>
</file>