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1553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1553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DE0DC9" w:rsidRDefault="00762166" w:rsidP="00762166">
      <w:pPr>
        <w:jc w:val="center"/>
        <w:rPr>
          <w:sz w:val="10"/>
          <w:szCs w:val="10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D53E3C">
        <w:rPr>
          <w:sz w:val="24"/>
        </w:rPr>
        <w:t xml:space="preserve">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D53E3C">
        <w:rPr>
          <w:sz w:val="24"/>
        </w:rPr>
        <w:t>02/06/2025 № 1508</w:t>
      </w:r>
    </w:p>
    <w:p w:rsidR="00DE0DC9" w:rsidRPr="00DE0DC9" w:rsidRDefault="00DE0DC9" w:rsidP="00DE0DC9">
      <w:pPr>
        <w:rPr>
          <w:sz w:val="10"/>
          <w:szCs w:val="10"/>
        </w:rPr>
      </w:pPr>
    </w:p>
    <w:p w:rsidR="00DE0DC9" w:rsidRDefault="00DE0DC9" w:rsidP="00DE0DC9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DE0DC9" w:rsidRDefault="00DE0DC9" w:rsidP="00DE0DC9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27.02.2025 № 559 </w:t>
      </w:r>
    </w:p>
    <w:p w:rsidR="00DE0DC9" w:rsidRDefault="00DE0DC9" w:rsidP="00DE0DC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317A53">
        <w:rPr>
          <w:sz w:val="24"/>
          <w:szCs w:val="24"/>
        </w:rPr>
        <w:t xml:space="preserve">Об утверждении плана реализации муниципальной </w:t>
      </w:r>
    </w:p>
    <w:p w:rsidR="00DE0DC9" w:rsidRDefault="00DE0DC9" w:rsidP="00DE0DC9">
      <w:pPr>
        <w:rPr>
          <w:sz w:val="24"/>
          <w:szCs w:val="24"/>
        </w:rPr>
      </w:pPr>
      <w:r w:rsidRPr="00317A53">
        <w:rPr>
          <w:sz w:val="24"/>
          <w:szCs w:val="24"/>
        </w:rPr>
        <w:t xml:space="preserve">программы «Стимулирование экономической активности </w:t>
      </w:r>
    </w:p>
    <w:p w:rsidR="00DE0DC9" w:rsidRDefault="00DE0DC9" w:rsidP="00DE0DC9">
      <w:pPr>
        <w:rPr>
          <w:sz w:val="24"/>
          <w:szCs w:val="24"/>
        </w:rPr>
      </w:pPr>
      <w:r w:rsidRPr="00317A53">
        <w:rPr>
          <w:sz w:val="24"/>
          <w:szCs w:val="24"/>
        </w:rPr>
        <w:t xml:space="preserve">малого и среднего предпринимательства </w:t>
      </w:r>
      <w:proofErr w:type="gramStart"/>
      <w:r w:rsidRPr="00317A53">
        <w:rPr>
          <w:sz w:val="24"/>
          <w:szCs w:val="24"/>
        </w:rPr>
        <w:t>в</w:t>
      </w:r>
      <w:proofErr w:type="gramEnd"/>
      <w:r w:rsidRPr="00317A53">
        <w:rPr>
          <w:sz w:val="24"/>
          <w:szCs w:val="24"/>
        </w:rPr>
        <w:t xml:space="preserve"> Сосновоборском </w:t>
      </w:r>
    </w:p>
    <w:p w:rsidR="00DE0DC9" w:rsidRPr="00317A53" w:rsidRDefault="00DE0DC9" w:rsidP="00DE0DC9">
      <w:pPr>
        <w:rPr>
          <w:sz w:val="24"/>
          <w:szCs w:val="24"/>
        </w:rPr>
      </w:pPr>
      <w:proofErr w:type="gramStart"/>
      <w:r w:rsidRPr="00317A53">
        <w:rPr>
          <w:sz w:val="24"/>
          <w:szCs w:val="24"/>
        </w:rPr>
        <w:t>городском округе до 2030 года» на 2025 год</w:t>
      </w:r>
      <w:r>
        <w:rPr>
          <w:sz w:val="24"/>
          <w:szCs w:val="24"/>
        </w:rPr>
        <w:t>»</w:t>
      </w:r>
      <w:proofErr w:type="gramEnd"/>
    </w:p>
    <w:p w:rsidR="00DE0DC9" w:rsidRDefault="00DE0DC9" w:rsidP="00DE0DC9">
      <w:pPr>
        <w:jc w:val="both"/>
        <w:rPr>
          <w:sz w:val="24"/>
          <w:szCs w:val="24"/>
          <w:highlight w:val="yellow"/>
        </w:rPr>
      </w:pPr>
    </w:p>
    <w:p w:rsidR="00DE0DC9" w:rsidRPr="00BF7625" w:rsidRDefault="00DE0DC9" w:rsidP="00DE0DC9">
      <w:pPr>
        <w:jc w:val="both"/>
        <w:rPr>
          <w:sz w:val="24"/>
          <w:szCs w:val="24"/>
          <w:highlight w:val="yellow"/>
        </w:rPr>
      </w:pPr>
    </w:p>
    <w:p w:rsidR="00DE0DC9" w:rsidRPr="00317A53" w:rsidRDefault="00DE0DC9" w:rsidP="00DE0DC9">
      <w:pPr>
        <w:ind w:firstLine="708"/>
        <w:jc w:val="both"/>
        <w:rPr>
          <w:sz w:val="24"/>
          <w:szCs w:val="24"/>
        </w:rPr>
      </w:pPr>
      <w:r w:rsidRPr="0084798E">
        <w:rPr>
          <w:sz w:val="24"/>
          <w:szCs w:val="24"/>
        </w:rPr>
        <w:t xml:space="preserve">В связи с уточнением дат наступления контрольных точек реализации мероприятий (результатов) муниципальной программы </w:t>
      </w:r>
      <w:r w:rsidRPr="00CC1904">
        <w:rPr>
          <w:sz w:val="24"/>
          <w:szCs w:val="24"/>
        </w:rPr>
        <w:t xml:space="preserve">«Стимулирование экономической активности малого и среднего предпринимательства в Сосновоборском городском округе до 2030 года» </w:t>
      </w:r>
      <w:r>
        <w:rPr>
          <w:sz w:val="24"/>
          <w:szCs w:val="24"/>
        </w:rPr>
        <w:t>в</w:t>
      </w:r>
      <w:r w:rsidRPr="00CC1904">
        <w:rPr>
          <w:sz w:val="24"/>
          <w:szCs w:val="24"/>
        </w:rPr>
        <w:t xml:space="preserve"> 2</w:t>
      </w:r>
      <w:r>
        <w:rPr>
          <w:sz w:val="24"/>
          <w:szCs w:val="24"/>
        </w:rPr>
        <w:t>025 </w:t>
      </w:r>
      <w:r w:rsidRPr="00CC1904">
        <w:rPr>
          <w:sz w:val="24"/>
          <w:szCs w:val="24"/>
        </w:rPr>
        <w:t>год</w:t>
      </w:r>
      <w:r>
        <w:rPr>
          <w:sz w:val="24"/>
          <w:szCs w:val="24"/>
        </w:rPr>
        <w:t xml:space="preserve">у, </w:t>
      </w:r>
      <w:r w:rsidRPr="00317A53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317A53">
        <w:rPr>
          <w:b/>
          <w:sz w:val="24"/>
          <w:szCs w:val="24"/>
        </w:rPr>
        <w:t>п</w:t>
      </w:r>
      <w:proofErr w:type="gramEnd"/>
      <w:r w:rsidRPr="00317A53">
        <w:rPr>
          <w:b/>
          <w:sz w:val="24"/>
          <w:szCs w:val="24"/>
        </w:rPr>
        <w:t> о с т а н о в л я е т</w:t>
      </w:r>
      <w:r w:rsidRPr="00317A53">
        <w:rPr>
          <w:sz w:val="24"/>
          <w:szCs w:val="24"/>
        </w:rPr>
        <w:t>:</w:t>
      </w:r>
    </w:p>
    <w:p w:rsidR="00DE0DC9" w:rsidRPr="00DE0DC9" w:rsidRDefault="00DE0DC9" w:rsidP="00DE0DC9">
      <w:pPr>
        <w:ind w:firstLine="708"/>
        <w:jc w:val="both"/>
        <w:rPr>
          <w:sz w:val="10"/>
          <w:szCs w:val="10"/>
        </w:rPr>
      </w:pPr>
    </w:p>
    <w:p w:rsidR="00DE0DC9" w:rsidRDefault="00DE0DC9" w:rsidP="00DE0DC9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1. </w:t>
      </w:r>
      <w:r>
        <w:rPr>
          <w:sz w:val="24"/>
          <w:szCs w:val="24"/>
        </w:rPr>
        <w:t xml:space="preserve">Внести изменения в </w:t>
      </w:r>
      <w:r w:rsidRPr="00317A53">
        <w:rPr>
          <w:sz w:val="24"/>
          <w:szCs w:val="24"/>
        </w:rPr>
        <w:t xml:space="preserve">план реализации муниципальной программы «Стимулирование экономической активности малого и среднего предпринимательства </w:t>
      </w:r>
      <w:proofErr w:type="gramStart"/>
      <w:r w:rsidRPr="00317A53">
        <w:rPr>
          <w:sz w:val="24"/>
          <w:szCs w:val="24"/>
        </w:rPr>
        <w:t>в</w:t>
      </w:r>
      <w:proofErr w:type="gramEnd"/>
      <w:r w:rsidRPr="00317A53">
        <w:rPr>
          <w:sz w:val="24"/>
          <w:szCs w:val="24"/>
        </w:rPr>
        <w:t xml:space="preserve"> </w:t>
      </w:r>
      <w:proofErr w:type="gramStart"/>
      <w:r w:rsidRPr="00317A53">
        <w:rPr>
          <w:sz w:val="24"/>
          <w:szCs w:val="24"/>
        </w:rPr>
        <w:t>Сосновоборском</w:t>
      </w:r>
      <w:proofErr w:type="gramEnd"/>
      <w:r w:rsidRPr="00317A53">
        <w:rPr>
          <w:sz w:val="24"/>
          <w:szCs w:val="24"/>
        </w:rPr>
        <w:t xml:space="preserve"> городском округе до 2030 года»</w:t>
      </w:r>
      <w:r>
        <w:rPr>
          <w:sz w:val="24"/>
          <w:szCs w:val="24"/>
        </w:rPr>
        <w:t>, утвержденный постановлением администрации Сосновоборского городского округа от 27.02.2025 № 559 (далее – План реализации МП):</w:t>
      </w:r>
    </w:p>
    <w:p w:rsidR="00DE0DC9" w:rsidRDefault="00DE0DC9" w:rsidP="00DE0D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proofErr w:type="gramStart"/>
      <w:r>
        <w:rPr>
          <w:sz w:val="24"/>
          <w:szCs w:val="24"/>
        </w:rPr>
        <w:t xml:space="preserve">По строкам контрольных точек </w:t>
      </w:r>
      <w:r w:rsidRPr="00916CEE">
        <w:rPr>
          <w:sz w:val="24"/>
          <w:szCs w:val="24"/>
        </w:rPr>
        <w:t xml:space="preserve">1.1.3 «Услуга оказана (работа выполнена)», 1.1.4 «Предоставлен отчет о выполнении соглашения о порядке и условиях предоставления субсидии» </w:t>
      </w:r>
      <w:r>
        <w:rPr>
          <w:sz w:val="24"/>
          <w:szCs w:val="24"/>
        </w:rPr>
        <w:t>м</w:t>
      </w:r>
      <w:r w:rsidRPr="00916CEE">
        <w:rPr>
          <w:sz w:val="24"/>
          <w:szCs w:val="24"/>
        </w:rPr>
        <w:t xml:space="preserve">ероприятия (результата) 1.1 «Предоставление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</w:t>
      </w:r>
      <w:proofErr w:type="spellStart"/>
      <w:r w:rsidRPr="00916CEE">
        <w:rPr>
          <w:sz w:val="24"/>
          <w:szCs w:val="24"/>
        </w:rPr>
        <w:t>рыбохозяйственного</w:t>
      </w:r>
      <w:proofErr w:type="spellEnd"/>
      <w:r w:rsidRPr="00916CEE">
        <w:rPr>
          <w:sz w:val="24"/>
          <w:szCs w:val="24"/>
        </w:rPr>
        <w:t xml:space="preserve"> комплекса Сосновоборского городского округа» </w:t>
      </w:r>
      <w:r>
        <w:rPr>
          <w:sz w:val="24"/>
          <w:szCs w:val="24"/>
        </w:rPr>
        <w:t>к</w:t>
      </w:r>
      <w:r w:rsidRPr="00916CEE">
        <w:rPr>
          <w:sz w:val="24"/>
          <w:szCs w:val="24"/>
        </w:rPr>
        <w:t>омплекса процессных мероприятий 1 «Содействие в доступе к финансовым (областным и местным бюджетам</w:t>
      </w:r>
      <w:proofErr w:type="gramEnd"/>
      <w:r w:rsidRPr="00916CEE">
        <w:rPr>
          <w:sz w:val="24"/>
          <w:szCs w:val="24"/>
        </w:rPr>
        <w:t xml:space="preserve">) и материальным (имущественным) ресурсам субъектам малого и среднего предпринимательства, </w:t>
      </w:r>
      <w:proofErr w:type="spellStart"/>
      <w:r w:rsidRPr="00916CEE">
        <w:rPr>
          <w:sz w:val="24"/>
          <w:szCs w:val="24"/>
        </w:rPr>
        <w:t>самозанятым</w:t>
      </w:r>
      <w:proofErr w:type="spellEnd"/>
      <w:r w:rsidRPr="00916CEE">
        <w:rPr>
          <w:sz w:val="24"/>
          <w:szCs w:val="24"/>
        </w:rPr>
        <w:t xml:space="preserve"> гражданам и объектам инфраструктуры поддержки предпринимательства» Плана реализации МП изменить даты </w:t>
      </w:r>
      <w:r w:rsidRPr="0084798E">
        <w:rPr>
          <w:sz w:val="24"/>
          <w:szCs w:val="24"/>
        </w:rPr>
        <w:t>наступления контрольных точек реализации мероприятий (результатов)</w:t>
      </w:r>
      <w:r>
        <w:rPr>
          <w:sz w:val="24"/>
          <w:szCs w:val="24"/>
        </w:rPr>
        <w:t xml:space="preserve"> на дату «22.01.2026».</w:t>
      </w:r>
    </w:p>
    <w:p w:rsidR="00DE0DC9" w:rsidRPr="00317A53" w:rsidRDefault="00DE0DC9" w:rsidP="00DE0DC9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DE0DC9" w:rsidRPr="00317A53" w:rsidRDefault="00DE0DC9" w:rsidP="00DE0DC9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3.</w:t>
      </w:r>
      <w:r w:rsidRPr="00317A53">
        <w:rPr>
          <w:sz w:val="24"/>
          <w:szCs w:val="24"/>
          <w:lang w:val="en-US"/>
        </w:rPr>
        <w:t> </w:t>
      </w:r>
      <w:r w:rsidRPr="00317A53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317A53">
        <w:rPr>
          <w:sz w:val="24"/>
          <w:szCs w:val="24"/>
        </w:rPr>
        <w:t>разместить</w:t>
      </w:r>
      <w:proofErr w:type="gramEnd"/>
      <w:r w:rsidRPr="00317A53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E0DC9" w:rsidRPr="00317A53" w:rsidRDefault="00DE0DC9" w:rsidP="00DE0DC9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DE0DC9" w:rsidRPr="00317A53" w:rsidRDefault="00DE0DC9" w:rsidP="00DE0DC9">
      <w:pPr>
        <w:ind w:firstLine="708"/>
        <w:jc w:val="both"/>
        <w:rPr>
          <w:sz w:val="24"/>
        </w:rPr>
      </w:pPr>
      <w:r w:rsidRPr="00317A53">
        <w:rPr>
          <w:sz w:val="24"/>
        </w:rPr>
        <w:t>5. </w:t>
      </w:r>
      <w:proofErr w:type="gramStart"/>
      <w:r w:rsidRPr="00317A53">
        <w:rPr>
          <w:sz w:val="24"/>
        </w:rPr>
        <w:t>Контроль за</w:t>
      </w:r>
      <w:proofErr w:type="gramEnd"/>
      <w:r w:rsidRPr="00317A53">
        <w:rPr>
          <w:sz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DE0DC9" w:rsidRDefault="00DE0DC9" w:rsidP="00DE0DC9">
      <w:pPr>
        <w:jc w:val="both"/>
        <w:rPr>
          <w:sz w:val="24"/>
          <w:szCs w:val="24"/>
        </w:rPr>
      </w:pPr>
    </w:p>
    <w:p w:rsidR="00DE0DC9" w:rsidRDefault="00DE0DC9" w:rsidP="00DE0DC9">
      <w:pPr>
        <w:jc w:val="both"/>
        <w:rPr>
          <w:sz w:val="24"/>
          <w:szCs w:val="24"/>
        </w:rPr>
      </w:pPr>
    </w:p>
    <w:p w:rsidR="00DE0DC9" w:rsidRPr="00317A53" w:rsidRDefault="00DE0DC9" w:rsidP="00DE0DC9">
      <w:pPr>
        <w:jc w:val="both"/>
        <w:rPr>
          <w:sz w:val="24"/>
          <w:szCs w:val="24"/>
        </w:rPr>
      </w:pPr>
    </w:p>
    <w:p w:rsidR="00DE0DC9" w:rsidRPr="00317A53" w:rsidRDefault="00DE0DC9" w:rsidP="00DE0DC9">
      <w:pPr>
        <w:tabs>
          <w:tab w:val="left" w:pos="6946"/>
        </w:tabs>
        <w:jc w:val="both"/>
        <w:rPr>
          <w:sz w:val="24"/>
          <w:szCs w:val="24"/>
        </w:rPr>
      </w:pPr>
      <w:r w:rsidRPr="00317A53">
        <w:rPr>
          <w:sz w:val="24"/>
        </w:rPr>
        <w:t>Глава Сосновоборского горо</w:t>
      </w:r>
      <w:r>
        <w:rPr>
          <w:sz w:val="24"/>
        </w:rPr>
        <w:t>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317A53">
        <w:rPr>
          <w:sz w:val="24"/>
        </w:rPr>
        <w:t>М.В. Воронков</w:t>
      </w:r>
    </w:p>
    <w:p w:rsidR="00DE0DC9" w:rsidRDefault="00DE0DC9" w:rsidP="00DE0DC9">
      <w:pPr>
        <w:rPr>
          <w:sz w:val="24"/>
          <w:szCs w:val="24"/>
        </w:rPr>
      </w:pPr>
    </w:p>
    <w:p w:rsidR="00762166" w:rsidRDefault="00762166" w:rsidP="006D3B40">
      <w:pPr>
        <w:rPr>
          <w:sz w:val="24"/>
        </w:rPr>
      </w:pPr>
      <w:bookmarkStart w:id="0" w:name="_GoBack"/>
      <w:bookmarkEnd w:id="0"/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93" w:rsidRDefault="00D71393" w:rsidP="00762166">
      <w:r>
        <w:separator/>
      </w:r>
    </w:p>
  </w:endnote>
  <w:endnote w:type="continuationSeparator" w:id="0">
    <w:p w:rsidR="00D71393" w:rsidRDefault="00D7139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93" w:rsidRDefault="00D71393" w:rsidP="00762166">
      <w:r>
        <w:separator/>
      </w:r>
    </w:p>
  </w:footnote>
  <w:footnote w:type="continuationSeparator" w:id="0">
    <w:p w:rsidR="00D71393" w:rsidRDefault="00D7139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2b5026b-7ced-464c-8890-6be62ddd2e48"/>
  </w:docVars>
  <w:rsids>
    <w:rsidRoot w:val="00DE0DC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061A3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D3B40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5668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53E3C"/>
    <w:rsid w:val="00D71393"/>
    <w:rsid w:val="00D81EB0"/>
    <w:rsid w:val="00D844DA"/>
    <w:rsid w:val="00D90893"/>
    <w:rsid w:val="00D93055"/>
    <w:rsid w:val="00DA0175"/>
    <w:rsid w:val="00DA7219"/>
    <w:rsid w:val="00DD0BD7"/>
    <w:rsid w:val="00DD3401"/>
    <w:rsid w:val="00DE0DC9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5534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page number"/>
    <w:rsid w:val="00DE0DC9"/>
    <w:rPr>
      <w:rFonts w:cs="Times New Roman"/>
    </w:rPr>
  </w:style>
  <w:style w:type="paragraph" w:styleId="aa">
    <w:name w:val="Body Text"/>
    <w:basedOn w:val="a"/>
    <w:link w:val="ab"/>
    <w:rsid w:val="00DE0DC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E0DC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page number"/>
    <w:rsid w:val="00DE0DC9"/>
    <w:rPr>
      <w:rFonts w:cs="Times New Roman"/>
    </w:rPr>
  </w:style>
  <w:style w:type="paragraph" w:styleId="aa">
    <w:name w:val="Body Text"/>
    <w:basedOn w:val="a"/>
    <w:link w:val="ab"/>
    <w:rsid w:val="00DE0DC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E0D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3aeef6d-5094-41f0-90a0-652031fd64e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d3aeef6d-5094-41f0-90a0-652031fd64e9.dot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2025-06-02T09:47:00Z</cp:lastPrinted>
  <dcterms:created xsi:type="dcterms:W3CDTF">2025-06-02T13:05:00Z</dcterms:created>
  <dcterms:modified xsi:type="dcterms:W3CDTF">2025-06-02T13:29:00Z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82b5026b-7ced-464c-8890-6be62ddd2e48</vt:lpwstr>
  </property>
</Properties>
</file>