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3C" w:rsidRDefault="00EB0D3C" w:rsidP="00EB0D3C">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EB0D3C" w:rsidRDefault="00EB0D3C" w:rsidP="00EB0D3C">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B0D3C" w:rsidRDefault="00FE704E" w:rsidP="00EB0D3C">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Z9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KUaK&#10;9NCiJ6E4moTKDMaVAKjVxobc6FG9mCdNvzikdN0RteNR4evJQFgWIpK7kLBwBvi3w0fNAEP2Xscy&#10;HVvbB0ooADrGbpxu3eBHjyh8nBbFfJ6BLAp7xcM08pPyGmqs8x+47lGYVFiC6khNDk/OBymkvELC&#10;SUqvhZSx3VKhocKT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VA5WfS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B0D3C" w:rsidRDefault="00EB0D3C" w:rsidP="00EB0D3C">
      <w:pPr>
        <w:pStyle w:val="3"/>
      </w:pPr>
      <w:r>
        <w:t>постановление</w:t>
      </w:r>
    </w:p>
    <w:p w:rsidR="00EB0D3C" w:rsidRDefault="00EB0D3C" w:rsidP="00EB0D3C">
      <w:pPr>
        <w:jc w:val="center"/>
        <w:rPr>
          <w:sz w:val="24"/>
        </w:rPr>
      </w:pPr>
    </w:p>
    <w:p w:rsidR="00EB0D3C" w:rsidRDefault="00EB0D3C" w:rsidP="00EB0D3C">
      <w:pPr>
        <w:jc w:val="center"/>
        <w:rPr>
          <w:sz w:val="24"/>
        </w:rPr>
      </w:pPr>
      <w:r>
        <w:rPr>
          <w:sz w:val="24"/>
        </w:rPr>
        <w:t>от 19/11/2014 № 2678</w:t>
      </w:r>
    </w:p>
    <w:p w:rsidR="00EB0D3C" w:rsidRPr="00E470FD" w:rsidRDefault="00EB0D3C" w:rsidP="00EB0D3C">
      <w:pPr>
        <w:jc w:val="center"/>
        <w:rPr>
          <w:sz w:val="10"/>
          <w:szCs w:val="10"/>
        </w:rPr>
      </w:pPr>
    </w:p>
    <w:p w:rsidR="00EB0D3C" w:rsidRDefault="00EB0D3C" w:rsidP="00EB0D3C">
      <w:pPr>
        <w:jc w:val="both"/>
        <w:rPr>
          <w:sz w:val="24"/>
          <w:szCs w:val="24"/>
        </w:rPr>
      </w:pPr>
      <w:r>
        <w:rPr>
          <w:sz w:val="24"/>
          <w:szCs w:val="24"/>
        </w:rPr>
        <w:t>О внесении изменений в постановление администрации</w:t>
      </w:r>
    </w:p>
    <w:p w:rsidR="00EB0D3C" w:rsidRDefault="00EB0D3C" w:rsidP="00EB0D3C">
      <w:pPr>
        <w:jc w:val="both"/>
        <w:rPr>
          <w:sz w:val="24"/>
          <w:szCs w:val="24"/>
        </w:rPr>
      </w:pPr>
      <w:r>
        <w:rPr>
          <w:sz w:val="24"/>
          <w:szCs w:val="24"/>
        </w:rPr>
        <w:t xml:space="preserve">Сосновоборского городского округа от 09.06.2011 № 995 </w:t>
      </w:r>
    </w:p>
    <w:p w:rsidR="00EB0D3C" w:rsidRDefault="00EB0D3C" w:rsidP="00EB0D3C">
      <w:pPr>
        <w:jc w:val="both"/>
        <w:rPr>
          <w:sz w:val="24"/>
          <w:szCs w:val="24"/>
        </w:rPr>
      </w:pPr>
      <w:r>
        <w:rPr>
          <w:sz w:val="24"/>
          <w:szCs w:val="24"/>
        </w:rPr>
        <w:t>«Об утверждении административного регламента</w:t>
      </w:r>
    </w:p>
    <w:p w:rsidR="00EB0D3C" w:rsidRDefault="00EB0D3C" w:rsidP="00EB0D3C">
      <w:pPr>
        <w:jc w:val="both"/>
        <w:rPr>
          <w:sz w:val="24"/>
          <w:szCs w:val="24"/>
        </w:rPr>
      </w:pPr>
      <w:r>
        <w:rPr>
          <w:sz w:val="24"/>
          <w:szCs w:val="24"/>
        </w:rPr>
        <w:t xml:space="preserve">предоставления муниципальной услуги </w:t>
      </w:r>
    </w:p>
    <w:p w:rsidR="00EB0D3C" w:rsidRDefault="00EB0D3C" w:rsidP="00EB0D3C">
      <w:pPr>
        <w:jc w:val="both"/>
        <w:rPr>
          <w:sz w:val="24"/>
          <w:szCs w:val="24"/>
        </w:rPr>
      </w:pPr>
      <w:r>
        <w:rPr>
          <w:sz w:val="24"/>
          <w:szCs w:val="24"/>
        </w:rPr>
        <w:t>«Выдача разрешения на право организации розничного рынка»</w:t>
      </w:r>
    </w:p>
    <w:p w:rsidR="00EB0D3C" w:rsidRDefault="00EB0D3C" w:rsidP="00EB0D3C">
      <w:pPr>
        <w:jc w:val="both"/>
        <w:rPr>
          <w:sz w:val="24"/>
          <w:szCs w:val="24"/>
        </w:rPr>
      </w:pPr>
    </w:p>
    <w:p w:rsidR="00EB0D3C" w:rsidRDefault="00EB0D3C" w:rsidP="00EB0D3C">
      <w:pPr>
        <w:jc w:val="both"/>
      </w:pPr>
    </w:p>
    <w:p w:rsidR="00EB0D3C" w:rsidRDefault="00EB0D3C" w:rsidP="00EB0D3C">
      <w:pPr>
        <w:ind w:firstLine="708"/>
        <w:jc w:val="both"/>
        <w:rPr>
          <w:b/>
          <w:sz w:val="24"/>
          <w:szCs w:val="24"/>
        </w:rPr>
      </w:pPr>
      <w:proofErr w:type="gramStart"/>
      <w:r w:rsidRPr="00A11AAD">
        <w:rPr>
          <w:sz w:val="24"/>
          <w:szCs w:val="24"/>
        </w:rPr>
        <w:t>В</w:t>
      </w:r>
      <w:r>
        <w:rPr>
          <w:sz w:val="24"/>
          <w:szCs w:val="24"/>
        </w:rPr>
        <w:t xml:space="preserve">о исполнение Федерального  закона Российской Федерации  от 27.07.2010                № 210-ФЗ «Об организации предоставления государственных и муниципальных услуг», </w:t>
      </w:r>
      <w:r w:rsidRPr="00254450">
        <w:rPr>
          <w:sz w:val="24"/>
          <w:szCs w:val="24"/>
        </w:rPr>
        <w:t>постановлением Правительства Российской Федерации от 16.05.2011 №</w:t>
      </w:r>
      <w:r>
        <w:rPr>
          <w:sz w:val="24"/>
          <w:szCs w:val="24"/>
        </w:rPr>
        <w:t xml:space="preserve"> </w:t>
      </w:r>
      <w:r w:rsidRPr="00254450">
        <w:rPr>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w:t>
      </w:r>
      <w:r>
        <w:rPr>
          <w:sz w:val="24"/>
          <w:szCs w:val="24"/>
        </w:rPr>
        <w:t xml:space="preserve">                 </w:t>
      </w:r>
      <w:r w:rsidRPr="00254450">
        <w:rPr>
          <w:sz w:val="24"/>
          <w:szCs w:val="24"/>
        </w:rPr>
        <w:t xml:space="preserve">от </w:t>
      </w:r>
      <w:r>
        <w:rPr>
          <w:rFonts w:eastAsia="Calibri"/>
          <w:sz w:val="24"/>
          <w:szCs w:val="24"/>
          <w:lang w:eastAsia="en-US"/>
        </w:rPr>
        <w:t>0</w:t>
      </w:r>
      <w:r w:rsidRPr="00254450">
        <w:rPr>
          <w:rFonts w:eastAsia="Calibri"/>
          <w:sz w:val="24"/>
          <w:szCs w:val="24"/>
          <w:lang w:eastAsia="en-US"/>
        </w:rPr>
        <w:t xml:space="preserve">5.03.2011 </w:t>
      </w:r>
      <w:r>
        <w:rPr>
          <w:rFonts w:eastAsia="Calibri"/>
          <w:sz w:val="24"/>
          <w:szCs w:val="24"/>
          <w:lang w:eastAsia="en-US"/>
        </w:rPr>
        <w:t>№</w:t>
      </w:r>
      <w:r w:rsidRPr="00254450">
        <w:rPr>
          <w:rFonts w:eastAsia="Calibri"/>
          <w:sz w:val="24"/>
          <w:szCs w:val="24"/>
          <w:lang w:eastAsia="en-US"/>
        </w:rPr>
        <w:t xml:space="preserve"> 42</w:t>
      </w:r>
      <w:r w:rsidRPr="00254450">
        <w:rPr>
          <w:sz w:val="24"/>
          <w:szCs w:val="24"/>
        </w:rPr>
        <w:t xml:space="preserve"> «</w:t>
      </w:r>
      <w:r>
        <w:rPr>
          <w:rFonts w:eastAsia="Calibri"/>
          <w:sz w:val="24"/>
          <w:szCs w:val="24"/>
          <w:lang w:eastAsia="en-US"/>
        </w:rPr>
        <w:t>Об утверждении П</w:t>
      </w:r>
      <w:r w:rsidRPr="00254450">
        <w:rPr>
          <w:rFonts w:eastAsia="Calibri"/>
          <w:sz w:val="24"/>
          <w:szCs w:val="24"/>
          <w:lang w:eastAsia="en-US"/>
        </w:rPr>
        <w:t>орядка разработки и утверждения административных</w:t>
      </w:r>
      <w:r>
        <w:rPr>
          <w:rFonts w:eastAsia="Calibri"/>
          <w:sz w:val="24"/>
          <w:szCs w:val="24"/>
          <w:lang w:eastAsia="en-US"/>
        </w:rPr>
        <w:t xml:space="preserve"> </w:t>
      </w:r>
      <w:r w:rsidRPr="00254450">
        <w:rPr>
          <w:rFonts w:eastAsia="Calibri"/>
          <w:sz w:val="24"/>
          <w:szCs w:val="24"/>
          <w:lang w:eastAsia="en-US"/>
        </w:rPr>
        <w:t>регламентов исполнения государственных функций (предоставления государственных услуг) в</w:t>
      </w:r>
      <w:proofErr w:type="gramEnd"/>
      <w:r w:rsidRPr="00254450">
        <w:rPr>
          <w:rFonts w:eastAsia="Calibri"/>
          <w:sz w:val="24"/>
          <w:szCs w:val="24"/>
          <w:lang w:eastAsia="en-US"/>
        </w:rPr>
        <w:t xml:space="preserve"> Ленинградской</w:t>
      </w:r>
      <w:r>
        <w:rPr>
          <w:rFonts w:eastAsia="Calibri"/>
          <w:sz w:val="24"/>
          <w:szCs w:val="24"/>
          <w:lang w:eastAsia="en-US"/>
        </w:rPr>
        <w:t xml:space="preserve"> области, </w:t>
      </w:r>
      <w:r>
        <w:rPr>
          <w:sz w:val="24"/>
          <w:szCs w:val="24"/>
        </w:rPr>
        <w:t xml:space="preserve">протокол </w:t>
      </w:r>
      <w:r w:rsidRPr="00E76D1F">
        <w:rPr>
          <w:sz w:val="24"/>
          <w:szCs w:val="24"/>
        </w:rPr>
        <w:t>комиссии по повышению качества и доступности предоставления государственных и муниципальных услуг в Ленинградской области</w:t>
      </w:r>
      <w:r>
        <w:rPr>
          <w:sz w:val="24"/>
          <w:szCs w:val="24"/>
        </w:rPr>
        <w:t xml:space="preserve"> от 13.08.2014, </w:t>
      </w:r>
      <w:r w:rsidRPr="00254450">
        <w:rPr>
          <w:sz w:val="24"/>
          <w:szCs w:val="24"/>
        </w:rPr>
        <w:t>постановлени</w:t>
      </w:r>
      <w:r>
        <w:rPr>
          <w:sz w:val="24"/>
          <w:szCs w:val="24"/>
        </w:rPr>
        <w:t>ем</w:t>
      </w:r>
      <w:r w:rsidRPr="00254450">
        <w:rPr>
          <w:sz w:val="24"/>
          <w:szCs w:val="24"/>
        </w:rPr>
        <w:t xml:space="preserve"> администрации Сосновоборского городского округа от 04.12.2009 №</w:t>
      </w:r>
      <w:r>
        <w:rPr>
          <w:sz w:val="24"/>
          <w:szCs w:val="24"/>
        </w:rPr>
        <w:t xml:space="preserve"> </w:t>
      </w:r>
      <w:r w:rsidRPr="00254450">
        <w:rPr>
          <w:sz w:val="24"/>
          <w:szCs w:val="24"/>
        </w:rPr>
        <w:t>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 xml:space="preserve">1 № 1838), </w:t>
      </w:r>
      <w:r w:rsidRPr="00254450">
        <w:rPr>
          <w:sz w:val="24"/>
          <w:szCs w:val="24"/>
        </w:rPr>
        <w:t xml:space="preserve">администрация Сосновоборского городского округа </w:t>
      </w:r>
      <w:r>
        <w:rPr>
          <w:sz w:val="24"/>
          <w:szCs w:val="24"/>
        </w:rPr>
        <w:t xml:space="preserve"> </w:t>
      </w:r>
      <w:proofErr w:type="gramStart"/>
      <w:r w:rsidRPr="00254450">
        <w:rPr>
          <w:b/>
          <w:sz w:val="24"/>
          <w:szCs w:val="24"/>
        </w:rPr>
        <w:t>п</w:t>
      </w:r>
      <w:proofErr w:type="gramEnd"/>
      <w:r w:rsidRPr="00254450">
        <w:rPr>
          <w:b/>
          <w:sz w:val="24"/>
          <w:szCs w:val="24"/>
        </w:rPr>
        <w:t xml:space="preserve"> о с т а н о в л я е т:</w:t>
      </w:r>
    </w:p>
    <w:p w:rsidR="00EB0D3C" w:rsidRDefault="00EB0D3C" w:rsidP="00EB0D3C">
      <w:pPr>
        <w:jc w:val="both"/>
        <w:rPr>
          <w:sz w:val="24"/>
          <w:szCs w:val="24"/>
        </w:rPr>
      </w:pPr>
      <w:r>
        <w:rPr>
          <w:sz w:val="24"/>
          <w:szCs w:val="24"/>
        </w:rPr>
        <w:t xml:space="preserve"> </w:t>
      </w:r>
      <w:r>
        <w:tab/>
      </w:r>
      <w:r w:rsidRPr="00667E35">
        <w:rPr>
          <w:sz w:val="24"/>
          <w:szCs w:val="24"/>
        </w:rPr>
        <w:t>1. Внести изменения</w:t>
      </w:r>
      <w:r>
        <w:rPr>
          <w:sz w:val="24"/>
          <w:szCs w:val="24"/>
        </w:rPr>
        <w:t xml:space="preserve"> </w:t>
      </w:r>
      <w:r w:rsidRPr="00667E35">
        <w:rPr>
          <w:sz w:val="24"/>
          <w:szCs w:val="24"/>
        </w:rPr>
        <w:t>в постановление</w:t>
      </w:r>
      <w:r>
        <w:rPr>
          <w:sz w:val="24"/>
          <w:szCs w:val="24"/>
        </w:rPr>
        <w:t xml:space="preserve"> администрации Сосновоборского городского округа от 09.06.2011 № 995 «Об утверждении административного регламента предоставления муниципальной услуги «Выдача разрешения на право организации розничного рынка»:</w:t>
      </w:r>
    </w:p>
    <w:p w:rsidR="00EB0D3C" w:rsidRDefault="00EB0D3C" w:rsidP="00EB0D3C">
      <w:pPr>
        <w:shd w:val="clear" w:color="auto" w:fill="FFFFFF"/>
        <w:tabs>
          <w:tab w:val="left" w:pos="0"/>
        </w:tabs>
        <w:ind w:firstLine="709"/>
        <w:jc w:val="both"/>
        <w:rPr>
          <w:sz w:val="24"/>
          <w:szCs w:val="24"/>
        </w:rPr>
      </w:pPr>
      <w:r w:rsidRPr="00254450">
        <w:rPr>
          <w:sz w:val="24"/>
          <w:szCs w:val="24"/>
        </w:rPr>
        <w:t>1.1</w:t>
      </w:r>
      <w:r>
        <w:rPr>
          <w:sz w:val="24"/>
          <w:szCs w:val="24"/>
        </w:rPr>
        <w:t>. Утвердить а</w:t>
      </w:r>
      <w:r w:rsidRPr="00254450">
        <w:rPr>
          <w:sz w:val="24"/>
          <w:szCs w:val="24"/>
        </w:rPr>
        <w:t>дминистративный регламент по предоставлению муниципальной услуги «</w:t>
      </w:r>
      <w:r>
        <w:rPr>
          <w:sz w:val="24"/>
          <w:szCs w:val="24"/>
        </w:rPr>
        <w:t xml:space="preserve">Выдача разрешения на право организации розничного рынка» </w:t>
      </w:r>
      <w:r w:rsidRPr="00254450">
        <w:rPr>
          <w:sz w:val="24"/>
          <w:szCs w:val="24"/>
        </w:rPr>
        <w:t xml:space="preserve"> (Приложение).</w:t>
      </w:r>
    </w:p>
    <w:p w:rsidR="00EB0D3C" w:rsidRPr="00DD49C1" w:rsidRDefault="00EB0D3C" w:rsidP="00EB0D3C">
      <w:pPr>
        <w:ind w:right="-1" w:firstLine="709"/>
        <w:jc w:val="both"/>
        <w:rPr>
          <w:sz w:val="24"/>
          <w:szCs w:val="24"/>
        </w:rPr>
      </w:pPr>
      <w:r w:rsidRPr="00254450">
        <w:rPr>
          <w:sz w:val="24"/>
          <w:szCs w:val="24"/>
        </w:rPr>
        <w:t xml:space="preserve">2. Пресс-центру администрации (Арибжанов Р.М.) </w:t>
      </w:r>
      <w:proofErr w:type="gramStart"/>
      <w:r w:rsidRPr="00254450">
        <w:rPr>
          <w:sz w:val="24"/>
          <w:szCs w:val="24"/>
        </w:rPr>
        <w:t>разместить</w:t>
      </w:r>
      <w:proofErr w:type="gramEnd"/>
      <w:r w:rsidRPr="00254450">
        <w:rPr>
          <w:sz w:val="24"/>
          <w:szCs w:val="24"/>
        </w:rPr>
        <w:t xml:space="preserve"> настоящее постановление на официальном сайте Сосновоборского городского округа</w:t>
      </w:r>
      <w:r>
        <w:rPr>
          <w:sz w:val="24"/>
          <w:szCs w:val="24"/>
        </w:rPr>
        <w:t>.</w:t>
      </w:r>
      <w:r w:rsidRPr="00254450">
        <w:rPr>
          <w:sz w:val="24"/>
          <w:szCs w:val="24"/>
        </w:rPr>
        <w:t xml:space="preserve"> </w:t>
      </w:r>
    </w:p>
    <w:p w:rsidR="00EB0D3C" w:rsidRDefault="00EB0D3C" w:rsidP="00EB0D3C">
      <w:pPr>
        <w:ind w:firstLine="708"/>
        <w:jc w:val="both"/>
        <w:rPr>
          <w:sz w:val="24"/>
          <w:szCs w:val="24"/>
        </w:rPr>
      </w:pPr>
      <w:r>
        <w:rPr>
          <w:color w:val="000000"/>
          <w:sz w:val="24"/>
          <w:szCs w:val="24"/>
        </w:rPr>
        <w:t xml:space="preserve">3. Общему отделу администрации (Тарасова М.С.) обнародовать настоящее постановление </w:t>
      </w:r>
      <w:r w:rsidRPr="00A30C46">
        <w:rPr>
          <w:sz w:val="24"/>
          <w:szCs w:val="24"/>
        </w:rPr>
        <w:t>на электронном сайте городской газеты "Маяк</w:t>
      </w:r>
      <w:r>
        <w:rPr>
          <w:sz w:val="24"/>
          <w:szCs w:val="24"/>
        </w:rPr>
        <w:t>.</w:t>
      </w:r>
    </w:p>
    <w:p w:rsidR="00EB0D3C" w:rsidRDefault="00EB0D3C" w:rsidP="00EB0D3C">
      <w:pPr>
        <w:spacing w:before="120"/>
        <w:jc w:val="both"/>
        <w:rPr>
          <w:color w:val="000000"/>
          <w:sz w:val="24"/>
          <w:szCs w:val="24"/>
        </w:rPr>
      </w:pPr>
      <w:r>
        <w:rPr>
          <w:color w:val="000000"/>
          <w:sz w:val="24"/>
          <w:szCs w:val="24"/>
        </w:rPr>
        <w:tab/>
        <w:t xml:space="preserve">4. Настоящее постановление вступает в силу со дня официального обнародования. </w:t>
      </w:r>
    </w:p>
    <w:p w:rsidR="00EB0D3C" w:rsidRDefault="00EB0D3C" w:rsidP="00EB0D3C">
      <w:pPr>
        <w:spacing w:before="120"/>
        <w:jc w:val="both"/>
        <w:rPr>
          <w:color w:val="000000"/>
          <w:sz w:val="24"/>
          <w:szCs w:val="24"/>
        </w:rPr>
      </w:pPr>
      <w:r>
        <w:rPr>
          <w:color w:val="000000"/>
          <w:sz w:val="24"/>
          <w:szCs w:val="24"/>
        </w:rPr>
        <w:tab/>
        <w:t xml:space="preserve">5. </w:t>
      </w:r>
      <w:proofErr w:type="gramStart"/>
      <w:r>
        <w:rPr>
          <w:color w:val="000000"/>
          <w:sz w:val="24"/>
          <w:szCs w:val="24"/>
        </w:rPr>
        <w:t>Контроль за</w:t>
      </w:r>
      <w:proofErr w:type="gramEnd"/>
      <w:r>
        <w:rPr>
          <w:color w:val="000000"/>
          <w:sz w:val="24"/>
          <w:szCs w:val="24"/>
        </w:rPr>
        <w:t xml:space="preserve"> исполнением настоящего постановления оставляю за собой.</w:t>
      </w:r>
    </w:p>
    <w:p w:rsidR="00EB0D3C" w:rsidRDefault="00EB0D3C" w:rsidP="00EB0D3C">
      <w:pPr>
        <w:rPr>
          <w:color w:val="000000"/>
          <w:sz w:val="24"/>
          <w:szCs w:val="24"/>
        </w:rPr>
      </w:pPr>
    </w:p>
    <w:p w:rsidR="00EB0D3C" w:rsidRPr="00FB53FD" w:rsidRDefault="00EB0D3C" w:rsidP="00EB0D3C">
      <w:pPr>
        <w:pStyle w:val="a7"/>
        <w:jc w:val="left"/>
        <w:rPr>
          <w:szCs w:val="24"/>
        </w:rPr>
      </w:pPr>
      <w:r w:rsidRPr="00FB53FD">
        <w:rPr>
          <w:szCs w:val="24"/>
        </w:rPr>
        <w:t xml:space="preserve">Глава администрации </w:t>
      </w:r>
    </w:p>
    <w:p w:rsidR="00EB0D3C" w:rsidRPr="00FB53FD" w:rsidRDefault="00EB0D3C" w:rsidP="00EB0D3C">
      <w:pPr>
        <w:rPr>
          <w:sz w:val="24"/>
          <w:szCs w:val="24"/>
        </w:rPr>
      </w:pPr>
      <w:r w:rsidRPr="00FB53FD">
        <w:rPr>
          <w:sz w:val="24"/>
          <w:szCs w:val="24"/>
        </w:rPr>
        <w:t xml:space="preserve">Сосновоборского  городского округа                                                          </w:t>
      </w:r>
      <w:r>
        <w:rPr>
          <w:sz w:val="24"/>
          <w:szCs w:val="24"/>
        </w:rPr>
        <w:t xml:space="preserve">      </w:t>
      </w:r>
      <w:r w:rsidRPr="00FB53FD">
        <w:rPr>
          <w:sz w:val="24"/>
          <w:szCs w:val="24"/>
        </w:rPr>
        <w:t>В.И.Голиков</w:t>
      </w:r>
    </w:p>
    <w:p w:rsidR="00EB0D3C" w:rsidRDefault="00EB0D3C" w:rsidP="00EB0D3C">
      <w:pPr>
        <w:pStyle w:val="a7"/>
        <w:rPr>
          <w:sz w:val="12"/>
          <w:szCs w:val="12"/>
        </w:rPr>
      </w:pPr>
    </w:p>
    <w:p w:rsidR="00EB0D3C" w:rsidRPr="000A32D9" w:rsidRDefault="00EB0D3C" w:rsidP="00EB0D3C">
      <w:pPr>
        <w:pStyle w:val="a7"/>
        <w:rPr>
          <w:sz w:val="12"/>
          <w:szCs w:val="12"/>
        </w:rPr>
      </w:pPr>
      <w:r>
        <w:rPr>
          <w:sz w:val="12"/>
          <w:szCs w:val="12"/>
        </w:rPr>
        <w:t>и</w:t>
      </w:r>
      <w:r w:rsidRPr="000A32D9">
        <w:rPr>
          <w:sz w:val="12"/>
          <w:szCs w:val="12"/>
        </w:rPr>
        <w:t>сп.</w:t>
      </w:r>
      <w:r>
        <w:rPr>
          <w:sz w:val="12"/>
          <w:szCs w:val="12"/>
        </w:rPr>
        <w:t xml:space="preserve"> Вакарчук </w:t>
      </w:r>
      <w:r w:rsidRPr="000A32D9">
        <w:rPr>
          <w:sz w:val="12"/>
          <w:szCs w:val="12"/>
        </w:rPr>
        <w:t>А.</w:t>
      </w:r>
      <w:r>
        <w:rPr>
          <w:sz w:val="12"/>
          <w:szCs w:val="12"/>
        </w:rPr>
        <w:t>В</w:t>
      </w:r>
    </w:p>
    <w:p w:rsidR="00EB0D3C" w:rsidRDefault="00EB0D3C" w:rsidP="00EB0D3C">
      <w:pPr>
        <w:pStyle w:val="a7"/>
        <w:rPr>
          <w:sz w:val="12"/>
          <w:szCs w:val="12"/>
        </w:rPr>
      </w:pPr>
      <w:r w:rsidRPr="000A32D9">
        <w:rPr>
          <w:sz w:val="12"/>
          <w:szCs w:val="12"/>
        </w:rPr>
        <w:t>т.29735</w:t>
      </w:r>
      <w:r>
        <w:rPr>
          <w:sz w:val="12"/>
          <w:szCs w:val="12"/>
        </w:rPr>
        <w:t>; СЕ</w:t>
      </w:r>
    </w:p>
    <w:p w:rsidR="00EB0D3C" w:rsidRPr="00960F8B" w:rsidRDefault="00EB0D3C" w:rsidP="00EB0D3C">
      <w:pPr>
        <w:jc w:val="right"/>
        <w:rPr>
          <w:b/>
          <w:sz w:val="24"/>
        </w:rPr>
      </w:pPr>
      <w:bookmarkStart w:id="0" w:name="_GoBack"/>
      <w:bookmarkEnd w:id="0"/>
      <w:r w:rsidRPr="00960F8B">
        <w:rPr>
          <w:b/>
          <w:sz w:val="24"/>
        </w:rPr>
        <w:lastRenderedPageBreak/>
        <w:t xml:space="preserve">УТВЕРЖДЕН </w:t>
      </w:r>
    </w:p>
    <w:p w:rsidR="00EB0D3C" w:rsidRPr="00FC5473" w:rsidRDefault="00EB0D3C" w:rsidP="00EB0D3C">
      <w:pPr>
        <w:jc w:val="right"/>
        <w:rPr>
          <w:sz w:val="24"/>
        </w:rPr>
      </w:pPr>
      <w:r w:rsidRPr="00FC5473">
        <w:rPr>
          <w:sz w:val="24"/>
        </w:rPr>
        <w:t>постановлением администрации</w:t>
      </w:r>
    </w:p>
    <w:p w:rsidR="00EB0D3C" w:rsidRDefault="00EB0D3C" w:rsidP="00EB0D3C">
      <w:pPr>
        <w:jc w:val="right"/>
        <w:rPr>
          <w:sz w:val="24"/>
        </w:rPr>
      </w:pPr>
      <w:r w:rsidRPr="00FC5473">
        <w:rPr>
          <w:sz w:val="24"/>
        </w:rPr>
        <w:t xml:space="preserve">Сосновоборского городского округа </w:t>
      </w:r>
      <w:r>
        <w:rPr>
          <w:sz w:val="24"/>
        </w:rPr>
        <w:t xml:space="preserve">                                                                                                           от  19/11/2014 № 2678 </w:t>
      </w:r>
    </w:p>
    <w:p w:rsidR="00EB0D3C" w:rsidRPr="00FC5473" w:rsidRDefault="00EB0D3C" w:rsidP="00EB0D3C">
      <w:pPr>
        <w:jc w:val="right"/>
        <w:rPr>
          <w:sz w:val="24"/>
        </w:rPr>
      </w:pPr>
    </w:p>
    <w:p w:rsidR="00EB0D3C" w:rsidRDefault="00EB0D3C" w:rsidP="00EB0D3C">
      <w:pPr>
        <w:jc w:val="right"/>
        <w:rPr>
          <w:sz w:val="24"/>
        </w:rPr>
      </w:pPr>
      <w:r w:rsidRPr="00FC5473">
        <w:rPr>
          <w:sz w:val="24"/>
        </w:rPr>
        <w:t>(Приложение)</w:t>
      </w:r>
    </w:p>
    <w:p w:rsidR="00EB0D3C" w:rsidRDefault="00EB0D3C" w:rsidP="00EB0D3C">
      <w:pPr>
        <w:jc w:val="right"/>
        <w:rPr>
          <w:sz w:val="24"/>
        </w:rPr>
      </w:pPr>
    </w:p>
    <w:p w:rsidR="00EB0D3C" w:rsidRPr="00FC5473" w:rsidRDefault="00EB0D3C" w:rsidP="00EB0D3C">
      <w:pPr>
        <w:jc w:val="right"/>
        <w:rPr>
          <w:sz w:val="24"/>
        </w:rPr>
      </w:pPr>
    </w:p>
    <w:p w:rsidR="00EB0D3C" w:rsidRPr="00151A68" w:rsidRDefault="00EB0D3C" w:rsidP="00EB0D3C">
      <w:pPr>
        <w:jc w:val="center"/>
        <w:rPr>
          <w:b/>
          <w:color w:val="FF0000"/>
          <w:sz w:val="28"/>
          <w:szCs w:val="28"/>
        </w:rPr>
      </w:pPr>
      <w:r w:rsidRPr="00151A68">
        <w:rPr>
          <w:b/>
          <w:sz w:val="28"/>
          <w:szCs w:val="28"/>
        </w:rPr>
        <w:t>АДМИНИСТРАТИВНЫЙ РЕГЛАМЕНТ</w:t>
      </w:r>
    </w:p>
    <w:p w:rsidR="00EB0D3C" w:rsidRPr="004B26F2" w:rsidRDefault="00EB0D3C" w:rsidP="00EB0D3C">
      <w:pPr>
        <w:jc w:val="center"/>
        <w:rPr>
          <w:b/>
          <w:color w:val="00B050"/>
          <w:sz w:val="28"/>
          <w:szCs w:val="28"/>
        </w:rPr>
      </w:pPr>
    </w:p>
    <w:p w:rsidR="00EB0D3C" w:rsidRPr="005216C8" w:rsidRDefault="00EB0D3C" w:rsidP="00EB0D3C">
      <w:pPr>
        <w:jc w:val="center"/>
        <w:rPr>
          <w:sz w:val="24"/>
          <w:szCs w:val="24"/>
        </w:rPr>
      </w:pPr>
      <w:r w:rsidRPr="005216C8">
        <w:rPr>
          <w:sz w:val="24"/>
          <w:szCs w:val="24"/>
        </w:rPr>
        <w:t xml:space="preserve">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EB0D3C" w:rsidRPr="005216C8" w:rsidRDefault="00EB0D3C" w:rsidP="00EB0D3C">
      <w:pPr>
        <w:jc w:val="center"/>
        <w:rPr>
          <w:b/>
          <w:sz w:val="24"/>
          <w:szCs w:val="24"/>
        </w:rPr>
      </w:pPr>
    </w:p>
    <w:p w:rsidR="00EB0D3C" w:rsidRPr="00E470FD" w:rsidRDefault="00EB0D3C" w:rsidP="00EB0D3C">
      <w:pPr>
        <w:jc w:val="center"/>
        <w:rPr>
          <w:sz w:val="24"/>
        </w:rPr>
      </w:pPr>
      <w:r w:rsidRPr="00E470FD">
        <w:rPr>
          <w:sz w:val="24"/>
        </w:rPr>
        <w:t>I. Общие положения</w:t>
      </w:r>
    </w:p>
    <w:p w:rsidR="00EB0D3C" w:rsidRPr="00E470FD" w:rsidRDefault="00EB0D3C" w:rsidP="00EB0D3C">
      <w:pPr>
        <w:jc w:val="center"/>
        <w:rPr>
          <w:sz w:val="24"/>
        </w:rPr>
      </w:pPr>
    </w:p>
    <w:p w:rsidR="00EB0D3C" w:rsidRPr="005216C8" w:rsidRDefault="00EB0D3C" w:rsidP="00EB0D3C">
      <w:pPr>
        <w:ind w:firstLine="709"/>
        <w:jc w:val="both"/>
        <w:rPr>
          <w:sz w:val="24"/>
          <w:szCs w:val="24"/>
        </w:rPr>
      </w:pPr>
      <w:r w:rsidRPr="005216C8">
        <w:rPr>
          <w:sz w:val="24"/>
          <w:szCs w:val="24"/>
        </w:rPr>
        <w:t xml:space="preserve">1.1. Наименование муниципальной  услуги: </w:t>
      </w:r>
      <w:r w:rsidRPr="005216C8">
        <w:rPr>
          <w:b/>
          <w:sz w:val="24"/>
          <w:szCs w:val="24"/>
        </w:rPr>
        <w:t>«</w:t>
      </w:r>
      <w:r w:rsidRPr="005216C8">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B0D3C" w:rsidRPr="005216C8" w:rsidRDefault="00EB0D3C" w:rsidP="00EB0D3C">
      <w:pPr>
        <w:tabs>
          <w:tab w:val="left" w:pos="500"/>
        </w:tabs>
        <w:ind w:firstLine="709"/>
        <w:contextualSpacing/>
        <w:jc w:val="both"/>
        <w:rPr>
          <w:sz w:val="24"/>
          <w:szCs w:val="24"/>
        </w:rPr>
      </w:pPr>
      <w:r w:rsidRPr="005216C8">
        <w:rPr>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EB0D3C" w:rsidRPr="005216C8" w:rsidRDefault="00EB0D3C" w:rsidP="00EB0D3C">
      <w:pPr>
        <w:tabs>
          <w:tab w:val="left" w:pos="500"/>
        </w:tabs>
        <w:ind w:firstLine="709"/>
        <w:contextualSpacing/>
        <w:jc w:val="both"/>
        <w:rPr>
          <w:sz w:val="24"/>
          <w:szCs w:val="24"/>
        </w:rPr>
      </w:pPr>
      <w:r w:rsidRPr="005216C8">
        <w:rPr>
          <w:sz w:val="24"/>
          <w:szCs w:val="24"/>
        </w:rPr>
        <w:t>1.2.1. Муниципальную услугу предоставляет администрация муниципального образования Сосновоборский городской округ Ленинградской области</w:t>
      </w:r>
      <w:r w:rsidRPr="005216C8">
        <w:rPr>
          <w:sz w:val="24"/>
          <w:szCs w:val="24"/>
          <w:vertAlign w:val="superscript"/>
        </w:rPr>
        <w:t xml:space="preserve">   </w:t>
      </w:r>
      <w:r w:rsidRPr="005216C8">
        <w:rPr>
          <w:sz w:val="24"/>
          <w:szCs w:val="24"/>
        </w:rPr>
        <w:t xml:space="preserve">(далее - Администрация).                                                        </w:t>
      </w:r>
    </w:p>
    <w:p w:rsidR="00EB0D3C" w:rsidRPr="005216C8" w:rsidRDefault="00EB0D3C" w:rsidP="00EB0D3C">
      <w:pPr>
        <w:tabs>
          <w:tab w:val="left" w:pos="500"/>
        </w:tabs>
        <w:ind w:firstLine="709"/>
        <w:contextualSpacing/>
        <w:jc w:val="both"/>
        <w:rPr>
          <w:sz w:val="24"/>
          <w:szCs w:val="24"/>
        </w:rPr>
      </w:pPr>
      <w:r w:rsidRPr="005216C8">
        <w:rPr>
          <w:sz w:val="24"/>
          <w:szCs w:val="24"/>
        </w:rPr>
        <w:t>1.2.2. Структурным подразделением, ответственным за прием и регистрацию документов, является общий отдел администрации.</w:t>
      </w:r>
    </w:p>
    <w:p w:rsidR="00EB0D3C" w:rsidRPr="005216C8" w:rsidRDefault="00EB0D3C" w:rsidP="00EB0D3C">
      <w:pPr>
        <w:tabs>
          <w:tab w:val="left" w:pos="500"/>
        </w:tabs>
        <w:ind w:firstLine="709"/>
        <w:contextualSpacing/>
        <w:jc w:val="both"/>
        <w:rPr>
          <w:sz w:val="24"/>
          <w:szCs w:val="24"/>
        </w:rPr>
      </w:pPr>
      <w:r w:rsidRPr="005216C8">
        <w:rPr>
          <w:sz w:val="24"/>
          <w:szCs w:val="24"/>
        </w:rPr>
        <w:t>1.2.3. Структурным подразделением, ответственным за предоставление муниципальной  услуги, является отдел экономического развития администрации - сектор по развитию потребительского рынка, малого и среднего предпринимательства (далее – Отдел).</w:t>
      </w:r>
    </w:p>
    <w:p w:rsidR="00EB0D3C" w:rsidRPr="005216C8" w:rsidRDefault="00EB0D3C" w:rsidP="00EB0D3C">
      <w:pPr>
        <w:tabs>
          <w:tab w:val="left" w:pos="500"/>
        </w:tabs>
        <w:ind w:firstLine="709"/>
        <w:contextualSpacing/>
        <w:jc w:val="both"/>
        <w:rPr>
          <w:sz w:val="24"/>
          <w:szCs w:val="24"/>
        </w:rPr>
      </w:pPr>
      <w:r w:rsidRPr="005216C8">
        <w:rPr>
          <w:sz w:val="24"/>
          <w:szCs w:val="24"/>
        </w:rPr>
        <w:t>1.3. Информация о месте нахождения и графике работы Администрации: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Место нахождения его почтовый адрес: Администрация муниципального образования Сосновоборский городской округ Ленинградской области – 188540, Ленинградская область, г. Сосновый Бор, ул. Ленинградская, д.46, каб.№216, №243</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1.3.1. Режим работы общего отдела по приему документов: ежедневно с 8-48 часов до 18-00 часов с понедельника по четверг и 8-48 до 17-00 часов в пятницу, с перерывом с 13-00 часов до 14-00 часов. </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1.3.2. Режим работы Отдела по предоставлению муниципальной услуги: ежедневно с10-00 часов до 13-00 часов и с 14-00 до 16-00 часов.</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Приёмные дни: ежедневно кроме выходных  и праздничных дней</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1.4. Адрес электронной почты общего отдела: </w:t>
      </w:r>
      <w:hyperlink r:id="rId9" w:history="1">
        <w:r w:rsidRPr="005216C8">
          <w:rPr>
            <w:rStyle w:val="aa"/>
            <w:szCs w:val="24"/>
            <w:lang w:val="en-US"/>
          </w:rPr>
          <w:t>kms</w:t>
        </w:r>
        <w:r w:rsidRPr="005216C8">
          <w:rPr>
            <w:rStyle w:val="aa"/>
            <w:szCs w:val="24"/>
          </w:rPr>
          <w:t>@</w:t>
        </w:r>
        <w:r w:rsidRPr="005216C8">
          <w:rPr>
            <w:rStyle w:val="aa"/>
            <w:szCs w:val="24"/>
            <w:lang w:val="en-US"/>
          </w:rPr>
          <w:t>meria</w:t>
        </w:r>
        <w:r w:rsidRPr="005216C8">
          <w:rPr>
            <w:rStyle w:val="aa"/>
            <w:szCs w:val="24"/>
          </w:rPr>
          <w:t>.</w:t>
        </w:r>
        <w:r w:rsidRPr="005216C8">
          <w:rPr>
            <w:rStyle w:val="aa"/>
            <w:szCs w:val="24"/>
            <w:lang w:val="en-US"/>
          </w:rPr>
          <w:t>sbor</w:t>
        </w:r>
        <w:r w:rsidRPr="005216C8">
          <w:rPr>
            <w:rStyle w:val="aa"/>
            <w:szCs w:val="24"/>
          </w:rPr>
          <w:t>.</w:t>
        </w:r>
        <w:r w:rsidRPr="005216C8">
          <w:rPr>
            <w:rStyle w:val="aa"/>
            <w:szCs w:val="24"/>
            <w:lang w:val="en-US"/>
          </w:rPr>
          <w:t>ru</w:t>
        </w:r>
      </w:hyperlink>
      <w:r w:rsidRPr="005216C8">
        <w:rPr>
          <w:sz w:val="24"/>
          <w:szCs w:val="24"/>
        </w:rPr>
        <w:t xml:space="preserve"> </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1.4. Адрес электронной почты Отдела: </w:t>
      </w:r>
      <w:hyperlink r:id="rId10" w:history="1">
        <w:r w:rsidRPr="005216C8">
          <w:rPr>
            <w:rStyle w:val="aa"/>
            <w:szCs w:val="24"/>
            <w:lang w:val="en-US"/>
          </w:rPr>
          <w:t>ana</w:t>
        </w:r>
        <w:r w:rsidRPr="005216C8">
          <w:rPr>
            <w:rStyle w:val="aa"/>
            <w:szCs w:val="24"/>
          </w:rPr>
          <w:t>@</w:t>
        </w:r>
        <w:r w:rsidRPr="005216C8">
          <w:rPr>
            <w:rStyle w:val="aa"/>
            <w:szCs w:val="24"/>
            <w:lang w:val="en-US"/>
          </w:rPr>
          <w:t>meria</w:t>
        </w:r>
        <w:r w:rsidRPr="005216C8">
          <w:rPr>
            <w:rStyle w:val="aa"/>
            <w:szCs w:val="24"/>
          </w:rPr>
          <w:t>.</w:t>
        </w:r>
        <w:r w:rsidRPr="005216C8">
          <w:rPr>
            <w:rStyle w:val="aa"/>
            <w:szCs w:val="24"/>
            <w:lang w:val="en-US"/>
          </w:rPr>
          <w:t>sbor</w:t>
        </w:r>
        <w:r w:rsidRPr="005216C8">
          <w:rPr>
            <w:rStyle w:val="aa"/>
            <w:szCs w:val="24"/>
          </w:rPr>
          <w:t>.</w:t>
        </w:r>
        <w:r w:rsidRPr="005216C8">
          <w:rPr>
            <w:rStyle w:val="aa"/>
            <w:szCs w:val="24"/>
            <w:lang w:val="en-US"/>
          </w:rPr>
          <w:t>ru</w:t>
        </w:r>
      </w:hyperlink>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1.5. Адрес портала государственных и муниципальных услуг (функций) Ленинградской области: </w:t>
      </w:r>
      <w:hyperlink r:id="rId11" w:history="1">
        <w:r w:rsidRPr="005216C8">
          <w:rPr>
            <w:rStyle w:val="aa"/>
            <w:szCs w:val="24"/>
          </w:rPr>
          <w:t>http://www.gu.lenobl.ru</w:t>
        </w:r>
      </w:hyperlink>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1.6. Адрес официального сайта Администрации: </w:t>
      </w:r>
      <w:hyperlink r:id="rId12" w:history="1">
        <w:r w:rsidRPr="005216C8">
          <w:rPr>
            <w:rStyle w:val="aa"/>
            <w:szCs w:val="24"/>
            <w:lang w:val="en-US"/>
          </w:rPr>
          <w:t>http</w:t>
        </w:r>
        <w:r w:rsidRPr="005216C8">
          <w:rPr>
            <w:rStyle w:val="aa"/>
            <w:szCs w:val="24"/>
          </w:rPr>
          <w:t>://</w:t>
        </w:r>
        <w:r w:rsidRPr="005216C8">
          <w:rPr>
            <w:rStyle w:val="aa"/>
            <w:szCs w:val="24"/>
            <w:lang w:val="en-US"/>
          </w:rPr>
          <w:t>www</w:t>
        </w:r>
        <w:r w:rsidRPr="005216C8">
          <w:rPr>
            <w:rStyle w:val="aa"/>
            <w:szCs w:val="24"/>
          </w:rPr>
          <w:t>.</w:t>
        </w:r>
        <w:r w:rsidRPr="005216C8">
          <w:rPr>
            <w:rStyle w:val="aa"/>
            <w:szCs w:val="24"/>
            <w:lang w:val="en-US"/>
          </w:rPr>
          <w:t>sbor</w:t>
        </w:r>
        <w:r w:rsidRPr="005216C8">
          <w:rPr>
            <w:rStyle w:val="aa"/>
            <w:szCs w:val="24"/>
          </w:rPr>
          <w:t>.</w:t>
        </w:r>
        <w:r w:rsidRPr="005216C8">
          <w:rPr>
            <w:rStyle w:val="aa"/>
            <w:szCs w:val="24"/>
            <w:lang w:val="en-US"/>
          </w:rPr>
          <w:t>ru</w:t>
        </w:r>
      </w:hyperlink>
    </w:p>
    <w:p w:rsidR="00EB0D3C" w:rsidRPr="005216C8" w:rsidRDefault="00EB0D3C" w:rsidP="00EB0D3C">
      <w:pPr>
        <w:ind w:firstLine="709"/>
        <w:contextualSpacing/>
        <w:jc w:val="both"/>
        <w:rPr>
          <w:bCs/>
          <w:sz w:val="24"/>
          <w:szCs w:val="24"/>
        </w:rPr>
      </w:pPr>
      <w:r w:rsidRPr="005216C8">
        <w:rPr>
          <w:sz w:val="24"/>
          <w:szCs w:val="24"/>
        </w:rPr>
        <w:t xml:space="preserve">1.7. </w:t>
      </w:r>
      <w:r w:rsidRPr="005216C8">
        <w:rPr>
          <w:bCs/>
          <w:sz w:val="24"/>
          <w:szCs w:val="24"/>
        </w:rPr>
        <w:t>Муниципальная услуга может быть предоставлена при обращении в общий отдел администрации или в многофункциональный центр (далее – МФЦ). Заявители представляют документы путем личной подачи документов.</w:t>
      </w:r>
    </w:p>
    <w:p w:rsidR="00EB0D3C" w:rsidRPr="005216C8" w:rsidRDefault="00EB0D3C" w:rsidP="00EB0D3C">
      <w:pPr>
        <w:ind w:firstLine="709"/>
        <w:contextualSpacing/>
        <w:jc w:val="both"/>
        <w:rPr>
          <w:bCs/>
          <w:sz w:val="24"/>
          <w:szCs w:val="24"/>
        </w:rPr>
      </w:pPr>
      <w:r w:rsidRPr="005216C8">
        <w:rPr>
          <w:bCs/>
          <w:sz w:val="24"/>
          <w:szCs w:val="24"/>
        </w:rPr>
        <w:t>Информация о местах нахождения и графике работы, справочных телефонах и адресах электронной почты МФЦ приведена в Приложении № 1.</w:t>
      </w:r>
    </w:p>
    <w:p w:rsidR="00EB0D3C" w:rsidRPr="005216C8" w:rsidRDefault="00EB0D3C" w:rsidP="00EB0D3C">
      <w:pPr>
        <w:ind w:firstLine="709"/>
        <w:jc w:val="both"/>
        <w:rPr>
          <w:sz w:val="24"/>
          <w:szCs w:val="24"/>
        </w:rPr>
      </w:pPr>
      <w:r w:rsidRPr="005216C8">
        <w:rPr>
          <w:sz w:val="24"/>
          <w:szCs w:val="24"/>
        </w:rPr>
        <w:lastRenderedPageBreak/>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 Порядок получения заявителями информации по вопросам предоставления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1.9.1. Информирование о предоставлении муниципальной услуги осуществляется в устной, письменной и электронной форме.</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Информацию по вопросам предоставления муниципальной  услуги, в том числе о ходе ее предоставления, заявитель получает:</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 телефону;</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почтовой связью;</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 электронной почте;</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при личном обращении;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на официальном сайте администрации;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на Портале государственных и муниципальных услуг (функций) Ленинградской области (далее – ПГУ ЛО);</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при обращении в  МФЦ.</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1.9.2.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w:t>
      </w:r>
      <w:proofErr w:type="gramStart"/>
      <w:r w:rsidRPr="005216C8">
        <w:rPr>
          <w:sz w:val="24"/>
          <w:szCs w:val="24"/>
        </w:rPr>
        <w:t>случае</w:t>
      </w:r>
      <w:proofErr w:type="gramEnd"/>
      <w:r w:rsidRPr="005216C8">
        <w:rPr>
          <w:sz w:val="24"/>
          <w:szCs w:val="24"/>
        </w:rPr>
        <w:t xml:space="preserve">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1.9.3. Почтовой связью ответ направляется в адрес заявителя в течение 5 рабочих дней со дня регистрации запроса в Отделе. По электронной почте ответ направляется в адрес заявителя в течение 5 рабочих дней со дня регистрации запроса в Отделе.</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1.9.4. Приём заявителей в Отделе осуществляется: </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специалистами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Время консультирования при личном обращении не должно превышать 15 минут.</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1.9.5. Информация о местонахождении, контактных телефонах, адресе электронной почты, режиме работы Отдела предоставляется: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 телефонам (81369) 6-28-49, (81369) 6-28-55 в Отделе администрации, а также размещается: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разделе Отдела  на официальном сайте Администрации;</w:t>
      </w:r>
    </w:p>
    <w:p w:rsidR="00EB0D3C" w:rsidRPr="005216C8" w:rsidRDefault="00EB0D3C" w:rsidP="00EB0D3C">
      <w:pPr>
        <w:widowControl w:val="0"/>
        <w:autoSpaceDE w:val="0"/>
        <w:autoSpaceDN w:val="0"/>
        <w:adjustRightInd w:val="0"/>
        <w:ind w:firstLine="709"/>
        <w:jc w:val="both"/>
        <w:rPr>
          <w:sz w:val="24"/>
          <w:szCs w:val="24"/>
        </w:rPr>
      </w:pPr>
      <w:proofErr w:type="gramStart"/>
      <w:r w:rsidRPr="005216C8">
        <w:rPr>
          <w:sz w:val="24"/>
          <w:szCs w:val="24"/>
        </w:rPr>
        <w:t>- на портале государственных и муниципальных услуг (функций) Ленинградской области в разделе "Каталог услуг", подразделе</w:t>
      </w:r>
      <w:r w:rsidRPr="005216C8">
        <w:rPr>
          <w:color w:val="FF0000"/>
          <w:sz w:val="24"/>
          <w:szCs w:val="24"/>
        </w:rPr>
        <w:t xml:space="preserve"> </w:t>
      </w:r>
      <w:r w:rsidRPr="005216C8">
        <w:rPr>
          <w:sz w:val="24"/>
          <w:szCs w:val="24"/>
        </w:rPr>
        <w:t>"Производство и торговля, Малое предпринимательство” и в разделе "Каталог организаций", подразделе "Муниципальные";</w:t>
      </w:r>
      <w:proofErr w:type="gramEnd"/>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на информационных стендах по месту нахождения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МФЦ.</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1.9.6. Формы  запросов и образцы их заполнения размещаются: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электронном виде в разделе Отдела на официальном сайте Администрации Ленинградской области, на портале государственных и муниципальных услуг (функций) Ленинградской области;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на бумажных носителях, на информационных стендах по месту нахождения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МФЦ.</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1.9.7. Оперативная информация об изменении порядка предоставления муниципальной услуги предоставляется по телефонам в Отделе и Администрации и размещается: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lastRenderedPageBreak/>
        <w:t>- в разделе Отдела  на официальном сайте Администрации;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на информационных стендах по месту нахождения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МФЦ.</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1.9.8. Информационный стенд в Отделе  размещается в здании администрации, 2 этаж, блок № 6, у каб. 243. </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1.10. В </w:t>
      </w:r>
      <w:proofErr w:type="gramStart"/>
      <w:r w:rsidRPr="005216C8">
        <w:rPr>
          <w:sz w:val="24"/>
          <w:szCs w:val="24"/>
        </w:rPr>
        <w:t>качестве</w:t>
      </w:r>
      <w:proofErr w:type="gramEnd"/>
      <w:r w:rsidRPr="005216C8">
        <w:rPr>
          <w:sz w:val="24"/>
          <w:szCs w:val="24"/>
        </w:rPr>
        <w:t xml:space="preserve"> заявителей на предоставление муниципальной услуги выступают юридические лица.</w:t>
      </w:r>
    </w:p>
    <w:p w:rsidR="00EB0D3C" w:rsidRPr="00E470FD" w:rsidRDefault="00EB0D3C" w:rsidP="00EB0D3C">
      <w:pPr>
        <w:widowControl w:val="0"/>
        <w:autoSpaceDE w:val="0"/>
        <w:autoSpaceDN w:val="0"/>
        <w:adjustRightInd w:val="0"/>
        <w:ind w:firstLine="709"/>
        <w:jc w:val="both"/>
        <w:rPr>
          <w:sz w:val="10"/>
          <w:szCs w:val="10"/>
        </w:rPr>
      </w:pPr>
    </w:p>
    <w:p w:rsidR="00EB0D3C" w:rsidRPr="005216C8" w:rsidRDefault="00EB0D3C" w:rsidP="00EB0D3C">
      <w:pPr>
        <w:widowControl w:val="0"/>
        <w:autoSpaceDE w:val="0"/>
        <w:autoSpaceDN w:val="0"/>
        <w:adjustRightInd w:val="0"/>
        <w:ind w:firstLine="709"/>
        <w:jc w:val="center"/>
        <w:outlineLvl w:val="1"/>
        <w:rPr>
          <w:sz w:val="24"/>
          <w:szCs w:val="24"/>
        </w:rPr>
      </w:pPr>
      <w:bookmarkStart w:id="1" w:name="Par108"/>
      <w:bookmarkEnd w:id="1"/>
      <w:r w:rsidRPr="005216C8">
        <w:rPr>
          <w:sz w:val="24"/>
          <w:szCs w:val="24"/>
        </w:rPr>
        <w:t>II. Стандарт предоставления муниципальной  услуги</w:t>
      </w:r>
    </w:p>
    <w:p w:rsidR="00EB0D3C" w:rsidRPr="00E470FD" w:rsidRDefault="00EB0D3C" w:rsidP="00EB0D3C">
      <w:pPr>
        <w:widowControl w:val="0"/>
        <w:autoSpaceDE w:val="0"/>
        <w:autoSpaceDN w:val="0"/>
        <w:adjustRightInd w:val="0"/>
        <w:ind w:firstLine="709"/>
        <w:jc w:val="both"/>
        <w:rPr>
          <w:sz w:val="10"/>
          <w:szCs w:val="10"/>
        </w:rPr>
      </w:pP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2.1. Наименование муниципальной услуги: </w:t>
      </w:r>
      <w:r w:rsidRPr="005216C8">
        <w:rPr>
          <w:b/>
          <w:sz w:val="24"/>
          <w:szCs w:val="24"/>
        </w:rPr>
        <w:t>«</w:t>
      </w:r>
      <w:r w:rsidRPr="005216C8">
        <w:rPr>
          <w:sz w:val="24"/>
          <w:szCs w:val="24"/>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Краткое наименование муниципальной услуги: выдача разрешений на право организации розничных рынков.</w:t>
      </w:r>
    </w:p>
    <w:p w:rsidR="00EB0D3C" w:rsidRPr="005216C8" w:rsidRDefault="00EB0D3C" w:rsidP="00EB0D3C">
      <w:pPr>
        <w:tabs>
          <w:tab w:val="left" w:pos="500"/>
        </w:tabs>
        <w:ind w:firstLine="709"/>
        <w:contextualSpacing/>
        <w:jc w:val="both"/>
        <w:rPr>
          <w:sz w:val="24"/>
          <w:szCs w:val="24"/>
        </w:rPr>
      </w:pPr>
      <w:r w:rsidRPr="005216C8">
        <w:rPr>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B0D3C" w:rsidRPr="005216C8" w:rsidRDefault="00EB0D3C" w:rsidP="00EB0D3C">
      <w:pPr>
        <w:tabs>
          <w:tab w:val="left" w:pos="500"/>
        </w:tabs>
        <w:ind w:firstLine="709"/>
        <w:contextualSpacing/>
        <w:jc w:val="both"/>
        <w:rPr>
          <w:sz w:val="24"/>
          <w:szCs w:val="24"/>
        </w:rPr>
      </w:pPr>
      <w:r w:rsidRPr="005216C8">
        <w:rPr>
          <w:sz w:val="24"/>
          <w:szCs w:val="24"/>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 </w:t>
      </w:r>
    </w:p>
    <w:p w:rsidR="00EB0D3C" w:rsidRPr="005216C8" w:rsidRDefault="00EB0D3C" w:rsidP="00EB0D3C">
      <w:pPr>
        <w:widowControl w:val="0"/>
        <w:autoSpaceDE w:val="0"/>
        <w:autoSpaceDN w:val="0"/>
        <w:adjustRightInd w:val="0"/>
        <w:ind w:firstLine="709"/>
        <w:jc w:val="both"/>
        <w:rPr>
          <w:sz w:val="24"/>
          <w:szCs w:val="24"/>
        </w:rPr>
      </w:pPr>
      <w:bookmarkStart w:id="2" w:name="Par113"/>
      <w:bookmarkEnd w:id="2"/>
      <w:r w:rsidRPr="005216C8">
        <w:rPr>
          <w:sz w:val="24"/>
          <w:szCs w:val="24"/>
        </w:rPr>
        <w:t>2.3. Результатом предоставления муниципальной услуги является: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выдача разрешения на право организации розничного рынка (далее - разрешение) заявителю;</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отказ в предоставлении разрешения заявителю, в отношении которого ОМСУ принято решение об отказе в предоставлении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переоформленное разрешение;</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отказ в переоформлении разрешения заявителю, в отношении которого ОМСУ принято решение об отказе в переоформлении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разрешение с продленным сроком действия;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отказ в продлении срока действия разрешения заявителю, в отношении которого ОМСУ принято решение об отказе в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hyperlink r:id="rId13" w:history="1">
        <w:r w:rsidRPr="005216C8">
          <w:rPr>
            <w:sz w:val="24"/>
            <w:szCs w:val="24"/>
            <w:lang w:eastAsia="en-US"/>
          </w:rPr>
          <w:t>форме</w:t>
        </w:r>
      </w:hyperlink>
      <w:r w:rsidRPr="005216C8">
        <w:rPr>
          <w:sz w:val="24"/>
          <w:szCs w:val="24"/>
          <w:lang w:eastAsia="en-US"/>
        </w:rPr>
        <w:t>, утвержденной Постановлением Правительства Ленинградской области от 29 мая 2007 г. № 121  «Об организации розничных рынков на территории Ленинградской области» (далее - Постановление Правительства ЛО № 121), согласно Приложению  № 2.</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оформленное на бумажном носителе по </w:t>
      </w:r>
      <w:hyperlink r:id="rId14" w:history="1">
        <w:r w:rsidRPr="005216C8">
          <w:rPr>
            <w:sz w:val="24"/>
            <w:szCs w:val="24"/>
            <w:lang w:eastAsia="en-US"/>
          </w:rPr>
          <w:t>форме</w:t>
        </w:r>
      </w:hyperlink>
      <w:r w:rsidRPr="005216C8">
        <w:rPr>
          <w:sz w:val="24"/>
          <w:szCs w:val="24"/>
          <w:lang w:eastAsia="en-US"/>
        </w:rPr>
        <w:t>, утвержденной Постановлением  Правительства ЛО № 121, согласно Приложению № 3.</w:t>
      </w:r>
    </w:p>
    <w:p w:rsidR="00EB0D3C" w:rsidRPr="005216C8" w:rsidRDefault="00EB0D3C" w:rsidP="00EB0D3C">
      <w:pPr>
        <w:widowControl w:val="0"/>
        <w:autoSpaceDE w:val="0"/>
        <w:autoSpaceDN w:val="0"/>
        <w:adjustRightInd w:val="0"/>
        <w:ind w:firstLine="709"/>
        <w:jc w:val="both"/>
        <w:rPr>
          <w:sz w:val="24"/>
          <w:szCs w:val="24"/>
          <w:lang w:eastAsia="en-US"/>
        </w:rPr>
      </w:pPr>
      <w:proofErr w:type="gramStart"/>
      <w:r w:rsidRPr="005216C8">
        <w:rPr>
          <w:sz w:val="24"/>
          <w:szCs w:val="24"/>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5" w:history="1">
        <w:r w:rsidRPr="005216C8">
          <w:rPr>
            <w:sz w:val="24"/>
            <w:szCs w:val="24"/>
            <w:lang w:eastAsia="en-US"/>
          </w:rPr>
          <w:t>уведомления</w:t>
        </w:r>
      </w:hyperlink>
      <w:r w:rsidRPr="005216C8">
        <w:rPr>
          <w:sz w:val="24"/>
          <w:szCs w:val="24"/>
          <w:lang w:eastAsia="en-US"/>
        </w:rPr>
        <w:t xml:space="preserve"> о выдаче разрешения, </w:t>
      </w:r>
      <w:hyperlink r:id="rId16" w:history="1">
        <w:r w:rsidRPr="005216C8">
          <w:rPr>
            <w:sz w:val="24"/>
            <w:szCs w:val="24"/>
            <w:lang w:eastAsia="en-US"/>
          </w:rPr>
          <w:t>уведомления</w:t>
        </w:r>
      </w:hyperlink>
      <w:r w:rsidRPr="005216C8">
        <w:rPr>
          <w:sz w:val="24"/>
          <w:szCs w:val="24"/>
          <w:lang w:eastAsia="en-US"/>
        </w:rPr>
        <w:t xml:space="preserve">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оформленного по форме, утвержденной Постановлением Правительства Ленинградской области</w:t>
      </w:r>
      <w:proofErr w:type="gramEnd"/>
      <w:r w:rsidRPr="005216C8">
        <w:rPr>
          <w:sz w:val="24"/>
          <w:szCs w:val="24"/>
          <w:lang w:eastAsia="en-US"/>
        </w:rPr>
        <w:t xml:space="preserve"> № 121.</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Способами передачи результата предоставления муниципальной услуги заявителю являются: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выдача разрешения,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lastRenderedPageBreak/>
        <w:t>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2.4. Срок предоставления муниципальной услуги: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срок рассмотрения заявления о предоставлении разрешения составляет 30 календарных дней с момента регистрации </w:t>
      </w:r>
      <w:r w:rsidRPr="005216C8">
        <w:rPr>
          <w:sz w:val="24"/>
          <w:szCs w:val="24"/>
        </w:rPr>
        <w:t>в Отделе</w:t>
      </w:r>
      <w:r w:rsidRPr="005216C8">
        <w:rPr>
          <w:sz w:val="24"/>
          <w:szCs w:val="24"/>
          <w:lang w:eastAsia="en-US"/>
        </w:rPr>
        <w:t xml:space="preserve"> заявления о предоставлении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5216C8">
        <w:rPr>
          <w:sz w:val="24"/>
          <w:szCs w:val="24"/>
        </w:rPr>
        <w:t>в Отделе</w:t>
      </w:r>
      <w:r w:rsidRPr="005216C8">
        <w:rPr>
          <w:sz w:val="24"/>
          <w:szCs w:val="24"/>
          <w:lang w:eastAsia="en-US"/>
        </w:rPr>
        <w:t xml:space="preserve"> заявления о переоформлении разрешения, о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lang w:eastAsia="en-US"/>
        </w:rPr>
        <w:t>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три календарных дня со дня издания соответствующего распоряжения ОМСУ.</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2.5. В исключительных </w:t>
      </w:r>
      <w:proofErr w:type="gramStart"/>
      <w:r w:rsidRPr="005216C8">
        <w:rPr>
          <w:sz w:val="24"/>
          <w:szCs w:val="24"/>
        </w:rPr>
        <w:t>случаях</w:t>
      </w:r>
      <w:proofErr w:type="gramEnd"/>
      <w:r w:rsidRPr="005216C8">
        <w:rPr>
          <w:sz w:val="24"/>
          <w:szCs w:val="24"/>
        </w:rPr>
        <w:t xml:space="preserve"> начальник  Отдела (заведующий Отделом) либо иное уполномоченное на это лицо продлевает срок рассмотрения заявления </w:t>
      </w:r>
      <w:r w:rsidRPr="005216C8">
        <w:rPr>
          <w:sz w:val="24"/>
          <w:szCs w:val="24"/>
          <w:lang w:eastAsia="en-US"/>
        </w:rPr>
        <w:t>о предоставлении разрешения</w:t>
      </w:r>
      <w:r w:rsidRPr="005216C8">
        <w:rPr>
          <w:sz w:val="24"/>
          <w:szCs w:val="24"/>
        </w:rPr>
        <w:t xml:space="preserve"> не более чем на 30 дней с обязательным уведомлением об этом заявителя.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2.6. Срок рассмотрения и </w:t>
      </w:r>
      <w:proofErr w:type="gramStart"/>
      <w:r w:rsidRPr="005216C8">
        <w:rPr>
          <w:sz w:val="24"/>
          <w:szCs w:val="24"/>
        </w:rPr>
        <w:t>направления</w:t>
      </w:r>
      <w:proofErr w:type="gramEnd"/>
      <w:r w:rsidRPr="005216C8">
        <w:rPr>
          <w:sz w:val="24"/>
          <w:szCs w:val="24"/>
        </w:rPr>
        <w:t xml:space="preserve"> поступивших в Отдел запросов по принадлежности составляет 5 рабочих дней со дня их регистрации.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2.7. </w:t>
      </w:r>
      <w:proofErr w:type="gramStart"/>
      <w:r w:rsidRPr="005216C8">
        <w:rPr>
          <w:sz w:val="24"/>
          <w:szCs w:val="24"/>
        </w:rPr>
        <w:t>Отправка почтовой связью в адрес заявителя документов, являющихся результатом предоставления муниципальной услуги, указанных в 2.3. административного регламента предоставления муниципальной  услуги</w:t>
      </w:r>
      <w:r w:rsidRPr="005216C8">
        <w:rPr>
          <w:b/>
          <w:sz w:val="24"/>
          <w:szCs w:val="24"/>
        </w:rPr>
        <w:t xml:space="preserve"> «</w:t>
      </w:r>
      <w:r w:rsidRPr="005216C8">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Административный регламент), осуществляется в 30-дневный срок с момента регистрации заявления в Отделе.</w:t>
      </w:r>
      <w:proofErr w:type="gramEnd"/>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2.8. Срок выдачи документов, являющихся результатом предоставления муниципальной услуги, указанных в </w:t>
      </w:r>
      <w:hyperlink w:anchor="Par113" w:history="1">
        <w:r w:rsidRPr="005216C8">
          <w:rPr>
            <w:sz w:val="24"/>
            <w:szCs w:val="24"/>
          </w:rPr>
          <w:t xml:space="preserve">пункте </w:t>
        </w:r>
      </w:hyperlink>
      <w:r w:rsidRPr="005216C8">
        <w:rPr>
          <w:sz w:val="24"/>
          <w:szCs w:val="24"/>
        </w:rPr>
        <w:t>2.3. Административного регламента, в случае личного обращения заявителя за ответом также не должен превышать  30 дней с момента регистрации запроса в общем отделе.</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2.9. Правовыми основаниями для предоставления муниципальной услуги являются: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 </w:t>
      </w:r>
      <w:hyperlink r:id="rId17" w:history="1">
        <w:r w:rsidRPr="005216C8">
          <w:rPr>
            <w:sz w:val="24"/>
            <w:szCs w:val="24"/>
          </w:rPr>
          <w:t>Конституция</w:t>
        </w:r>
      </w:hyperlink>
      <w:r w:rsidRPr="005216C8">
        <w:rPr>
          <w:sz w:val="24"/>
          <w:szCs w:val="24"/>
        </w:rPr>
        <w:t xml:space="preserve"> Российской Федерации (Собрание законодательства Российской Федерации, 26 января 2009 года, № 4, ст. 445);</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 Федеральный </w:t>
      </w:r>
      <w:hyperlink r:id="rId18" w:history="1">
        <w:r w:rsidRPr="005216C8">
          <w:rPr>
            <w:sz w:val="24"/>
            <w:szCs w:val="24"/>
          </w:rPr>
          <w:t>закон</w:t>
        </w:r>
      </w:hyperlink>
      <w:r w:rsidRPr="005216C8">
        <w:rPr>
          <w:sz w:val="24"/>
          <w:szCs w:val="24"/>
        </w:rPr>
        <w:t xml:space="preserve"> от 2 мая 2006 года № 59-ФЗ "О порядке рассмотрения обращений граждан Российской Федерации" (Собрание законодательства Российской Федерации, 8 мая 2006 года, № 19, ст. 2060);</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 Федеральный </w:t>
      </w:r>
      <w:hyperlink r:id="rId19" w:history="1">
        <w:r w:rsidRPr="005216C8">
          <w:rPr>
            <w:sz w:val="24"/>
            <w:szCs w:val="24"/>
          </w:rPr>
          <w:t>закон</w:t>
        </w:r>
      </w:hyperlink>
      <w:r w:rsidRPr="005216C8">
        <w:rPr>
          <w:sz w:val="24"/>
          <w:szCs w:val="24"/>
        </w:rPr>
        <w:t xml:space="preserve"> от 27 июля 2006 года № 149-ФЗ "Об информации, информационных технологиях и о защите информации" (Собрание законодательства Российской Федерации, 31 июля 2006 года, № 31, ч. 1, ст. 3448);</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xml:space="preserve">- Федеральный </w:t>
      </w:r>
      <w:hyperlink r:id="rId20" w:history="1">
        <w:r w:rsidRPr="005216C8">
          <w:rPr>
            <w:sz w:val="24"/>
            <w:szCs w:val="24"/>
            <w:lang w:eastAsia="en-US"/>
          </w:rPr>
          <w:t>закон</w:t>
        </w:r>
      </w:hyperlink>
      <w:r w:rsidRPr="005216C8">
        <w:rPr>
          <w:sz w:val="24"/>
          <w:szCs w:val="24"/>
          <w:lang w:eastAsia="en-US"/>
        </w:rPr>
        <w:t xml:space="preserve"> от 30.12.2006 N 271-ФЗ "О розничных рынках и о внесении изменений в Трудовой кодекс Российской Федерации"</w:t>
      </w:r>
      <w:r w:rsidRPr="005216C8">
        <w:rPr>
          <w:rFonts w:eastAsia="Calibri"/>
          <w:sz w:val="24"/>
          <w:szCs w:val="24"/>
          <w:lang w:eastAsia="en-US"/>
        </w:rPr>
        <w:t xml:space="preserve"> ("Собрание законодательства РФ", 01.01.2007, N 1 (1 ч.), ст. 34),</w:t>
      </w:r>
      <w:r w:rsidRPr="005216C8">
        <w:rPr>
          <w:sz w:val="24"/>
          <w:szCs w:val="24"/>
          <w:lang w:eastAsia="en-US"/>
        </w:rPr>
        <w:t xml:space="preserve"> (далее - Федеральный закон N 271-ФЗ);</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xml:space="preserve">- Федеральный </w:t>
      </w:r>
      <w:hyperlink r:id="rId21" w:history="1">
        <w:r w:rsidRPr="005216C8">
          <w:rPr>
            <w:sz w:val="24"/>
            <w:szCs w:val="24"/>
            <w:lang w:eastAsia="en-US"/>
          </w:rPr>
          <w:t>закон</w:t>
        </w:r>
      </w:hyperlink>
      <w:r w:rsidRPr="005216C8">
        <w:rPr>
          <w:sz w:val="24"/>
          <w:szCs w:val="24"/>
          <w:lang w:eastAsia="en-US"/>
        </w:rPr>
        <w:t xml:space="preserve"> от 27.07.2010 N 210-ФЗ "Об организации предоставления государственных и муниципальных услуг"</w:t>
      </w:r>
      <w:r>
        <w:rPr>
          <w:rFonts w:eastAsia="Calibri"/>
          <w:sz w:val="24"/>
          <w:szCs w:val="24"/>
          <w:lang w:eastAsia="en-US"/>
        </w:rPr>
        <w:t xml:space="preserve"> ("Собрание законодательства </w:t>
      </w:r>
      <w:r w:rsidRPr="005216C8">
        <w:rPr>
          <w:rFonts w:eastAsia="Calibri"/>
          <w:sz w:val="24"/>
          <w:szCs w:val="24"/>
          <w:lang w:eastAsia="en-US"/>
        </w:rPr>
        <w:t xml:space="preserve">РФ", 02.08.2010, N 31, ст. 4179), </w:t>
      </w:r>
      <w:r w:rsidRPr="005216C8">
        <w:rPr>
          <w:sz w:val="24"/>
          <w:szCs w:val="24"/>
          <w:lang w:eastAsia="en-US"/>
        </w:rPr>
        <w:t xml:space="preserve"> (далее - Федеральный закон N 210-ФЗ);</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Федеральный закон от 27.07.2006 № 152-ФЗ «О персональных данных»;</w:t>
      </w:r>
    </w:p>
    <w:p w:rsidR="00EB0D3C" w:rsidRPr="005216C8" w:rsidRDefault="00EB0D3C" w:rsidP="00EB0D3C">
      <w:pPr>
        <w:autoSpaceDE w:val="0"/>
        <w:autoSpaceDN w:val="0"/>
        <w:adjustRightInd w:val="0"/>
        <w:ind w:firstLine="709"/>
        <w:jc w:val="both"/>
        <w:rPr>
          <w:rFonts w:eastAsia="Calibri"/>
          <w:sz w:val="24"/>
          <w:szCs w:val="24"/>
          <w:lang w:eastAsia="en-US"/>
        </w:rPr>
      </w:pPr>
      <w:r w:rsidRPr="005216C8">
        <w:rPr>
          <w:sz w:val="24"/>
          <w:szCs w:val="24"/>
          <w:lang w:eastAsia="en-US"/>
        </w:rPr>
        <w:lastRenderedPageBreak/>
        <w:t xml:space="preserve"> - </w:t>
      </w:r>
      <w:hyperlink r:id="rId22" w:history="1">
        <w:r w:rsidRPr="005216C8">
          <w:rPr>
            <w:sz w:val="24"/>
            <w:szCs w:val="24"/>
            <w:lang w:eastAsia="en-US"/>
          </w:rPr>
          <w:t>постановление</w:t>
        </w:r>
      </w:hyperlink>
      <w:r w:rsidRPr="005216C8">
        <w:rPr>
          <w:sz w:val="24"/>
          <w:szCs w:val="24"/>
          <w:lang w:eastAsia="en-US"/>
        </w:rPr>
        <w:t xml:space="preserve"> Правительства Российской Федерации от 10.03.2007 N 148 "Об утверждении Правил выдачи разрешений на право организации розничного рынка" (</w:t>
      </w:r>
      <w:r w:rsidRPr="005216C8">
        <w:rPr>
          <w:rFonts w:eastAsia="Calibri"/>
          <w:sz w:val="24"/>
          <w:szCs w:val="24"/>
          <w:lang w:eastAsia="en-US"/>
        </w:rPr>
        <w:t>"Собрание законодательства РФ", 19.03.2007, N 12, ст. 1413),</w:t>
      </w:r>
      <w:r w:rsidRPr="005216C8">
        <w:rPr>
          <w:sz w:val="24"/>
          <w:szCs w:val="24"/>
          <w:lang w:eastAsia="en-US"/>
        </w:rPr>
        <w:t xml:space="preserve"> (далее - постановление Правительства Российской Федерации N 148);</w:t>
      </w:r>
    </w:p>
    <w:p w:rsidR="00EB0D3C" w:rsidRPr="005216C8" w:rsidRDefault="00EB0D3C" w:rsidP="00EB0D3C">
      <w:pPr>
        <w:autoSpaceDE w:val="0"/>
        <w:autoSpaceDN w:val="0"/>
        <w:adjustRightInd w:val="0"/>
        <w:ind w:firstLine="709"/>
        <w:jc w:val="both"/>
        <w:rPr>
          <w:rFonts w:eastAsia="Calibri"/>
          <w:sz w:val="24"/>
          <w:szCs w:val="24"/>
          <w:lang w:eastAsia="en-US"/>
        </w:rPr>
      </w:pPr>
      <w:r w:rsidRPr="005216C8">
        <w:rPr>
          <w:sz w:val="24"/>
          <w:szCs w:val="24"/>
          <w:lang w:eastAsia="en-US"/>
        </w:rPr>
        <w:t xml:space="preserve">- </w:t>
      </w:r>
      <w:hyperlink r:id="rId23" w:history="1">
        <w:r w:rsidRPr="005216C8">
          <w:rPr>
            <w:sz w:val="24"/>
            <w:szCs w:val="24"/>
            <w:lang w:eastAsia="en-US"/>
          </w:rPr>
          <w:t>постановление</w:t>
        </w:r>
      </w:hyperlink>
      <w:r w:rsidRPr="005216C8">
        <w:rPr>
          <w:sz w:val="24"/>
          <w:szCs w:val="24"/>
          <w:lang w:eastAsia="en-US"/>
        </w:rPr>
        <w:t xml:space="preserve"> Правительства Российской Федерации от 19.05.2007 N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 (</w:t>
      </w:r>
      <w:r w:rsidRPr="005216C8">
        <w:rPr>
          <w:rFonts w:eastAsia="Calibri"/>
          <w:sz w:val="24"/>
          <w:szCs w:val="24"/>
          <w:lang w:eastAsia="en-US"/>
        </w:rPr>
        <w:t>"Собрание законодательства РФ", 28.05.2007, N 22, ст. 2633)</w:t>
      </w:r>
      <w:r w:rsidRPr="005216C8">
        <w:rPr>
          <w:sz w:val="24"/>
          <w:szCs w:val="24"/>
          <w:lang w:eastAsia="en-US"/>
        </w:rPr>
        <w:t>;</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xml:space="preserve">- </w:t>
      </w:r>
      <w:hyperlink r:id="rId24" w:history="1">
        <w:r w:rsidRPr="005216C8">
          <w:rPr>
            <w:sz w:val="24"/>
            <w:szCs w:val="24"/>
            <w:lang w:eastAsia="en-US"/>
          </w:rPr>
          <w:t>приказ</w:t>
        </w:r>
      </w:hyperlink>
      <w:r w:rsidRPr="005216C8">
        <w:rPr>
          <w:sz w:val="24"/>
          <w:szCs w:val="24"/>
          <w:lang w:eastAsia="en-US"/>
        </w:rPr>
        <w:t xml:space="preserve">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w:t>
      </w:r>
      <w:r w:rsidRPr="005216C8">
        <w:rPr>
          <w:rFonts w:eastAsia="Calibri"/>
          <w:sz w:val="24"/>
          <w:szCs w:val="24"/>
          <w:lang w:eastAsia="en-US"/>
        </w:rPr>
        <w:t>"Российская газета", N 91, 28.04.2007</w:t>
      </w:r>
      <w:r w:rsidRPr="005216C8">
        <w:rPr>
          <w:sz w:val="24"/>
          <w:szCs w:val="24"/>
          <w:lang w:eastAsia="en-US"/>
        </w:rPr>
        <w:t>), (далее - приказ Минэкономразвития N 56);</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Закон Ленинградской области от 4 мая 2007 г. N 80-оз «Об организации розничных рынков на территории Ленинградской области» (</w:t>
      </w:r>
      <w:r w:rsidRPr="005216C8">
        <w:rPr>
          <w:rFonts w:eastAsia="Calibri"/>
          <w:sz w:val="24"/>
          <w:szCs w:val="24"/>
          <w:lang w:eastAsia="en-US"/>
        </w:rPr>
        <w:t>"Вестник Правительства Ленинградской области", N 36, 06.06.2007</w:t>
      </w:r>
      <w:r w:rsidRPr="005216C8">
        <w:rPr>
          <w:sz w:val="24"/>
          <w:szCs w:val="24"/>
          <w:lang w:eastAsia="en-US"/>
        </w:rPr>
        <w:t>);</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Постановление Правительства Ленинградской области от 29 мая 2007 г.        № 121  «Об организации розничных рынков на территории Ленинградской области» (</w:t>
      </w:r>
      <w:r w:rsidRPr="005216C8">
        <w:rPr>
          <w:rFonts w:eastAsia="Calibri"/>
          <w:sz w:val="24"/>
          <w:szCs w:val="24"/>
          <w:lang w:eastAsia="en-US"/>
        </w:rPr>
        <w:t>"Вестник Правительства Ленинградской области", N 40, 05.07.2007)</w:t>
      </w:r>
      <w:r w:rsidRPr="005216C8">
        <w:rPr>
          <w:sz w:val="24"/>
          <w:szCs w:val="24"/>
          <w:lang w:eastAsia="en-US"/>
        </w:rPr>
        <w:t>;</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Федеральный закон   от 6 апреля 2011 г. N 63-ФЗ "Об электронной подписи";</w:t>
      </w:r>
    </w:p>
    <w:p w:rsidR="00EB0D3C" w:rsidRPr="005216C8" w:rsidRDefault="00EB0D3C" w:rsidP="00EB0D3C">
      <w:pPr>
        <w:autoSpaceDE w:val="0"/>
        <w:autoSpaceDN w:val="0"/>
        <w:adjustRightInd w:val="0"/>
        <w:ind w:firstLine="709"/>
        <w:jc w:val="both"/>
        <w:rPr>
          <w:sz w:val="24"/>
          <w:szCs w:val="24"/>
          <w:lang w:eastAsia="en-US"/>
        </w:rPr>
      </w:pPr>
      <w:r w:rsidRPr="005216C8">
        <w:rPr>
          <w:sz w:val="24"/>
          <w:szCs w:val="24"/>
          <w:lang w:eastAsia="en-US"/>
        </w:rPr>
        <w:t xml:space="preserve">- Постановление Правительства от 22.12.2012 № 1376 «Об утверждении </w:t>
      </w:r>
      <w:proofErr w:type="gramStart"/>
      <w:r w:rsidRPr="005216C8">
        <w:rPr>
          <w:sz w:val="24"/>
          <w:szCs w:val="24"/>
          <w:lang w:eastAsia="en-US"/>
        </w:rPr>
        <w:t>Правил организации деятельности многофункциональных центров  предоставления государственных</w:t>
      </w:r>
      <w:proofErr w:type="gramEnd"/>
      <w:r w:rsidRPr="005216C8">
        <w:rPr>
          <w:sz w:val="24"/>
          <w:szCs w:val="24"/>
          <w:lang w:eastAsia="en-US"/>
        </w:rPr>
        <w:t xml:space="preserve">  и муниципальных услуг»;</w:t>
      </w:r>
    </w:p>
    <w:p w:rsidR="00EB0D3C" w:rsidRPr="005216C8" w:rsidRDefault="00EB0D3C" w:rsidP="00EB0D3C">
      <w:pPr>
        <w:autoSpaceDE w:val="0"/>
        <w:autoSpaceDN w:val="0"/>
        <w:adjustRightInd w:val="0"/>
        <w:ind w:firstLine="709"/>
        <w:jc w:val="both"/>
        <w:rPr>
          <w:rFonts w:eastAsia="Calibri"/>
          <w:sz w:val="24"/>
          <w:szCs w:val="24"/>
          <w:lang w:eastAsia="en-US"/>
        </w:rPr>
      </w:pPr>
      <w:r w:rsidRPr="005216C8">
        <w:rPr>
          <w:sz w:val="24"/>
          <w:szCs w:val="24"/>
          <w:lang w:eastAsia="en-US"/>
        </w:rPr>
        <w:t>- Приказ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Положение об отделе экономического развития администрации муниципального образования Сосновоборский городской округ Ленинградской области.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2.10.1. Заявление на русском языке о предоставлении разрешения, о переоформлении разрешения, о продлении срока действия разрешения, направленное в адрес общего отдела администрации, в том числе переданное посредством ПГУ ЛО,  по электронной почте, или составленное </w:t>
      </w:r>
      <w:proofErr w:type="gramStart"/>
      <w:r w:rsidRPr="005216C8">
        <w:rPr>
          <w:sz w:val="24"/>
          <w:szCs w:val="24"/>
        </w:rPr>
        <w:t>заявителем</w:t>
      </w:r>
      <w:proofErr w:type="gramEnd"/>
      <w:r w:rsidRPr="005216C8">
        <w:rPr>
          <w:sz w:val="24"/>
          <w:szCs w:val="24"/>
        </w:rPr>
        <w:t xml:space="preserve"> лично, представленное также посредством МФЦ (далее - Заявление) </w:t>
      </w:r>
    </w:p>
    <w:p w:rsidR="00EB0D3C" w:rsidRPr="005216C8" w:rsidRDefault="00EB0D3C" w:rsidP="00EB0D3C">
      <w:pPr>
        <w:tabs>
          <w:tab w:val="left" w:pos="551"/>
          <w:tab w:val="left" w:pos="709"/>
          <w:tab w:val="left" w:pos="1260"/>
        </w:tabs>
        <w:ind w:firstLine="709"/>
        <w:jc w:val="both"/>
        <w:rPr>
          <w:sz w:val="24"/>
          <w:szCs w:val="24"/>
          <w:lang w:eastAsia="en-US"/>
        </w:rPr>
      </w:pPr>
      <w:r w:rsidRPr="005216C8">
        <w:rPr>
          <w:sz w:val="24"/>
          <w:szCs w:val="24"/>
        </w:rPr>
        <w:t>2.10.2. Заявление о предоставлении муниципальной услуги заполняется заявителем (уполномоченным лицом) ручным или машинописным способом, либо в электронном виде на ПГУ ЛО</w:t>
      </w:r>
      <w:r w:rsidRPr="005216C8">
        <w:rPr>
          <w:sz w:val="24"/>
          <w:szCs w:val="24"/>
          <w:lang w:eastAsia="en-US"/>
        </w:rPr>
        <w:t xml:space="preserve">. </w:t>
      </w:r>
      <w:proofErr w:type="gramStart"/>
      <w:r w:rsidRPr="005216C8">
        <w:rPr>
          <w:sz w:val="24"/>
          <w:szCs w:val="24"/>
          <w:lang w:eastAsia="en-US"/>
        </w:rPr>
        <w:t xml:space="preserve">Личная подпись заявителя (уполномоченного лица) в заявлении заверяется специалистом общего отдела администрациии, либо специалистом МФЦ, </w:t>
      </w:r>
      <w:r w:rsidRPr="005216C8">
        <w:rPr>
          <w:sz w:val="24"/>
          <w:szCs w:val="24"/>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25" w:history="1">
        <w:r w:rsidRPr="005216C8">
          <w:rPr>
            <w:sz w:val="24"/>
            <w:szCs w:val="24"/>
          </w:rPr>
          <w:t>закона</w:t>
        </w:r>
      </w:hyperlink>
      <w:r w:rsidRPr="005216C8">
        <w:rPr>
          <w:sz w:val="24"/>
          <w:szCs w:val="24"/>
        </w:rPr>
        <w:t xml:space="preserve"> от 6 апреля 2011 г. N 63-ФЗ "Об электронной подписи" (далее – квалифицированная ЭП), в зависимости от способа обращения за предоставлением муниципальной услуги</w:t>
      </w:r>
      <w:r w:rsidRPr="005216C8">
        <w:rPr>
          <w:sz w:val="24"/>
          <w:szCs w:val="24"/>
          <w:lang w:eastAsia="en-US"/>
        </w:rPr>
        <w:t>.</w:t>
      </w:r>
      <w:proofErr w:type="gramEnd"/>
    </w:p>
    <w:p w:rsidR="00EB0D3C" w:rsidRPr="005216C8" w:rsidRDefault="00EB0D3C" w:rsidP="00EB0D3C">
      <w:pPr>
        <w:tabs>
          <w:tab w:val="left" w:pos="551"/>
          <w:tab w:val="left" w:pos="709"/>
          <w:tab w:val="left" w:pos="1260"/>
        </w:tabs>
        <w:ind w:firstLine="284"/>
        <w:jc w:val="both"/>
        <w:rPr>
          <w:sz w:val="24"/>
          <w:szCs w:val="24"/>
          <w:lang w:eastAsia="en-US"/>
        </w:rPr>
      </w:pPr>
      <w:r w:rsidRPr="005216C8">
        <w:rPr>
          <w:sz w:val="24"/>
          <w:szCs w:val="24"/>
          <w:lang w:eastAsia="en-US"/>
        </w:rPr>
        <w:t xml:space="preserve">Форма заявления в электронном виде размещается на ПГУ ЛО. </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2.10.3. В </w:t>
      </w:r>
      <w:proofErr w:type="gramStart"/>
      <w:r w:rsidRPr="005216C8">
        <w:rPr>
          <w:sz w:val="24"/>
          <w:szCs w:val="24"/>
        </w:rPr>
        <w:t>заявлении</w:t>
      </w:r>
      <w:proofErr w:type="gramEnd"/>
      <w:r w:rsidRPr="005216C8">
        <w:rPr>
          <w:sz w:val="24"/>
          <w:szCs w:val="24"/>
        </w:rPr>
        <w:t xml:space="preserve"> указывается:</w:t>
      </w:r>
    </w:p>
    <w:p w:rsidR="00EB0D3C" w:rsidRPr="005216C8" w:rsidRDefault="00EB0D3C" w:rsidP="00EB0D3C">
      <w:pPr>
        <w:widowControl w:val="0"/>
        <w:autoSpaceDE w:val="0"/>
        <w:autoSpaceDN w:val="0"/>
        <w:adjustRightInd w:val="0"/>
        <w:ind w:firstLine="709"/>
        <w:jc w:val="both"/>
        <w:rPr>
          <w:sz w:val="24"/>
          <w:szCs w:val="24"/>
          <w:lang w:eastAsia="en-US"/>
        </w:rPr>
      </w:pPr>
      <w:proofErr w:type="gramStart"/>
      <w:r w:rsidRPr="005216C8">
        <w:rPr>
          <w:sz w:val="24"/>
          <w:szCs w:val="24"/>
          <w:lang w:eastAsia="en-US"/>
        </w:rPr>
        <w:t xml:space="preserve">2.10.3.1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w:t>
      </w:r>
      <w:r w:rsidRPr="005216C8">
        <w:rPr>
          <w:sz w:val="24"/>
          <w:szCs w:val="24"/>
          <w:lang w:eastAsia="en-US"/>
        </w:rPr>
        <w:lastRenderedPageBreak/>
        <w:t>государственный реестр юридических лиц;</w:t>
      </w:r>
      <w:proofErr w:type="gramEnd"/>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2.10.3.2. идентификационный номер налогоплательщика и данные документа о постановке юридического лица на учет в налоговом органе;</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2.10.3.3.тип рынка, который предполагается организовать;</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2.10.3.4. фамилия, имя, отчество (последнее при наличии) заявителя;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lang w:eastAsia="en-US"/>
        </w:rPr>
        <w:t xml:space="preserve">2.10.3.5. </w:t>
      </w:r>
      <w:r w:rsidRPr="005216C8">
        <w:rPr>
          <w:sz w:val="24"/>
          <w:szCs w:val="24"/>
        </w:rPr>
        <w:t>адрес заявителя (почтовый адрес, по которому должны быть направлены ответ или уведомление о переадресации запроса);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2.10.3.6.номер контактного телефона заявителя или его доверенного лица;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2.10.3.7. дата составления запроса;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rPr>
        <w:t>2.10.3.8.  подпись заявителя (за исключением обращений по электронной почте).</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2.11. К заявлению о предоставлении разрешения прилагаются: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2.11.1. копии учредительных документов (оригиналы учредительных </w:t>
      </w:r>
      <w:proofErr w:type="gramStart"/>
      <w:r w:rsidRPr="005216C8">
        <w:rPr>
          <w:sz w:val="24"/>
          <w:szCs w:val="24"/>
          <w:lang w:eastAsia="en-US"/>
        </w:rPr>
        <w:t>документов</w:t>
      </w:r>
      <w:proofErr w:type="gramEnd"/>
      <w:r w:rsidRPr="005216C8">
        <w:rPr>
          <w:sz w:val="24"/>
          <w:szCs w:val="24"/>
          <w:lang w:eastAsia="en-US"/>
        </w:rPr>
        <w:t xml:space="preserve"> в случае если верность копий не удостоверена нотариально);</w:t>
      </w:r>
    </w:p>
    <w:p w:rsidR="00EB0D3C" w:rsidRPr="005216C8" w:rsidRDefault="00EB0D3C" w:rsidP="00EB0D3C">
      <w:pPr>
        <w:widowControl w:val="0"/>
        <w:autoSpaceDE w:val="0"/>
        <w:autoSpaceDN w:val="0"/>
        <w:adjustRightInd w:val="0"/>
        <w:ind w:firstLine="709"/>
        <w:jc w:val="both"/>
        <w:rPr>
          <w:sz w:val="24"/>
          <w:szCs w:val="24"/>
          <w:lang w:eastAsia="en-US"/>
        </w:rPr>
      </w:pPr>
      <w:bookmarkStart w:id="3" w:name="Par141"/>
      <w:bookmarkEnd w:id="3"/>
      <w:r w:rsidRPr="005216C8">
        <w:rPr>
          <w:sz w:val="24"/>
          <w:szCs w:val="24"/>
          <w:lang w:eastAsia="en-US"/>
        </w:rPr>
        <w:t>2.11.2. выписка из Единого государственного реестра юридических лиц или ее нотариально удостоверенная копия (далее - выписка из ЕГРЮЛ);</w:t>
      </w:r>
    </w:p>
    <w:p w:rsidR="00EB0D3C" w:rsidRPr="005216C8" w:rsidRDefault="00EB0D3C" w:rsidP="00EB0D3C">
      <w:pPr>
        <w:widowControl w:val="0"/>
        <w:autoSpaceDE w:val="0"/>
        <w:autoSpaceDN w:val="0"/>
        <w:adjustRightInd w:val="0"/>
        <w:ind w:firstLine="709"/>
        <w:jc w:val="both"/>
        <w:rPr>
          <w:sz w:val="24"/>
          <w:szCs w:val="24"/>
          <w:lang w:eastAsia="en-US"/>
        </w:rPr>
      </w:pPr>
      <w:bookmarkStart w:id="4" w:name="Par142"/>
      <w:bookmarkEnd w:id="4"/>
      <w:r w:rsidRPr="005216C8">
        <w:rPr>
          <w:sz w:val="24"/>
          <w:szCs w:val="24"/>
          <w:lang w:eastAsia="en-US"/>
        </w:rPr>
        <w:t>2.11.3.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расположенные на территории, в пределах которой предполагается организовать рынок (далее - документы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2.12. К заявлению о переоформлении разрешения в случае реорганизации юридического лица в форме преобразования, изменения его наименования прилагаются: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2.12.1. копии учредительных документов (оригиналы учредительных документов в случае, если верность копий не удостоверена нотариально), подтверждающие государственную регистрацию вновь созданного юридического лица, либо изменение наименования юридического лица.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2.13. К заявлению о продлении срока действия разрешения прилагаются: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2.13.1. копии учредительных документов (оригиналы учредительных документов в случае, если верность копий не удостоверена нотариально) в случае внесения в них изменений;</w:t>
      </w:r>
    </w:p>
    <w:p w:rsidR="00EB0D3C" w:rsidRPr="005216C8" w:rsidRDefault="00EB0D3C" w:rsidP="00EB0D3C">
      <w:pPr>
        <w:widowControl w:val="0"/>
        <w:autoSpaceDE w:val="0"/>
        <w:autoSpaceDN w:val="0"/>
        <w:adjustRightInd w:val="0"/>
        <w:ind w:firstLine="709"/>
        <w:jc w:val="both"/>
        <w:rPr>
          <w:sz w:val="24"/>
          <w:szCs w:val="24"/>
          <w:lang w:eastAsia="en-US"/>
        </w:rPr>
      </w:pPr>
      <w:bookmarkStart w:id="5" w:name="Par147"/>
      <w:bookmarkEnd w:id="5"/>
      <w:r w:rsidRPr="005216C8">
        <w:rPr>
          <w:sz w:val="24"/>
          <w:szCs w:val="24"/>
          <w:lang w:eastAsia="en-US"/>
        </w:rPr>
        <w:t>2.13.2.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в случае внесения в них изменений.</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2.14.1. в территориальных налоговых органах - </w:t>
      </w:r>
      <w:hyperlink r:id="rId26" w:history="1">
        <w:r w:rsidRPr="005216C8">
          <w:rPr>
            <w:sz w:val="24"/>
            <w:szCs w:val="24"/>
            <w:lang w:eastAsia="en-US"/>
          </w:rPr>
          <w:t>выписка</w:t>
        </w:r>
      </w:hyperlink>
      <w:r w:rsidRPr="005216C8">
        <w:rPr>
          <w:sz w:val="24"/>
          <w:szCs w:val="24"/>
          <w:lang w:eastAsia="en-US"/>
        </w:rPr>
        <w:t xml:space="preserve"> из ЕГРЮЛ, оформленная в соответствии с 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2.14.2. в территориальном отделе Управления Росреестра по Ленинградской области - документы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Отдел либо МФЦ в рамках </w:t>
      </w:r>
      <w:r w:rsidRPr="005216C8">
        <w:rPr>
          <w:bCs/>
          <w:sz w:val="24"/>
          <w:szCs w:val="24"/>
          <w:lang w:eastAsia="en-US"/>
        </w:rPr>
        <w:t xml:space="preserve">межведомственного информационного взаимодействия </w:t>
      </w:r>
      <w:r w:rsidRPr="005216C8">
        <w:rPr>
          <w:sz w:val="24"/>
          <w:szCs w:val="24"/>
          <w:lang w:eastAsia="en-US"/>
        </w:rPr>
        <w:t xml:space="preserve">для предоставления муниципальной услуги запрашивают согласно </w:t>
      </w:r>
      <w:r w:rsidRPr="005216C8">
        <w:rPr>
          <w:sz w:val="24"/>
          <w:szCs w:val="24"/>
          <w:lang w:eastAsia="en-US"/>
        </w:rPr>
        <w:lastRenderedPageBreak/>
        <w:t xml:space="preserve">поручению заявителя (уполномоченного лица):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выписка из ЕГРЮЛ;</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документы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2.16. З</w:t>
      </w:r>
      <w:r w:rsidRPr="005216C8">
        <w:rPr>
          <w:bCs/>
          <w:sz w:val="24"/>
          <w:szCs w:val="24"/>
          <w:lang w:eastAsia="en-US"/>
        </w:rPr>
        <w:t xml:space="preserve">аявитель </w:t>
      </w:r>
      <w:r w:rsidRPr="005216C8">
        <w:rPr>
          <w:sz w:val="24"/>
          <w:szCs w:val="24"/>
          <w:lang w:eastAsia="en-US"/>
        </w:rPr>
        <w:t xml:space="preserve">(уполномоченное лицо)  </w:t>
      </w:r>
      <w:r w:rsidRPr="005216C8">
        <w:rPr>
          <w:bCs/>
          <w:sz w:val="24"/>
          <w:szCs w:val="24"/>
          <w:lang w:eastAsia="en-US"/>
        </w:rPr>
        <w:t>вправе представить документы, указанные в пунктах  2.10. – 2.13. настоящего административного регламента, по собственной инициативе в Отдел, либо через МФЦ.</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rPr>
        <w:t xml:space="preserve">2.17. </w:t>
      </w:r>
      <w:r w:rsidRPr="005216C8">
        <w:rPr>
          <w:sz w:val="24"/>
          <w:szCs w:val="24"/>
          <w:lang w:eastAsia="en-US"/>
        </w:rPr>
        <w:t>Должностным лицам ОМСУ запрещено требовать от заявителя: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2.17.1.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lang w:eastAsia="en-US"/>
        </w:rPr>
        <w:t>2.17.2. представления документов и информации, которые находятся в распоряжении ОМСУ, предоставляющих муниципальных услугу, иных государственных органов 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ОМСУ (далее – НПА ОМСУ).</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2.18. Порядок представления документов заявителями: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почтовой связью заявление направляется в адрес Администрации;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 электронной почте заявление направляется на электронный адрес общего отдела администрации в сети Интернет;</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 при личном обращении в </w:t>
      </w:r>
      <w:proofErr w:type="gramStart"/>
      <w:r w:rsidRPr="005216C8">
        <w:rPr>
          <w:sz w:val="24"/>
          <w:szCs w:val="24"/>
        </w:rPr>
        <w:t>общий</w:t>
      </w:r>
      <w:proofErr w:type="gramEnd"/>
      <w:r w:rsidRPr="005216C8">
        <w:rPr>
          <w:sz w:val="24"/>
          <w:szCs w:val="24"/>
        </w:rPr>
        <w:t xml:space="preserve"> отдел  заявление составляется заявителем и передается ответственному специалисту общего отдела в комнате приёма посетителей в соответствии с графиком приёмных дней;</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в электронной форме через функционал электронной приемной на ПГУ ЛО;</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при личном обращении в МФЦ.</w:t>
      </w:r>
    </w:p>
    <w:p w:rsidR="00EB0D3C" w:rsidRPr="005216C8" w:rsidRDefault="00EB0D3C" w:rsidP="00EB0D3C">
      <w:pPr>
        <w:widowControl w:val="0"/>
        <w:autoSpaceDE w:val="0"/>
        <w:autoSpaceDN w:val="0"/>
        <w:adjustRightInd w:val="0"/>
        <w:ind w:firstLine="709"/>
        <w:jc w:val="both"/>
        <w:rPr>
          <w:color w:val="000000"/>
          <w:sz w:val="24"/>
          <w:szCs w:val="24"/>
        </w:rPr>
      </w:pPr>
      <w:r w:rsidRPr="005216C8">
        <w:rPr>
          <w:color w:val="000000"/>
          <w:sz w:val="24"/>
          <w:szCs w:val="24"/>
        </w:rPr>
        <w:t>2.19. При предоставлении муниципальной услуги общий отдел обязан принять для рассмотрения документы заявителя.</w:t>
      </w:r>
    </w:p>
    <w:p w:rsidR="00EB0D3C" w:rsidRPr="005216C8" w:rsidRDefault="00EB0D3C" w:rsidP="00EB0D3C">
      <w:pPr>
        <w:widowControl w:val="0"/>
        <w:autoSpaceDE w:val="0"/>
        <w:autoSpaceDN w:val="0"/>
        <w:adjustRightInd w:val="0"/>
        <w:ind w:firstLine="709"/>
        <w:jc w:val="both"/>
        <w:rPr>
          <w:sz w:val="24"/>
          <w:szCs w:val="24"/>
        </w:rPr>
      </w:pPr>
      <w:r w:rsidRPr="005216C8">
        <w:rPr>
          <w:color w:val="000000"/>
          <w:sz w:val="24"/>
          <w:szCs w:val="24"/>
        </w:rPr>
        <w:t xml:space="preserve">При подаче документов на личном приёме заявителю устно разъясняются основания для отказа в предоставлении </w:t>
      </w:r>
      <w:r w:rsidRPr="005216C8">
        <w:rPr>
          <w:sz w:val="24"/>
          <w:szCs w:val="24"/>
        </w:rPr>
        <w:t>муниципальной услуги.</w:t>
      </w:r>
    </w:p>
    <w:p w:rsidR="00EB0D3C" w:rsidRPr="005216C8" w:rsidRDefault="00EB0D3C" w:rsidP="00EB0D3C">
      <w:pPr>
        <w:widowControl w:val="0"/>
        <w:autoSpaceDE w:val="0"/>
        <w:autoSpaceDN w:val="0"/>
        <w:adjustRightInd w:val="0"/>
        <w:ind w:firstLine="540"/>
        <w:jc w:val="both"/>
        <w:rPr>
          <w:sz w:val="24"/>
          <w:szCs w:val="24"/>
        </w:rPr>
      </w:pPr>
      <w:bookmarkStart w:id="6" w:name="Par169"/>
      <w:bookmarkEnd w:id="6"/>
      <w:r w:rsidRPr="005216C8">
        <w:rPr>
          <w:sz w:val="24"/>
          <w:szCs w:val="24"/>
        </w:rPr>
        <w:t>2.20.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0D3C" w:rsidRPr="005216C8" w:rsidRDefault="00EB0D3C" w:rsidP="00EB0D3C">
      <w:pPr>
        <w:widowControl w:val="0"/>
        <w:autoSpaceDE w:val="0"/>
        <w:autoSpaceDN w:val="0"/>
        <w:adjustRightInd w:val="0"/>
        <w:ind w:firstLine="540"/>
        <w:jc w:val="both"/>
        <w:rPr>
          <w:color w:val="000000"/>
          <w:sz w:val="24"/>
          <w:szCs w:val="24"/>
        </w:rPr>
      </w:pPr>
      <w:r w:rsidRPr="005216C8">
        <w:rPr>
          <w:sz w:val="24"/>
          <w:szCs w:val="24"/>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5216C8">
        <w:rPr>
          <w:color w:val="000000"/>
          <w:sz w:val="24"/>
          <w:szCs w:val="24"/>
        </w:rPr>
        <w:t>предусмотрены.</w:t>
      </w:r>
    </w:p>
    <w:p w:rsidR="00EB0D3C" w:rsidRPr="005216C8" w:rsidRDefault="00EB0D3C" w:rsidP="00EB0D3C">
      <w:pPr>
        <w:widowControl w:val="0"/>
        <w:autoSpaceDE w:val="0"/>
        <w:autoSpaceDN w:val="0"/>
        <w:adjustRightInd w:val="0"/>
        <w:ind w:firstLine="540"/>
        <w:jc w:val="both"/>
        <w:rPr>
          <w:color w:val="000000"/>
          <w:sz w:val="24"/>
          <w:szCs w:val="24"/>
          <w:lang w:eastAsia="en-US"/>
        </w:rPr>
      </w:pPr>
      <w:r w:rsidRPr="005216C8">
        <w:rPr>
          <w:color w:val="000000"/>
          <w:sz w:val="24"/>
          <w:szCs w:val="24"/>
        </w:rPr>
        <w:t xml:space="preserve">2.21. </w:t>
      </w:r>
      <w:r w:rsidRPr="005216C8">
        <w:rPr>
          <w:color w:val="000000"/>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color w:val="000000"/>
          <w:sz w:val="24"/>
          <w:szCs w:val="24"/>
          <w:lang w:eastAsia="en-US"/>
        </w:rPr>
        <w:t xml:space="preserve">- отсутствие в заявлении фамилии, имени, отчества (последнее </w:t>
      </w:r>
      <w:r w:rsidRPr="005216C8">
        <w:rPr>
          <w:sz w:val="24"/>
          <w:szCs w:val="24"/>
          <w:lang w:eastAsia="en-US"/>
        </w:rPr>
        <w:t>при наличии), почтового адреса заявителя;</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 неподдающийся прочтению текст, в том числе текст на иностранном языке;</w:t>
      </w:r>
    </w:p>
    <w:p w:rsidR="00EB0D3C" w:rsidRPr="005216C8" w:rsidRDefault="00EB0D3C" w:rsidP="00EB0D3C">
      <w:pPr>
        <w:widowControl w:val="0"/>
        <w:autoSpaceDE w:val="0"/>
        <w:autoSpaceDN w:val="0"/>
        <w:adjustRightInd w:val="0"/>
        <w:ind w:firstLine="540"/>
        <w:jc w:val="both"/>
        <w:rPr>
          <w:color w:val="000000"/>
          <w:sz w:val="24"/>
          <w:szCs w:val="24"/>
          <w:lang w:eastAsia="en-US"/>
        </w:rPr>
      </w:pPr>
      <w:r w:rsidRPr="005216C8">
        <w:rPr>
          <w:sz w:val="24"/>
          <w:szCs w:val="24"/>
          <w:lang w:eastAsia="en-US"/>
        </w:rPr>
        <w:t xml:space="preserve">2.22. Исчерпывающий </w:t>
      </w:r>
      <w:r w:rsidRPr="005216C8">
        <w:rPr>
          <w:color w:val="000000"/>
          <w:sz w:val="24"/>
          <w:szCs w:val="24"/>
          <w:lang w:eastAsia="en-US"/>
        </w:rPr>
        <w:t>перечень оснований для отказа в предоставлении муниципальной услуги, в том числе полученного по электронной почте, являются:</w:t>
      </w:r>
    </w:p>
    <w:p w:rsidR="00EB0D3C" w:rsidRPr="005216C8" w:rsidRDefault="00EB0D3C" w:rsidP="00EB0D3C">
      <w:pPr>
        <w:widowControl w:val="0"/>
        <w:autoSpaceDE w:val="0"/>
        <w:autoSpaceDN w:val="0"/>
        <w:adjustRightInd w:val="0"/>
        <w:ind w:firstLine="709"/>
        <w:jc w:val="both"/>
        <w:rPr>
          <w:sz w:val="24"/>
          <w:szCs w:val="24"/>
        </w:rPr>
      </w:pPr>
      <w:bookmarkStart w:id="7" w:name="Par167"/>
      <w:bookmarkEnd w:id="7"/>
      <w:r w:rsidRPr="005216C8">
        <w:rPr>
          <w:color w:val="000000"/>
          <w:sz w:val="24"/>
          <w:szCs w:val="24"/>
        </w:rPr>
        <w:t xml:space="preserve">- отсутствие права на объект или объекты недвижимости, расположенные в пределах территории, на которой предполагается организовать </w:t>
      </w:r>
      <w:r w:rsidRPr="005216C8">
        <w:rPr>
          <w:sz w:val="24"/>
          <w:szCs w:val="24"/>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ЛО N 121 (далее - План);</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частями 1 и 2 статьи 5 Федерального закона N 271-ФЗ,  а также </w:t>
      </w:r>
      <w:r w:rsidRPr="005216C8">
        <w:rPr>
          <w:sz w:val="24"/>
          <w:szCs w:val="24"/>
        </w:rPr>
        <w:lastRenderedPageBreak/>
        <w:t>документов, прилагаемых к заявлению, содержащих недостоверные сведения.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2.23  Муниципальная услуга предоставляется бесплатно.</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2.24. Максимальный срок ожидания в очереди при подаче заявления и в очереди на получение документов, являющихся результатом предоставления муниципальной услуги в Отделе, не должен превышать 15 минут; при получении результата – не более 15 минут;  продолжительность приема не превышает 30 минут на одного заявителя.</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2.25. </w:t>
      </w:r>
      <w:proofErr w:type="gramStart"/>
      <w:r w:rsidRPr="005216C8">
        <w:rPr>
          <w:sz w:val="24"/>
          <w:szCs w:val="24"/>
        </w:rPr>
        <w:t>Запрос, поступивший в общий отдел, регистрируется в день поступления.</w:t>
      </w:r>
      <w:proofErr w:type="gramEnd"/>
    </w:p>
    <w:p w:rsidR="00EB0D3C" w:rsidRPr="005216C8" w:rsidRDefault="00EB0D3C" w:rsidP="00EB0D3C">
      <w:pPr>
        <w:widowControl w:val="0"/>
        <w:autoSpaceDE w:val="0"/>
        <w:autoSpaceDN w:val="0"/>
        <w:adjustRightInd w:val="0"/>
        <w:ind w:firstLine="709"/>
        <w:jc w:val="both"/>
        <w:rPr>
          <w:color w:val="00B050"/>
          <w:sz w:val="24"/>
          <w:szCs w:val="24"/>
        </w:rPr>
      </w:pPr>
      <w:r w:rsidRPr="005216C8">
        <w:rPr>
          <w:sz w:val="24"/>
          <w:szCs w:val="24"/>
        </w:rPr>
        <w:t>2.26.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2.26.1. Места ожидания в очереди на предоставление или получение документов должны быть оборудованы стульями или кресельными секциями.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2.26.2. Места для заполнения необходимых документов оборудуются стульями, столами и письменными принадлежностями.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2.26.3.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2.26.4. На стендах в местах предоставления муниципальной услуги размещаются следующие информационные материалы:</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сведения о режиме работы, номерах телефонов и электронной почты общего отдела и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перечень документов, необходимых для получения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формы для  составления  запроса;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информация о сроках предоставления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порядок обжалования решений, действий или бездействия должностных лиц и специалистов Отдела;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основания для отказа в предоставлении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2.27. Показатели доступности и качества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2.27.1. Доля случаев предоставления муниципальной услуги в установленные сроки.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Показатель определяется по формуле:</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D </w:t>
      </w:r>
      <w:proofErr w:type="gramStart"/>
      <w:r w:rsidRPr="005216C8">
        <w:rPr>
          <w:sz w:val="24"/>
          <w:szCs w:val="24"/>
        </w:rPr>
        <w:t>ЗАП</w:t>
      </w:r>
      <w:proofErr w:type="gramEnd"/>
      <w:r w:rsidRPr="005216C8">
        <w:rPr>
          <w:sz w:val="24"/>
          <w:szCs w:val="24"/>
        </w:rPr>
        <w:t xml:space="preserve"> ср. = ЗАП ср. / ЗАП общ. x 100 процентов,</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где:</w:t>
      </w:r>
    </w:p>
    <w:p w:rsidR="00EB0D3C" w:rsidRPr="005216C8" w:rsidRDefault="00EB0D3C" w:rsidP="00EB0D3C">
      <w:pPr>
        <w:widowControl w:val="0"/>
        <w:autoSpaceDE w:val="0"/>
        <w:autoSpaceDN w:val="0"/>
        <w:adjustRightInd w:val="0"/>
        <w:ind w:firstLine="709"/>
        <w:jc w:val="both"/>
        <w:rPr>
          <w:sz w:val="24"/>
          <w:szCs w:val="24"/>
        </w:rPr>
      </w:pPr>
      <w:proofErr w:type="gramStart"/>
      <w:r w:rsidRPr="005216C8">
        <w:rPr>
          <w:sz w:val="24"/>
          <w:szCs w:val="24"/>
        </w:rPr>
        <w:t>ЗАП</w:t>
      </w:r>
      <w:proofErr w:type="gramEnd"/>
      <w:r w:rsidRPr="005216C8">
        <w:rPr>
          <w:sz w:val="24"/>
          <w:szCs w:val="24"/>
        </w:rPr>
        <w:t xml:space="preserve"> общ. - общее количество заявлений, исполненных в течение года;</w:t>
      </w:r>
    </w:p>
    <w:p w:rsidR="00EB0D3C" w:rsidRPr="005216C8" w:rsidRDefault="00EB0D3C" w:rsidP="00EB0D3C">
      <w:pPr>
        <w:widowControl w:val="0"/>
        <w:autoSpaceDE w:val="0"/>
        <w:autoSpaceDN w:val="0"/>
        <w:adjustRightInd w:val="0"/>
        <w:ind w:firstLine="709"/>
        <w:jc w:val="both"/>
        <w:rPr>
          <w:sz w:val="24"/>
          <w:szCs w:val="24"/>
        </w:rPr>
      </w:pPr>
      <w:proofErr w:type="gramStart"/>
      <w:r w:rsidRPr="005216C8">
        <w:rPr>
          <w:sz w:val="24"/>
          <w:szCs w:val="24"/>
        </w:rPr>
        <w:t>ЗАП</w:t>
      </w:r>
      <w:proofErr w:type="gramEnd"/>
      <w:r w:rsidRPr="005216C8">
        <w:rPr>
          <w:sz w:val="24"/>
          <w:szCs w:val="24"/>
        </w:rPr>
        <w:t xml:space="preserve"> ср. - количество заявлений, исполненных в течение года в установленные сроки;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D </w:t>
      </w:r>
      <w:proofErr w:type="gramStart"/>
      <w:r w:rsidRPr="005216C8">
        <w:rPr>
          <w:sz w:val="24"/>
          <w:szCs w:val="24"/>
        </w:rPr>
        <w:t>ЗАП</w:t>
      </w:r>
      <w:proofErr w:type="gramEnd"/>
      <w:r w:rsidRPr="005216C8">
        <w:rPr>
          <w:sz w:val="24"/>
          <w:szCs w:val="24"/>
        </w:rPr>
        <w:t xml:space="preserve"> ср. - доля заявлений,  исполненных в установленные сроки.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Целевое значение показателя - 100%.</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2.27.2. Доля обоснованных жалоб к общему количеству заявлений о получении муниципальной услуги.</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Показатель определяется по формуле:</w:t>
      </w:r>
    </w:p>
    <w:p w:rsidR="00EB0D3C" w:rsidRPr="005216C8" w:rsidRDefault="00EB0D3C" w:rsidP="00EB0D3C">
      <w:pPr>
        <w:widowControl w:val="0"/>
        <w:autoSpaceDE w:val="0"/>
        <w:autoSpaceDN w:val="0"/>
        <w:adjustRightInd w:val="0"/>
        <w:ind w:firstLine="709"/>
        <w:jc w:val="both"/>
        <w:rPr>
          <w:sz w:val="24"/>
          <w:szCs w:val="24"/>
        </w:rPr>
      </w:pPr>
      <w:proofErr w:type="gramStart"/>
      <w:r w:rsidRPr="005216C8">
        <w:rPr>
          <w:sz w:val="24"/>
          <w:szCs w:val="24"/>
        </w:rPr>
        <w:t>D</w:t>
      </w:r>
      <w:proofErr w:type="gramEnd"/>
      <w:r w:rsidRPr="005216C8">
        <w:rPr>
          <w:sz w:val="24"/>
          <w:szCs w:val="24"/>
        </w:rPr>
        <w:t xml:space="preserve">Ж об. = </w:t>
      </w:r>
      <w:proofErr w:type="gramStart"/>
      <w:r w:rsidRPr="005216C8">
        <w:rPr>
          <w:sz w:val="24"/>
          <w:szCs w:val="24"/>
        </w:rPr>
        <w:t>Ж</w:t>
      </w:r>
      <w:proofErr w:type="gramEnd"/>
      <w:r w:rsidRPr="005216C8">
        <w:rPr>
          <w:sz w:val="24"/>
          <w:szCs w:val="24"/>
        </w:rPr>
        <w:t xml:space="preserve"> об. / </w:t>
      </w:r>
      <w:proofErr w:type="gramStart"/>
      <w:r w:rsidRPr="005216C8">
        <w:rPr>
          <w:sz w:val="24"/>
          <w:szCs w:val="24"/>
        </w:rPr>
        <w:t>ЗАП</w:t>
      </w:r>
      <w:proofErr w:type="gramEnd"/>
      <w:r w:rsidRPr="005216C8">
        <w:rPr>
          <w:sz w:val="24"/>
          <w:szCs w:val="24"/>
        </w:rPr>
        <w:t xml:space="preserve"> общ. x 100 процентов,</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где:</w:t>
      </w:r>
    </w:p>
    <w:p w:rsidR="00EB0D3C" w:rsidRPr="005216C8" w:rsidRDefault="00EB0D3C" w:rsidP="00EB0D3C">
      <w:pPr>
        <w:widowControl w:val="0"/>
        <w:autoSpaceDE w:val="0"/>
        <w:autoSpaceDN w:val="0"/>
        <w:adjustRightInd w:val="0"/>
        <w:ind w:firstLine="709"/>
        <w:jc w:val="both"/>
        <w:rPr>
          <w:sz w:val="24"/>
          <w:szCs w:val="24"/>
        </w:rPr>
      </w:pPr>
      <w:proofErr w:type="gramStart"/>
      <w:r w:rsidRPr="005216C8">
        <w:rPr>
          <w:sz w:val="24"/>
          <w:szCs w:val="24"/>
        </w:rPr>
        <w:t>ЗАП</w:t>
      </w:r>
      <w:proofErr w:type="gramEnd"/>
      <w:r w:rsidRPr="005216C8">
        <w:rPr>
          <w:sz w:val="24"/>
          <w:szCs w:val="24"/>
        </w:rPr>
        <w:t xml:space="preserve"> общ. - общее количество заявлений, исполненных в течение года;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Ж об</w:t>
      </w:r>
      <w:proofErr w:type="gramStart"/>
      <w:r w:rsidRPr="005216C8">
        <w:rPr>
          <w:sz w:val="24"/>
          <w:szCs w:val="24"/>
        </w:rPr>
        <w:t>.</w:t>
      </w:r>
      <w:proofErr w:type="gramEnd"/>
      <w:r w:rsidRPr="005216C8">
        <w:rPr>
          <w:sz w:val="24"/>
          <w:szCs w:val="24"/>
        </w:rPr>
        <w:t xml:space="preserve"> - </w:t>
      </w:r>
      <w:proofErr w:type="gramStart"/>
      <w:r w:rsidRPr="005216C8">
        <w:rPr>
          <w:sz w:val="24"/>
          <w:szCs w:val="24"/>
        </w:rPr>
        <w:t>к</w:t>
      </w:r>
      <w:proofErr w:type="gramEnd"/>
      <w:r w:rsidRPr="005216C8">
        <w:rPr>
          <w:sz w:val="24"/>
          <w:szCs w:val="24"/>
        </w:rPr>
        <w:t>оличество обоснованных жалоб на предоставление муниципальной услуги, поступивших в течение года;</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DЖ об</w:t>
      </w:r>
      <w:proofErr w:type="gramStart"/>
      <w:r w:rsidRPr="005216C8">
        <w:rPr>
          <w:sz w:val="24"/>
          <w:szCs w:val="24"/>
        </w:rPr>
        <w:t>.</w:t>
      </w:r>
      <w:proofErr w:type="gramEnd"/>
      <w:r w:rsidRPr="005216C8">
        <w:rPr>
          <w:sz w:val="24"/>
          <w:szCs w:val="24"/>
        </w:rPr>
        <w:t xml:space="preserve"> - </w:t>
      </w:r>
      <w:proofErr w:type="gramStart"/>
      <w:r w:rsidRPr="005216C8">
        <w:rPr>
          <w:sz w:val="24"/>
          <w:szCs w:val="24"/>
        </w:rPr>
        <w:t>д</w:t>
      </w:r>
      <w:proofErr w:type="gramEnd"/>
      <w:r w:rsidRPr="005216C8">
        <w:rPr>
          <w:sz w:val="24"/>
          <w:szCs w:val="24"/>
        </w:rPr>
        <w:t>оля обоснованных жалоб.</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Целевое значение показателя - 0%.</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 xml:space="preserve">2.27.3. </w:t>
      </w:r>
      <w:r w:rsidRPr="005216C8">
        <w:rPr>
          <w:bCs/>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w:t>
      </w:r>
      <w:r w:rsidRPr="005216C8">
        <w:rPr>
          <w:bCs/>
          <w:sz w:val="24"/>
          <w:szCs w:val="24"/>
        </w:rPr>
        <w:lastRenderedPageBreak/>
        <w:t>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2.28.</w:t>
      </w:r>
      <w:r w:rsidRPr="005216C8">
        <w:rPr>
          <w:color w:val="00B050"/>
          <w:sz w:val="24"/>
          <w:szCs w:val="24"/>
        </w:rPr>
        <w:t xml:space="preserve"> </w:t>
      </w:r>
      <w:r w:rsidRPr="005216C8">
        <w:rPr>
          <w:sz w:val="24"/>
          <w:szCs w:val="24"/>
        </w:rPr>
        <w:t xml:space="preserve">Иные требования, в том числе учитывающие особенности предоставления муниципальной услуги в МФЦ и через ЕПГУ ЛО. </w:t>
      </w:r>
    </w:p>
    <w:p w:rsidR="00EB0D3C" w:rsidRPr="005216C8" w:rsidRDefault="00EB0D3C" w:rsidP="00EB0D3C">
      <w:pPr>
        <w:ind w:firstLine="709"/>
        <w:jc w:val="both"/>
        <w:rPr>
          <w:sz w:val="24"/>
          <w:szCs w:val="24"/>
        </w:rPr>
      </w:pPr>
      <w:r w:rsidRPr="005216C8">
        <w:rPr>
          <w:sz w:val="24"/>
          <w:szCs w:val="24"/>
        </w:rPr>
        <w:t xml:space="preserve">2.28.1. В </w:t>
      </w:r>
      <w:proofErr w:type="gramStart"/>
      <w:r w:rsidRPr="005216C8">
        <w:rPr>
          <w:sz w:val="24"/>
          <w:szCs w:val="24"/>
        </w:rPr>
        <w:t>случае</w:t>
      </w:r>
      <w:proofErr w:type="gramEnd"/>
      <w:r w:rsidRPr="005216C8">
        <w:rPr>
          <w:sz w:val="24"/>
          <w:szCs w:val="24"/>
        </w:rPr>
        <w:t xml:space="preserve">     подачи    документов  для получения услуги   посредством   МФЦ</w:t>
      </w:r>
      <w:r w:rsidRPr="005216C8">
        <w:rPr>
          <w:color w:val="00B050"/>
          <w:sz w:val="24"/>
          <w:szCs w:val="24"/>
        </w:rPr>
        <w:t xml:space="preserve">  </w:t>
      </w:r>
      <w:r w:rsidRPr="005216C8">
        <w:rPr>
          <w:sz w:val="24"/>
          <w:szCs w:val="24"/>
        </w:rPr>
        <w:t>специалист   МФЦ,    осуществляющий       приём     документов,  представленных   для     получения   услуги, выполняет следующие действия:</w:t>
      </w:r>
    </w:p>
    <w:p w:rsidR="00EB0D3C" w:rsidRPr="005216C8" w:rsidRDefault="00EB0D3C" w:rsidP="00EB0D3C">
      <w:pPr>
        <w:ind w:firstLine="709"/>
        <w:jc w:val="both"/>
        <w:rPr>
          <w:sz w:val="24"/>
          <w:szCs w:val="24"/>
        </w:rPr>
      </w:pPr>
      <w:r w:rsidRPr="005216C8">
        <w:rPr>
          <w:sz w:val="24"/>
          <w:szCs w:val="24"/>
        </w:rPr>
        <w:t>- определяет предмет обращения;</w:t>
      </w:r>
    </w:p>
    <w:p w:rsidR="00EB0D3C" w:rsidRPr="005216C8" w:rsidRDefault="00EB0D3C" w:rsidP="00EB0D3C">
      <w:pPr>
        <w:ind w:firstLine="709"/>
        <w:jc w:val="both"/>
        <w:rPr>
          <w:sz w:val="24"/>
          <w:szCs w:val="24"/>
        </w:rPr>
      </w:pPr>
      <w:r w:rsidRPr="005216C8">
        <w:rPr>
          <w:sz w:val="24"/>
          <w:szCs w:val="24"/>
        </w:rPr>
        <w:t>- проводит проверку полномочий лица, подающего документы;</w:t>
      </w:r>
    </w:p>
    <w:p w:rsidR="00EB0D3C" w:rsidRPr="005216C8" w:rsidRDefault="00EB0D3C" w:rsidP="00EB0D3C">
      <w:pPr>
        <w:ind w:firstLine="709"/>
        <w:jc w:val="both"/>
        <w:rPr>
          <w:sz w:val="24"/>
          <w:szCs w:val="24"/>
        </w:rPr>
      </w:pPr>
      <w:r w:rsidRPr="005216C8">
        <w:rPr>
          <w:sz w:val="24"/>
          <w:szCs w:val="24"/>
        </w:rPr>
        <w:t>- проводит   проверку   правильности заполнения заявления и  соответствия     представленных документов    требованиям,   указанным    в  пункте 2.11-2.15  Административного регламента;</w:t>
      </w:r>
    </w:p>
    <w:p w:rsidR="00EB0D3C" w:rsidRPr="005216C8" w:rsidRDefault="00EB0D3C" w:rsidP="00EB0D3C">
      <w:pPr>
        <w:ind w:firstLine="709"/>
        <w:jc w:val="both"/>
        <w:rPr>
          <w:sz w:val="24"/>
          <w:szCs w:val="24"/>
        </w:rPr>
      </w:pPr>
      <w:r w:rsidRPr="005216C8">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0D3C" w:rsidRPr="005216C8" w:rsidRDefault="00EB0D3C" w:rsidP="00EB0D3C">
      <w:pPr>
        <w:ind w:firstLine="709"/>
        <w:jc w:val="both"/>
        <w:rPr>
          <w:i/>
          <w:sz w:val="24"/>
          <w:szCs w:val="24"/>
        </w:rPr>
      </w:pPr>
      <w:r w:rsidRPr="005216C8">
        <w:rPr>
          <w:sz w:val="24"/>
          <w:szCs w:val="24"/>
        </w:rPr>
        <w:t>- заверяет электронное дело своей электронной цифровой подписью (далее - ЭЦП);</w:t>
      </w:r>
    </w:p>
    <w:p w:rsidR="00EB0D3C" w:rsidRPr="005216C8" w:rsidRDefault="00EB0D3C" w:rsidP="00EB0D3C">
      <w:pPr>
        <w:ind w:firstLine="709"/>
        <w:jc w:val="both"/>
        <w:rPr>
          <w:sz w:val="24"/>
          <w:szCs w:val="24"/>
        </w:rPr>
      </w:pPr>
      <w:r w:rsidRPr="005216C8">
        <w:rPr>
          <w:sz w:val="24"/>
          <w:szCs w:val="24"/>
        </w:rPr>
        <w:t>- направляет копии документов и реестр документов в  Отдел:</w:t>
      </w:r>
    </w:p>
    <w:p w:rsidR="00EB0D3C" w:rsidRPr="005216C8" w:rsidRDefault="00EB0D3C" w:rsidP="00EB0D3C">
      <w:pPr>
        <w:ind w:firstLine="709"/>
        <w:jc w:val="both"/>
        <w:rPr>
          <w:sz w:val="24"/>
          <w:szCs w:val="24"/>
        </w:rPr>
      </w:pPr>
      <w:r w:rsidRPr="005216C8">
        <w:rPr>
          <w:sz w:val="24"/>
          <w:szCs w:val="24"/>
        </w:rPr>
        <w:t>а) в электронном виде (в составе пакетов электронных дел) в течение 1 рабочего дня  со дня обращения заявителя в МФЦ;</w:t>
      </w:r>
    </w:p>
    <w:p w:rsidR="00EB0D3C" w:rsidRPr="005216C8" w:rsidRDefault="00EB0D3C" w:rsidP="00EB0D3C">
      <w:pPr>
        <w:ind w:firstLine="709"/>
        <w:jc w:val="both"/>
        <w:rPr>
          <w:color w:val="000000"/>
          <w:sz w:val="24"/>
          <w:szCs w:val="24"/>
        </w:rPr>
      </w:pPr>
      <w:r w:rsidRPr="005216C8">
        <w:rPr>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5216C8">
        <w:rPr>
          <w:color w:val="000000"/>
          <w:sz w:val="24"/>
          <w:szCs w:val="24"/>
        </w:rPr>
        <w:t xml:space="preserve">фамилии,   должности   и подписанные уполномоченным специалистом МФЦ. </w:t>
      </w:r>
    </w:p>
    <w:p w:rsidR="00EB0D3C" w:rsidRPr="005216C8" w:rsidRDefault="00EB0D3C" w:rsidP="00EB0D3C">
      <w:pPr>
        <w:ind w:firstLine="709"/>
        <w:jc w:val="both"/>
        <w:rPr>
          <w:color w:val="000000"/>
          <w:sz w:val="24"/>
          <w:szCs w:val="24"/>
        </w:rPr>
      </w:pPr>
      <w:r w:rsidRPr="005216C8">
        <w:rPr>
          <w:color w:val="000000"/>
          <w:sz w:val="24"/>
          <w:szCs w:val="24"/>
        </w:rPr>
        <w:t>2.28.2. По окончании приёма документов специалист МФЦ выдает заявителю   расписку   в  приёме документов.</w:t>
      </w:r>
    </w:p>
    <w:p w:rsidR="00EB0D3C" w:rsidRPr="005216C8" w:rsidRDefault="00EB0D3C" w:rsidP="00EB0D3C">
      <w:pPr>
        <w:ind w:firstLine="709"/>
        <w:jc w:val="both"/>
        <w:rPr>
          <w:color w:val="000000"/>
          <w:sz w:val="24"/>
          <w:szCs w:val="24"/>
        </w:rPr>
      </w:pPr>
      <w:r w:rsidRPr="005216C8">
        <w:rPr>
          <w:color w:val="000000"/>
          <w:sz w:val="24"/>
          <w:szCs w:val="24"/>
        </w:rPr>
        <w:t xml:space="preserve">2.28.3. </w:t>
      </w:r>
      <w:proofErr w:type="gramStart"/>
      <w:r w:rsidRPr="005216C8">
        <w:rPr>
          <w:color w:val="000000"/>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w:t>
      </w:r>
      <w:proofErr w:type="gramEnd"/>
      <w:r w:rsidRPr="005216C8">
        <w:rPr>
          <w:color w:val="000000"/>
          <w:sz w:val="24"/>
          <w:szCs w:val="24"/>
        </w:rPr>
        <w:t xml:space="preserve"> </w:t>
      </w:r>
      <w:proofErr w:type="gramStart"/>
      <w:r w:rsidRPr="005216C8">
        <w:rPr>
          <w:color w:val="000000"/>
          <w:sz w:val="24"/>
          <w:szCs w:val="24"/>
        </w:rPr>
        <w:t>органе</w:t>
      </w:r>
      <w:proofErr w:type="gramEnd"/>
      <w:r w:rsidRPr="005216C8">
        <w:rPr>
          <w:color w:val="000000"/>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EB0D3C" w:rsidRPr="005216C8" w:rsidRDefault="00EB0D3C" w:rsidP="00EB0D3C">
      <w:pPr>
        <w:ind w:firstLine="709"/>
        <w:jc w:val="both"/>
        <w:rPr>
          <w:sz w:val="24"/>
          <w:szCs w:val="24"/>
        </w:rPr>
      </w:pPr>
      <w:r w:rsidRPr="005216C8">
        <w:rPr>
          <w:color w:val="000000"/>
          <w:sz w:val="24"/>
          <w:szCs w:val="24"/>
        </w:rPr>
        <w:t xml:space="preserve">Специалист МФЦ, ответственный   за    выдачу    документов,   являющихся результатом предоставления муниципальной услуги, указанных </w:t>
      </w:r>
      <w:r w:rsidRPr="005216C8">
        <w:rPr>
          <w:sz w:val="24"/>
          <w:szCs w:val="24"/>
        </w:rPr>
        <w:t xml:space="preserve">в </w:t>
      </w:r>
      <w:hyperlink w:anchor="Par113" w:history="1">
        <w:r w:rsidRPr="005216C8">
          <w:rPr>
            <w:sz w:val="24"/>
            <w:szCs w:val="24"/>
          </w:rPr>
          <w:t xml:space="preserve">пункте </w:t>
        </w:r>
      </w:hyperlink>
      <w:r w:rsidRPr="005216C8">
        <w:rPr>
          <w:sz w:val="24"/>
          <w:szCs w:val="24"/>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EB0D3C" w:rsidRPr="005216C8" w:rsidRDefault="00EB0D3C" w:rsidP="00EB0D3C">
      <w:pPr>
        <w:ind w:firstLine="709"/>
        <w:jc w:val="both"/>
        <w:rPr>
          <w:sz w:val="24"/>
          <w:szCs w:val="24"/>
        </w:rPr>
      </w:pPr>
      <w:r w:rsidRPr="005216C8">
        <w:rPr>
          <w:sz w:val="24"/>
          <w:szCs w:val="24"/>
        </w:rPr>
        <w:t>2.28.4. Особенности предоставления муниципальной услуги в электронном виде.</w:t>
      </w:r>
    </w:p>
    <w:p w:rsidR="00EB0D3C" w:rsidRPr="005216C8" w:rsidRDefault="00EB0D3C" w:rsidP="00EB0D3C">
      <w:pPr>
        <w:ind w:firstLine="567"/>
        <w:jc w:val="both"/>
        <w:rPr>
          <w:sz w:val="24"/>
          <w:szCs w:val="24"/>
        </w:rPr>
      </w:pPr>
      <w:r w:rsidRPr="005216C8">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EB0D3C" w:rsidRPr="005216C8" w:rsidRDefault="00EB0D3C" w:rsidP="00EB0D3C">
      <w:pPr>
        <w:ind w:firstLine="567"/>
        <w:jc w:val="both"/>
        <w:rPr>
          <w:sz w:val="24"/>
          <w:szCs w:val="24"/>
        </w:rPr>
      </w:pPr>
      <w:r w:rsidRPr="005216C8">
        <w:rPr>
          <w:sz w:val="24"/>
          <w:szCs w:val="24"/>
        </w:rPr>
        <w:lastRenderedPageBreak/>
        <w:t>2.28.5.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216C8">
        <w:rPr>
          <w:sz w:val="24"/>
          <w:szCs w:val="24"/>
        </w:rPr>
        <w:t>ии и ау</w:t>
      </w:r>
      <w:proofErr w:type="gramEnd"/>
      <w:r w:rsidRPr="005216C8">
        <w:rPr>
          <w:sz w:val="24"/>
          <w:szCs w:val="24"/>
        </w:rPr>
        <w:t xml:space="preserve">тентификации (далее – ЕСИА). </w:t>
      </w:r>
    </w:p>
    <w:p w:rsidR="00EB0D3C" w:rsidRPr="005216C8" w:rsidRDefault="00EB0D3C" w:rsidP="00EB0D3C">
      <w:pPr>
        <w:ind w:firstLine="567"/>
        <w:jc w:val="both"/>
        <w:rPr>
          <w:sz w:val="24"/>
          <w:szCs w:val="24"/>
        </w:rPr>
      </w:pPr>
      <w:r w:rsidRPr="005216C8">
        <w:rPr>
          <w:sz w:val="24"/>
          <w:szCs w:val="24"/>
        </w:rPr>
        <w:t xml:space="preserve">2.28.6. Муниципальная услуга может быть получена через ПГУ ЛО следующими способами: </w:t>
      </w:r>
    </w:p>
    <w:p w:rsidR="00EB0D3C" w:rsidRPr="005216C8" w:rsidRDefault="00EB0D3C" w:rsidP="00EB0D3C">
      <w:pPr>
        <w:ind w:firstLine="567"/>
        <w:jc w:val="both"/>
        <w:rPr>
          <w:sz w:val="24"/>
          <w:szCs w:val="24"/>
        </w:rPr>
      </w:pPr>
      <w:r w:rsidRPr="005216C8">
        <w:rPr>
          <w:sz w:val="24"/>
          <w:szCs w:val="24"/>
        </w:rPr>
        <w:t xml:space="preserve">с обязательной личной явкой на прием </w:t>
      </w:r>
      <w:proofErr w:type="gramStart"/>
      <w:r w:rsidRPr="005216C8">
        <w:rPr>
          <w:sz w:val="24"/>
          <w:szCs w:val="24"/>
        </w:rPr>
        <w:t>в</w:t>
      </w:r>
      <w:proofErr w:type="gramEnd"/>
      <w:r w:rsidRPr="005216C8">
        <w:rPr>
          <w:sz w:val="24"/>
          <w:szCs w:val="24"/>
        </w:rPr>
        <w:t xml:space="preserve"> архивный отдел</w:t>
      </w:r>
    </w:p>
    <w:p w:rsidR="00EB0D3C" w:rsidRPr="005216C8" w:rsidRDefault="00EB0D3C" w:rsidP="00EB0D3C">
      <w:pPr>
        <w:ind w:firstLine="567"/>
        <w:jc w:val="both"/>
        <w:rPr>
          <w:sz w:val="24"/>
          <w:szCs w:val="24"/>
        </w:rPr>
      </w:pPr>
      <w:r w:rsidRPr="005216C8">
        <w:rPr>
          <w:sz w:val="24"/>
          <w:szCs w:val="24"/>
        </w:rPr>
        <w:t xml:space="preserve">без личной явки на прием </w:t>
      </w:r>
      <w:proofErr w:type="gramStart"/>
      <w:r w:rsidRPr="005216C8">
        <w:rPr>
          <w:sz w:val="24"/>
          <w:szCs w:val="24"/>
        </w:rPr>
        <w:t>в</w:t>
      </w:r>
      <w:proofErr w:type="gramEnd"/>
      <w:r w:rsidRPr="005216C8">
        <w:rPr>
          <w:sz w:val="24"/>
          <w:szCs w:val="24"/>
        </w:rPr>
        <w:t xml:space="preserve"> архивный отдел </w:t>
      </w:r>
    </w:p>
    <w:p w:rsidR="00EB0D3C" w:rsidRPr="005216C8" w:rsidRDefault="00EB0D3C" w:rsidP="00EB0D3C">
      <w:pPr>
        <w:ind w:firstLine="567"/>
        <w:jc w:val="both"/>
        <w:rPr>
          <w:sz w:val="24"/>
          <w:szCs w:val="24"/>
        </w:rPr>
      </w:pPr>
      <w:r w:rsidRPr="005216C8">
        <w:rPr>
          <w:sz w:val="24"/>
          <w:szCs w:val="24"/>
        </w:rPr>
        <w:t xml:space="preserve">2.28.7.  Для получения муниципальной услуги без личной явки на приём в архивный отдел заявителю необходимо предварительно оформить </w:t>
      </w:r>
      <w:proofErr w:type="gramStart"/>
      <w:r w:rsidRPr="005216C8">
        <w:rPr>
          <w:sz w:val="24"/>
          <w:szCs w:val="24"/>
        </w:rPr>
        <w:t>квалифицированную</w:t>
      </w:r>
      <w:proofErr w:type="gramEnd"/>
      <w:r w:rsidRPr="005216C8">
        <w:rPr>
          <w:sz w:val="24"/>
          <w:szCs w:val="24"/>
        </w:rPr>
        <w:t xml:space="preserve"> ЭП для заверения заявления и документов, поданных в электронном виде на ПГУ ЛО. </w:t>
      </w:r>
    </w:p>
    <w:p w:rsidR="00EB0D3C" w:rsidRPr="005216C8" w:rsidRDefault="00EB0D3C" w:rsidP="00EB0D3C">
      <w:pPr>
        <w:ind w:firstLine="567"/>
        <w:jc w:val="both"/>
        <w:rPr>
          <w:sz w:val="24"/>
          <w:szCs w:val="24"/>
        </w:rPr>
      </w:pPr>
      <w:r w:rsidRPr="005216C8">
        <w:rPr>
          <w:sz w:val="24"/>
          <w:szCs w:val="24"/>
        </w:rPr>
        <w:t>2.28.8. Для подачи заявления через ПГУ ЛО заявитель должен выполнить следующие действия:</w:t>
      </w:r>
    </w:p>
    <w:p w:rsidR="00EB0D3C" w:rsidRPr="005216C8" w:rsidRDefault="00EB0D3C" w:rsidP="00EB0D3C">
      <w:pPr>
        <w:ind w:firstLine="567"/>
        <w:jc w:val="both"/>
        <w:rPr>
          <w:sz w:val="24"/>
          <w:szCs w:val="24"/>
        </w:rPr>
      </w:pPr>
      <w:r w:rsidRPr="005216C8">
        <w:rPr>
          <w:sz w:val="24"/>
          <w:szCs w:val="24"/>
        </w:rPr>
        <w:t>пройти идентификацию и аутентификацию в ЕСИА;</w:t>
      </w:r>
    </w:p>
    <w:p w:rsidR="00EB0D3C" w:rsidRPr="005216C8" w:rsidRDefault="00EB0D3C" w:rsidP="00EB0D3C">
      <w:pPr>
        <w:ind w:firstLine="567"/>
        <w:jc w:val="both"/>
        <w:rPr>
          <w:sz w:val="24"/>
          <w:szCs w:val="24"/>
        </w:rPr>
      </w:pPr>
      <w:r w:rsidRPr="005216C8">
        <w:rPr>
          <w:sz w:val="24"/>
          <w:szCs w:val="24"/>
        </w:rPr>
        <w:t>в личном кабинете на ПГУ ЛО  заполнить в электронном виде заявление на оказание услуги;</w:t>
      </w:r>
    </w:p>
    <w:p w:rsidR="00EB0D3C" w:rsidRPr="005216C8" w:rsidRDefault="00EB0D3C" w:rsidP="00EB0D3C">
      <w:pPr>
        <w:ind w:firstLine="567"/>
        <w:jc w:val="both"/>
        <w:rPr>
          <w:sz w:val="24"/>
          <w:szCs w:val="24"/>
        </w:rPr>
      </w:pPr>
      <w:r w:rsidRPr="005216C8">
        <w:rPr>
          <w:sz w:val="24"/>
          <w:szCs w:val="24"/>
        </w:rPr>
        <w:t>приложить к заявлению отсканированные образы документов, необходимых для получения услуги;</w:t>
      </w:r>
    </w:p>
    <w:p w:rsidR="00EB0D3C" w:rsidRPr="005216C8" w:rsidRDefault="00EB0D3C" w:rsidP="00EB0D3C">
      <w:pPr>
        <w:ind w:firstLine="567"/>
        <w:jc w:val="both"/>
        <w:rPr>
          <w:sz w:val="24"/>
          <w:szCs w:val="24"/>
        </w:rPr>
      </w:pPr>
      <w:r w:rsidRPr="005216C8">
        <w:rPr>
          <w:sz w:val="24"/>
          <w:szCs w:val="24"/>
        </w:rPr>
        <w:t>в случае, если заявитель выбрал способ оказания услуги без личной явки на прием в архивный отдел - заверить заявление и прилагаемые к нему отсканированные документы (дале</w:t>
      </w:r>
      <w:proofErr w:type="gramStart"/>
      <w:r w:rsidRPr="005216C8">
        <w:rPr>
          <w:sz w:val="24"/>
          <w:szCs w:val="24"/>
        </w:rPr>
        <w:t>е-</w:t>
      </w:r>
      <w:proofErr w:type="gramEnd"/>
      <w:r w:rsidRPr="005216C8">
        <w:rPr>
          <w:sz w:val="24"/>
          <w:szCs w:val="24"/>
        </w:rPr>
        <w:t xml:space="preserve"> пакет электронных документов) полученной ранее квалифицированной ЭП;</w:t>
      </w:r>
    </w:p>
    <w:p w:rsidR="00EB0D3C" w:rsidRPr="005216C8" w:rsidRDefault="00EB0D3C" w:rsidP="00EB0D3C">
      <w:pPr>
        <w:ind w:firstLine="567"/>
        <w:jc w:val="both"/>
        <w:rPr>
          <w:sz w:val="24"/>
          <w:szCs w:val="24"/>
        </w:rPr>
      </w:pPr>
      <w:r w:rsidRPr="005216C8">
        <w:rPr>
          <w:sz w:val="24"/>
          <w:szCs w:val="24"/>
        </w:rPr>
        <w:t>в случае</w:t>
      </w:r>
      <w:proofErr w:type="gramStart"/>
      <w:r w:rsidRPr="005216C8">
        <w:rPr>
          <w:sz w:val="24"/>
          <w:szCs w:val="24"/>
        </w:rPr>
        <w:t>,</w:t>
      </w:r>
      <w:proofErr w:type="gramEnd"/>
      <w:r w:rsidRPr="005216C8">
        <w:rPr>
          <w:sz w:val="24"/>
          <w:szCs w:val="24"/>
        </w:rPr>
        <w:t xml:space="preserve"> если заявитель выбрал способ оказания услуги с личной явкой на прием в архивный отдел - заверение пакета электронных документов квалифицированной ЭП не требуется;</w:t>
      </w:r>
    </w:p>
    <w:p w:rsidR="00EB0D3C" w:rsidRPr="005216C8" w:rsidRDefault="00EB0D3C" w:rsidP="00EB0D3C">
      <w:pPr>
        <w:ind w:firstLine="567"/>
        <w:jc w:val="both"/>
        <w:rPr>
          <w:sz w:val="24"/>
          <w:szCs w:val="24"/>
        </w:rPr>
      </w:pPr>
      <w:r w:rsidRPr="005216C8">
        <w:rPr>
          <w:sz w:val="24"/>
          <w:szCs w:val="24"/>
        </w:rPr>
        <w:t xml:space="preserve">направить пакет электронных документов </w:t>
      </w:r>
      <w:proofErr w:type="gramStart"/>
      <w:r w:rsidRPr="005216C8">
        <w:rPr>
          <w:sz w:val="24"/>
          <w:szCs w:val="24"/>
        </w:rPr>
        <w:t>в</w:t>
      </w:r>
      <w:proofErr w:type="gramEnd"/>
      <w:r w:rsidRPr="005216C8">
        <w:rPr>
          <w:sz w:val="24"/>
          <w:szCs w:val="24"/>
        </w:rPr>
        <w:t xml:space="preserve"> архивный отдел посредством функционала ПГУ ЛО. </w:t>
      </w:r>
    </w:p>
    <w:p w:rsidR="00EB0D3C" w:rsidRPr="005216C8" w:rsidRDefault="00EB0D3C" w:rsidP="00EB0D3C">
      <w:pPr>
        <w:ind w:firstLine="567"/>
        <w:jc w:val="both"/>
        <w:rPr>
          <w:sz w:val="24"/>
          <w:szCs w:val="24"/>
        </w:rPr>
      </w:pPr>
      <w:r w:rsidRPr="005216C8">
        <w:rPr>
          <w:sz w:val="24"/>
          <w:szCs w:val="24"/>
        </w:rPr>
        <w:t xml:space="preserve">2.28.9. </w:t>
      </w:r>
      <w:proofErr w:type="gramStart"/>
      <w:r w:rsidRPr="005216C8">
        <w:rPr>
          <w:sz w:val="24"/>
          <w:szCs w:val="24"/>
        </w:rPr>
        <w:t>В результате направления пакета электронных документов посредством ПГУ ЛО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w:t>
      </w:r>
      <w:proofErr w:type="gramEnd"/>
      <w:r w:rsidRPr="005216C8">
        <w:rPr>
          <w:sz w:val="24"/>
          <w:szCs w:val="24"/>
        </w:rPr>
        <w:t xml:space="preserve"> Номер дела доступен заявителю в личном кабинете ПГУ ЛО. </w:t>
      </w:r>
    </w:p>
    <w:p w:rsidR="00EB0D3C" w:rsidRPr="005216C8" w:rsidRDefault="00EB0D3C" w:rsidP="00EB0D3C">
      <w:pPr>
        <w:ind w:firstLine="567"/>
        <w:jc w:val="both"/>
        <w:rPr>
          <w:sz w:val="24"/>
          <w:szCs w:val="24"/>
        </w:rPr>
      </w:pPr>
      <w:r w:rsidRPr="005216C8">
        <w:rPr>
          <w:sz w:val="24"/>
          <w:szCs w:val="24"/>
        </w:rPr>
        <w:t xml:space="preserve">2.28.10. При предоставлении муниципальной услуги через ПГУ ЛО, в случае если заявитель подписывает заявление квалифицированной ЭП, специалист </w:t>
      </w:r>
      <w:proofErr w:type="gramStart"/>
      <w:r w:rsidRPr="005216C8">
        <w:rPr>
          <w:sz w:val="24"/>
          <w:szCs w:val="24"/>
        </w:rPr>
        <w:t>о</w:t>
      </w:r>
      <w:proofErr w:type="gramEnd"/>
      <w:r w:rsidRPr="005216C8">
        <w:rPr>
          <w:sz w:val="24"/>
          <w:szCs w:val="24"/>
        </w:rPr>
        <w:t xml:space="preserve"> архивный отдел; выполняет следующие действия: </w:t>
      </w:r>
    </w:p>
    <w:p w:rsidR="00EB0D3C" w:rsidRPr="005216C8" w:rsidRDefault="00EB0D3C" w:rsidP="00EB0D3C">
      <w:pPr>
        <w:ind w:firstLine="567"/>
        <w:jc w:val="both"/>
        <w:rPr>
          <w:sz w:val="24"/>
          <w:szCs w:val="24"/>
        </w:rPr>
      </w:pPr>
      <w:r w:rsidRPr="005216C8">
        <w:rPr>
          <w:sz w:val="24"/>
          <w:szCs w:val="24"/>
        </w:rPr>
        <w:t xml:space="preserve">формирует пакет документов, поступивший через ПГУ ЛО, и передает ответственному специалисту архивного </w:t>
      </w:r>
      <w:proofErr w:type="gramStart"/>
      <w:r w:rsidRPr="005216C8">
        <w:rPr>
          <w:sz w:val="24"/>
          <w:szCs w:val="24"/>
        </w:rPr>
        <w:t>отдела</w:t>
      </w:r>
      <w:proofErr w:type="gramEnd"/>
      <w:r w:rsidRPr="005216C8">
        <w:rPr>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B0D3C" w:rsidRPr="005216C8" w:rsidRDefault="00EB0D3C" w:rsidP="00EB0D3C">
      <w:pPr>
        <w:ind w:firstLine="567"/>
        <w:jc w:val="both"/>
        <w:rPr>
          <w:b/>
          <w:sz w:val="24"/>
          <w:szCs w:val="24"/>
        </w:rPr>
      </w:pPr>
      <w:r w:rsidRPr="005216C8">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B0D3C" w:rsidRPr="005216C8" w:rsidRDefault="00EB0D3C" w:rsidP="00EB0D3C">
      <w:pPr>
        <w:ind w:firstLine="567"/>
        <w:jc w:val="both"/>
        <w:rPr>
          <w:sz w:val="24"/>
          <w:szCs w:val="24"/>
        </w:rPr>
      </w:pPr>
      <w:r w:rsidRPr="005216C8">
        <w:rPr>
          <w:sz w:val="24"/>
          <w:szCs w:val="24"/>
        </w:rPr>
        <w:t>уведомляет заявителя о принятом решении с помощью указанных в заявлении сре</w:t>
      </w:r>
      <w:proofErr w:type="gramStart"/>
      <w:r w:rsidRPr="005216C8">
        <w:rPr>
          <w:sz w:val="24"/>
          <w:szCs w:val="24"/>
        </w:rPr>
        <w:t>дств св</w:t>
      </w:r>
      <w:proofErr w:type="gramEnd"/>
      <w:r w:rsidRPr="005216C8">
        <w:rPr>
          <w:sz w:val="24"/>
          <w:szCs w:val="24"/>
        </w:rPr>
        <w:t>язи, затем направляет документ почтой либо выдает его при личном обращении заявителя.</w:t>
      </w:r>
    </w:p>
    <w:p w:rsidR="00EB0D3C" w:rsidRPr="005216C8" w:rsidRDefault="00EB0D3C" w:rsidP="00EB0D3C">
      <w:pPr>
        <w:ind w:firstLine="567"/>
        <w:jc w:val="both"/>
        <w:rPr>
          <w:sz w:val="24"/>
          <w:szCs w:val="24"/>
        </w:rPr>
      </w:pPr>
      <w:r w:rsidRPr="005216C8">
        <w:rPr>
          <w:sz w:val="24"/>
          <w:szCs w:val="24"/>
        </w:rPr>
        <w:t>2.28.11. При предоставлении муниципальной услуги через ПГУ ЛО, в случае если заявитель не подписывает заявление квалифицированной ЭП, специалист архивного отдела выполняет следующие действия:</w:t>
      </w:r>
    </w:p>
    <w:p w:rsidR="00EB0D3C" w:rsidRPr="005216C8" w:rsidRDefault="00EB0D3C" w:rsidP="00EB0D3C">
      <w:pPr>
        <w:ind w:firstLine="567"/>
        <w:jc w:val="both"/>
        <w:rPr>
          <w:sz w:val="24"/>
          <w:szCs w:val="24"/>
        </w:rPr>
      </w:pPr>
      <w:r w:rsidRPr="005216C8">
        <w:rPr>
          <w:sz w:val="24"/>
          <w:szCs w:val="24"/>
        </w:rPr>
        <w:t xml:space="preserve">формирует пакет документов, поступивший через ПГУ ЛО и передает ответственному специалисту архивного </w:t>
      </w:r>
      <w:proofErr w:type="gramStart"/>
      <w:r w:rsidRPr="005216C8">
        <w:rPr>
          <w:sz w:val="24"/>
          <w:szCs w:val="24"/>
        </w:rPr>
        <w:t>отдела</w:t>
      </w:r>
      <w:proofErr w:type="gramEnd"/>
      <w:r w:rsidRPr="005216C8">
        <w:rPr>
          <w:sz w:val="24"/>
          <w:szCs w:val="24"/>
        </w:rPr>
        <w:t xml:space="preserve"> наделенному в соответствии с </w:t>
      </w:r>
      <w:r w:rsidRPr="005216C8">
        <w:rPr>
          <w:sz w:val="24"/>
          <w:szCs w:val="24"/>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B0D3C" w:rsidRPr="005216C8" w:rsidRDefault="00EB0D3C" w:rsidP="00EB0D3C">
      <w:pPr>
        <w:ind w:firstLine="567"/>
        <w:jc w:val="both"/>
        <w:rPr>
          <w:sz w:val="24"/>
          <w:szCs w:val="24"/>
        </w:rPr>
      </w:pPr>
      <w:proofErr w:type="gramStart"/>
      <w:r w:rsidRPr="005216C8">
        <w:rPr>
          <w:sz w:val="24"/>
          <w:szCs w:val="24"/>
        </w:rPr>
        <w:t>формирует через АИС «Межвед ЛО» приглашение на прием, которое должно содержать следующую информацию: адрес архивного отдела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216C8">
        <w:rPr>
          <w:sz w:val="24"/>
          <w:szCs w:val="24"/>
        </w:rPr>
        <w:t xml:space="preserve"> В АИС «Межвед ЛО» дело переводит в статус «Заявитель приглашен на прием». </w:t>
      </w:r>
    </w:p>
    <w:p w:rsidR="00EB0D3C" w:rsidRPr="005216C8" w:rsidRDefault="00EB0D3C" w:rsidP="00EB0D3C">
      <w:pPr>
        <w:ind w:firstLine="567"/>
        <w:jc w:val="both"/>
        <w:rPr>
          <w:sz w:val="24"/>
          <w:szCs w:val="24"/>
        </w:rPr>
      </w:pPr>
      <w:r w:rsidRPr="005216C8">
        <w:rPr>
          <w:sz w:val="24"/>
          <w:szCs w:val="24"/>
        </w:rPr>
        <w:t xml:space="preserve">В </w:t>
      </w:r>
      <w:proofErr w:type="gramStart"/>
      <w:r w:rsidRPr="005216C8">
        <w:rPr>
          <w:sz w:val="24"/>
          <w:szCs w:val="24"/>
        </w:rPr>
        <w:t>случае</w:t>
      </w:r>
      <w:proofErr w:type="gramEnd"/>
      <w:r w:rsidRPr="005216C8">
        <w:rPr>
          <w:sz w:val="24"/>
          <w:szCs w:val="24"/>
        </w:rPr>
        <w:t xml:space="preserve"> неявки заявителя на прием в назначенное время заявление и документы хранятся в АИС «Межвед ЛО» в течение 30 календарных дней, затем специалист архивного отдела,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EB0D3C" w:rsidRPr="005216C8" w:rsidRDefault="00EB0D3C" w:rsidP="00EB0D3C">
      <w:pPr>
        <w:ind w:firstLine="567"/>
        <w:jc w:val="both"/>
        <w:rPr>
          <w:sz w:val="24"/>
          <w:szCs w:val="24"/>
        </w:rPr>
      </w:pPr>
      <w:r w:rsidRPr="005216C8">
        <w:rPr>
          <w:sz w:val="24"/>
          <w:szCs w:val="24"/>
        </w:rPr>
        <w:t xml:space="preserve">В </w:t>
      </w:r>
      <w:proofErr w:type="gramStart"/>
      <w:r w:rsidRPr="005216C8">
        <w:rPr>
          <w:sz w:val="24"/>
          <w:szCs w:val="24"/>
        </w:rPr>
        <w:t>случае</w:t>
      </w:r>
      <w:proofErr w:type="gramEnd"/>
      <w:r w:rsidRPr="005216C8">
        <w:rPr>
          <w:sz w:val="24"/>
          <w:szCs w:val="24"/>
        </w:rPr>
        <w:t xml:space="preserve">, если заявитель явился на прием  в указанное время, он обслуживается строго в это время. В </w:t>
      </w:r>
      <w:proofErr w:type="gramStart"/>
      <w:r w:rsidRPr="005216C8">
        <w:rPr>
          <w:sz w:val="24"/>
          <w:szCs w:val="24"/>
        </w:rPr>
        <w:t>случае</w:t>
      </w:r>
      <w:proofErr w:type="gramEnd"/>
      <w:r w:rsidRPr="005216C8">
        <w:rPr>
          <w:sz w:val="24"/>
          <w:szCs w:val="24"/>
        </w:rPr>
        <w:t xml:space="preserve">, если заявитель явился позже, он обслуживается в порядке живой очереди. В любом из случаев ответственный специалист архивного </w:t>
      </w:r>
      <w:proofErr w:type="gramStart"/>
      <w:r w:rsidRPr="005216C8">
        <w:rPr>
          <w:sz w:val="24"/>
          <w:szCs w:val="24"/>
        </w:rPr>
        <w:t>отдела</w:t>
      </w:r>
      <w:proofErr w:type="gramEnd"/>
      <w:r w:rsidRPr="005216C8">
        <w:rPr>
          <w:sz w:val="24"/>
          <w:szCs w:val="24"/>
        </w:rPr>
        <w:t xml:space="preserve"> ведущий прием, отмечает факт явки заявителя в АИС "Межвед ЛО", дело переводит в статус "Прием заявителя окончен".</w:t>
      </w:r>
    </w:p>
    <w:p w:rsidR="00EB0D3C" w:rsidRPr="005216C8" w:rsidRDefault="00EB0D3C" w:rsidP="00EB0D3C">
      <w:pPr>
        <w:ind w:firstLine="567"/>
        <w:jc w:val="both"/>
        <w:rPr>
          <w:sz w:val="24"/>
          <w:szCs w:val="24"/>
        </w:rPr>
      </w:pPr>
      <w:r w:rsidRPr="005216C8">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B0D3C" w:rsidRPr="005216C8" w:rsidRDefault="00EB0D3C" w:rsidP="00EB0D3C">
      <w:pPr>
        <w:ind w:firstLine="567"/>
        <w:jc w:val="both"/>
        <w:rPr>
          <w:sz w:val="24"/>
          <w:szCs w:val="24"/>
        </w:rPr>
      </w:pPr>
      <w:r w:rsidRPr="005216C8">
        <w:rPr>
          <w:sz w:val="24"/>
          <w:szCs w:val="24"/>
        </w:rPr>
        <w:t>Специалист архивного отдела уведомляет заявителя о принятом решении с помощью указанных в заявлении сре</w:t>
      </w:r>
      <w:proofErr w:type="gramStart"/>
      <w:r w:rsidRPr="005216C8">
        <w:rPr>
          <w:sz w:val="24"/>
          <w:szCs w:val="24"/>
        </w:rPr>
        <w:t>дств св</w:t>
      </w:r>
      <w:proofErr w:type="gramEnd"/>
      <w:r w:rsidRPr="005216C8">
        <w:rPr>
          <w:sz w:val="24"/>
          <w:szCs w:val="24"/>
        </w:rPr>
        <w:t>язи, затем направляет документ почтой либо выдает его при личном обращении заявителя.</w:t>
      </w:r>
    </w:p>
    <w:p w:rsidR="00EB0D3C" w:rsidRPr="005216C8" w:rsidRDefault="00EB0D3C" w:rsidP="00EB0D3C">
      <w:pPr>
        <w:ind w:firstLine="567"/>
        <w:jc w:val="both"/>
        <w:rPr>
          <w:sz w:val="24"/>
          <w:szCs w:val="24"/>
        </w:rPr>
      </w:pPr>
      <w:r w:rsidRPr="005216C8">
        <w:rPr>
          <w:sz w:val="24"/>
          <w:szCs w:val="24"/>
        </w:rPr>
        <w:t xml:space="preserve">2.28.12. </w:t>
      </w:r>
      <w:proofErr w:type="gramStart"/>
      <w:r w:rsidRPr="005216C8">
        <w:rPr>
          <w:sz w:val="24"/>
          <w:szCs w:val="24"/>
        </w:rPr>
        <w:t xml:space="preserve">В случае поступления всех документов, указанных в пунктах </w:t>
      </w:r>
      <w:r w:rsidRPr="005216C8">
        <w:rPr>
          <w:bCs/>
          <w:sz w:val="24"/>
          <w:szCs w:val="24"/>
          <w:lang w:eastAsia="en-US"/>
        </w:rPr>
        <w:t xml:space="preserve">2.10. – 2.13. </w:t>
      </w:r>
      <w:r w:rsidRPr="005216C8">
        <w:rPr>
          <w:sz w:val="24"/>
          <w:szCs w:val="24"/>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EB0D3C" w:rsidRPr="005216C8" w:rsidRDefault="00EB0D3C" w:rsidP="00EB0D3C">
      <w:pPr>
        <w:ind w:firstLine="709"/>
        <w:jc w:val="both"/>
        <w:rPr>
          <w:sz w:val="24"/>
          <w:szCs w:val="24"/>
        </w:rPr>
      </w:pPr>
      <w:proofErr w:type="gramStart"/>
      <w:r w:rsidRPr="005216C8">
        <w:rPr>
          <w:sz w:val="24"/>
          <w:szCs w:val="24"/>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архивный отдел с предоставлением документов, указанных в пунктах </w:t>
      </w:r>
      <w:r w:rsidRPr="005216C8">
        <w:rPr>
          <w:bCs/>
          <w:sz w:val="24"/>
          <w:szCs w:val="24"/>
          <w:lang w:eastAsia="en-US"/>
        </w:rPr>
        <w:t xml:space="preserve">2.10. – 2.13. </w:t>
      </w:r>
      <w:r w:rsidRPr="005216C8">
        <w:rPr>
          <w:sz w:val="24"/>
          <w:szCs w:val="24"/>
        </w:rPr>
        <w:t>настоящего административного регламента.</w:t>
      </w:r>
      <w:proofErr w:type="gramEnd"/>
    </w:p>
    <w:p w:rsidR="00EB0D3C" w:rsidRPr="00E470FD" w:rsidRDefault="00EB0D3C" w:rsidP="00EB0D3C">
      <w:pPr>
        <w:widowControl w:val="0"/>
        <w:autoSpaceDE w:val="0"/>
        <w:autoSpaceDN w:val="0"/>
        <w:adjustRightInd w:val="0"/>
        <w:ind w:firstLine="709"/>
        <w:jc w:val="both"/>
        <w:rPr>
          <w:sz w:val="10"/>
          <w:szCs w:val="10"/>
        </w:rPr>
      </w:pPr>
      <w:bookmarkStart w:id="8" w:name="Par209"/>
      <w:bookmarkEnd w:id="8"/>
    </w:p>
    <w:p w:rsidR="00EB0D3C" w:rsidRPr="005216C8" w:rsidRDefault="00EB0D3C" w:rsidP="00EB0D3C">
      <w:pPr>
        <w:jc w:val="center"/>
        <w:rPr>
          <w:sz w:val="24"/>
          <w:szCs w:val="24"/>
        </w:rPr>
      </w:pPr>
      <w:r w:rsidRPr="005216C8">
        <w:rPr>
          <w:sz w:val="24"/>
          <w:szCs w:val="24"/>
        </w:rPr>
        <w:t>III. Информация об услугах, являющихся необходимыми</w:t>
      </w:r>
    </w:p>
    <w:p w:rsidR="00EB0D3C" w:rsidRPr="005216C8" w:rsidRDefault="00EB0D3C" w:rsidP="00EB0D3C">
      <w:pPr>
        <w:widowControl w:val="0"/>
        <w:autoSpaceDE w:val="0"/>
        <w:autoSpaceDN w:val="0"/>
        <w:adjustRightInd w:val="0"/>
        <w:jc w:val="center"/>
        <w:rPr>
          <w:sz w:val="24"/>
          <w:szCs w:val="24"/>
        </w:rPr>
      </w:pPr>
      <w:r w:rsidRPr="005216C8">
        <w:rPr>
          <w:sz w:val="24"/>
          <w:szCs w:val="24"/>
        </w:rPr>
        <w:t xml:space="preserve">и </w:t>
      </w:r>
      <w:proofErr w:type="gramStart"/>
      <w:r w:rsidRPr="005216C8">
        <w:rPr>
          <w:sz w:val="24"/>
          <w:szCs w:val="24"/>
        </w:rPr>
        <w:t>обязательными</w:t>
      </w:r>
      <w:proofErr w:type="gramEnd"/>
      <w:r w:rsidRPr="005216C8">
        <w:rPr>
          <w:sz w:val="24"/>
          <w:szCs w:val="24"/>
        </w:rPr>
        <w:t xml:space="preserve"> для предоставления муниципальной услуги</w:t>
      </w:r>
    </w:p>
    <w:p w:rsidR="00EB0D3C" w:rsidRPr="00E470FD" w:rsidRDefault="00EB0D3C" w:rsidP="00EB0D3C">
      <w:pPr>
        <w:widowControl w:val="0"/>
        <w:autoSpaceDE w:val="0"/>
        <w:autoSpaceDN w:val="0"/>
        <w:adjustRightInd w:val="0"/>
        <w:ind w:firstLine="540"/>
        <w:jc w:val="both"/>
        <w:rPr>
          <w:sz w:val="10"/>
          <w:szCs w:val="10"/>
        </w:rPr>
      </w:pP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rPr>
        <w:t>3.1. Получение услуг, которые, которые являются необходимыми и обязательными для предоставления муниципальной услуги, не требуется.</w:t>
      </w:r>
    </w:p>
    <w:p w:rsidR="00EB0D3C" w:rsidRPr="00E470FD" w:rsidRDefault="00EB0D3C" w:rsidP="00EB0D3C">
      <w:pPr>
        <w:widowControl w:val="0"/>
        <w:autoSpaceDE w:val="0"/>
        <w:autoSpaceDN w:val="0"/>
        <w:adjustRightInd w:val="0"/>
        <w:ind w:firstLine="540"/>
        <w:jc w:val="both"/>
        <w:rPr>
          <w:color w:val="FF0000"/>
          <w:sz w:val="10"/>
          <w:szCs w:val="10"/>
        </w:rPr>
      </w:pPr>
    </w:p>
    <w:p w:rsidR="00EB0D3C" w:rsidRPr="005216C8" w:rsidRDefault="00EB0D3C" w:rsidP="00EB0D3C">
      <w:pPr>
        <w:widowControl w:val="0"/>
        <w:autoSpaceDE w:val="0"/>
        <w:autoSpaceDN w:val="0"/>
        <w:adjustRightInd w:val="0"/>
        <w:jc w:val="center"/>
        <w:outlineLvl w:val="1"/>
        <w:rPr>
          <w:sz w:val="24"/>
          <w:szCs w:val="24"/>
        </w:rPr>
      </w:pPr>
      <w:bookmarkStart w:id="9" w:name="Par215"/>
      <w:bookmarkEnd w:id="9"/>
      <w:r w:rsidRPr="005216C8">
        <w:rPr>
          <w:sz w:val="24"/>
          <w:szCs w:val="24"/>
        </w:rPr>
        <w:t>IV. Состав, последовательность и сроки выполнения</w:t>
      </w:r>
    </w:p>
    <w:p w:rsidR="00EB0D3C" w:rsidRPr="005216C8" w:rsidRDefault="00EB0D3C" w:rsidP="00EB0D3C">
      <w:pPr>
        <w:widowControl w:val="0"/>
        <w:autoSpaceDE w:val="0"/>
        <w:autoSpaceDN w:val="0"/>
        <w:adjustRightInd w:val="0"/>
        <w:jc w:val="center"/>
        <w:rPr>
          <w:sz w:val="24"/>
          <w:szCs w:val="24"/>
        </w:rPr>
      </w:pPr>
      <w:r w:rsidRPr="005216C8">
        <w:rPr>
          <w:sz w:val="24"/>
          <w:szCs w:val="24"/>
        </w:rPr>
        <w:t>административных процедур, требования к порядку</w:t>
      </w:r>
    </w:p>
    <w:p w:rsidR="00EB0D3C" w:rsidRPr="005216C8" w:rsidRDefault="00EB0D3C" w:rsidP="00EB0D3C">
      <w:pPr>
        <w:widowControl w:val="0"/>
        <w:autoSpaceDE w:val="0"/>
        <w:autoSpaceDN w:val="0"/>
        <w:adjustRightInd w:val="0"/>
        <w:jc w:val="center"/>
        <w:rPr>
          <w:sz w:val="24"/>
          <w:szCs w:val="24"/>
        </w:rPr>
      </w:pPr>
      <w:r w:rsidRPr="005216C8">
        <w:rPr>
          <w:sz w:val="24"/>
          <w:szCs w:val="24"/>
        </w:rPr>
        <w:t>их выполнения, в том числе особенности выполнения</w:t>
      </w:r>
    </w:p>
    <w:p w:rsidR="00EB0D3C" w:rsidRPr="005216C8" w:rsidRDefault="00EB0D3C" w:rsidP="00EB0D3C">
      <w:pPr>
        <w:widowControl w:val="0"/>
        <w:autoSpaceDE w:val="0"/>
        <w:autoSpaceDN w:val="0"/>
        <w:adjustRightInd w:val="0"/>
        <w:jc w:val="center"/>
        <w:rPr>
          <w:sz w:val="24"/>
          <w:szCs w:val="24"/>
        </w:rPr>
      </w:pPr>
      <w:r w:rsidRPr="005216C8">
        <w:rPr>
          <w:sz w:val="24"/>
          <w:szCs w:val="24"/>
        </w:rPr>
        <w:t xml:space="preserve">административных процедур в электронной форме </w:t>
      </w:r>
    </w:p>
    <w:p w:rsidR="00EB0D3C" w:rsidRPr="00E470FD" w:rsidRDefault="00EB0D3C" w:rsidP="00EB0D3C">
      <w:pPr>
        <w:widowControl w:val="0"/>
        <w:autoSpaceDE w:val="0"/>
        <w:autoSpaceDN w:val="0"/>
        <w:adjustRightInd w:val="0"/>
        <w:ind w:firstLine="540"/>
        <w:jc w:val="both"/>
        <w:rPr>
          <w:sz w:val="10"/>
          <w:szCs w:val="10"/>
        </w:rPr>
      </w:pPr>
    </w:p>
    <w:p w:rsidR="00EB0D3C" w:rsidRPr="005216C8" w:rsidRDefault="00EB0D3C" w:rsidP="00EB0D3C">
      <w:pPr>
        <w:widowControl w:val="0"/>
        <w:autoSpaceDE w:val="0"/>
        <w:autoSpaceDN w:val="0"/>
        <w:adjustRightInd w:val="0"/>
        <w:ind w:firstLine="540"/>
        <w:jc w:val="both"/>
        <w:rPr>
          <w:sz w:val="24"/>
          <w:szCs w:val="24"/>
        </w:rPr>
      </w:pPr>
      <w:r w:rsidRPr="005216C8">
        <w:rPr>
          <w:sz w:val="24"/>
          <w:szCs w:val="24"/>
        </w:rPr>
        <w:t>4.1. Административные процедуры по предоставлению муниципальной услуги: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подготовка и направление межведомственного запроса в территориальный налоговый орган и (или) территориальный отдел Управления Росреестра по Ленинградской области;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рассмотрение заявления о предоставлении разрешения, переоформлении разрешения, продлении срока действия разрешения и принятие решения;</w:t>
      </w:r>
    </w:p>
    <w:p w:rsidR="00EB0D3C" w:rsidRPr="005216C8" w:rsidRDefault="00EB0D3C" w:rsidP="00EB0D3C">
      <w:pPr>
        <w:widowControl w:val="0"/>
        <w:autoSpaceDE w:val="0"/>
        <w:autoSpaceDN w:val="0"/>
        <w:adjustRightInd w:val="0"/>
        <w:ind w:firstLine="709"/>
        <w:jc w:val="both"/>
        <w:rPr>
          <w:sz w:val="24"/>
          <w:szCs w:val="24"/>
          <w:lang w:eastAsia="en-US"/>
        </w:rPr>
      </w:pPr>
      <w:proofErr w:type="gramStart"/>
      <w:r w:rsidRPr="005216C8">
        <w:rPr>
          <w:sz w:val="24"/>
          <w:szCs w:val="24"/>
          <w:lang w:eastAsia="en-US"/>
        </w:rPr>
        <w:lastRenderedPageBreak/>
        <w:t>-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формирование дела о предоставлении заявителю права на организацию розничного рынка на территории МО.</w:t>
      </w:r>
    </w:p>
    <w:p w:rsidR="00EB0D3C" w:rsidRPr="005216C8" w:rsidRDefault="00EB0D3C" w:rsidP="00EB0D3C">
      <w:pPr>
        <w:widowControl w:val="0"/>
        <w:autoSpaceDE w:val="0"/>
        <w:autoSpaceDN w:val="0"/>
        <w:adjustRightInd w:val="0"/>
        <w:ind w:firstLine="540"/>
        <w:jc w:val="both"/>
        <w:rPr>
          <w:sz w:val="24"/>
          <w:szCs w:val="24"/>
        </w:rPr>
      </w:pPr>
      <w:r w:rsidRPr="005216C8">
        <w:rPr>
          <w:sz w:val="24"/>
          <w:szCs w:val="24"/>
        </w:rPr>
        <w:t xml:space="preserve">4.2. </w:t>
      </w:r>
      <w:hyperlink w:anchor="Par447" w:history="1">
        <w:r w:rsidRPr="005216C8">
          <w:rPr>
            <w:sz w:val="24"/>
            <w:szCs w:val="24"/>
          </w:rPr>
          <w:t>Блок-схема</w:t>
        </w:r>
      </w:hyperlink>
      <w:r w:rsidRPr="005216C8">
        <w:rPr>
          <w:sz w:val="24"/>
          <w:szCs w:val="24"/>
        </w:rPr>
        <w:t xml:space="preserve"> последовательности административных процедур приведена в Приложении 4 к Административному регламенту.</w:t>
      </w:r>
    </w:p>
    <w:p w:rsidR="00EB0D3C" w:rsidRPr="00E470FD" w:rsidRDefault="00EB0D3C" w:rsidP="00EB0D3C">
      <w:pPr>
        <w:widowControl w:val="0"/>
        <w:autoSpaceDE w:val="0"/>
        <w:autoSpaceDN w:val="0"/>
        <w:adjustRightInd w:val="0"/>
        <w:ind w:firstLine="540"/>
        <w:jc w:val="both"/>
        <w:rPr>
          <w:sz w:val="10"/>
          <w:szCs w:val="10"/>
        </w:rPr>
      </w:pPr>
    </w:p>
    <w:p w:rsidR="00EB0D3C" w:rsidRPr="005216C8" w:rsidRDefault="00EB0D3C" w:rsidP="00EB0D3C">
      <w:pPr>
        <w:widowControl w:val="0"/>
        <w:autoSpaceDE w:val="0"/>
        <w:autoSpaceDN w:val="0"/>
        <w:adjustRightInd w:val="0"/>
        <w:ind w:firstLine="540"/>
        <w:jc w:val="center"/>
        <w:rPr>
          <w:sz w:val="24"/>
          <w:szCs w:val="24"/>
          <w:lang w:eastAsia="en-US"/>
        </w:rPr>
      </w:pPr>
      <w:bookmarkStart w:id="10" w:name="Par232"/>
      <w:bookmarkEnd w:id="10"/>
      <w:r w:rsidRPr="005216C8">
        <w:rPr>
          <w:sz w:val="24"/>
          <w:szCs w:val="24"/>
          <w:lang w:eastAsia="en-US"/>
        </w:rPr>
        <w:t>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EB0D3C" w:rsidRPr="00E470FD" w:rsidRDefault="00EB0D3C" w:rsidP="00EB0D3C">
      <w:pPr>
        <w:widowControl w:val="0"/>
        <w:autoSpaceDE w:val="0"/>
        <w:autoSpaceDN w:val="0"/>
        <w:adjustRightInd w:val="0"/>
        <w:ind w:firstLine="540"/>
        <w:jc w:val="both"/>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4.3. </w:t>
      </w:r>
      <w:proofErr w:type="gramStart"/>
      <w:r w:rsidRPr="005216C8">
        <w:rPr>
          <w:sz w:val="24"/>
          <w:szCs w:val="24"/>
        </w:rPr>
        <w:t xml:space="preserve">Основанием для начала исполнения административной процедуры является поступление заявления </w:t>
      </w:r>
      <w:r w:rsidRPr="005216C8">
        <w:rPr>
          <w:sz w:val="24"/>
          <w:szCs w:val="24"/>
          <w:lang w:eastAsia="en-US"/>
        </w:rPr>
        <w:t>юридического лица о предоставлении, переоформлении, продлении срока действия разрешения на право организации розничного рынка (далее - Заявление) и прилагаемых к нему документов в</w:t>
      </w:r>
      <w:r w:rsidRPr="005216C8">
        <w:rPr>
          <w:sz w:val="24"/>
          <w:szCs w:val="24"/>
        </w:rPr>
        <w:t xml:space="preserve"> Администрацию, в том числе по электронной почте, или заявления, составленного заявителем лично в Администрации</w:t>
      </w:r>
      <w:r w:rsidRPr="005216C8">
        <w:rPr>
          <w:bCs/>
          <w:sz w:val="24"/>
          <w:szCs w:val="24"/>
        </w:rPr>
        <w:t>, либо через МФЦ, либо через ПГУ ЛО</w:t>
      </w:r>
      <w:r w:rsidRPr="005216C8">
        <w:rPr>
          <w:sz w:val="24"/>
          <w:szCs w:val="24"/>
        </w:rPr>
        <w:t>.</w:t>
      </w:r>
      <w:proofErr w:type="gramEnd"/>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4.4. Прием и регистрация документов осуществляется специалистами общего отдела Администрации, а при обращении через МФЦ - специалистами МФЦ</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4.5. Заявление, переданное по электронной почте, распечатывается на бумажном носителе, и в дальнейшем работа с ним ведется в установленном порядке.</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4.6. В </w:t>
      </w:r>
      <w:proofErr w:type="gramStart"/>
      <w:r w:rsidRPr="005216C8">
        <w:rPr>
          <w:sz w:val="24"/>
          <w:szCs w:val="24"/>
        </w:rPr>
        <w:t>случае</w:t>
      </w:r>
      <w:proofErr w:type="gramEnd"/>
      <w:r w:rsidRPr="005216C8">
        <w:rPr>
          <w:sz w:val="24"/>
          <w:szCs w:val="24"/>
        </w:rPr>
        <w:t xml:space="preserve"> если заявитель обращается лично в Администрацию или МФЦ, ему разъясняется порядок предоставления услуги и предлагается заполнить заявление. Затем заявитель информируется о сроках выдачи ответа.</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4.7. В </w:t>
      </w:r>
      <w:proofErr w:type="gramStart"/>
      <w:r w:rsidRPr="005216C8">
        <w:rPr>
          <w:sz w:val="24"/>
          <w:szCs w:val="24"/>
        </w:rPr>
        <w:t>случае</w:t>
      </w:r>
      <w:proofErr w:type="gramEnd"/>
      <w:r w:rsidRPr="005216C8">
        <w:rPr>
          <w:sz w:val="24"/>
          <w:szCs w:val="24"/>
        </w:rPr>
        <w:t xml:space="preserve"> принятия решения об отказе в предоставлении услуги заявителю разъясняются причины отказа. </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Критерием принятия решения об отказе в предоставлении услуги является отсутствие </w:t>
      </w:r>
      <w:r w:rsidRPr="005216C8">
        <w:rPr>
          <w:sz w:val="24"/>
          <w:szCs w:val="24"/>
          <w:lang w:eastAsia="en-US"/>
        </w:rPr>
        <w:t xml:space="preserve">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 Правительства ЛО N 121; </w:t>
      </w:r>
      <w:proofErr w:type="gramStart"/>
      <w:r w:rsidRPr="005216C8">
        <w:rPr>
          <w:sz w:val="24"/>
          <w:szCs w:val="24"/>
          <w:lang w:eastAsia="en-US"/>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w:t>
      </w:r>
      <w:hyperlink r:id="rId27" w:history="1">
        <w:r w:rsidRPr="005216C8">
          <w:rPr>
            <w:sz w:val="24"/>
            <w:szCs w:val="24"/>
            <w:lang w:eastAsia="en-US"/>
          </w:rPr>
          <w:t>частями 1</w:t>
        </w:r>
      </w:hyperlink>
      <w:r w:rsidRPr="005216C8">
        <w:rPr>
          <w:sz w:val="24"/>
          <w:szCs w:val="24"/>
          <w:lang w:eastAsia="en-US"/>
        </w:rPr>
        <w:t xml:space="preserve"> и </w:t>
      </w:r>
      <w:hyperlink r:id="rId28" w:history="1">
        <w:r w:rsidRPr="005216C8">
          <w:rPr>
            <w:sz w:val="24"/>
            <w:szCs w:val="24"/>
            <w:lang w:eastAsia="en-US"/>
          </w:rPr>
          <w:t>2 статьи 5</w:t>
        </w:r>
      </w:hyperlink>
      <w:r w:rsidRPr="005216C8">
        <w:rPr>
          <w:sz w:val="24"/>
          <w:szCs w:val="24"/>
          <w:lang w:eastAsia="en-US"/>
        </w:rPr>
        <w:t xml:space="preserve"> Федерального закона N 271-ФЗ, а также документов, прилагаемых к заявлению, содержащих недостоверные сведения.</w:t>
      </w:r>
      <w:proofErr w:type="gramEnd"/>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4.8. Заявление регистрируется специалистом общего отдела  Администрации, уполномоченным осуществлять приём и регистрацию почтовой корреспонденции, либо специалистом МФЦ.</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4.9. Срок выполнения административной процедуры составляет 1 рабочий день.</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4.10. Результатом выполнения административной процедуры является присвоение входящего номера и даты поступления заявления  в Администрацию и передача его на исполнение специалисту Отдела,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EB0D3C" w:rsidRDefault="00EB0D3C" w:rsidP="00EB0D3C">
      <w:pPr>
        <w:widowControl w:val="0"/>
        <w:autoSpaceDE w:val="0"/>
        <w:autoSpaceDN w:val="0"/>
        <w:adjustRightInd w:val="0"/>
        <w:jc w:val="center"/>
        <w:outlineLvl w:val="2"/>
        <w:rPr>
          <w:sz w:val="24"/>
          <w:szCs w:val="24"/>
          <w:lang w:eastAsia="en-US"/>
        </w:rPr>
      </w:pPr>
      <w:bookmarkStart w:id="11" w:name="Par244"/>
      <w:bookmarkStart w:id="12" w:name="Par263"/>
      <w:bookmarkEnd w:id="11"/>
      <w:bookmarkEnd w:id="12"/>
    </w:p>
    <w:p w:rsidR="00EB0D3C" w:rsidRDefault="00EB0D3C" w:rsidP="00EB0D3C">
      <w:pPr>
        <w:widowControl w:val="0"/>
        <w:autoSpaceDE w:val="0"/>
        <w:autoSpaceDN w:val="0"/>
        <w:adjustRightInd w:val="0"/>
        <w:jc w:val="center"/>
        <w:outlineLvl w:val="2"/>
        <w:rPr>
          <w:sz w:val="24"/>
          <w:szCs w:val="24"/>
          <w:lang w:eastAsia="en-US"/>
        </w:rPr>
      </w:pPr>
    </w:p>
    <w:p w:rsidR="00EB0D3C" w:rsidRPr="005216C8" w:rsidRDefault="00EB0D3C" w:rsidP="00EB0D3C">
      <w:pPr>
        <w:widowControl w:val="0"/>
        <w:autoSpaceDE w:val="0"/>
        <w:autoSpaceDN w:val="0"/>
        <w:adjustRightInd w:val="0"/>
        <w:jc w:val="center"/>
        <w:outlineLvl w:val="2"/>
        <w:rPr>
          <w:sz w:val="24"/>
          <w:szCs w:val="24"/>
          <w:lang w:eastAsia="en-US"/>
        </w:rPr>
      </w:pPr>
    </w:p>
    <w:p w:rsidR="00EB0D3C" w:rsidRPr="005216C8" w:rsidRDefault="00EB0D3C" w:rsidP="00EB0D3C">
      <w:pPr>
        <w:widowControl w:val="0"/>
        <w:autoSpaceDE w:val="0"/>
        <w:autoSpaceDN w:val="0"/>
        <w:adjustRightInd w:val="0"/>
        <w:jc w:val="center"/>
        <w:outlineLvl w:val="2"/>
        <w:rPr>
          <w:sz w:val="24"/>
          <w:szCs w:val="24"/>
          <w:lang w:eastAsia="en-US"/>
        </w:rPr>
      </w:pPr>
      <w:r w:rsidRPr="005216C8">
        <w:rPr>
          <w:sz w:val="24"/>
          <w:szCs w:val="24"/>
          <w:lang w:eastAsia="en-US"/>
        </w:rPr>
        <w:t>Подготовка и направление межведомственного запроса</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lastRenderedPageBreak/>
        <w:t>в территориальный налоговый орган и (или) Управление</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Росреестра по Ленинградской области</w:t>
      </w:r>
    </w:p>
    <w:p w:rsidR="00EB0D3C" w:rsidRPr="00E470FD" w:rsidRDefault="00EB0D3C" w:rsidP="00EB0D3C">
      <w:pPr>
        <w:widowControl w:val="0"/>
        <w:autoSpaceDE w:val="0"/>
        <w:autoSpaceDN w:val="0"/>
        <w:adjustRightInd w:val="0"/>
        <w:rPr>
          <w:sz w:val="10"/>
          <w:szCs w:val="10"/>
          <w:lang w:eastAsia="en-US"/>
        </w:rPr>
      </w:pP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4.11. Юридическим фактом, являющимся основанием для начала выполнения административного действия, является непредставление заявителем выписки из ЕГРЮЛ </w:t>
      </w:r>
      <w:proofErr w:type="gramStart"/>
      <w:r w:rsidRPr="005216C8">
        <w:rPr>
          <w:sz w:val="24"/>
          <w:szCs w:val="24"/>
          <w:lang w:eastAsia="en-US"/>
        </w:rPr>
        <w:t>и(</w:t>
      </w:r>
      <w:proofErr w:type="gramEnd"/>
      <w:r w:rsidRPr="005216C8">
        <w:rPr>
          <w:sz w:val="24"/>
          <w:szCs w:val="24"/>
          <w:lang w:eastAsia="en-US"/>
        </w:rPr>
        <w:t>или) документов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4.12. Должностным лицом, ответственными за формирование и направление межведомственных запросов, является специалист Отдела, либо специалист МФЦ.</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4.13.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Требования к содержанию и формированию межведомственного запроса установлены </w:t>
      </w:r>
      <w:hyperlink r:id="rId29" w:history="1">
        <w:r w:rsidRPr="005216C8">
          <w:rPr>
            <w:sz w:val="24"/>
            <w:szCs w:val="24"/>
            <w:lang w:eastAsia="en-US"/>
          </w:rPr>
          <w:t>статьей 7.2</w:t>
        </w:r>
      </w:hyperlink>
      <w:r w:rsidRPr="005216C8">
        <w:rPr>
          <w:sz w:val="24"/>
          <w:szCs w:val="24"/>
          <w:lang w:eastAsia="en-US"/>
        </w:rPr>
        <w:t xml:space="preserve"> Федерального закона N 210-ФЗ.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Межведомственный запрос должен содержать следующие сведения: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наименование органа, направляющего межведомственный запрос;</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наименование органа (организации), в адрес которого направляется межведомственный запрос;</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наименование услуги, для предоставления которой необходимо представление документа </w:t>
      </w:r>
      <w:proofErr w:type="gramStart"/>
      <w:r w:rsidRPr="005216C8">
        <w:rPr>
          <w:sz w:val="24"/>
          <w:szCs w:val="24"/>
          <w:lang w:eastAsia="en-US"/>
        </w:rPr>
        <w:t>и(</w:t>
      </w:r>
      <w:proofErr w:type="gramEnd"/>
      <w:r w:rsidRPr="005216C8">
        <w:rPr>
          <w:sz w:val="24"/>
          <w:szCs w:val="24"/>
          <w:lang w:eastAsia="en-US"/>
        </w:rPr>
        <w:t>или) информации, а также, если имеется, номер (идентификатор) такой услуги в реестре муниципальных услуг;</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указание на положения нормативного правового акта, которыми установлено представление документа </w:t>
      </w:r>
      <w:proofErr w:type="gramStart"/>
      <w:r w:rsidRPr="005216C8">
        <w:rPr>
          <w:sz w:val="24"/>
          <w:szCs w:val="24"/>
          <w:lang w:eastAsia="en-US"/>
        </w:rPr>
        <w:t>и(</w:t>
      </w:r>
      <w:proofErr w:type="gramEnd"/>
      <w:r w:rsidRPr="005216C8">
        <w:rPr>
          <w:sz w:val="24"/>
          <w:szCs w:val="24"/>
          <w:lang w:eastAsia="en-US"/>
        </w:rPr>
        <w:t>или) информации, необходимых для предоставления услуги, и указание на реквизиты данного нормативного правового акта;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сведения, необходимые для представления документа </w:t>
      </w:r>
      <w:proofErr w:type="gramStart"/>
      <w:r w:rsidRPr="005216C8">
        <w:rPr>
          <w:sz w:val="24"/>
          <w:szCs w:val="24"/>
          <w:lang w:eastAsia="en-US"/>
        </w:rPr>
        <w:t>и(</w:t>
      </w:r>
      <w:proofErr w:type="gramEnd"/>
      <w:r w:rsidRPr="005216C8">
        <w:rPr>
          <w:sz w:val="24"/>
          <w:szCs w:val="24"/>
          <w:lang w:eastAsia="en-US"/>
        </w:rPr>
        <w:t>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контактная информация для направления ответа на межведомственный запрос;</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дата направления межведомственного запроса и срок ожидаемого ответа на межведомственный запрос;</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фамилия, имя, отчество и должность специалиста Отдела, его подпись, в том числе электронная подпись, а также номер служебного телефона </w:t>
      </w:r>
      <w:proofErr w:type="gramStart"/>
      <w:r w:rsidRPr="005216C8">
        <w:rPr>
          <w:sz w:val="24"/>
          <w:szCs w:val="24"/>
          <w:lang w:eastAsia="en-US"/>
        </w:rPr>
        <w:t>и(</w:t>
      </w:r>
      <w:proofErr w:type="gramEnd"/>
      <w:r w:rsidRPr="005216C8">
        <w:rPr>
          <w:sz w:val="24"/>
          <w:szCs w:val="24"/>
          <w:lang w:eastAsia="en-US"/>
        </w:rPr>
        <w:t>или) адрес электронной почты для связи;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информация о факте получения согласия, предусмотренного частью 5 статьи 7 Федерального закона N 210-ФЗ.</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Максимальный срок формирования межведомственного запроса - три рабочих дня с момента приема заявления.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Межведомственный запрос формируется в электронном виде и подписывается электронной подписью специалиста Отдела. После подписания межведомственного запроса и до его направления специалист Отдела, обеспечивает регистрацию межведомственного запроса в системе документооборота.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Основным способом направления межведомственного запроса и получения ответа на него в соответствии с </w:t>
      </w:r>
      <w:hyperlink r:id="rId30" w:history="1">
        <w:r w:rsidRPr="005216C8">
          <w:rPr>
            <w:sz w:val="24"/>
            <w:szCs w:val="24"/>
            <w:lang w:eastAsia="en-US"/>
          </w:rPr>
          <w:t>пунктом 1 статьи 7.1</w:t>
        </w:r>
      </w:hyperlink>
      <w:r w:rsidRPr="005216C8">
        <w:rPr>
          <w:sz w:val="24"/>
          <w:szCs w:val="24"/>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При получении ответа на межведомственный запрос специалист Отдела приобщает полученный ответ к делу, открытому в связи с поступлением Заявления. Датой направления межведомственного запроса считается  дата регистрации исходящего почтового отправления.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4.14. Критерием принятия решения при выполнении административного действия является непредставление заявителем выписки из ЕГРЮЛ </w:t>
      </w:r>
      <w:proofErr w:type="gramStart"/>
      <w:r w:rsidRPr="005216C8">
        <w:rPr>
          <w:sz w:val="24"/>
          <w:szCs w:val="24"/>
          <w:lang w:eastAsia="en-US"/>
        </w:rPr>
        <w:t>и(</w:t>
      </w:r>
      <w:proofErr w:type="gramEnd"/>
      <w:r w:rsidRPr="005216C8">
        <w:rPr>
          <w:sz w:val="24"/>
          <w:szCs w:val="24"/>
          <w:lang w:eastAsia="en-US"/>
        </w:rPr>
        <w:t>или) документов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lastRenderedPageBreak/>
        <w:t xml:space="preserve">4.15. Результатом административной процедуры является получение выписки из ЕГРЮЛ </w:t>
      </w:r>
      <w:proofErr w:type="gramStart"/>
      <w:r w:rsidRPr="005216C8">
        <w:rPr>
          <w:sz w:val="24"/>
          <w:szCs w:val="24"/>
          <w:lang w:eastAsia="en-US"/>
        </w:rPr>
        <w:t>и(</w:t>
      </w:r>
      <w:proofErr w:type="gramEnd"/>
      <w:r w:rsidRPr="005216C8">
        <w:rPr>
          <w:sz w:val="24"/>
          <w:szCs w:val="24"/>
          <w:lang w:eastAsia="en-US"/>
        </w:rPr>
        <w:t>или) документов на объект или объекты недвижимости.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4.16.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5216C8">
        <w:rPr>
          <w:sz w:val="24"/>
          <w:szCs w:val="24"/>
          <w:lang w:eastAsia="en-US"/>
        </w:rPr>
        <w:t>и(</w:t>
      </w:r>
      <w:proofErr w:type="gramEnd"/>
      <w:r w:rsidRPr="005216C8">
        <w:rPr>
          <w:sz w:val="24"/>
          <w:szCs w:val="24"/>
          <w:lang w:eastAsia="en-US"/>
        </w:rPr>
        <w:t>или) территориального отдела Управления Росреестра по Ленинградской области.</w:t>
      </w:r>
    </w:p>
    <w:p w:rsidR="00EB0D3C" w:rsidRPr="00E470FD" w:rsidRDefault="00EB0D3C" w:rsidP="00EB0D3C">
      <w:pPr>
        <w:widowControl w:val="0"/>
        <w:autoSpaceDE w:val="0"/>
        <w:autoSpaceDN w:val="0"/>
        <w:adjustRightInd w:val="0"/>
        <w:jc w:val="center"/>
        <w:outlineLvl w:val="2"/>
        <w:rPr>
          <w:sz w:val="10"/>
          <w:szCs w:val="10"/>
          <w:lang w:eastAsia="en-US"/>
        </w:rPr>
      </w:pPr>
      <w:bookmarkStart w:id="13" w:name="Par354"/>
      <w:bookmarkEnd w:id="13"/>
    </w:p>
    <w:p w:rsidR="00EB0D3C" w:rsidRPr="005216C8" w:rsidRDefault="00EB0D3C" w:rsidP="00EB0D3C">
      <w:pPr>
        <w:widowControl w:val="0"/>
        <w:autoSpaceDE w:val="0"/>
        <w:autoSpaceDN w:val="0"/>
        <w:adjustRightInd w:val="0"/>
        <w:jc w:val="center"/>
        <w:outlineLvl w:val="2"/>
        <w:rPr>
          <w:sz w:val="24"/>
          <w:szCs w:val="24"/>
          <w:lang w:eastAsia="en-US"/>
        </w:rPr>
      </w:pPr>
      <w:r w:rsidRPr="005216C8">
        <w:rPr>
          <w:sz w:val="24"/>
          <w:szCs w:val="24"/>
          <w:lang w:eastAsia="en-US"/>
        </w:rPr>
        <w:t>Рассмотрение заявления о предоставлении разрешения,</w:t>
      </w:r>
    </w:p>
    <w:p w:rsidR="00EB0D3C" w:rsidRPr="005216C8" w:rsidRDefault="00EB0D3C" w:rsidP="00EB0D3C">
      <w:pPr>
        <w:widowControl w:val="0"/>
        <w:autoSpaceDE w:val="0"/>
        <w:autoSpaceDN w:val="0"/>
        <w:adjustRightInd w:val="0"/>
        <w:jc w:val="center"/>
        <w:rPr>
          <w:sz w:val="24"/>
          <w:szCs w:val="24"/>
          <w:lang w:eastAsia="en-US"/>
        </w:rPr>
      </w:pPr>
      <w:proofErr w:type="gramStart"/>
      <w:r w:rsidRPr="005216C8">
        <w:rPr>
          <w:sz w:val="24"/>
          <w:szCs w:val="24"/>
          <w:lang w:eastAsia="en-US"/>
        </w:rPr>
        <w:t>переоформлении</w:t>
      </w:r>
      <w:proofErr w:type="gramEnd"/>
      <w:r w:rsidRPr="005216C8">
        <w:rPr>
          <w:sz w:val="24"/>
          <w:szCs w:val="24"/>
          <w:lang w:eastAsia="en-US"/>
        </w:rPr>
        <w:t xml:space="preserve"> разрешения, продлении срока действия</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разрешения и принятие решения</w:t>
      </w:r>
    </w:p>
    <w:p w:rsidR="00EB0D3C" w:rsidRPr="00E470FD" w:rsidRDefault="00EB0D3C" w:rsidP="00EB0D3C">
      <w:pPr>
        <w:widowControl w:val="0"/>
        <w:autoSpaceDE w:val="0"/>
        <w:autoSpaceDN w:val="0"/>
        <w:adjustRightInd w:val="0"/>
        <w:rPr>
          <w:sz w:val="10"/>
          <w:szCs w:val="10"/>
          <w:lang w:eastAsia="en-US"/>
        </w:rPr>
      </w:pP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4.17.  Юридическим фактом, являющимся основанием для рассмотрения заявления, является регистрация заявления и прилагаемых к нему документов.</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 xml:space="preserve"> 4.18. Специалист Отдела, при рассмотрении заявления осуществляет проверку полноты и </w:t>
      </w:r>
      <w:proofErr w:type="gramStart"/>
      <w:r w:rsidRPr="005216C8">
        <w:rPr>
          <w:sz w:val="24"/>
          <w:szCs w:val="24"/>
          <w:lang w:eastAsia="en-US"/>
        </w:rPr>
        <w:t>достоверности</w:t>
      </w:r>
      <w:proofErr w:type="gramEnd"/>
      <w:r w:rsidRPr="005216C8">
        <w:rPr>
          <w:sz w:val="24"/>
          <w:szCs w:val="24"/>
          <w:lang w:eastAsia="en-US"/>
        </w:rPr>
        <w:t xml:space="preserve"> приложенных к заявлению документов в соответствии с требованиями </w:t>
      </w:r>
      <w:hyperlink r:id="rId31" w:history="1">
        <w:r w:rsidRPr="005216C8">
          <w:rPr>
            <w:sz w:val="24"/>
            <w:szCs w:val="24"/>
            <w:lang w:eastAsia="en-US"/>
          </w:rPr>
          <w:t>статьи 5</w:t>
        </w:r>
      </w:hyperlink>
      <w:r w:rsidRPr="005216C8">
        <w:rPr>
          <w:sz w:val="24"/>
          <w:szCs w:val="24"/>
          <w:lang w:eastAsia="en-US"/>
        </w:rPr>
        <w:t xml:space="preserve"> Федерального закона N 271-ФЗ, </w:t>
      </w:r>
      <w:hyperlink r:id="rId32" w:history="1">
        <w:r w:rsidRPr="005216C8">
          <w:rPr>
            <w:sz w:val="24"/>
            <w:szCs w:val="24"/>
            <w:lang w:eastAsia="en-US"/>
          </w:rPr>
          <w:t>постановления</w:t>
        </w:r>
      </w:hyperlink>
      <w:r w:rsidRPr="005216C8">
        <w:rPr>
          <w:sz w:val="24"/>
          <w:szCs w:val="24"/>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По результатам рассмотрения заявления специалист Отдела готовит проект  НПА ОМСУ:</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о предоставлении разрешения либо об отказе в предоставлении разрешения;</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о переоформлении разрешения либо об отказе в переоформлении разрешения;</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о продлении срока действия разрешения либо об отказе в продлении срока действия разрешения.</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Специалист Отдела осуществляет подготовку проекта НПА ОМСУ, обеспечивает его согласование и направление на подпись в установленном порядке.</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4.19. Должностным лицом, ответственными за рассмотрение заявления, подготовку проекта НПА ОМСУ, является специалист Отдела.</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 xml:space="preserve">4.20. </w:t>
      </w:r>
      <w:proofErr w:type="gramStart"/>
      <w:r w:rsidRPr="005216C8">
        <w:rPr>
          <w:sz w:val="24"/>
          <w:szCs w:val="24"/>
          <w:lang w:eastAsia="en-US"/>
        </w:rPr>
        <w:t xml:space="preserve">Критериями принятия решения при выполнении административного действия являются соответствие (несоответствие) заявления и прилагаемых к нему документов, указанных в </w:t>
      </w:r>
      <w:hyperlink w:anchor="Par134" w:history="1">
        <w:r w:rsidRPr="005216C8">
          <w:rPr>
            <w:sz w:val="24"/>
            <w:szCs w:val="24"/>
            <w:lang w:eastAsia="en-US"/>
          </w:rPr>
          <w:t xml:space="preserve">пункте </w:t>
        </w:r>
      </w:hyperlink>
      <w:r w:rsidRPr="005216C8">
        <w:rPr>
          <w:sz w:val="24"/>
          <w:szCs w:val="24"/>
          <w:lang w:eastAsia="en-US"/>
        </w:rPr>
        <w:t xml:space="preserve">2.10. настоящего Административного регламента, требованиям </w:t>
      </w:r>
      <w:hyperlink r:id="rId33" w:history="1">
        <w:r w:rsidRPr="005216C8">
          <w:rPr>
            <w:sz w:val="24"/>
            <w:szCs w:val="24"/>
            <w:lang w:eastAsia="en-US"/>
          </w:rPr>
          <w:t>статьи 5</w:t>
        </w:r>
      </w:hyperlink>
      <w:r w:rsidRPr="005216C8">
        <w:rPr>
          <w:sz w:val="24"/>
          <w:szCs w:val="24"/>
          <w:lang w:eastAsia="en-US"/>
        </w:rPr>
        <w:t xml:space="preserve"> Федерального закона N 271-ФЗ, </w:t>
      </w:r>
      <w:hyperlink r:id="rId34" w:history="1">
        <w:r w:rsidRPr="005216C8">
          <w:rPr>
            <w:sz w:val="24"/>
            <w:szCs w:val="24"/>
            <w:lang w:eastAsia="en-US"/>
          </w:rPr>
          <w:t>постановления</w:t>
        </w:r>
      </w:hyperlink>
      <w:r w:rsidRPr="005216C8">
        <w:rPr>
          <w:sz w:val="24"/>
          <w:szCs w:val="24"/>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roofErr w:type="gramEnd"/>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4.21. Результатом административного действия является проект НПА ОМСУ.</w:t>
      </w:r>
    </w:p>
    <w:p w:rsidR="00EB0D3C" w:rsidRPr="005216C8" w:rsidRDefault="00EB0D3C" w:rsidP="00EB0D3C">
      <w:pPr>
        <w:widowControl w:val="0"/>
        <w:autoSpaceDE w:val="0"/>
        <w:autoSpaceDN w:val="0"/>
        <w:adjustRightInd w:val="0"/>
        <w:ind w:firstLine="540"/>
        <w:jc w:val="both"/>
        <w:rPr>
          <w:sz w:val="24"/>
          <w:szCs w:val="24"/>
          <w:lang w:eastAsia="en-US"/>
        </w:rPr>
      </w:pPr>
      <w:r w:rsidRPr="005216C8">
        <w:rPr>
          <w:sz w:val="24"/>
          <w:szCs w:val="24"/>
          <w:lang w:eastAsia="en-US"/>
        </w:rPr>
        <w:t>4.22. Способом фиксации результата выполнения административного действия является подписание проекта НПА ОМСУ.</w:t>
      </w:r>
    </w:p>
    <w:p w:rsidR="00EB0D3C" w:rsidRPr="00E470FD" w:rsidRDefault="00EB0D3C" w:rsidP="00EB0D3C">
      <w:pPr>
        <w:widowControl w:val="0"/>
        <w:autoSpaceDE w:val="0"/>
        <w:autoSpaceDN w:val="0"/>
        <w:adjustRightInd w:val="0"/>
        <w:ind w:firstLine="540"/>
        <w:jc w:val="both"/>
        <w:rPr>
          <w:sz w:val="10"/>
          <w:szCs w:val="10"/>
          <w:lang w:eastAsia="en-US"/>
        </w:rPr>
      </w:pPr>
    </w:p>
    <w:p w:rsidR="00EB0D3C" w:rsidRPr="005216C8" w:rsidRDefault="00EB0D3C" w:rsidP="00EB0D3C">
      <w:pPr>
        <w:widowControl w:val="0"/>
        <w:autoSpaceDE w:val="0"/>
        <w:autoSpaceDN w:val="0"/>
        <w:adjustRightInd w:val="0"/>
        <w:jc w:val="center"/>
        <w:outlineLvl w:val="2"/>
        <w:rPr>
          <w:sz w:val="24"/>
          <w:szCs w:val="24"/>
          <w:lang w:eastAsia="en-US"/>
        </w:rPr>
      </w:pPr>
      <w:bookmarkStart w:id="14" w:name="Par374"/>
      <w:bookmarkEnd w:id="14"/>
      <w:r w:rsidRPr="005216C8">
        <w:rPr>
          <w:sz w:val="24"/>
          <w:szCs w:val="24"/>
          <w:lang w:eastAsia="en-US"/>
        </w:rPr>
        <w:t>Оформление и вручение (направление) заявителю</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уведомления о выдаче разрешения, уведомления</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о переоформлении разрешения, уведомления о продлении срока</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действия разрешения и выдача разрешения, переоформленного</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разрешения, разрешения с продленным сроком действия либо</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вручение (направление) заявителю уведомления об отказе</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в выдаче разрешения, уведомления об отказе в переоформлении</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разрешения, уведомления об отказе в продлении срока</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действия разрешения</w:t>
      </w:r>
    </w:p>
    <w:p w:rsidR="00EB0D3C" w:rsidRPr="00E470FD" w:rsidRDefault="00EB0D3C" w:rsidP="00EB0D3C">
      <w:pPr>
        <w:widowControl w:val="0"/>
        <w:autoSpaceDE w:val="0"/>
        <w:autoSpaceDN w:val="0"/>
        <w:adjustRightInd w:val="0"/>
        <w:rPr>
          <w:sz w:val="10"/>
          <w:szCs w:val="10"/>
          <w:lang w:eastAsia="en-US"/>
        </w:rPr>
      </w:pP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4.23. </w:t>
      </w:r>
      <w:proofErr w:type="gramStart"/>
      <w:r w:rsidRPr="005216C8">
        <w:rPr>
          <w:sz w:val="24"/>
          <w:szCs w:val="24"/>
          <w:lang w:eastAsia="en-US"/>
        </w:rPr>
        <w:t xml:space="preserve">Юридическим фактом, являющимся основанием для оформления уведомления о выдаче разрешения, уведомления о переоформлении разрешения, уведомления о продлении срока действия разрешения (далее - уведомления) и выдачи разрешения, переоформленного разрешения, разрешения с продленным сроком действия (далее - разрешения) либо оформления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(далее - уведомления), является </w:t>
      </w:r>
      <w:r w:rsidRPr="005216C8">
        <w:rPr>
          <w:sz w:val="24"/>
          <w:szCs w:val="24"/>
          <w:lang w:eastAsia="en-US"/>
        </w:rPr>
        <w:lastRenderedPageBreak/>
        <w:t>издание</w:t>
      </w:r>
      <w:proofErr w:type="gramEnd"/>
      <w:r w:rsidRPr="005216C8">
        <w:rPr>
          <w:sz w:val="24"/>
          <w:szCs w:val="24"/>
          <w:lang w:eastAsia="en-US"/>
        </w:rPr>
        <w:t xml:space="preserve"> НПА ОМСУ о предоставлении разрешения, переоформлении разрешения, продлении срока действия разрешения либо об отказе в предоставлении разрешения, переоформлении разрешения, продлении срока действия разрешения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4.24. Специалист Отдела направляет подготовленное уведомление, разрешение главе администрации ОМСУ для согласования. </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Максимальный срок подготовки уведомлений, разрешений составляет один рабочий день, следующий за днем издания НПА ОМСУ.</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После подписания уведомления и разрешения главой администрации ОМСУ специалист общего отдела 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подписью уполномоченного представителя заявителя в согласованное с ним время.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Максимальный срок выполнения административного действия составляет три дня со дня издания нормативного акта ОМСУ.</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4.25. Должностным лицом, ответственными за оформление и выдачу (направление) заявителю уведомлений, разрешений, является  специалист Отдела.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4.26. Критерием принятия решения при выполнении административного действия является издание НПА ОМСУ.</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4.27. </w:t>
      </w:r>
      <w:proofErr w:type="gramStart"/>
      <w:r w:rsidRPr="005216C8">
        <w:rPr>
          <w:sz w:val="24"/>
          <w:szCs w:val="24"/>
          <w:lang w:eastAsia="en-US"/>
        </w:rPr>
        <w:t>Результатом административного действия является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4.28.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EB0D3C" w:rsidRPr="00E470FD" w:rsidRDefault="00EB0D3C" w:rsidP="00EB0D3C">
      <w:pPr>
        <w:widowControl w:val="0"/>
        <w:autoSpaceDE w:val="0"/>
        <w:autoSpaceDN w:val="0"/>
        <w:adjustRightInd w:val="0"/>
        <w:ind w:firstLine="540"/>
        <w:jc w:val="both"/>
        <w:rPr>
          <w:sz w:val="10"/>
          <w:szCs w:val="10"/>
          <w:lang w:eastAsia="en-US"/>
        </w:rPr>
      </w:pPr>
    </w:p>
    <w:p w:rsidR="00EB0D3C" w:rsidRPr="005216C8" w:rsidRDefault="00EB0D3C" w:rsidP="00EB0D3C">
      <w:pPr>
        <w:widowControl w:val="0"/>
        <w:autoSpaceDE w:val="0"/>
        <w:autoSpaceDN w:val="0"/>
        <w:adjustRightInd w:val="0"/>
        <w:jc w:val="center"/>
        <w:outlineLvl w:val="2"/>
        <w:rPr>
          <w:sz w:val="24"/>
          <w:szCs w:val="24"/>
          <w:lang w:eastAsia="en-US"/>
        </w:rPr>
      </w:pPr>
      <w:bookmarkStart w:id="15" w:name="Par395"/>
      <w:bookmarkEnd w:id="15"/>
      <w:r w:rsidRPr="005216C8">
        <w:rPr>
          <w:sz w:val="24"/>
          <w:szCs w:val="24"/>
          <w:lang w:eastAsia="en-US"/>
        </w:rPr>
        <w:t>Формирование дела о предоставлении заявителю права</w:t>
      </w:r>
    </w:p>
    <w:p w:rsidR="00EB0D3C" w:rsidRPr="005216C8" w:rsidRDefault="00EB0D3C" w:rsidP="00EB0D3C">
      <w:pPr>
        <w:widowControl w:val="0"/>
        <w:autoSpaceDE w:val="0"/>
        <w:autoSpaceDN w:val="0"/>
        <w:adjustRightInd w:val="0"/>
        <w:jc w:val="center"/>
        <w:rPr>
          <w:sz w:val="24"/>
          <w:szCs w:val="24"/>
          <w:lang w:eastAsia="en-US"/>
        </w:rPr>
      </w:pPr>
      <w:r w:rsidRPr="005216C8">
        <w:rPr>
          <w:sz w:val="24"/>
          <w:szCs w:val="24"/>
          <w:lang w:eastAsia="en-US"/>
        </w:rPr>
        <w:t>на организацию розничного рынка на территории МО</w:t>
      </w:r>
    </w:p>
    <w:p w:rsidR="00EB0D3C" w:rsidRPr="00E470FD" w:rsidRDefault="00EB0D3C" w:rsidP="00EB0D3C">
      <w:pPr>
        <w:widowControl w:val="0"/>
        <w:autoSpaceDE w:val="0"/>
        <w:autoSpaceDN w:val="0"/>
        <w:adjustRightInd w:val="0"/>
        <w:ind w:firstLine="540"/>
        <w:jc w:val="both"/>
        <w:rPr>
          <w:sz w:val="10"/>
          <w:szCs w:val="10"/>
          <w:lang w:eastAsia="en-US"/>
        </w:rPr>
      </w:pPr>
    </w:p>
    <w:p w:rsidR="00EB0D3C" w:rsidRPr="005216C8" w:rsidRDefault="00EB0D3C" w:rsidP="00EB0D3C">
      <w:pPr>
        <w:widowControl w:val="0"/>
        <w:autoSpaceDE w:val="0"/>
        <w:autoSpaceDN w:val="0"/>
        <w:adjustRightInd w:val="0"/>
        <w:ind w:firstLine="709"/>
        <w:jc w:val="both"/>
        <w:rPr>
          <w:sz w:val="24"/>
          <w:szCs w:val="24"/>
          <w:lang w:eastAsia="en-US"/>
        </w:rPr>
      </w:pPr>
      <w:bookmarkStart w:id="16" w:name="Par399"/>
      <w:bookmarkEnd w:id="16"/>
      <w:r w:rsidRPr="005216C8">
        <w:rPr>
          <w:sz w:val="24"/>
          <w:szCs w:val="24"/>
          <w:lang w:eastAsia="en-US"/>
        </w:rPr>
        <w:t>4.29. Юридическим фактом, являющимся основанием для формирования дела о предоставлении заявителю права на организацию розничного рынка на территории МО (далее - дело), является наличие:</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заявления и прилагаемых к нему документов, указанных в  </w:t>
      </w:r>
      <w:hyperlink w:anchor="Par134" w:history="1">
        <w:r w:rsidRPr="005216C8">
          <w:rPr>
            <w:sz w:val="24"/>
            <w:szCs w:val="24"/>
            <w:lang w:eastAsia="en-US"/>
          </w:rPr>
          <w:t xml:space="preserve">пункте </w:t>
        </w:r>
      </w:hyperlink>
      <w:r w:rsidRPr="005216C8">
        <w:rPr>
          <w:sz w:val="24"/>
          <w:szCs w:val="24"/>
          <w:lang w:eastAsia="en-US"/>
        </w:rPr>
        <w:t>2.10. настоящего Административного регламента;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издание нормативного акта ОМСУ о предоставлении разрешения либо об отказе в предоставлении разрешения, уведомления о выдаче разрешения либо об отказе в выдаче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копия выданного разрешения.</w:t>
      </w:r>
    </w:p>
    <w:p w:rsidR="00EB0D3C" w:rsidRPr="005216C8" w:rsidRDefault="00EB0D3C" w:rsidP="00EB0D3C">
      <w:pPr>
        <w:widowControl w:val="0"/>
        <w:autoSpaceDE w:val="0"/>
        <w:autoSpaceDN w:val="0"/>
        <w:adjustRightInd w:val="0"/>
        <w:ind w:firstLine="709"/>
        <w:jc w:val="both"/>
        <w:rPr>
          <w:sz w:val="24"/>
          <w:szCs w:val="24"/>
          <w:lang w:eastAsia="en-US"/>
        </w:rPr>
      </w:pPr>
      <w:bookmarkStart w:id="17" w:name="Par404"/>
      <w:bookmarkEnd w:id="17"/>
      <w:r w:rsidRPr="005216C8">
        <w:rPr>
          <w:sz w:val="24"/>
          <w:szCs w:val="24"/>
          <w:lang w:eastAsia="en-US"/>
        </w:rPr>
        <w:t xml:space="preserve">4.30. Специалист Отдела присваивает сформированному делу порядковый номер и подшивает в него документы, указанные в </w:t>
      </w:r>
      <w:hyperlink w:anchor="Par399" w:history="1">
        <w:r w:rsidRPr="005216C8">
          <w:rPr>
            <w:sz w:val="24"/>
            <w:szCs w:val="24"/>
            <w:lang w:eastAsia="en-US"/>
          </w:rPr>
          <w:t>пункте 4.29</w:t>
        </w:r>
      </w:hyperlink>
      <w:r w:rsidRPr="005216C8">
        <w:rPr>
          <w:sz w:val="24"/>
          <w:szCs w:val="24"/>
          <w:lang w:eastAsia="en-US"/>
        </w:rPr>
        <w:t>. настоящего Административного регламента.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При подаче заявления о переоформлении разрешения и продлении срока действия разрешения в дело также подшиваются следующие документы:</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заявление с  оттиском штампа ОМСУ с указанием даты и входящего номера;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нормативный акт ОМСУ о переоформлении разрешения,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нормативный акт ОМСУ об отказе в переоформлении разрешения,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уведомление об отказе в переоформлении разрешения, уведомление об отказе в продлении срока действия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копия переоформленного разрешения;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lastRenderedPageBreak/>
        <w:t>- копия разрешения с продленным сроком действия.</w:t>
      </w:r>
    </w:p>
    <w:p w:rsidR="00EB0D3C" w:rsidRPr="005216C8" w:rsidRDefault="00EB0D3C" w:rsidP="00EB0D3C">
      <w:pPr>
        <w:ind w:right="142" w:firstLine="567"/>
        <w:jc w:val="both"/>
        <w:rPr>
          <w:sz w:val="24"/>
          <w:szCs w:val="24"/>
          <w:lang w:eastAsia="en-US"/>
        </w:rPr>
      </w:pPr>
      <w:proofErr w:type="gramStart"/>
      <w:r w:rsidRPr="005216C8">
        <w:rPr>
          <w:sz w:val="24"/>
          <w:szCs w:val="24"/>
          <w:lang w:eastAsia="en-US"/>
        </w:rPr>
        <w:t>Максимальный срок выполнения действия - один рабочий день после выдачи заявителю разрешения, переоформленного разрешения, разрешения с продленным сроком действия и вручения (направления) заявителю уведомления о выдаче разрешения, уведомления о переоформлении разрешения, уведомления о продлении срока действия разрешения либо вручения (направления)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r w:rsidRPr="005216C8">
        <w:rPr>
          <w:sz w:val="24"/>
          <w:szCs w:val="24"/>
          <w:lang w:eastAsia="en-US"/>
        </w:rPr>
        <w:t>, способом, указанным в заявлении, в случае подачи заявления в отдел администрации с помощью МФЦ, либо через функционал личного кабинета, в случае подачи заявления через ПГУ ЛО или ЕПГУ.</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4.31. Лицом, ответственным за формирование дела, является  специалист Отдела.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4.32. Критерием принятия решения при выполнении административного действия является наличие документов, указанных в </w:t>
      </w:r>
      <w:hyperlink w:anchor="Par399" w:history="1">
        <w:r w:rsidRPr="005216C8">
          <w:rPr>
            <w:sz w:val="24"/>
            <w:szCs w:val="24"/>
            <w:lang w:eastAsia="en-US"/>
          </w:rPr>
          <w:t>пунктах 4.28.</w:t>
        </w:r>
      </w:hyperlink>
      <w:r w:rsidRPr="005216C8">
        <w:rPr>
          <w:sz w:val="24"/>
          <w:szCs w:val="24"/>
          <w:lang w:eastAsia="en-US"/>
        </w:rPr>
        <w:t xml:space="preserve"> и 4.29. настоящего Административного регламента.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4.33. Результатом выполнения административного действия является сформированное дело.</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4.34. Способом фиксации выполнения административного действия является составление описи дела.</w:t>
      </w:r>
    </w:p>
    <w:p w:rsidR="00EB0D3C" w:rsidRPr="00E470FD" w:rsidRDefault="00EB0D3C" w:rsidP="00EB0D3C">
      <w:pPr>
        <w:widowControl w:val="0"/>
        <w:autoSpaceDE w:val="0"/>
        <w:autoSpaceDN w:val="0"/>
        <w:adjustRightInd w:val="0"/>
        <w:jc w:val="both"/>
        <w:rPr>
          <w:color w:val="FF0000"/>
          <w:sz w:val="10"/>
          <w:szCs w:val="10"/>
        </w:rPr>
      </w:pPr>
      <w:bookmarkStart w:id="18" w:name="Par297"/>
      <w:bookmarkEnd w:id="18"/>
    </w:p>
    <w:p w:rsidR="00EB0D3C" w:rsidRPr="005216C8" w:rsidRDefault="00EB0D3C" w:rsidP="00EB0D3C">
      <w:pPr>
        <w:widowControl w:val="0"/>
        <w:autoSpaceDE w:val="0"/>
        <w:autoSpaceDN w:val="0"/>
        <w:adjustRightInd w:val="0"/>
        <w:jc w:val="center"/>
        <w:outlineLvl w:val="1"/>
        <w:rPr>
          <w:color w:val="FF0000"/>
          <w:sz w:val="24"/>
          <w:szCs w:val="24"/>
        </w:rPr>
      </w:pPr>
      <w:bookmarkStart w:id="19" w:name="Par310"/>
      <w:bookmarkEnd w:id="19"/>
      <w:r w:rsidRPr="005216C8">
        <w:rPr>
          <w:sz w:val="24"/>
          <w:szCs w:val="24"/>
        </w:rPr>
        <w:t>V. Формы контроля за исполнением Административного регламента</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ind w:firstLine="720"/>
        <w:jc w:val="center"/>
        <w:rPr>
          <w:sz w:val="24"/>
          <w:szCs w:val="24"/>
        </w:rPr>
      </w:pPr>
      <w:r w:rsidRPr="005216C8">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0D3C" w:rsidRPr="00E470FD" w:rsidRDefault="00EB0D3C" w:rsidP="00EB0D3C">
      <w:pPr>
        <w:widowControl w:val="0"/>
        <w:autoSpaceDE w:val="0"/>
        <w:autoSpaceDN w:val="0"/>
        <w:adjustRightInd w:val="0"/>
        <w:ind w:firstLine="720"/>
        <w:jc w:val="center"/>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5.1. Первый з</w:t>
      </w:r>
      <w:r w:rsidRPr="005216C8">
        <w:rPr>
          <w:sz w:val="24"/>
          <w:szCs w:val="24"/>
          <w:lang w:eastAsia="en-US"/>
        </w:rPr>
        <w:t xml:space="preserve">аместитель главы Администрации, курирующий вопросы развития потребительского рынка (далее – Руководитель) </w:t>
      </w:r>
      <w:r w:rsidRPr="005216C8">
        <w:rPr>
          <w:sz w:val="24"/>
          <w:szCs w:val="24"/>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принятием решений</w:t>
      </w:r>
      <w:r w:rsidRPr="005216C8">
        <w:rPr>
          <w:sz w:val="24"/>
          <w:szCs w:val="24"/>
          <w:lang w:eastAsia="en-US"/>
        </w:rPr>
        <w:t xml:space="preserve"> и обеспечением сохранности оформленных дел.</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5.2. Текущий контроль осуществляется путём проведения проверок соблюдения специалистами Отдела настоящего Административного регламента.</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5.3. </w:t>
      </w:r>
      <w:proofErr w:type="gramStart"/>
      <w:r w:rsidRPr="005216C8">
        <w:rPr>
          <w:sz w:val="24"/>
          <w:szCs w:val="24"/>
          <w:lang w:eastAsia="en-US"/>
        </w:rPr>
        <w:t>Руководитель и специалисты общего отдела и  Отдела,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w:t>
      </w:r>
      <w:proofErr w:type="gramEnd"/>
      <w:r w:rsidRPr="005216C8">
        <w:rPr>
          <w:sz w:val="24"/>
          <w:szCs w:val="24"/>
          <w:lang w:eastAsia="en-US"/>
        </w:rPr>
        <w:t xml:space="preserve"> выдачи разрешений, вручения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В частности несут ответственность </w:t>
      </w:r>
      <w:proofErr w:type="gramStart"/>
      <w:r w:rsidRPr="005216C8">
        <w:rPr>
          <w:sz w:val="24"/>
          <w:szCs w:val="24"/>
          <w:lang w:eastAsia="en-US"/>
        </w:rPr>
        <w:t>за</w:t>
      </w:r>
      <w:proofErr w:type="gramEnd"/>
      <w:r w:rsidRPr="005216C8">
        <w:rPr>
          <w:sz w:val="24"/>
          <w:szCs w:val="24"/>
          <w:lang w:eastAsia="en-US"/>
        </w:rPr>
        <w:t>:</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требование у заявителей документов или платы, не предусмотренных административным регламентом;</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нарушение сроков регистрации запросов заявителя о предоставлении муниципальной услуги;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нарушение сроков предоставления муниципальной услуги;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направление необоснованных межведомственных запросов;</w:t>
      </w:r>
    </w:p>
    <w:p w:rsidR="00EB0D3C" w:rsidRPr="005216C8" w:rsidRDefault="00EB0D3C" w:rsidP="00EB0D3C">
      <w:pPr>
        <w:widowControl w:val="0"/>
        <w:autoSpaceDE w:val="0"/>
        <w:autoSpaceDN w:val="0"/>
        <w:adjustRightInd w:val="0"/>
        <w:ind w:firstLine="709"/>
        <w:jc w:val="both"/>
        <w:rPr>
          <w:sz w:val="24"/>
          <w:szCs w:val="24"/>
        </w:rPr>
      </w:pPr>
      <w:r w:rsidRPr="005216C8">
        <w:rPr>
          <w:sz w:val="24"/>
          <w:szCs w:val="24"/>
          <w:lang w:eastAsia="en-US"/>
        </w:rPr>
        <w:t>нарушение сроков подготовки межведомственных запросов.</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5.4. </w:t>
      </w:r>
      <w:proofErr w:type="gramStart"/>
      <w:r w:rsidRPr="005216C8">
        <w:rPr>
          <w:sz w:val="24"/>
          <w:szCs w:val="24"/>
        </w:rPr>
        <w:t>Контроль за</w:t>
      </w:r>
      <w:proofErr w:type="gramEnd"/>
      <w:r w:rsidRPr="005216C8">
        <w:rPr>
          <w:sz w:val="24"/>
          <w:szCs w:val="24"/>
        </w:rPr>
        <w:t xml:space="preserve"> полнотой и качеством предоставления муниципальной услуги </w:t>
      </w:r>
      <w:r w:rsidRPr="005216C8">
        <w:rPr>
          <w:sz w:val="24"/>
          <w:szCs w:val="24"/>
        </w:rPr>
        <w:lastRenderedPageBreak/>
        <w:t>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EB0D3C" w:rsidRPr="005216C8" w:rsidRDefault="00EB0D3C" w:rsidP="00EB0D3C">
      <w:pPr>
        <w:widowControl w:val="0"/>
        <w:autoSpaceDE w:val="0"/>
        <w:autoSpaceDN w:val="0"/>
        <w:adjustRightInd w:val="0"/>
        <w:ind w:firstLine="720"/>
        <w:jc w:val="both"/>
        <w:rPr>
          <w:sz w:val="24"/>
          <w:szCs w:val="24"/>
          <w:lang w:eastAsia="en-US"/>
        </w:rPr>
      </w:pPr>
      <w:proofErr w:type="gramStart"/>
      <w:r w:rsidRPr="005216C8">
        <w:rPr>
          <w:sz w:val="24"/>
          <w:szCs w:val="24"/>
          <w:lang w:eastAsia="en-US"/>
        </w:rPr>
        <w:t>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жалоб (обращений) юридических лиц</w:t>
      </w:r>
      <w:proofErr w:type="gramEnd"/>
      <w:r w:rsidRPr="005216C8">
        <w:rPr>
          <w:sz w:val="24"/>
          <w:szCs w:val="24"/>
          <w:lang w:eastAsia="en-US"/>
        </w:rPr>
        <w:t>, граждан, их объединений в рамках досудебного (внесудебного) обжалования.</w:t>
      </w:r>
    </w:p>
    <w:p w:rsidR="00EB0D3C" w:rsidRPr="005216C8" w:rsidRDefault="00EB0D3C" w:rsidP="00EB0D3C">
      <w:pPr>
        <w:widowControl w:val="0"/>
        <w:autoSpaceDE w:val="0"/>
        <w:autoSpaceDN w:val="0"/>
        <w:adjustRightInd w:val="0"/>
        <w:ind w:firstLine="720"/>
        <w:jc w:val="both"/>
        <w:rPr>
          <w:sz w:val="24"/>
          <w:szCs w:val="24"/>
          <w:lang w:eastAsia="en-US"/>
        </w:rPr>
      </w:pPr>
      <w:r w:rsidRPr="005216C8">
        <w:rPr>
          <w:sz w:val="24"/>
          <w:szCs w:val="24"/>
        </w:rPr>
        <w:t xml:space="preserve">5.5. В </w:t>
      </w:r>
      <w:proofErr w:type="gramStart"/>
      <w:r w:rsidRPr="005216C8">
        <w:rPr>
          <w:sz w:val="24"/>
          <w:szCs w:val="24"/>
        </w:rPr>
        <w:t>случае</w:t>
      </w:r>
      <w:proofErr w:type="gramEnd"/>
      <w:r w:rsidRPr="005216C8">
        <w:rPr>
          <w:sz w:val="24"/>
          <w:szCs w:val="24"/>
        </w:rPr>
        <w:t xml:space="preserve"> выявления нарушений прав заявителей при принятии решений, при совершении действий (бездействии) руководителем Отдела и Специалистами общего отдела и Отдела, они несут ответственность в соответствии с законодательством.</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5.6. Порядок и формы контроля за предоставлением муниципальной услуги со стороны граждан, их объединений и организаций.</w:t>
      </w:r>
    </w:p>
    <w:p w:rsidR="00EB0D3C" w:rsidRPr="005216C8" w:rsidRDefault="00EB0D3C" w:rsidP="00EB0D3C">
      <w:pPr>
        <w:widowControl w:val="0"/>
        <w:autoSpaceDE w:val="0"/>
        <w:autoSpaceDN w:val="0"/>
        <w:adjustRightInd w:val="0"/>
        <w:ind w:firstLine="720"/>
        <w:jc w:val="both"/>
        <w:rPr>
          <w:rFonts w:ascii="Arial" w:hAnsi="Arial" w:cs="Arial"/>
          <w:sz w:val="24"/>
          <w:szCs w:val="24"/>
        </w:rPr>
      </w:pPr>
      <w:r w:rsidRPr="005216C8">
        <w:rPr>
          <w:sz w:val="24"/>
          <w:szCs w:val="24"/>
        </w:rPr>
        <w:t>Контроль со стороны граждан, их объединений и организаций осуществляется Отдел по почте, в том числе электронной. Предложения и замечания также высказываются на личном приёме у руководителя  Отдела.</w:t>
      </w:r>
      <w:r w:rsidRPr="005216C8">
        <w:rPr>
          <w:rFonts w:ascii="Arial" w:hAnsi="Arial" w:cs="Arial"/>
          <w:sz w:val="24"/>
          <w:szCs w:val="24"/>
        </w:rPr>
        <w:t xml:space="preserve"> </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 xml:space="preserve">5.7. Контроль соблюдения специалистами МФЦ </w:t>
      </w:r>
      <w:r w:rsidRPr="005216C8">
        <w:rPr>
          <w:color w:val="FF0000"/>
          <w:sz w:val="24"/>
          <w:szCs w:val="24"/>
        </w:rPr>
        <w:t xml:space="preserve"> </w:t>
      </w:r>
      <w:r w:rsidRPr="005216C8">
        <w:rPr>
          <w:sz w:val="24"/>
          <w:szCs w:val="24"/>
        </w:rPr>
        <w:t>последовательности действий, определённых административными процедурами, осуществляется директором МФЦ.</w:t>
      </w:r>
    </w:p>
    <w:p w:rsidR="00EB0D3C" w:rsidRPr="005216C8" w:rsidRDefault="00EB0D3C" w:rsidP="00EB0D3C">
      <w:pPr>
        <w:widowControl w:val="0"/>
        <w:autoSpaceDE w:val="0"/>
        <w:autoSpaceDN w:val="0"/>
        <w:adjustRightInd w:val="0"/>
        <w:ind w:firstLine="720"/>
        <w:jc w:val="both"/>
        <w:rPr>
          <w:sz w:val="24"/>
          <w:szCs w:val="24"/>
        </w:rPr>
      </w:pPr>
      <w:r w:rsidRPr="005216C8">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B0D3C" w:rsidRPr="00E470FD" w:rsidRDefault="00EB0D3C" w:rsidP="00EB0D3C">
      <w:pPr>
        <w:widowControl w:val="0"/>
        <w:autoSpaceDE w:val="0"/>
        <w:autoSpaceDN w:val="0"/>
        <w:adjustRightInd w:val="0"/>
        <w:ind w:firstLine="720"/>
        <w:jc w:val="both"/>
        <w:rPr>
          <w:sz w:val="10"/>
          <w:szCs w:val="10"/>
        </w:rPr>
      </w:pPr>
    </w:p>
    <w:p w:rsidR="00EB0D3C" w:rsidRPr="005216C8" w:rsidRDefault="00EB0D3C" w:rsidP="00EB0D3C">
      <w:pPr>
        <w:widowControl w:val="0"/>
        <w:autoSpaceDE w:val="0"/>
        <w:autoSpaceDN w:val="0"/>
        <w:adjustRightInd w:val="0"/>
        <w:jc w:val="center"/>
        <w:outlineLvl w:val="1"/>
        <w:rPr>
          <w:sz w:val="24"/>
          <w:szCs w:val="24"/>
        </w:rPr>
      </w:pPr>
      <w:bookmarkStart w:id="20" w:name="Par321"/>
      <w:bookmarkEnd w:id="20"/>
      <w:r w:rsidRPr="005216C8">
        <w:rPr>
          <w:sz w:val="24"/>
          <w:szCs w:val="24"/>
        </w:rPr>
        <w:t>V</w:t>
      </w:r>
      <w:r w:rsidRPr="005216C8">
        <w:rPr>
          <w:sz w:val="24"/>
          <w:szCs w:val="24"/>
          <w:lang w:val="en-US"/>
        </w:rPr>
        <w:t>I</w:t>
      </w:r>
      <w:r w:rsidRPr="005216C8">
        <w:rPr>
          <w:sz w:val="24"/>
          <w:szCs w:val="24"/>
        </w:rPr>
        <w:t>. Досудебный (внесудебный) порядок обжалования решений</w:t>
      </w:r>
    </w:p>
    <w:p w:rsidR="00EB0D3C" w:rsidRPr="005216C8" w:rsidRDefault="00EB0D3C" w:rsidP="00EB0D3C">
      <w:pPr>
        <w:widowControl w:val="0"/>
        <w:autoSpaceDE w:val="0"/>
        <w:autoSpaceDN w:val="0"/>
        <w:adjustRightInd w:val="0"/>
        <w:jc w:val="center"/>
        <w:rPr>
          <w:sz w:val="24"/>
          <w:szCs w:val="24"/>
        </w:rPr>
      </w:pPr>
      <w:r w:rsidRPr="005216C8">
        <w:rPr>
          <w:sz w:val="24"/>
          <w:szCs w:val="24"/>
        </w:rPr>
        <w:t>и действий (бездействия) органа, предоставляющего</w:t>
      </w:r>
    </w:p>
    <w:p w:rsidR="00EB0D3C" w:rsidRPr="005216C8" w:rsidRDefault="00EB0D3C" w:rsidP="00EB0D3C">
      <w:pPr>
        <w:widowControl w:val="0"/>
        <w:autoSpaceDE w:val="0"/>
        <w:autoSpaceDN w:val="0"/>
        <w:adjustRightInd w:val="0"/>
        <w:jc w:val="center"/>
        <w:rPr>
          <w:sz w:val="24"/>
          <w:szCs w:val="24"/>
        </w:rPr>
      </w:pPr>
      <w:r w:rsidRPr="005216C8">
        <w:rPr>
          <w:sz w:val="24"/>
          <w:szCs w:val="24"/>
        </w:rPr>
        <w:t>муниципальную услугу, а также должностных лиц,</w:t>
      </w:r>
    </w:p>
    <w:p w:rsidR="00EB0D3C" w:rsidRPr="005216C8" w:rsidRDefault="00EB0D3C" w:rsidP="00EB0D3C">
      <w:pPr>
        <w:widowControl w:val="0"/>
        <w:autoSpaceDE w:val="0"/>
        <w:autoSpaceDN w:val="0"/>
        <w:adjustRightInd w:val="0"/>
        <w:jc w:val="center"/>
        <w:rPr>
          <w:sz w:val="24"/>
          <w:szCs w:val="24"/>
        </w:rPr>
      </w:pPr>
      <w:r w:rsidRPr="005216C8">
        <w:rPr>
          <w:sz w:val="24"/>
          <w:szCs w:val="24"/>
        </w:rPr>
        <w:t>муниципальных служащих</w:t>
      </w:r>
    </w:p>
    <w:p w:rsidR="00EB0D3C" w:rsidRPr="00E470FD" w:rsidRDefault="00EB0D3C" w:rsidP="00EB0D3C">
      <w:pPr>
        <w:widowControl w:val="0"/>
        <w:autoSpaceDE w:val="0"/>
        <w:autoSpaceDN w:val="0"/>
        <w:adjustRightInd w:val="0"/>
        <w:ind w:firstLine="540"/>
        <w:jc w:val="both"/>
        <w:rPr>
          <w:color w:val="FF0000"/>
          <w:sz w:val="10"/>
          <w:szCs w:val="10"/>
        </w:rPr>
      </w:pPr>
    </w:p>
    <w:p w:rsidR="00EB0D3C" w:rsidRPr="005216C8" w:rsidRDefault="00EB0D3C" w:rsidP="00EB0D3C">
      <w:pPr>
        <w:autoSpaceDE w:val="0"/>
        <w:autoSpaceDN w:val="0"/>
        <w:adjustRightInd w:val="0"/>
        <w:ind w:firstLine="709"/>
        <w:jc w:val="center"/>
        <w:rPr>
          <w:sz w:val="24"/>
          <w:szCs w:val="24"/>
        </w:rPr>
      </w:pPr>
      <w:bookmarkStart w:id="21" w:name="Par367"/>
      <w:bookmarkEnd w:id="21"/>
      <w:r w:rsidRPr="005216C8">
        <w:rPr>
          <w:sz w:val="24"/>
          <w:szCs w:val="24"/>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EB0D3C" w:rsidRPr="005216C8" w:rsidRDefault="00EB0D3C" w:rsidP="00EB0D3C">
      <w:pPr>
        <w:autoSpaceDE w:val="0"/>
        <w:autoSpaceDN w:val="0"/>
        <w:adjustRightInd w:val="0"/>
        <w:ind w:firstLine="709"/>
        <w:jc w:val="both"/>
        <w:rPr>
          <w:sz w:val="24"/>
          <w:szCs w:val="24"/>
        </w:rPr>
      </w:pPr>
      <w:r w:rsidRPr="005216C8">
        <w:rPr>
          <w:sz w:val="24"/>
          <w:szCs w:val="24"/>
        </w:rPr>
        <w:t>6.1. Заявители имеют право на досудебное (внесудебное) обжалование решений и действий (бездействия), принятых (осуществляемых) общим отделом администрации и Отделом, должностными лицами общего отдела администрации и Отдела, в ходе предоставления муниципальной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EB0D3C" w:rsidRPr="005216C8" w:rsidRDefault="00EB0D3C" w:rsidP="00EB0D3C">
      <w:pPr>
        <w:ind w:firstLine="709"/>
        <w:contextualSpacing/>
        <w:jc w:val="both"/>
        <w:rPr>
          <w:sz w:val="24"/>
          <w:szCs w:val="24"/>
        </w:rPr>
      </w:pPr>
      <w:r w:rsidRPr="005216C8">
        <w:rPr>
          <w:sz w:val="24"/>
          <w:szCs w:val="24"/>
        </w:rPr>
        <w:t>6.2. Заявитель может обратиться с жалобой в следующих случаях:</w:t>
      </w:r>
    </w:p>
    <w:p w:rsidR="00EB0D3C" w:rsidRPr="005216C8" w:rsidRDefault="00EB0D3C" w:rsidP="00EB0D3C">
      <w:pPr>
        <w:ind w:firstLine="709"/>
        <w:contextualSpacing/>
        <w:jc w:val="both"/>
        <w:rPr>
          <w:sz w:val="24"/>
          <w:szCs w:val="24"/>
        </w:rPr>
      </w:pPr>
      <w:r w:rsidRPr="005216C8">
        <w:rPr>
          <w:sz w:val="24"/>
          <w:szCs w:val="24"/>
        </w:rPr>
        <w:lastRenderedPageBreak/>
        <w:t>1) нарушение срока регистрации заявления о предоставлении муниципальной  услуги;</w:t>
      </w:r>
    </w:p>
    <w:p w:rsidR="00EB0D3C" w:rsidRPr="005216C8" w:rsidRDefault="00EB0D3C" w:rsidP="00EB0D3C">
      <w:pPr>
        <w:ind w:firstLine="709"/>
        <w:contextualSpacing/>
        <w:jc w:val="both"/>
        <w:rPr>
          <w:sz w:val="24"/>
          <w:szCs w:val="24"/>
        </w:rPr>
      </w:pPr>
      <w:r w:rsidRPr="005216C8">
        <w:rPr>
          <w:sz w:val="24"/>
          <w:szCs w:val="24"/>
        </w:rPr>
        <w:t>2) нарушение срока предоставления муниципальной  услуги;</w:t>
      </w:r>
    </w:p>
    <w:p w:rsidR="00EB0D3C" w:rsidRPr="005216C8" w:rsidRDefault="00EB0D3C" w:rsidP="00EB0D3C">
      <w:pPr>
        <w:ind w:firstLine="709"/>
        <w:contextualSpacing/>
        <w:jc w:val="both"/>
        <w:rPr>
          <w:sz w:val="24"/>
          <w:szCs w:val="24"/>
        </w:rPr>
      </w:pPr>
      <w:r w:rsidRPr="005216C8">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B0D3C" w:rsidRPr="005216C8" w:rsidRDefault="00EB0D3C" w:rsidP="00EB0D3C">
      <w:pPr>
        <w:ind w:firstLine="709"/>
        <w:contextualSpacing/>
        <w:jc w:val="both"/>
        <w:rPr>
          <w:sz w:val="24"/>
          <w:szCs w:val="24"/>
        </w:rPr>
      </w:pPr>
      <w:r w:rsidRPr="005216C8">
        <w:rPr>
          <w:sz w:val="24"/>
          <w:szCs w:val="24"/>
        </w:rPr>
        <w:t>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B0D3C" w:rsidRPr="005216C8" w:rsidRDefault="00EB0D3C" w:rsidP="00EB0D3C">
      <w:pPr>
        <w:ind w:firstLine="709"/>
        <w:contextualSpacing/>
        <w:jc w:val="both"/>
        <w:rPr>
          <w:sz w:val="24"/>
          <w:szCs w:val="24"/>
        </w:rPr>
      </w:pPr>
      <w:proofErr w:type="gramStart"/>
      <w:r w:rsidRPr="005216C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EB0D3C" w:rsidRPr="005216C8" w:rsidRDefault="00EB0D3C" w:rsidP="00EB0D3C">
      <w:pPr>
        <w:ind w:firstLine="709"/>
        <w:contextualSpacing/>
        <w:jc w:val="both"/>
        <w:rPr>
          <w:sz w:val="24"/>
          <w:szCs w:val="24"/>
        </w:rPr>
      </w:pPr>
      <w:r w:rsidRPr="005216C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B0D3C" w:rsidRPr="005216C8" w:rsidRDefault="00EB0D3C" w:rsidP="00EB0D3C">
      <w:pPr>
        <w:ind w:firstLine="709"/>
        <w:jc w:val="both"/>
        <w:rPr>
          <w:sz w:val="24"/>
          <w:szCs w:val="24"/>
        </w:rPr>
      </w:pPr>
      <w:r w:rsidRPr="005216C8">
        <w:rPr>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D3C" w:rsidRPr="00E470FD" w:rsidRDefault="00EB0D3C" w:rsidP="00EB0D3C">
      <w:pPr>
        <w:ind w:firstLine="709"/>
        <w:contextualSpacing/>
        <w:jc w:val="center"/>
        <w:rPr>
          <w:color w:val="00B050"/>
          <w:sz w:val="10"/>
          <w:szCs w:val="10"/>
        </w:rPr>
      </w:pPr>
    </w:p>
    <w:p w:rsidR="00EB0D3C" w:rsidRPr="005216C8" w:rsidRDefault="00EB0D3C" w:rsidP="00EB0D3C">
      <w:pPr>
        <w:ind w:firstLine="709"/>
        <w:contextualSpacing/>
        <w:jc w:val="center"/>
        <w:rPr>
          <w:sz w:val="24"/>
          <w:szCs w:val="24"/>
        </w:rPr>
      </w:pPr>
      <w:r w:rsidRPr="005216C8">
        <w:rPr>
          <w:sz w:val="24"/>
          <w:szCs w:val="24"/>
        </w:rPr>
        <w:t>Предмет досудебного (внесудебного) обжалования</w:t>
      </w:r>
    </w:p>
    <w:p w:rsidR="00EB0D3C" w:rsidRPr="005216C8" w:rsidRDefault="00EB0D3C" w:rsidP="00EB0D3C">
      <w:pPr>
        <w:ind w:firstLine="709"/>
        <w:contextualSpacing/>
        <w:jc w:val="both"/>
        <w:rPr>
          <w:sz w:val="24"/>
          <w:szCs w:val="24"/>
        </w:rPr>
      </w:pPr>
      <w:r w:rsidRPr="005216C8">
        <w:rPr>
          <w:sz w:val="24"/>
          <w:szCs w:val="24"/>
        </w:rPr>
        <w:t xml:space="preserve">6.3. </w:t>
      </w:r>
      <w:proofErr w:type="gramStart"/>
      <w:r w:rsidRPr="005216C8">
        <w:rPr>
          <w:color w:val="000000"/>
          <w:sz w:val="24"/>
          <w:szCs w:val="24"/>
        </w:rPr>
        <w:t xml:space="preserve">Предметом досудебного (внесудебного) обжалования являются решение, действие (бездействие) Отдела, должностных лиц Отдела, </w:t>
      </w:r>
      <w:r w:rsidRPr="005216C8">
        <w:rPr>
          <w:bCs/>
          <w:sz w:val="24"/>
          <w:szCs w:val="24"/>
        </w:rPr>
        <w:t xml:space="preserve">муниципальных служащих, </w:t>
      </w:r>
      <w:r w:rsidRPr="005216C8">
        <w:rPr>
          <w:sz w:val="24"/>
          <w:szCs w:val="24"/>
        </w:rPr>
        <w:t>ответственных за предоставление муниципальной  услуги.</w:t>
      </w:r>
      <w:proofErr w:type="gramEnd"/>
    </w:p>
    <w:p w:rsidR="00EB0D3C" w:rsidRPr="00E470FD" w:rsidRDefault="00EB0D3C" w:rsidP="00EB0D3C">
      <w:pPr>
        <w:ind w:firstLine="709"/>
        <w:contextualSpacing/>
        <w:jc w:val="both"/>
        <w:rPr>
          <w:sz w:val="10"/>
          <w:szCs w:val="10"/>
        </w:rPr>
      </w:pPr>
    </w:p>
    <w:p w:rsidR="00EB0D3C" w:rsidRPr="005216C8" w:rsidRDefault="00EB0D3C" w:rsidP="00EB0D3C">
      <w:pPr>
        <w:adjustRightInd w:val="0"/>
        <w:ind w:firstLine="709"/>
        <w:contextualSpacing/>
        <w:jc w:val="center"/>
        <w:rPr>
          <w:sz w:val="24"/>
          <w:szCs w:val="24"/>
        </w:rPr>
      </w:pPr>
      <w:r w:rsidRPr="005216C8">
        <w:rPr>
          <w:sz w:val="24"/>
          <w:szCs w:val="24"/>
        </w:rPr>
        <w:t>Органы местного самоуправления и должностные лица, которым может быть адресована жалоба в досудебном (внесудебном) порядке</w:t>
      </w:r>
    </w:p>
    <w:p w:rsidR="00EB0D3C" w:rsidRPr="005216C8" w:rsidRDefault="00EB0D3C" w:rsidP="00EB0D3C">
      <w:pPr>
        <w:adjustRightInd w:val="0"/>
        <w:ind w:firstLine="709"/>
        <w:contextualSpacing/>
        <w:jc w:val="both"/>
        <w:rPr>
          <w:sz w:val="24"/>
          <w:szCs w:val="24"/>
        </w:rPr>
      </w:pPr>
      <w:r w:rsidRPr="005216C8">
        <w:rPr>
          <w:sz w:val="24"/>
          <w:szCs w:val="24"/>
        </w:rPr>
        <w:t xml:space="preserve">6.4. </w:t>
      </w:r>
      <w:proofErr w:type="gramStart"/>
      <w:r w:rsidRPr="005216C8">
        <w:rPr>
          <w:sz w:val="24"/>
          <w:szCs w:val="24"/>
        </w:rPr>
        <w:t xml:space="preserve">Жалоба подаётся заявителем в Администрацию в письменной форме на бумажном носителе либо в электронной форме (Приложении 5                    к настоящему административному регламенту. </w:t>
      </w:r>
      <w:proofErr w:type="gramEnd"/>
    </w:p>
    <w:p w:rsidR="00EB0D3C" w:rsidRPr="00E470FD" w:rsidRDefault="00EB0D3C" w:rsidP="00EB0D3C">
      <w:pPr>
        <w:adjustRightInd w:val="0"/>
        <w:ind w:firstLine="709"/>
        <w:contextualSpacing/>
        <w:jc w:val="center"/>
        <w:rPr>
          <w:bCs/>
          <w:sz w:val="10"/>
          <w:szCs w:val="10"/>
        </w:rPr>
      </w:pPr>
    </w:p>
    <w:p w:rsidR="00EB0D3C" w:rsidRPr="005216C8" w:rsidRDefault="00EB0D3C" w:rsidP="00EB0D3C">
      <w:pPr>
        <w:adjustRightInd w:val="0"/>
        <w:ind w:firstLine="709"/>
        <w:contextualSpacing/>
        <w:jc w:val="center"/>
        <w:rPr>
          <w:bCs/>
          <w:sz w:val="24"/>
          <w:szCs w:val="24"/>
        </w:rPr>
      </w:pPr>
      <w:r w:rsidRPr="005216C8">
        <w:rPr>
          <w:bCs/>
          <w:sz w:val="24"/>
          <w:szCs w:val="24"/>
        </w:rPr>
        <w:t>Основания для начала процедуры досудебного (внесудебного) обжалования</w:t>
      </w:r>
    </w:p>
    <w:p w:rsidR="00EB0D3C" w:rsidRPr="005216C8" w:rsidRDefault="00EB0D3C" w:rsidP="00EB0D3C">
      <w:pPr>
        <w:adjustRightInd w:val="0"/>
        <w:ind w:firstLine="709"/>
        <w:contextualSpacing/>
        <w:jc w:val="both"/>
        <w:rPr>
          <w:sz w:val="24"/>
          <w:szCs w:val="24"/>
        </w:rPr>
      </w:pPr>
      <w:r w:rsidRPr="005216C8">
        <w:rPr>
          <w:sz w:val="24"/>
          <w:szCs w:val="24"/>
        </w:rPr>
        <w:t xml:space="preserve">6.5.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 </w:t>
      </w:r>
    </w:p>
    <w:p w:rsidR="00EB0D3C" w:rsidRPr="00E470FD" w:rsidRDefault="00EB0D3C" w:rsidP="00EB0D3C">
      <w:pPr>
        <w:adjustRightInd w:val="0"/>
        <w:ind w:firstLine="709"/>
        <w:contextualSpacing/>
        <w:jc w:val="both"/>
        <w:rPr>
          <w:rFonts w:eastAsia="Calibri"/>
          <w:sz w:val="10"/>
          <w:szCs w:val="10"/>
        </w:rPr>
      </w:pPr>
    </w:p>
    <w:p w:rsidR="00EB0D3C" w:rsidRPr="005216C8" w:rsidRDefault="00EB0D3C" w:rsidP="00EB0D3C">
      <w:pPr>
        <w:adjustRightInd w:val="0"/>
        <w:contextualSpacing/>
        <w:jc w:val="center"/>
        <w:rPr>
          <w:rFonts w:eastAsia="Calibri"/>
          <w:bCs/>
          <w:sz w:val="24"/>
          <w:szCs w:val="24"/>
        </w:rPr>
      </w:pPr>
      <w:r w:rsidRPr="005216C8">
        <w:rPr>
          <w:rFonts w:eastAsia="Calibri"/>
          <w:bCs/>
          <w:sz w:val="24"/>
          <w:szCs w:val="24"/>
        </w:rPr>
        <w:t>Права заявителей на получение информации и документов, необходимых</w:t>
      </w:r>
    </w:p>
    <w:p w:rsidR="00EB0D3C" w:rsidRPr="005216C8" w:rsidRDefault="00EB0D3C" w:rsidP="00EB0D3C">
      <w:pPr>
        <w:adjustRightInd w:val="0"/>
        <w:contextualSpacing/>
        <w:jc w:val="center"/>
        <w:rPr>
          <w:rFonts w:eastAsia="Calibri"/>
          <w:bCs/>
          <w:sz w:val="24"/>
          <w:szCs w:val="24"/>
        </w:rPr>
      </w:pPr>
      <w:r w:rsidRPr="005216C8">
        <w:rPr>
          <w:rFonts w:eastAsia="Calibri"/>
          <w:bCs/>
          <w:sz w:val="24"/>
          <w:szCs w:val="24"/>
        </w:rPr>
        <w:t>для составления и обоснования жалобы</w:t>
      </w:r>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rPr>
        <w:t>6.6</w:t>
      </w:r>
      <w:r w:rsidRPr="005216C8">
        <w:rPr>
          <w:rFonts w:eastAsia="Calibri"/>
          <w:sz w:val="24"/>
          <w:szCs w:val="24"/>
          <w:lang w:eastAsia="en-US"/>
        </w:rPr>
        <w:t>.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EB0D3C" w:rsidRPr="00E470FD" w:rsidRDefault="00EB0D3C" w:rsidP="00EB0D3C">
      <w:pPr>
        <w:adjustRightInd w:val="0"/>
        <w:ind w:firstLine="709"/>
        <w:contextualSpacing/>
        <w:jc w:val="both"/>
        <w:rPr>
          <w:rFonts w:eastAsia="Calibri"/>
          <w:sz w:val="10"/>
          <w:szCs w:val="10"/>
          <w:lang w:eastAsia="en-US"/>
        </w:rPr>
      </w:pPr>
    </w:p>
    <w:p w:rsidR="00EB0D3C" w:rsidRPr="005216C8" w:rsidRDefault="00EB0D3C" w:rsidP="00EB0D3C">
      <w:pPr>
        <w:adjustRightInd w:val="0"/>
        <w:ind w:firstLine="709"/>
        <w:contextualSpacing/>
        <w:jc w:val="center"/>
        <w:rPr>
          <w:rFonts w:eastAsia="Calibri"/>
          <w:sz w:val="24"/>
          <w:szCs w:val="24"/>
        </w:rPr>
      </w:pPr>
      <w:r w:rsidRPr="005216C8">
        <w:rPr>
          <w:rFonts w:eastAsia="Calibri"/>
          <w:sz w:val="24"/>
          <w:szCs w:val="24"/>
        </w:rPr>
        <w:t>Сроки рассмотрения жалобы</w:t>
      </w:r>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rPr>
        <w:t>6.7</w:t>
      </w:r>
      <w:r w:rsidRPr="005216C8">
        <w:rPr>
          <w:rFonts w:eastAsia="Calibri"/>
          <w:sz w:val="24"/>
          <w:szCs w:val="24"/>
          <w:lang w:eastAsia="en-US"/>
        </w:rPr>
        <w:t xml:space="preserve">. </w:t>
      </w:r>
      <w:proofErr w:type="gramStart"/>
      <w:r w:rsidRPr="005216C8">
        <w:rPr>
          <w:rFonts w:eastAsia="Calibri"/>
          <w:sz w:val="24"/>
          <w:szCs w:val="24"/>
          <w:lang w:eastAsia="en-US"/>
        </w:rPr>
        <w:t>Жалоба подлежит рассмотрению должностным лицом, наделенным полномочиями по рассмотрению жалоб, в течение 15  дней со дня  ее</w:t>
      </w:r>
      <w:r w:rsidRPr="005216C8">
        <w:rPr>
          <w:rFonts w:eastAsia="Calibri"/>
          <w:sz w:val="24"/>
          <w:szCs w:val="24"/>
        </w:rPr>
        <w:t xml:space="preserve"> р</w:t>
      </w:r>
      <w:r w:rsidRPr="005216C8">
        <w:rPr>
          <w:rFonts w:eastAsia="Calibri"/>
          <w:sz w:val="24"/>
          <w:szCs w:val="24"/>
          <w:lang w:eastAsia="en-US"/>
        </w:rPr>
        <w:t>егистрации, а в случае обжалования отказа Отдела,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lang w:eastAsia="en-US"/>
        </w:rPr>
        <w:t>Жалоба на решение, принятое начальником Отдела, рассматривается в течение 15 дней со дня ее регистрации.</w:t>
      </w:r>
    </w:p>
    <w:p w:rsidR="00EB0D3C" w:rsidRPr="005216C8" w:rsidRDefault="00EB0D3C" w:rsidP="00EB0D3C">
      <w:pPr>
        <w:adjustRightInd w:val="0"/>
        <w:ind w:left="709"/>
        <w:contextualSpacing/>
        <w:jc w:val="center"/>
        <w:rPr>
          <w:rFonts w:eastAsia="Calibri"/>
          <w:sz w:val="24"/>
          <w:szCs w:val="24"/>
          <w:lang w:eastAsia="en-US"/>
        </w:rPr>
      </w:pPr>
      <w:r w:rsidRPr="005216C8">
        <w:rPr>
          <w:rFonts w:eastAsia="Calibri"/>
          <w:sz w:val="24"/>
          <w:szCs w:val="24"/>
        </w:rPr>
        <w:t>6.8</w:t>
      </w:r>
      <w:r w:rsidRPr="005216C8">
        <w:rPr>
          <w:rFonts w:eastAsia="Calibri"/>
          <w:sz w:val="24"/>
          <w:szCs w:val="24"/>
          <w:lang w:eastAsia="en-US"/>
        </w:rPr>
        <w:t>. Исчерпывающий перечень случаев, в которых ответ на жалобу не даётся.</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rFonts w:eastAsia="Calibri"/>
          <w:sz w:val="24"/>
          <w:szCs w:val="24"/>
        </w:rPr>
        <w:lastRenderedPageBreak/>
        <w:t>6.8</w:t>
      </w:r>
      <w:r w:rsidRPr="005216C8">
        <w:rPr>
          <w:rFonts w:eastAsia="Calibri"/>
          <w:sz w:val="24"/>
          <w:szCs w:val="24"/>
          <w:lang w:eastAsia="en-US"/>
        </w:rPr>
        <w:t xml:space="preserve">.1. </w:t>
      </w:r>
      <w:r w:rsidRPr="005216C8">
        <w:rPr>
          <w:sz w:val="24"/>
          <w:szCs w:val="24"/>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EB0D3C" w:rsidRPr="005216C8" w:rsidRDefault="00EB0D3C" w:rsidP="00EB0D3C">
      <w:pPr>
        <w:widowControl w:val="0"/>
        <w:autoSpaceDE w:val="0"/>
        <w:autoSpaceDN w:val="0"/>
        <w:adjustRightInd w:val="0"/>
        <w:ind w:firstLine="709"/>
        <w:jc w:val="both"/>
        <w:rPr>
          <w:sz w:val="24"/>
          <w:szCs w:val="24"/>
          <w:lang w:eastAsia="en-US"/>
        </w:rPr>
      </w:pPr>
      <w:r w:rsidRPr="005216C8">
        <w:rPr>
          <w:sz w:val="24"/>
          <w:szCs w:val="24"/>
          <w:lang w:eastAsia="en-US"/>
        </w:rPr>
        <w:t xml:space="preserve">6.8.2. отсутствие возможности прочитать какую-либо часть текста жалобы, фамилию, имя, отчество (последнее - при наличии) </w:t>
      </w:r>
      <w:proofErr w:type="gramStart"/>
      <w:r w:rsidRPr="005216C8">
        <w:rPr>
          <w:sz w:val="24"/>
          <w:szCs w:val="24"/>
          <w:lang w:eastAsia="en-US"/>
        </w:rPr>
        <w:t>и(</w:t>
      </w:r>
      <w:proofErr w:type="gramEnd"/>
      <w:r w:rsidRPr="005216C8">
        <w:rPr>
          <w:sz w:val="24"/>
          <w:szCs w:val="24"/>
          <w:lang w:eastAsia="en-US"/>
        </w:rPr>
        <w:t>или) почтовый адрес заявителя, указанные в жалобе.</w:t>
      </w:r>
    </w:p>
    <w:p w:rsidR="00EB0D3C" w:rsidRPr="00E470FD" w:rsidRDefault="00EB0D3C" w:rsidP="00EB0D3C">
      <w:pPr>
        <w:widowControl w:val="0"/>
        <w:autoSpaceDE w:val="0"/>
        <w:autoSpaceDN w:val="0"/>
        <w:adjustRightInd w:val="0"/>
        <w:ind w:firstLine="540"/>
        <w:jc w:val="both"/>
        <w:rPr>
          <w:sz w:val="10"/>
          <w:szCs w:val="10"/>
          <w:lang w:eastAsia="en-US"/>
        </w:rPr>
      </w:pPr>
    </w:p>
    <w:p w:rsidR="00EB0D3C" w:rsidRPr="005216C8" w:rsidRDefault="00EB0D3C" w:rsidP="00EB0D3C">
      <w:pPr>
        <w:adjustRightInd w:val="0"/>
        <w:ind w:firstLine="709"/>
        <w:contextualSpacing/>
        <w:jc w:val="center"/>
        <w:rPr>
          <w:rFonts w:eastAsia="Calibri"/>
          <w:bCs/>
          <w:sz w:val="24"/>
          <w:szCs w:val="24"/>
        </w:rPr>
      </w:pPr>
      <w:r w:rsidRPr="005216C8">
        <w:rPr>
          <w:rFonts w:eastAsia="Calibri"/>
          <w:bCs/>
          <w:sz w:val="24"/>
          <w:szCs w:val="24"/>
        </w:rPr>
        <w:t>Результат досудебного (внесудебного) обжалования</w:t>
      </w:r>
    </w:p>
    <w:p w:rsidR="00EB0D3C" w:rsidRPr="005216C8" w:rsidRDefault="00EB0D3C" w:rsidP="00EB0D3C">
      <w:pPr>
        <w:adjustRightInd w:val="0"/>
        <w:ind w:firstLine="709"/>
        <w:contextualSpacing/>
        <w:jc w:val="center"/>
        <w:rPr>
          <w:rFonts w:eastAsia="Calibri"/>
          <w:sz w:val="24"/>
          <w:szCs w:val="24"/>
        </w:rPr>
      </w:pPr>
      <w:r w:rsidRPr="005216C8">
        <w:rPr>
          <w:rFonts w:eastAsia="Calibri"/>
          <w:bCs/>
          <w:sz w:val="24"/>
          <w:szCs w:val="24"/>
        </w:rPr>
        <w:t>применительно к каждой процедуре либо инстанции обжалования</w:t>
      </w:r>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rPr>
        <w:t>6.9</w:t>
      </w:r>
      <w:r w:rsidRPr="005216C8">
        <w:rPr>
          <w:rFonts w:eastAsia="Calibri"/>
          <w:sz w:val="24"/>
          <w:szCs w:val="24"/>
          <w:lang w:eastAsia="en-US"/>
        </w:rPr>
        <w:t>. По результатам рассмотрения жалобы орган (организация), предоставляющий муниципальную услугу, принимает одно из следующих решений:</w:t>
      </w:r>
    </w:p>
    <w:p w:rsidR="00EB0D3C" w:rsidRPr="005216C8" w:rsidRDefault="00EB0D3C" w:rsidP="00EB0D3C">
      <w:pPr>
        <w:adjustRightInd w:val="0"/>
        <w:ind w:firstLine="709"/>
        <w:contextualSpacing/>
        <w:jc w:val="both"/>
        <w:rPr>
          <w:rFonts w:eastAsia="Calibri"/>
          <w:sz w:val="24"/>
          <w:szCs w:val="24"/>
          <w:lang w:eastAsia="en-US"/>
        </w:rPr>
      </w:pPr>
      <w:proofErr w:type="gramStart"/>
      <w:r w:rsidRPr="005216C8">
        <w:rPr>
          <w:rFonts w:eastAsia="Calibri"/>
          <w:sz w:val="24"/>
          <w:szCs w:val="24"/>
          <w:lang w:eastAsia="en-US"/>
        </w:rPr>
        <w:t>1) удовлетворяет жалобу, в том числе в форме отмены принятого решения, исправления допущенных органом (организацией),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lang w:eastAsia="en-US"/>
        </w:rPr>
        <w:t>2) отказывает в удовлетворении жалобы.</w:t>
      </w:r>
    </w:p>
    <w:p w:rsidR="00EB0D3C" w:rsidRPr="005216C8" w:rsidRDefault="00EB0D3C" w:rsidP="00EB0D3C">
      <w:pPr>
        <w:adjustRightInd w:val="0"/>
        <w:ind w:firstLine="709"/>
        <w:contextualSpacing/>
        <w:jc w:val="both"/>
        <w:rPr>
          <w:rFonts w:eastAsia="Calibri"/>
          <w:sz w:val="24"/>
          <w:szCs w:val="24"/>
          <w:lang w:eastAsia="en-US"/>
        </w:rPr>
      </w:pPr>
      <w:r w:rsidRPr="005216C8">
        <w:rPr>
          <w:rFonts w:eastAsia="Calibri"/>
          <w:sz w:val="24"/>
          <w:szCs w:val="24"/>
          <w:lang w:eastAsia="en-US"/>
        </w:rPr>
        <w:t xml:space="preserve">6.10.В случае установления в ходе или по результатам </w:t>
      </w:r>
      <w:proofErr w:type="gramStart"/>
      <w:r w:rsidRPr="005216C8">
        <w:rPr>
          <w:rFonts w:eastAsia="Calibri"/>
          <w:sz w:val="24"/>
          <w:szCs w:val="24"/>
          <w:lang w:eastAsia="en-US"/>
        </w:rPr>
        <w:t>рассмотрения жалобы признаков состава административного правонарушения</w:t>
      </w:r>
      <w:proofErr w:type="gramEnd"/>
      <w:r w:rsidRPr="005216C8">
        <w:rPr>
          <w:rFonts w:eastAsia="Calibri"/>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0D3C" w:rsidRPr="005216C8" w:rsidRDefault="00EB0D3C" w:rsidP="00EB0D3C">
      <w:pPr>
        <w:adjustRightInd w:val="0"/>
        <w:ind w:firstLine="709"/>
        <w:contextualSpacing/>
        <w:jc w:val="both"/>
        <w:rPr>
          <w:rFonts w:eastAsia="Calibri"/>
          <w:sz w:val="24"/>
          <w:szCs w:val="24"/>
          <w:lang w:eastAsia="en-US"/>
        </w:rPr>
      </w:pPr>
      <w:r w:rsidRPr="005216C8">
        <w:rPr>
          <w:sz w:val="24"/>
          <w:szCs w:val="24"/>
        </w:rPr>
        <w:t>6.11. Не позднее дня, следующего за днем принятия решения, указанного в п. 6.9,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D3C" w:rsidRPr="00E470FD" w:rsidRDefault="00EB0D3C" w:rsidP="00EB0D3C">
      <w:pPr>
        <w:widowControl w:val="0"/>
        <w:autoSpaceDE w:val="0"/>
        <w:autoSpaceDN w:val="0"/>
        <w:adjustRightInd w:val="0"/>
        <w:ind w:firstLine="709"/>
        <w:jc w:val="right"/>
        <w:outlineLvl w:val="1"/>
        <w:rPr>
          <w:sz w:val="22"/>
          <w:szCs w:val="22"/>
          <w:lang w:eastAsia="en-US"/>
        </w:rPr>
      </w:pPr>
      <w:r w:rsidRPr="005216C8">
        <w:rPr>
          <w:sz w:val="24"/>
          <w:szCs w:val="24"/>
        </w:rPr>
        <w:br w:type="page"/>
      </w:r>
      <w:r w:rsidRPr="005216C8">
        <w:rPr>
          <w:sz w:val="24"/>
          <w:szCs w:val="24"/>
        </w:rPr>
        <w:lastRenderedPageBreak/>
        <w:t xml:space="preserve">                                                                                                   </w:t>
      </w:r>
      <w:r w:rsidRPr="00E470FD">
        <w:rPr>
          <w:sz w:val="22"/>
          <w:szCs w:val="22"/>
        </w:rPr>
        <w:t>Приложение 1</w:t>
      </w:r>
      <w:r w:rsidRPr="00E470FD">
        <w:rPr>
          <w:sz w:val="22"/>
          <w:szCs w:val="22"/>
          <w:lang w:eastAsia="en-US"/>
        </w:rPr>
        <w:t xml:space="preserve"> </w:t>
      </w:r>
    </w:p>
    <w:p w:rsidR="00EB0D3C" w:rsidRPr="00E470FD" w:rsidRDefault="00EB0D3C" w:rsidP="00EB0D3C">
      <w:pPr>
        <w:widowControl w:val="0"/>
        <w:autoSpaceDE w:val="0"/>
        <w:autoSpaceDN w:val="0"/>
        <w:adjustRightInd w:val="0"/>
        <w:jc w:val="right"/>
        <w:rPr>
          <w:sz w:val="22"/>
          <w:szCs w:val="22"/>
          <w:lang w:eastAsia="en-US"/>
        </w:rPr>
      </w:pPr>
      <w:r w:rsidRPr="00E470FD">
        <w:rPr>
          <w:sz w:val="22"/>
          <w:szCs w:val="22"/>
          <w:lang w:eastAsia="en-US"/>
        </w:rPr>
        <w:t>к Административному регламенту</w:t>
      </w:r>
    </w:p>
    <w:p w:rsidR="00EB0D3C" w:rsidRPr="00E470FD" w:rsidRDefault="00EB0D3C" w:rsidP="00EB0D3C">
      <w:pPr>
        <w:pStyle w:val="ab"/>
        <w:spacing w:before="0" w:after="0"/>
        <w:jc w:val="center"/>
        <w:rPr>
          <w:bCs/>
          <w:color w:val="00B050"/>
          <w:sz w:val="22"/>
          <w:szCs w:val="22"/>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5"/>
        <w:gridCol w:w="2225"/>
        <w:gridCol w:w="1986"/>
        <w:gridCol w:w="1624"/>
        <w:gridCol w:w="2168"/>
        <w:gridCol w:w="1218"/>
      </w:tblGrid>
      <w:tr w:rsidR="00EB0D3C" w:rsidRPr="00E470FD" w:rsidTr="00BF2373">
        <w:trPr>
          <w:trHeight w:hRule="exact" w:val="850"/>
        </w:trPr>
        <w:tc>
          <w:tcPr>
            <w:tcW w:w="9925" w:type="dxa"/>
            <w:gridSpan w:val="6"/>
            <w:tcBorders>
              <w:top w:val="nil"/>
              <w:left w:val="nil"/>
              <w:right w:val="nil"/>
            </w:tcBorders>
            <w:shd w:val="clear" w:color="auto" w:fill="FFFFFF"/>
            <w:vAlign w:val="bottom"/>
          </w:tcPr>
          <w:p w:rsidR="00EB0D3C" w:rsidRPr="00E470FD" w:rsidRDefault="00EB0D3C" w:rsidP="00BF2373">
            <w:pPr>
              <w:jc w:val="center"/>
              <w:rPr>
                <w:sz w:val="22"/>
                <w:szCs w:val="22"/>
                <w:lang w:eastAsia="en-US"/>
              </w:rPr>
            </w:pPr>
            <w:r w:rsidRPr="00E470FD">
              <w:rPr>
                <w:sz w:val="22"/>
                <w:szCs w:val="22"/>
                <w:lang w:eastAsia="en-US"/>
              </w:rPr>
              <w:t>Информация о местах нахождения и графике работы, справочных телефонах и адресах электронной почты МФЦ</w:t>
            </w:r>
          </w:p>
          <w:p w:rsidR="00EB0D3C" w:rsidRPr="00E470FD" w:rsidRDefault="00EB0D3C" w:rsidP="00BF2373">
            <w:pPr>
              <w:jc w:val="right"/>
              <w:rPr>
                <w:sz w:val="22"/>
                <w:szCs w:val="22"/>
                <w:lang w:eastAsia="en-US"/>
              </w:rPr>
            </w:pPr>
          </w:p>
        </w:tc>
      </w:tr>
      <w:tr w:rsidR="00EB0D3C" w:rsidRPr="00E470FD" w:rsidTr="00BF2373">
        <w:trPr>
          <w:trHeight w:hRule="exact" w:val="586"/>
        </w:trPr>
        <w:tc>
          <w:tcPr>
            <w:tcW w:w="705" w:type="dxa"/>
            <w:shd w:val="clear" w:color="auto" w:fill="FFFFFF"/>
            <w:vAlign w:val="bottom"/>
          </w:tcPr>
          <w:p w:rsidR="00EB0D3C" w:rsidRPr="00E470FD" w:rsidRDefault="00EB0D3C" w:rsidP="00BF2373">
            <w:pPr>
              <w:jc w:val="center"/>
              <w:rPr>
                <w:sz w:val="22"/>
                <w:szCs w:val="22"/>
                <w:lang w:eastAsia="en-US"/>
              </w:rPr>
            </w:pPr>
            <w:r w:rsidRPr="00E470FD">
              <w:rPr>
                <w:sz w:val="22"/>
                <w:szCs w:val="22"/>
                <w:lang w:eastAsia="en-US"/>
              </w:rPr>
              <w:t>№</w:t>
            </w:r>
          </w:p>
          <w:p w:rsidR="00EB0D3C" w:rsidRPr="00E470FD" w:rsidRDefault="00EB0D3C" w:rsidP="00BF2373">
            <w:pPr>
              <w:jc w:val="center"/>
              <w:rPr>
                <w:sz w:val="22"/>
                <w:szCs w:val="22"/>
                <w:lang w:eastAsia="en-US"/>
              </w:rPr>
            </w:pPr>
            <w:proofErr w:type="gramStart"/>
            <w:r w:rsidRPr="00E470FD">
              <w:rPr>
                <w:b/>
                <w:bCs/>
                <w:sz w:val="22"/>
                <w:szCs w:val="22"/>
                <w:lang w:eastAsia="en-US"/>
              </w:rPr>
              <w:t>п</w:t>
            </w:r>
            <w:proofErr w:type="gramEnd"/>
            <w:r w:rsidRPr="00E470FD">
              <w:rPr>
                <w:b/>
                <w:bCs/>
                <w:sz w:val="22"/>
                <w:szCs w:val="22"/>
                <w:lang w:eastAsia="en-US"/>
              </w:rPr>
              <w:t>/п</w:t>
            </w:r>
          </w:p>
        </w:tc>
        <w:tc>
          <w:tcPr>
            <w:tcW w:w="2225" w:type="dxa"/>
            <w:shd w:val="clear" w:color="auto" w:fill="FFFFFF"/>
          </w:tcPr>
          <w:p w:rsidR="00EB0D3C" w:rsidRPr="00E470FD" w:rsidRDefault="00EB0D3C" w:rsidP="00BF2373">
            <w:pPr>
              <w:jc w:val="center"/>
              <w:rPr>
                <w:sz w:val="22"/>
                <w:szCs w:val="22"/>
                <w:lang w:eastAsia="en-US"/>
              </w:rPr>
            </w:pPr>
            <w:r w:rsidRPr="00E470FD">
              <w:rPr>
                <w:b/>
                <w:bCs/>
                <w:sz w:val="22"/>
                <w:szCs w:val="22"/>
                <w:lang w:eastAsia="en-US"/>
              </w:rPr>
              <w:t>Наименование МФЦ</w:t>
            </w:r>
          </w:p>
        </w:tc>
        <w:tc>
          <w:tcPr>
            <w:tcW w:w="1986" w:type="dxa"/>
            <w:shd w:val="clear" w:color="auto" w:fill="FFFFFF"/>
          </w:tcPr>
          <w:p w:rsidR="00EB0D3C" w:rsidRPr="00E470FD" w:rsidRDefault="00EB0D3C" w:rsidP="00BF2373">
            <w:pPr>
              <w:jc w:val="center"/>
              <w:rPr>
                <w:sz w:val="22"/>
                <w:szCs w:val="22"/>
                <w:lang w:eastAsia="en-US"/>
              </w:rPr>
            </w:pPr>
            <w:r w:rsidRPr="00E470FD">
              <w:rPr>
                <w:b/>
                <w:bCs/>
                <w:sz w:val="22"/>
                <w:szCs w:val="22"/>
                <w:lang w:eastAsia="en-US"/>
              </w:rPr>
              <w:t>Почтовый адрес</w:t>
            </w:r>
          </w:p>
        </w:tc>
        <w:tc>
          <w:tcPr>
            <w:tcW w:w="1624" w:type="dxa"/>
            <w:shd w:val="clear" w:color="auto" w:fill="FFFFFF"/>
          </w:tcPr>
          <w:p w:rsidR="00EB0D3C" w:rsidRPr="00E470FD" w:rsidRDefault="00EB0D3C" w:rsidP="00BF2373">
            <w:pPr>
              <w:jc w:val="center"/>
              <w:rPr>
                <w:sz w:val="22"/>
                <w:szCs w:val="22"/>
                <w:lang w:eastAsia="en-US"/>
              </w:rPr>
            </w:pPr>
            <w:r w:rsidRPr="00E470FD">
              <w:rPr>
                <w:b/>
                <w:bCs/>
                <w:sz w:val="22"/>
                <w:szCs w:val="22"/>
                <w:lang w:eastAsia="en-US"/>
              </w:rPr>
              <w:t>График работы</w:t>
            </w:r>
          </w:p>
        </w:tc>
        <w:tc>
          <w:tcPr>
            <w:tcW w:w="2168" w:type="dxa"/>
            <w:shd w:val="clear" w:color="auto" w:fill="FFFFFF"/>
            <w:vAlign w:val="bottom"/>
          </w:tcPr>
          <w:p w:rsidR="00EB0D3C" w:rsidRPr="00E470FD" w:rsidRDefault="00EB0D3C" w:rsidP="00BF2373">
            <w:pPr>
              <w:jc w:val="center"/>
              <w:rPr>
                <w:sz w:val="22"/>
                <w:szCs w:val="22"/>
                <w:lang w:eastAsia="en-US"/>
              </w:rPr>
            </w:pPr>
            <w:r w:rsidRPr="00E470FD">
              <w:rPr>
                <w:b/>
                <w:bCs/>
                <w:sz w:val="22"/>
                <w:szCs w:val="22"/>
                <w:lang w:eastAsia="en-US"/>
              </w:rPr>
              <w:t>Адрес электронной почты</w:t>
            </w:r>
          </w:p>
        </w:tc>
        <w:tc>
          <w:tcPr>
            <w:tcW w:w="1218" w:type="dxa"/>
            <w:shd w:val="clear" w:color="auto" w:fill="FFFFFF"/>
          </w:tcPr>
          <w:p w:rsidR="00EB0D3C" w:rsidRPr="00E470FD" w:rsidRDefault="00EB0D3C" w:rsidP="00BF2373">
            <w:pPr>
              <w:jc w:val="center"/>
              <w:rPr>
                <w:sz w:val="22"/>
                <w:szCs w:val="22"/>
                <w:lang w:eastAsia="en-US"/>
              </w:rPr>
            </w:pPr>
            <w:r w:rsidRPr="00E470FD">
              <w:rPr>
                <w:b/>
                <w:bCs/>
                <w:sz w:val="22"/>
                <w:szCs w:val="22"/>
                <w:lang w:eastAsia="en-US"/>
              </w:rPr>
              <w:t>Телефон</w:t>
            </w:r>
          </w:p>
        </w:tc>
      </w:tr>
      <w:tr w:rsidR="00EB0D3C" w:rsidRPr="00E470FD" w:rsidTr="00BF2373">
        <w:trPr>
          <w:trHeight w:hRule="exact" w:val="1225"/>
        </w:trPr>
        <w:tc>
          <w:tcPr>
            <w:tcW w:w="705" w:type="dxa"/>
            <w:shd w:val="clear" w:color="auto" w:fill="FFFFFF"/>
          </w:tcPr>
          <w:p w:rsidR="00EB0D3C" w:rsidRPr="00E470FD" w:rsidRDefault="00EB0D3C" w:rsidP="00BF2373">
            <w:pPr>
              <w:jc w:val="center"/>
              <w:rPr>
                <w:sz w:val="22"/>
                <w:szCs w:val="22"/>
                <w:lang w:eastAsia="en-US"/>
              </w:rPr>
            </w:pPr>
            <w:r w:rsidRPr="00E470FD">
              <w:rPr>
                <w:sz w:val="22"/>
                <w:szCs w:val="22"/>
                <w:lang w:eastAsia="en-US"/>
              </w:rPr>
              <w:t>1.</w:t>
            </w:r>
          </w:p>
        </w:tc>
        <w:tc>
          <w:tcPr>
            <w:tcW w:w="222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Филиал ГБУ ЛО «МФЦ» «Всеволожский»</w:t>
            </w:r>
          </w:p>
        </w:tc>
        <w:tc>
          <w:tcPr>
            <w:tcW w:w="1986"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188681, Ро</w:t>
            </w:r>
            <w:r>
              <w:rPr>
                <w:bCs/>
                <w:sz w:val="22"/>
                <w:szCs w:val="22"/>
                <w:lang w:eastAsia="en-US"/>
              </w:rPr>
              <w:t>ссия, Ленинградская область, д</w:t>
            </w:r>
            <w:proofErr w:type="gramStart"/>
            <w:r>
              <w:rPr>
                <w:bCs/>
                <w:sz w:val="22"/>
                <w:szCs w:val="22"/>
                <w:lang w:eastAsia="en-US"/>
              </w:rPr>
              <w:t>.Н</w:t>
            </w:r>
            <w:proofErr w:type="gramEnd"/>
            <w:r>
              <w:rPr>
                <w:bCs/>
                <w:sz w:val="22"/>
                <w:szCs w:val="22"/>
                <w:lang w:eastAsia="en-US"/>
              </w:rPr>
              <w:t>овосаратовка, Центр, д.</w:t>
            </w:r>
            <w:r w:rsidRPr="00E470FD">
              <w:rPr>
                <w:bCs/>
                <w:sz w:val="22"/>
                <w:szCs w:val="22"/>
                <w:lang w:eastAsia="en-US"/>
              </w:rPr>
              <w:t>8</w:t>
            </w: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FD2D03" w:rsidP="00BF2373">
            <w:pPr>
              <w:jc w:val="center"/>
              <w:rPr>
                <w:color w:val="000000"/>
                <w:sz w:val="22"/>
                <w:szCs w:val="22"/>
                <w:lang w:eastAsia="en-US"/>
              </w:rPr>
            </w:pPr>
            <w:hyperlink r:id="rId35" w:history="1">
              <w:r w:rsidR="00EB0D3C" w:rsidRPr="00E470FD">
                <w:rPr>
                  <w:rStyle w:val="aa"/>
                  <w:color w:val="000000"/>
                  <w:sz w:val="22"/>
                  <w:szCs w:val="22"/>
                  <w:lang w:val="en-US" w:eastAsia="en-US"/>
                </w:rPr>
                <w:t>mfcvsev@gmail.com</w:t>
              </w:r>
            </w:hyperlink>
          </w:p>
        </w:tc>
        <w:tc>
          <w:tcPr>
            <w:tcW w:w="1218"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456-18-88</w:t>
            </w:r>
          </w:p>
        </w:tc>
      </w:tr>
      <w:tr w:rsidR="00EB0D3C" w:rsidRPr="00E470FD" w:rsidTr="00BF2373">
        <w:trPr>
          <w:trHeight w:hRule="exact" w:val="1271"/>
        </w:trPr>
        <w:tc>
          <w:tcPr>
            <w:tcW w:w="70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2.</w:t>
            </w:r>
          </w:p>
        </w:tc>
        <w:tc>
          <w:tcPr>
            <w:tcW w:w="222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Филиал ГБУ ЛО «МФЦ» «Приозерский»</w:t>
            </w:r>
          </w:p>
        </w:tc>
        <w:tc>
          <w:tcPr>
            <w:tcW w:w="1986"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188761, Ро</w:t>
            </w:r>
            <w:r>
              <w:rPr>
                <w:bCs/>
                <w:sz w:val="22"/>
                <w:szCs w:val="22"/>
                <w:lang w:eastAsia="en-US"/>
              </w:rPr>
              <w:t>ссия, Ленинградская область, г</w:t>
            </w:r>
            <w:proofErr w:type="gramStart"/>
            <w:r>
              <w:rPr>
                <w:bCs/>
                <w:sz w:val="22"/>
                <w:szCs w:val="22"/>
                <w:lang w:eastAsia="en-US"/>
              </w:rPr>
              <w:t>.П</w:t>
            </w:r>
            <w:proofErr w:type="gramEnd"/>
            <w:r>
              <w:rPr>
                <w:bCs/>
                <w:sz w:val="22"/>
                <w:szCs w:val="22"/>
                <w:lang w:eastAsia="en-US"/>
              </w:rPr>
              <w:t>риозерск, ул.Калинина, д.</w:t>
            </w:r>
            <w:r w:rsidRPr="00E470FD">
              <w:rPr>
                <w:bCs/>
                <w:sz w:val="22"/>
                <w:szCs w:val="22"/>
                <w:lang w:eastAsia="en-US"/>
              </w:rPr>
              <w:t>51</w:t>
            </w: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FD2D03" w:rsidP="00BF2373">
            <w:pPr>
              <w:jc w:val="center"/>
              <w:rPr>
                <w:color w:val="000000"/>
                <w:sz w:val="22"/>
                <w:szCs w:val="22"/>
                <w:lang w:eastAsia="en-US"/>
              </w:rPr>
            </w:pPr>
            <w:hyperlink r:id="rId36" w:history="1">
              <w:r w:rsidR="00EB0D3C" w:rsidRPr="00E470FD">
                <w:rPr>
                  <w:rStyle w:val="aa"/>
                  <w:color w:val="000000"/>
                  <w:sz w:val="22"/>
                  <w:szCs w:val="22"/>
                  <w:lang w:eastAsia="en-US"/>
                </w:rPr>
                <w:t>mfcprioz@gmail.com</w:t>
              </w:r>
            </w:hyperlink>
          </w:p>
          <w:p w:rsidR="00EB0D3C" w:rsidRPr="00E470FD" w:rsidRDefault="00EB0D3C" w:rsidP="00BF2373">
            <w:pPr>
              <w:jc w:val="center"/>
              <w:rPr>
                <w:color w:val="000000"/>
                <w:sz w:val="22"/>
                <w:szCs w:val="22"/>
                <w:lang w:eastAsia="en-US"/>
              </w:rPr>
            </w:pPr>
          </w:p>
        </w:tc>
        <w:tc>
          <w:tcPr>
            <w:tcW w:w="1218" w:type="dxa"/>
            <w:shd w:val="clear" w:color="auto" w:fill="FFFFFF"/>
          </w:tcPr>
          <w:p w:rsidR="00EB0D3C" w:rsidRPr="00E470FD" w:rsidRDefault="00EB0D3C" w:rsidP="00BF2373">
            <w:pPr>
              <w:jc w:val="center"/>
              <w:rPr>
                <w:sz w:val="22"/>
                <w:szCs w:val="22"/>
                <w:lang w:eastAsia="en-US"/>
              </w:rPr>
            </w:pPr>
          </w:p>
        </w:tc>
      </w:tr>
      <w:tr w:rsidR="00EB0D3C" w:rsidRPr="00E470FD" w:rsidTr="00BF2373">
        <w:trPr>
          <w:trHeight w:hRule="exact" w:val="991"/>
        </w:trPr>
        <w:tc>
          <w:tcPr>
            <w:tcW w:w="70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3.</w:t>
            </w:r>
          </w:p>
        </w:tc>
        <w:tc>
          <w:tcPr>
            <w:tcW w:w="222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 xml:space="preserve">Филиал ГБУ </w:t>
            </w:r>
            <w:r w:rsidRPr="00E470FD">
              <w:rPr>
                <w:bCs/>
                <w:sz w:val="22"/>
                <w:szCs w:val="22"/>
                <w:lang w:val="en-US" w:eastAsia="en-US"/>
              </w:rPr>
              <w:t>JIO</w:t>
            </w:r>
            <w:r w:rsidRPr="00E470FD">
              <w:rPr>
                <w:bCs/>
                <w:sz w:val="22"/>
                <w:szCs w:val="22"/>
                <w:lang w:eastAsia="en-US"/>
              </w:rPr>
              <w:t xml:space="preserve"> «МФЦ» «Тосненский»</w:t>
            </w:r>
          </w:p>
        </w:tc>
        <w:tc>
          <w:tcPr>
            <w:tcW w:w="1986"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187002, Россия, Лени</w:t>
            </w:r>
            <w:r>
              <w:rPr>
                <w:bCs/>
                <w:sz w:val="22"/>
                <w:szCs w:val="22"/>
                <w:lang w:eastAsia="en-US"/>
              </w:rPr>
              <w:t>нградская область, ул</w:t>
            </w:r>
            <w:proofErr w:type="gramStart"/>
            <w:r>
              <w:rPr>
                <w:bCs/>
                <w:sz w:val="22"/>
                <w:szCs w:val="22"/>
                <w:lang w:eastAsia="en-US"/>
              </w:rPr>
              <w:t>.С</w:t>
            </w:r>
            <w:proofErr w:type="gramEnd"/>
            <w:r>
              <w:rPr>
                <w:bCs/>
                <w:sz w:val="22"/>
                <w:szCs w:val="22"/>
                <w:lang w:eastAsia="en-US"/>
              </w:rPr>
              <w:t>оветская, д.9</w:t>
            </w:r>
            <w:r w:rsidRPr="00E470FD">
              <w:rPr>
                <w:bCs/>
                <w:sz w:val="22"/>
                <w:szCs w:val="22"/>
                <w:lang w:eastAsia="en-US"/>
              </w:rPr>
              <w:t>В</w:t>
            </w: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FD2D03" w:rsidP="00BF2373">
            <w:pPr>
              <w:jc w:val="center"/>
              <w:rPr>
                <w:color w:val="000000"/>
                <w:sz w:val="22"/>
                <w:szCs w:val="22"/>
                <w:lang w:eastAsia="en-US"/>
              </w:rPr>
            </w:pPr>
            <w:hyperlink r:id="rId37" w:history="1">
              <w:r w:rsidR="00EB0D3C" w:rsidRPr="00E470FD">
                <w:rPr>
                  <w:rStyle w:val="aa"/>
                  <w:color w:val="000000"/>
                  <w:sz w:val="22"/>
                  <w:szCs w:val="22"/>
                  <w:lang w:eastAsia="en-US"/>
                </w:rPr>
                <w:t>mfctosno@gmail.com</w:t>
              </w:r>
            </w:hyperlink>
          </w:p>
          <w:p w:rsidR="00EB0D3C" w:rsidRPr="00E470FD" w:rsidRDefault="00EB0D3C" w:rsidP="00BF2373">
            <w:pPr>
              <w:jc w:val="center"/>
              <w:rPr>
                <w:color w:val="000000"/>
                <w:sz w:val="22"/>
                <w:szCs w:val="22"/>
                <w:lang w:eastAsia="en-US"/>
              </w:rPr>
            </w:pPr>
          </w:p>
        </w:tc>
        <w:tc>
          <w:tcPr>
            <w:tcW w:w="1218" w:type="dxa"/>
            <w:shd w:val="clear" w:color="auto" w:fill="FFFFFF"/>
          </w:tcPr>
          <w:p w:rsidR="00EB0D3C" w:rsidRPr="00E470FD" w:rsidRDefault="00EB0D3C" w:rsidP="00BF2373">
            <w:pPr>
              <w:jc w:val="center"/>
              <w:rPr>
                <w:sz w:val="22"/>
                <w:szCs w:val="22"/>
                <w:lang w:eastAsia="en-US"/>
              </w:rPr>
            </w:pPr>
          </w:p>
        </w:tc>
      </w:tr>
      <w:tr w:rsidR="00EB0D3C" w:rsidRPr="00E470FD" w:rsidTr="00BF2373">
        <w:trPr>
          <w:trHeight w:hRule="exact" w:val="992"/>
        </w:trPr>
        <w:tc>
          <w:tcPr>
            <w:tcW w:w="705" w:type="dxa"/>
            <w:shd w:val="clear" w:color="auto" w:fill="FFFFFF"/>
          </w:tcPr>
          <w:p w:rsidR="00EB0D3C" w:rsidRPr="00E470FD" w:rsidRDefault="00EB0D3C" w:rsidP="00BF2373">
            <w:pPr>
              <w:jc w:val="center"/>
              <w:rPr>
                <w:sz w:val="22"/>
                <w:szCs w:val="22"/>
                <w:lang w:eastAsia="en-US"/>
              </w:rPr>
            </w:pPr>
            <w:r w:rsidRPr="00E470FD">
              <w:rPr>
                <w:sz w:val="22"/>
                <w:szCs w:val="22"/>
                <w:lang w:eastAsia="en-US"/>
              </w:rPr>
              <w:t>4.</w:t>
            </w:r>
          </w:p>
        </w:tc>
        <w:tc>
          <w:tcPr>
            <w:tcW w:w="222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Филиал ГБУ ЛО «МФЦ» «Волосовский»</w:t>
            </w:r>
          </w:p>
        </w:tc>
        <w:tc>
          <w:tcPr>
            <w:tcW w:w="1986" w:type="dxa"/>
            <w:shd w:val="clear" w:color="auto" w:fill="FFFFFF"/>
          </w:tcPr>
          <w:p w:rsidR="00EB0D3C" w:rsidRPr="00E470FD" w:rsidRDefault="00EB0D3C" w:rsidP="00BF2373">
            <w:pPr>
              <w:jc w:val="center"/>
              <w:rPr>
                <w:sz w:val="22"/>
                <w:szCs w:val="22"/>
                <w:lang w:eastAsia="en-US"/>
              </w:rPr>
            </w:pPr>
            <w:r w:rsidRPr="00E470FD">
              <w:rPr>
                <w:sz w:val="22"/>
                <w:szCs w:val="22"/>
                <w:lang w:eastAsia="en-US"/>
              </w:rPr>
              <w:t>188410, Ленинградская обл., г</w:t>
            </w:r>
            <w:proofErr w:type="gramStart"/>
            <w:r w:rsidRPr="00E470FD">
              <w:rPr>
                <w:sz w:val="22"/>
                <w:szCs w:val="22"/>
                <w:lang w:eastAsia="en-US"/>
              </w:rPr>
              <w:t>.В</w:t>
            </w:r>
            <w:proofErr w:type="gramEnd"/>
            <w:r w:rsidRPr="00E470FD">
              <w:rPr>
                <w:sz w:val="22"/>
                <w:szCs w:val="22"/>
                <w:lang w:eastAsia="en-US"/>
              </w:rPr>
              <w:t>олосово, усадьба СХТ, д.1 литера А</w:t>
            </w:r>
          </w:p>
          <w:p w:rsidR="00EB0D3C" w:rsidRPr="00E470FD" w:rsidRDefault="00EB0D3C" w:rsidP="00BF2373">
            <w:pPr>
              <w:jc w:val="center"/>
              <w:rPr>
                <w:bCs/>
                <w:sz w:val="22"/>
                <w:szCs w:val="22"/>
                <w:lang w:eastAsia="en-US"/>
              </w:rPr>
            </w:pP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bCs/>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FD2D03" w:rsidP="00BF2373">
            <w:pPr>
              <w:jc w:val="center"/>
              <w:rPr>
                <w:color w:val="000000"/>
                <w:sz w:val="22"/>
                <w:szCs w:val="22"/>
                <w:lang w:eastAsia="en-US"/>
              </w:rPr>
            </w:pPr>
            <w:hyperlink r:id="rId38" w:history="1">
              <w:r w:rsidR="00EB0D3C" w:rsidRPr="00E470FD">
                <w:rPr>
                  <w:rStyle w:val="aa"/>
                  <w:color w:val="000000"/>
                  <w:sz w:val="22"/>
                  <w:szCs w:val="22"/>
                  <w:lang w:eastAsia="en-US"/>
                </w:rPr>
                <w:t>mfcvolosovo@gmail.com</w:t>
              </w:r>
            </w:hyperlink>
          </w:p>
          <w:p w:rsidR="00EB0D3C" w:rsidRPr="00E470FD" w:rsidRDefault="00EB0D3C" w:rsidP="00BF2373">
            <w:pPr>
              <w:jc w:val="center"/>
              <w:rPr>
                <w:color w:val="000000"/>
                <w:sz w:val="22"/>
                <w:szCs w:val="22"/>
                <w:lang w:eastAsia="en-US"/>
              </w:rPr>
            </w:pPr>
          </w:p>
        </w:tc>
        <w:tc>
          <w:tcPr>
            <w:tcW w:w="1218" w:type="dxa"/>
            <w:shd w:val="clear" w:color="auto" w:fill="FFFFFF"/>
          </w:tcPr>
          <w:p w:rsidR="00EB0D3C" w:rsidRPr="00E470FD" w:rsidRDefault="00EB0D3C" w:rsidP="00BF2373">
            <w:pPr>
              <w:jc w:val="center"/>
              <w:rPr>
                <w:bCs/>
                <w:sz w:val="22"/>
                <w:szCs w:val="22"/>
                <w:lang w:eastAsia="en-US"/>
              </w:rPr>
            </w:pPr>
          </w:p>
        </w:tc>
      </w:tr>
      <w:tr w:rsidR="00EB0D3C" w:rsidRPr="00E470FD" w:rsidTr="00BF2373">
        <w:trPr>
          <w:trHeight w:hRule="exact" w:val="992"/>
        </w:trPr>
        <w:tc>
          <w:tcPr>
            <w:tcW w:w="70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5.</w:t>
            </w:r>
          </w:p>
        </w:tc>
        <w:tc>
          <w:tcPr>
            <w:tcW w:w="222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Филиал ГБУ ЛО «МФЦ»</w:t>
            </w:r>
          </w:p>
          <w:p w:rsidR="00EB0D3C" w:rsidRPr="00E470FD" w:rsidRDefault="00EB0D3C" w:rsidP="00BF2373">
            <w:pPr>
              <w:jc w:val="center"/>
              <w:rPr>
                <w:bCs/>
                <w:sz w:val="22"/>
                <w:szCs w:val="22"/>
                <w:lang w:eastAsia="en-US"/>
              </w:rPr>
            </w:pPr>
            <w:r w:rsidRPr="00E470FD">
              <w:rPr>
                <w:bCs/>
                <w:sz w:val="22"/>
                <w:szCs w:val="22"/>
                <w:lang w:eastAsia="en-US"/>
              </w:rPr>
              <w:t>«Выборгский»</w:t>
            </w:r>
          </w:p>
          <w:p w:rsidR="00EB0D3C" w:rsidRPr="00E470FD" w:rsidRDefault="00EB0D3C" w:rsidP="00BF2373">
            <w:pPr>
              <w:jc w:val="center"/>
              <w:rPr>
                <w:bCs/>
                <w:sz w:val="22"/>
                <w:szCs w:val="22"/>
                <w:lang w:eastAsia="en-US"/>
              </w:rPr>
            </w:pPr>
          </w:p>
        </w:tc>
        <w:tc>
          <w:tcPr>
            <w:tcW w:w="1986"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188800, Россия, Ленин</w:t>
            </w:r>
            <w:r>
              <w:rPr>
                <w:bCs/>
                <w:sz w:val="22"/>
                <w:szCs w:val="22"/>
                <w:lang w:eastAsia="en-US"/>
              </w:rPr>
              <w:t>градская область, г</w:t>
            </w:r>
            <w:proofErr w:type="gramStart"/>
            <w:r>
              <w:rPr>
                <w:bCs/>
                <w:sz w:val="22"/>
                <w:szCs w:val="22"/>
                <w:lang w:eastAsia="en-US"/>
              </w:rPr>
              <w:t>.В</w:t>
            </w:r>
            <w:proofErr w:type="gramEnd"/>
            <w:r>
              <w:rPr>
                <w:bCs/>
                <w:sz w:val="22"/>
                <w:szCs w:val="22"/>
                <w:lang w:eastAsia="en-US"/>
              </w:rPr>
              <w:t>ыборг, ул.</w:t>
            </w:r>
            <w:r w:rsidRPr="00E470FD">
              <w:rPr>
                <w:bCs/>
                <w:sz w:val="22"/>
                <w:szCs w:val="22"/>
                <w:lang w:eastAsia="en-US"/>
              </w:rPr>
              <w:t>Вокзальная, д.13</w:t>
            </w:r>
          </w:p>
          <w:p w:rsidR="00EB0D3C" w:rsidRPr="00E470FD" w:rsidRDefault="00EB0D3C" w:rsidP="00BF2373">
            <w:pPr>
              <w:jc w:val="center"/>
              <w:rPr>
                <w:bCs/>
                <w:sz w:val="22"/>
                <w:szCs w:val="22"/>
                <w:lang w:eastAsia="en-US"/>
              </w:rPr>
            </w:pP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bCs/>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FD2D03" w:rsidP="00BF2373">
            <w:pPr>
              <w:jc w:val="center"/>
              <w:rPr>
                <w:color w:val="000000"/>
                <w:sz w:val="22"/>
                <w:szCs w:val="22"/>
                <w:lang w:val="en-US" w:eastAsia="en-US"/>
              </w:rPr>
            </w:pPr>
            <w:hyperlink r:id="rId39" w:history="1">
              <w:r w:rsidR="00EB0D3C" w:rsidRPr="00E470FD">
                <w:rPr>
                  <w:rStyle w:val="aa"/>
                  <w:color w:val="000000"/>
                  <w:sz w:val="22"/>
                  <w:szCs w:val="22"/>
                  <w:lang w:val="en-US" w:eastAsia="en-US"/>
                </w:rPr>
                <w:t>mfcvyborg@gmail.com</w:t>
              </w:r>
            </w:hyperlink>
          </w:p>
          <w:p w:rsidR="00EB0D3C" w:rsidRPr="00E470FD" w:rsidRDefault="00EB0D3C" w:rsidP="00BF2373">
            <w:pPr>
              <w:jc w:val="center"/>
              <w:rPr>
                <w:color w:val="000000"/>
                <w:sz w:val="22"/>
                <w:szCs w:val="22"/>
                <w:lang w:val="en-US" w:eastAsia="en-US"/>
              </w:rPr>
            </w:pPr>
          </w:p>
        </w:tc>
        <w:tc>
          <w:tcPr>
            <w:tcW w:w="1218" w:type="dxa"/>
            <w:shd w:val="clear" w:color="auto" w:fill="FFFFFF"/>
          </w:tcPr>
          <w:p w:rsidR="00EB0D3C" w:rsidRPr="00E470FD" w:rsidRDefault="00EB0D3C" w:rsidP="00BF2373">
            <w:pPr>
              <w:jc w:val="center"/>
              <w:rPr>
                <w:sz w:val="22"/>
                <w:szCs w:val="22"/>
                <w:lang w:eastAsia="en-US"/>
              </w:rPr>
            </w:pPr>
          </w:p>
        </w:tc>
      </w:tr>
      <w:tr w:rsidR="00EB0D3C" w:rsidRPr="00E470FD" w:rsidTr="00BF2373">
        <w:trPr>
          <w:trHeight w:hRule="exact" w:val="977"/>
        </w:trPr>
        <w:tc>
          <w:tcPr>
            <w:tcW w:w="70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6.</w:t>
            </w:r>
          </w:p>
        </w:tc>
        <w:tc>
          <w:tcPr>
            <w:tcW w:w="222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Филиал ГБУ ЛО «МФЦ»</w:t>
            </w:r>
          </w:p>
          <w:p w:rsidR="00EB0D3C" w:rsidRPr="00E470FD" w:rsidRDefault="00EB0D3C" w:rsidP="00BF2373">
            <w:pPr>
              <w:jc w:val="center"/>
              <w:rPr>
                <w:bCs/>
                <w:sz w:val="22"/>
                <w:szCs w:val="22"/>
                <w:lang w:eastAsia="en-US"/>
              </w:rPr>
            </w:pPr>
            <w:r w:rsidRPr="00E470FD">
              <w:rPr>
                <w:bCs/>
                <w:sz w:val="22"/>
                <w:szCs w:val="22"/>
                <w:lang w:eastAsia="en-US"/>
              </w:rPr>
              <w:t>«Тихвинский»</w:t>
            </w:r>
          </w:p>
          <w:p w:rsidR="00EB0D3C" w:rsidRPr="00E470FD" w:rsidRDefault="00EB0D3C" w:rsidP="00BF2373">
            <w:pPr>
              <w:jc w:val="center"/>
              <w:rPr>
                <w:bCs/>
                <w:sz w:val="22"/>
                <w:szCs w:val="22"/>
                <w:lang w:eastAsia="en-US"/>
              </w:rPr>
            </w:pPr>
          </w:p>
        </w:tc>
        <w:tc>
          <w:tcPr>
            <w:tcW w:w="1986"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187550, Ленинградская область, г</w:t>
            </w:r>
            <w:proofErr w:type="gramStart"/>
            <w:r w:rsidRPr="00E470FD">
              <w:rPr>
                <w:bCs/>
                <w:sz w:val="22"/>
                <w:szCs w:val="22"/>
                <w:lang w:eastAsia="en-US"/>
              </w:rPr>
              <w:t>.Т</w:t>
            </w:r>
            <w:proofErr w:type="gramEnd"/>
            <w:r w:rsidRPr="00E470FD">
              <w:rPr>
                <w:bCs/>
                <w:sz w:val="22"/>
                <w:szCs w:val="22"/>
                <w:lang w:eastAsia="en-US"/>
              </w:rPr>
              <w:t>ихвин, 1микрорайон, д.2</w:t>
            </w:r>
          </w:p>
          <w:p w:rsidR="00EB0D3C" w:rsidRPr="00E470FD" w:rsidRDefault="00EB0D3C" w:rsidP="00BF2373">
            <w:pPr>
              <w:jc w:val="center"/>
              <w:rPr>
                <w:bCs/>
                <w:sz w:val="22"/>
                <w:szCs w:val="22"/>
                <w:lang w:eastAsia="en-US"/>
              </w:rPr>
            </w:pP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С 9.00 до 21.00, ежедневно,</w:t>
            </w:r>
          </w:p>
          <w:p w:rsidR="00EB0D3C" w:rsidRPr="00E470FD" w:rsidRDefault="00EB0D3C" w:rsidP="00BF2373">
            <w:pPr>
              <w:jc w:val="center"/>
              <w:rPr>
                <w:bCs/>
                <w:sz w:val="22"/>
                <w:szCs w:val="22"/>
                <w:lang w:eastAsia="en-US"/>
              </w:rPr>
            </w:pPr>
            <w:r w:rsidRPr="00E470FD">
              <w:rPr>
                <w:bCs/>
                <w:sz w:val="22"/>
                <w:szCs w:val="22"/>
                <w:lang w:eastAsia="en-US"/>
              </w:rPr>
              <w:t>без перерыва</w:t>
            </w:r>
          </w:p>
        </w:tc>
        <w:tc>
          <w:tcPr>
            <w:tcW w:w="2168" w:type="dxa"/>
            <w:shd w:val="clear" w:color="auto" w:fill="FFFFFF"/>
          </w:tcPr>
          <w:p w:rsidR="00EB0D3C" w:rsidRPr="00E470FD" w:rsidRDefault="00EB0D3C" w:rsidP="00BF2373">
            <w:pPr>
              <w:jc w:val="center"/>
              <w:rPr>
                <w:color w:val="000000"/>
                <w:sz w:val="22"/>
                <w:szCs w:val="22"/>
                <w:lang w:eastAsia="en-US"/>
              </w:rPr>
            </w:pPr>
          </w:p>
        </w:tc>
        <w:tc>
          <w:tcPr>
            <w:tcW w:w="1218" w:type="dxa"/>
            <w:shd w:val="clear" w:color="auto" w:fill="FFFFFF"/>
          </w:tcPr>
          <w:p w:rsidR="00EB0D3C" w:rsidRPr="00E470FD" w:rsidRDefault="00EB0D3C" w:rsidP="00BF2373">
            <w:pPr>
              <w:jc w:val="center"/>
              <w:rPr>
                <w:sz w:val="22"/>
                <w:szCs w:val="22"/>
                <w:lang w:eastAsia="en-US"/>
              </w:rPr>
            </w:pPr>
          </w:p>
        </w:tc>
      </w:tr>
      <w:tr w:rsidR="00EB0D3C" w:rsidRPr="00E470FD" w:rsidTr="00BF2373">
        <w:trPr>
          <w:trHeight w:hRule="exact" w:val="1275"/>
        </w:trPr>
        <w:tc>
          <w:tcPr>
            <w:tcW w:w="705"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7.</w:t>
            </w:r>
          </w:p>
        </w:tc>
        <w:tc>
          <w:tcPr>
            <w:tcW w:w="2225" w:type="dxa"/>
            <w:shd w:val="clear" w:color="auto" w:fill="FFFFFF"/>
          </w:tcPr>
          <w:p w:rsidR="00EB0D3C" w:rsidRPr="00E470FD" w:rsidRDefault="00EB0D3C" w:rsidP="00BF2373">
            <w:pPr>
              <w:widowControl w:val="0"/>
              <w:jc w:val="center"/>
              <w:rPr>
                <w:bCs/>
                <w:color w:val="000000"/>
                <w:sz w:val="22"/>
                <w:szCs w:val="22"/>
              </w:rPr>
            </w:pPr>
            <w:r w:rsidRPr="00E470FD">
              <w:rPr>
                <w:bCs/>
                <w:color w:val="000000"/>
                <w:sz w:val="22"/>
                <w:szCs w:val="22"/>
              </w:rPr>
              <w:t>Филиал ГБУ ЛО «МФЦ» «Лодейнопольский»</w:t>
            </w:r>
          </w:p>
        </w:tc>
        <w:tc>
          <w:tcPr>
            <w:tcW w:w="1986" w:type="dxa"/>
            <w:shd w:val="clear" w:color="auto" w:fill="FFFFFF"/>
          </w:tcPr>
          <w:p w:rsidR="00EB0D3C" w:rsidRPr="00E470FD" w:rsidRDefault="00EB0D3C" w:rsidP="00BF2373">
            <w:pPr>
              <w:widowControl w:val="0"/>
              <w:jc w:val="center"/>
              <w:rPr>
                <w:bCs/>
                <w:color w:val="000000"/>
                <w:sz w:val="22"/>
                <w:szCs w:val="22"/>
              </w:rPr>
            </w:pPr>
            <w:r w:rsidRPr="00E470FD">
              <w:rPr>
                <w:bCs/>
                <w:color w:val="000000"/>
                <w:sz w:val="22"/>
                <w:szCs w:val="22"/>
              </w:rPr>
              <w:t>187700,</w:t>
            </w:r>
          </w:p>
          <w:p w:rsidR="00EB0D3C" w:rsidRPr="00E470FD" w:rsidRDefault="00EB0D3C" w:rsidP="00BF2373">
            <w:pPr>
              <w:widowControl w:val="0"/>
              <w:jc w:val="center"/>
              <w:rPr>
                <w:bCs/>
                <w:color w:val="000000"/>
                <w:sz w:val="22"/>
                <w:szCs w:val="22"/>
              </w:rPr>
            </w:pPr>
            <w:r w:rsidRPr="00E470FD">
              <w:rPr>
                <w:bCs/>
                <w:color w:val="000000"/>
                <w:sz w:val="22"/>
                <w:szCs w:val="22"/>
              </w:rPr>
              <w:t>Ленинградска</w:t>
            </w:r>
            <w:r>
              <w:rPr>
                <w:bCs/>
                <w:color w:val="000000"/>
                <w:sz w:val="22"/>
                <w:szCs w:val="22"/>
              </w:rPr>
              <w:t>я область, г</w:t>
            </w:r>
            <w:proofErr w:type="gramStart"/>
            <w:r>
              <w:rPr>
                <w:bCs/>
                <w:color w:val="000000"/>
                <w:sz w:val="22"/>
                <w:szCs w:val="22"/>
              </w:rPr>
              <w:t>.Л</w:t>
            </w:r>
            <w:proofErr w:type="gramEnd"/>
            <w:r>
              <w:rPr>
                <w:bCs/>
                <w:color w:val="000000"/>
                <w:sz w:val="22"/>
                <w:szCs w:val="22"/>
              </w:rPr>
              <w:t>одейное Поле, ул.</w:t>
            </w:r>
            <w:r w:rsidRPr="00E470FD">
              <w:rPr>
                <w:bCs/>
                <w:color w:val="000000"/>
                <w:sz w:val="22"/>
                <w:szCs w:val="22"/>
              </w:rPr>
              <w:t>Карла Маркса, дом 36</w:t>
            </w:r>
          </w:p>
        </w:tc>
        <w:tc>
          <w:tcPr>
            <w:tcW w:w="1624" w:type="dxa"/>
            <w:shd w:val="clear" w:color="auto" w:fill="FFFFFF"/>
          </w:tcPr>
          <w:p w:rsidR="00EB0D3C" w:rsidRPr="00E470FD" w:rsidRDefault="00EB0D3C" w:rsidP="00BF2373">
            <w:pPr>
              <w:widowControl w:val="0"/>
              <w:jc w:val="center"/>
              <w:rPr>
                <w:bCs/>
                <w:color w:val="000000"/>
                <w:sz w:val="22"/>
                <w:szCs w:val="22"/>
              </w:rPr>
            </w:pPr>
            <w:r w:rsidRPr="00E470FD">
              <w:rPr>
                <w:bCs/>
                <w:color w:val="000000"/>
                <w:sz w:val="22"/>
                <w:szCs w:val="22"/>
              </w:rPr>
              <w:t>С 9.00 до 21.00, ежедневно,</w:t>
            </w:r>
          </w:p>
          <w:p w:rsidR="00EB0D3C" w:rsidRPr="00E470FD" w:rsidRDefault="00EB0D3C" w:rsidP="00BF2373">
            <w:pPr>
              <w:widowControl w:val="0"/>
              <w:jc w:val="center"/>
              <w:rPr>
                <w:bCs/>
                <w:color w:val="000000"/>
                <w:sz w:val="22"/>
                <w:szCs w:val="22"/>
              </w:rPr>
            </w:pPr>
            <w:r w:rsidRPr="00E470FD">
              <w:rPr>
                <w:bCs/>
                <w:color w:val="000000"/>
                <w:sz w:val="22"/>
                <w:szCs w:val="22"/>
              </w:rPr>
              <w:t>без перерыва</w:t>
            </w:r>
          </w:p>
        </w:tc>
        <w:tc>
          <w:tcPr>
            <w:tcW w:w="2168" w:type="dxa"/>
            <w:shd w:val="clear" w:color="auto" w:fill="FFFFFF"/>
          </w:tcPr>
          <w:p w:rsidR="00EB0D3C" w:rsidRPr="00E470FD" w:rsidRDefault="00EB0D3C" w:rsidP="00BF2373">
            <w:pPr>
              <w:jc w:val="center"/>
              <w:rPr>
                <w:color w:val="000000"/>
                <w:sz w:val="22"/>
                <w:szCs w:val="22"/>
                <w:lang w:eastAsia="en-US"/>
              </w:rPr>
            </w:pPr>
          </w:p>
        </w:tc>
        <w:tc>
          <w:tcPr>
            <w:tcW w:w="1218" w:type="dxa"/>
            <w:shd w:val="clear" w:color="auto" w:fill="FFFFFF"/>
          </w:tcPr>
          <w:p w:rsidR="00EB0D3C" w:rsidRPr="00E470FD" w:rsidRDefault="00EB0D3C" w:rsidP="00BF2373">
            <w:pPr>
              <w:jc w:val="center"/>
              <w:rPr>
                <w:sz w:val="22"/>
                <w:szCs w:val="22"/>
                <w:lang w:eastAsia="en-US"/>
              </w:rPr>
            </w:pPr>
          </w:p>
        </w:tc>
      </w:tr>
      <w:tr w:rsidR="00EB0D3C" w:rsidRPr="00E470FD" w:rsidTr="00BF2373">
        <w:trPr>
          <w:trHeight w:hRule="exact" w:val="3122"/>
        </w:trPr>
        <w:tc>
          <w:tcPr>
            <w:tcW w:w="705" w:type="dxa"/>
            <w:shd w:val="clear" w:color="auto" w:fill="FFFFFF"/>
          </w:tcPr>
          <w:p w:rsidR="00EB0D3C" w:rsidRPr="00E470FD" w:rsidRDefault="00EB0D3C" w:rsidP="00BF2373">
            <w:pPr>
              <w:jc w:val="center"/>
              <w:rPr>
                <w:sz w:val="22"/>
                <w:szCs w:val="22"/>
                <w:lang w:eastAsia="en-US"/>
              </w:rPr>
            </w:pPr>
            <w:r w:rsidRPr="00E470FD">
              <w:rPr>
                <w:sz w:val="22"/>
                <w:szCs w:val="22"/>
                <w:lang w:eastAsia="en-US"/>
              </w:rPr>
              <w:t>8.</w:t>
            </w:r>
          </w:p>
        </w:tc>
        <w:tc>
          <w:tcPr>
            <w:tcW w:w="2225"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ГБУ ЛО «МФЦ»</w:t>
            </w:r>
          </w:p>
        </w:tc>
        <w:tc>
          <w:tcPr>
            <w:tcW w:w="1986"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188641, Россия, Ленинградская область, Всеволожский район, дер. Новосаратовк</w:t>
            </w:r>
            <w:proofErr w:type="gramStart"/>
            <w:r w:rsidRPr="00E470FD">
              <w:rPr>
                <w:bCs/>
                <w:sz w:val="22"/>
                <w:szCs w:val="22"/>
                <w:lang w:eastAsia="en-US"/>
              </w:rPr>
              <w:t>а-</w:t>
            </w:r>
            <w:proofErr w:type="gramEnd"/>
            <w:r w:rsidRPr="00E470FD">
              <w:rPr>
                <w:bCs/>
                <w:sz w:val="22"/>
                <w:szCs w:val="22"/>
                <w:lang w:eastAsia="en-US"/>
              </w:rPr>
              <w:t xml:space="preserve"> центр, д.8. Почтовый адрес: 191311, Россия, Санкт-Петербург, </w:t>
            </w:r>
            <w:r>
              <w:rPr>
                <w:bCs/>
                <w:sz w:val="22"/>
                <w:szCs w:val="22"/>
                <w:lang w:eastAsia="en-US"/>
              </w:rPr>
              <w:t>ул</w:t>
            </w:r>
            <w:proofErr w:type="gramStart"/>
            <w:r>
              <w:rPr>
                <w:bCs/>
                <w:sz w:val="22"/>
                <w:szCs w:val="22"/>
                <w:lang w:eastAsia="en-US"/>
              </w:rPr>
              <w:t>.</w:t>
            </w:r>
            <w:r w:rsidRPr="00E470FD">
              <w:rPr>
                <w:bCs/>
                <w:sz w:val="22"/>
                <w:szCs w:val="22"/>
                <w:lang w:eastAsia="en-US"/>
              </w:rPr>
              <w:t>С</w:t>
            </w:r>
            <w:proofErr w:type="gramEnd"/>
            <w:r w:rsidRPr="00E470FD">
              <w:rPr>
                <w:bCs/>
                <w:sz w:val="22"/>
                <w:szCs w:val="22"/>
                <w:lang w:eastAsia="en-US"/>
              </w:rPr>
              <w:t>мольного, д.3, литер А.</w:t>
            </w:r>
          </w:p>
        </w:tc>
        <w:tc>
          <w:tcPr>
            <w:tcW w:w="1624" w:type="dxa"/>
            <w:shd w:val="clear" w:color="auto" w:fill="FFFFFF"/>
          </w:tcPr>
          <w:p w:rsidR="00EB0D3C" w:rsidRPr="00E470FD" w:rsidRDefault="00EB0D3C" w:rsidP="00BF2373">
            <w:pPr>
              <w:jc w:val="center"/>
              <w:rPr>
                <w:bCs/>
                <w:sz w:val="22"/>
                <w:szCs w:val="22"/>
                <w:lang w:eastAsia="en-US"/>
              </w:rPr>
            </w:pPr>
            <w:r w:rsidRPr="00E470FD">
              <w:rPr>
                <w:bCs/>
                <w:sz w:val="22"/>
                <w:szCs w:val="22"/>
                <w:lang w:eastAsia="en-US"/>
              </w:rPr>
              <w:t>пн-чт –</w:t>
            </w:r>
          </w:p>
          <w:p w:rsidR="00EB0D3C" w:rsidRPr="00E470FD" w:rsidRDefault="00EB0D3C" w:rsidP="00BF2373">
            <w:pPr>
              <w:jc w:val="center"/>
              <w:rPr>
                <w:bCs/>
                <w:sz w:val="22"/>
                <w:szCs w:val="22"/>
                <w:lang w:eastAsia="en-US"/>
              </w:rPr>
            </w:pPr>
            <w:r w:rsidRPr="00E470FD">
              <w:rPr>
                <w:bCs/>
                <w:sz w:val="22"/>
                <w:szCs w:val="22"/>
                <w:lang w:eastAsia="en-US"/>
              </w:rPr>
              <w:t>с 9.00 до 18.00,</w:t>
            </w:r>
          </w:p>
          <w:p w:rsidR="00EB0D3C" w:rsidRPr="00E470FD" w:rsidRDefault="00EB0D3C" w:rsidP="00BF2373">
            <w:pPr>
              <w:jc w:val="center"/>
              <w:rPr>
                <w:bCs/>
                <w:sz w:val="22"/>
                <w:szCs w:val="22"/>
                <w:lang w:eastAsia="en-US"/>
              </w:rPr>
            </w:pPr>
            <w:r w:rsidRPr="00E470FD">
              <w:rPr>
                <w:bCs/>
                <w:sz w:val="22"/>
                <w:szCs w:val="22"/>
                <w:lang w:eastAsia="en-US"/>
              </w:rPr>
              <w:t>пт. –</w:t>
            </w:r>
          </w:p>
          <w:p w:rsidR="00EB0D3C" w:rsidRPr="00E470FD" w:rsidRDefault="00EB0D3C" w:rsidP="00BF2373">
            <w:pPr>
              <w:jc w:val="center"/>
              <w:rPr>
                <w:sz w:val="22"/>
                <w:szCs w:val="22"/>
                <w:lang w:eastAsia="en-US"/>
              </w:rPr>
            </w:pPr>
            <w:r w:rsidRPr="00E470FD">
              <w:rPr>
                <w:bCs/>
                <w:sz w:val="22"/>
                <w:szCs w:val="22"/>
                <w:lang w:eastAsia="en-US"/>
              </w:rPr>
              <w:t xml:space="preserve">с 9.00 до 17.00, перерыв </w:t>
            </w:r>
            <w:proofErr w:type="gramStart"/>
            <w:r w:rsidRPr="00E470FD">
              <w:rPr>
                <w:bCs/>
                <w:sz w:val="22"/>
                <w:szCs w:val="22"/>
                <w:lang w:eastAsia="en-US"/>
              </w:rPr>
              <w:t>с</w:t>
            </w:r>
            <w:proofErr w:type="gramEnd"/>
          </w:p>
          <w:p w:rsidR="00EB0D3C" w:rsidRPr="00E470FD" w:rsidRDefault="00EB0D3C" w:rsidP="00BF2373">
            <w:pPr>
              <w:jc w:val="center"/>
              <w:rPr>
                <w:sz w:val="22"/>
                <w:szCs w:val="22"/>
                <w:lang w:eastAsia="en-US"/>
              </w:rPr>
            </w:pPr>
            <w:r w:rsidRPr="00E470FD">
              <w:rPr>
                <w:bCs/>
                <w:sz w:val="22"/>
                <w:szCs w:val="22"/>
                <w:lang w:eastAsia="en-US"/>
              </w:rPr>
              <w:t>13.00 до 13.48, выходные дни -</w:t>
            </w:r>
          </w:p>
          <w:p w:rsidR="00EB0D3C" w:rsidRPr="00E470FD" w:rsidRDefault="00EB0D3C" w:rsidP="00BF2373">
            <w:pPr>
              <w:jc w:val="center"/>
              <w:rPr>
                <w:sz w:val="22"/>
                <w:szCs w:val="22"/>
                <w:lang w:eastAsia="en-US"/>
              </w:rPr>
            </w:pPr>
            <w:proofErr w:type="gramStart"/>
            <w:r w:rsidRPr="00E470FD">
              <w:rPr>
                <w:bCs/>
                <w:sz w:val="22"/>
                <w:szCs w:val="22"/>
                <w:lang w:eastAsia="en-US"/>
              </w:rPr>
              <w:t>сб</w:t>
            </w:r>
            <w:proofErr w:type="gramEnd"/>
            <w:r w:rsidRPr="00E470FD">
              <w:rPr>
                <w:bCs/>
                <w:sz w:val="22"/>
                <w:szCs w:val="22"/>
                <w:lang w:eastAsia="en-US"/>
              </w:rPr>
              <w:t>, вс.</w:t>
            </w:r>
          </w:p>
        </w:tc>
        <w:tc>
          <w:tcPr>
            <w:tcW w:w="2168" w:type="dxa"/>
            <w:shd w:val="clear" w:color="auto" w:fill="FFFFFF"/>
          </w:tcPr>
          <w:p w:rsidR="00EB0D3C" w:rsidRPr="00E470FD" w:rsidRDefault="00FD2D03" w:rsidP="00BF2373">
            <w:pPr>
              <w:jc w:val="center"/>
              <w:rPr>
                <w:color w:val="000000"/>
                <w:sz w:val="22"/>
                <w:szCs w:val="22"/>
                <w:lang w:eastAsia="en-US"/>
              </w:rPr>
            </w:pPr>
            <w:hyperlink r:id="rId40" w:history="1">
              <w:r w:rsidR="00EB0D3C" w:rsidRPr="00E470FD">
                <w:rPr>
                  <w:rStyle w:val="aa"/>
                  <w:color w:val="000000"/>
                  <w:sz w:val="22"/>
                  <w:szCs w:val="22"/>
                  <w:lang w:val="en-US" w:eastAsia="en-US"/>
                </w:rPr>
                <w:t>mfc-info@lenreg.ru</w:t>
              </w:r>
            </w:hyperlink>
          </w:p>
        </w:tc>
        <w:tc>
          <w:tcPr>
            <w:tcW w:w="1218" w:type="dxa"/>
            <w:shd w:val="clear" w:color="auto" w:fill="FFFFFF"/>
          </w:tcPr>
          <w:p w:rsidR="00EB0D3C" w:rsidRPr="00E470FD" w:rsidRDefault="00EB0D3C" w:rsidP="00BF2373">
            <w:pPr>
              <w:jc w:val="center"/>
              <w:rPr>
                <w:sz w:val="22"/>
                <w:szCs w:val="22"/>
                <w:lang w:eastAsia="en-US"/>
              </w:rPr>
            </w:pPr>
            <w:r w:rsidRPr="00E470FD">
              <w:rPr>
                <w:bCs/>
                <w:sz w:val="22"/>
                <w:szCs w:val="22"/>
                <w:lang w:eastAsia="en-US"/>
              </w:rPr>
              <w:t>577-47-30</w:t>
            </w:r>
          </w:p>
        </w:tc>
      </w:tr>
    </w:tbl>
    <w:p w:rsidR="00EB0D3C" w:rsidRPr="005216C8" w:rsidRDefault="00EB0D3C" w:rsidP="00EB0D3C">
      <w:pPr>
        <w:jc w:val="right"/>
        <w:rPr>
          <w:sz w:val="24"/>
          <w:szCs w:val="24"/>
          <w:lang w:eastAsia="en-US"/>
        </w:rPr>
      </w:pPr>
      <w:r w:rsidRPr="00E470FD">
        <w:rPr>
          <w:sz w:val="22"/>
          <w:szCs w:val="22"/>
          <w:lang w:eastAsia="en-US"/>
        </w:rPr>
        <w:br w:type="page"/>
      </w:r>
      <w:r w:rsidRPr="005216C8">
        <w:rPr>
          <w:sz w:val="24"/>
          <w:szCs w:val="24"/>
          <w:lang w:eastAsia="en-US"/>
        </w:rPr>
        <w:lastRenderedPageBreak/>
        <w:t>Приложение 2</w:t>
      </w:r>
    </w:p>
    <w:p w:rsidR="00EB0D3C" w:rsidRPr="005216C8" w:rsidRDefault="00EB0D3C" w:rsidP="00EB0D3C">
      <w:pPr>
        <w:widowControl w:val="0"/>
        <w:autoSpaceDE w:val="0"/>
        <w:autoSpaceDN w:val="0"/>
        <w:adjustRightInd w:val="0"/>
        <w:jc w:val="right"/>
        <w:rPr>
          <w:sz w:val="24"/>
          <w:szCs w:val="24"/>
          <w:lang w:eastAsia="en-US"/>
        </w:rPr>
      </w:pPr>
      <w:r w:rsidRPr="005216C8">
        <w:rPr>
          <w:sz w:val="24"/>
          <w:szCs w:val="24"/>
          <w:lang w:eastAsia="en-US"/>
        </w:rPr>
        <w:t>к Административному регламенту</w:t>
      </w:r>
    </w:p>
    <w:p w:rsidR="00EB0D3C" w:rsidRPr="005216C8" w:rsidRDefault="00EB0D3C" w:rsidP="00EB0D3C">
      <w:pPr>
        <w:widowControl w:val="0"/>
        <w:autoSpaceDE w:val="0"/>
        <w:autoSpaceDN w:val="0"/>
        <w:adjustRightInd w:val="0"/>
        <w:ind w:firstLine="540"/>
        <w:jc w:val="both"/>
        <w:rPr>
          <w:sz w:val="24"/>
          <w:szCs w:val="24"/>
          <w:lang w:eastAsia="en-US"/>
        </w:rPr>
      </w:pPr>
    </w:p>
    <w:p w:rsidR="00EB0D3C" w:rsidRPr="005216C8" w:rsidRDefault="00EB0D3C" w:rsidP="00EB0D3C">
      <w:pPr>
        <w:widowControl w:val="0"/>
        <w:autoSpaceDE w:val="0"/>
        <w:autoSpaceDN w:val="0"/>
        <w:adjustRightInd w:val="0"/>
        <w:jc w:val="right"/>
        <w:rPr>
          <w:sz w:val="24"/>
          <w:szCs w:val="24"/>
        </w:rPr>
      </w:pPr>
      <w:r w:rsidRPr="005216C8">
        <w:rPr>
          <w:sz w:val="24"/>
          <w:szCs w:val="24"/>
          <w:lang w:eastAsia="en-US"/>
        </w:rPr>
        <w:t>(ФОРМА)</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Разрешение</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на право организации розничного рынка</w:t>
      </w:r>
    </w:p>
    <w:p w:rsidR="00EB0D3C" w:rsidRPr="005216C8" w:rsidRDefault="00EB0D3C" w:rsidP="00EB0D3C">
      <w:pPr>
        <w:widowControl w:val="0"/>
        <w:autoSpaceDE w:val="0"/>
        <w:autoSpaceDN w:val="0"/>
        <w:adjustRightInd w:val="0"/>
        <w:jc w:val="center"/>
        <w:rPr>
          <w:b/>
          <w:bCs/>
          <w:color w:val="26282F"/>
          <w:sz w:val="24"/>
          <w:szCs w:val="24"/>
        </w:rPr>
      </w:pPr>
      <w:r w:rsidRPr="005216C8">
        <w:rPr>
          <w:b/>
          <w:bCs/>
          <w:color w:val="26282F"/>
          <w:sz w:val="24"/>
          <w:szCs w:val="24"/>
        </w:rPr>
        <w:t xml:space="preserve">на территории Ленинградской области </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(переоформленное разрешение, разрешение с продленным сроком действия)</w:t>
      </w:r>
    </w:p>
    <w:p w:rsidR="00EB0D3C" w:rsidRPr="005216C8" w:rsidRDefault="00EB0D3C" w:rsidP="00EB0D3C">
      <w:pPr>
        <w:widowControl w:val="0"/>
        <w:autoSpaceDE w:val="0"/>
        <w:autoSpaceDN w:val="0"/>
        <w:adjustRightInd w:val="0"/>
        <w:jc w:val="center"/>
        <w:rPr>
          <w:b/>
          <w:bCs/>
          <w:color w:val="26282F"/>
          <w:sz w:val="24"/>
          <w:szCs w:val="24"/>
        </w:rPr>
      </w:pP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N __________________  от    "____" ___________ 20 ___ года</w:t>
      </w:r>
    </w:p>
    <w:p w:rsidR="00EB0D3C" w:rsidRPr="005216C8" w:rsidRDefault="00EB0D3C" w:rsidP="00EB0D3C">
      <w:pPr>
        <w:widowControl w:val="0"/>
        <w:autoSpaceDE w:val="0"/>
        <w:autoSpaceDN w:val="0"/>
        <w:adjustRightInd w:val="0"/>
        <w:rPr>
          <w:sz w:val="24"/>
          <w:szCs w:val="24"/>
        </w:rPr>
      </w:pPr>
      <w:r w:rsidRPr="005216C8">
        <w:rPr>
          <w:b/>
          <w:bCs/>
          <w:color w:val="26282F"/>
          <w:sz w:val="24"/>
          <w:szCs w:val="24"/>
        </w:rPr>
        <w:t xml:space="preserve">                             (47 - </w:t>
      </w:r>
      <w:hyperlink r:id="rId41" w:history="1">
        <w:r w:rsidRPr="005216C8">
          <w:rPr>
            <w:b/>
            <w:bCs/>
            <w:sz w:val="24"/>
            <w:szCs w:val="24"/>
          </w:rPr>
          <w:t>ОКАТО</w:t>
        </w:r>
      </w:hyperlink>
      <w:r w:rsidRPr="005216C8">
        <w:rPr>
          <w:b/>
          <w:bCs/>
          <w:color w:val="26282F"/>
          <w:sz w:val="24"/>
          <w:szCs w:val="24"/>
        </w:rPr>
        <w:t xml:space="preserve"> - N)</w:t>
      </w:r>
    </w:p>
    <w:p w:rsidR="00EB0D3C" w:rsidRPr="005216C8" w:rsidRDefault="00EB0D3C" w:rsidP="00EB0D3C">
      <w:pPr>
        <w:widowControl w:val="0"/>
        <w:autoSpaceDE w:val="0"/>
        <w:autoSpaceDN w:val="0"/>
        <w:adjustRightInd w:val="0"/>
        <w:ind w:firstLine="720"/>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center"/>
        <w:rPr>
          <w:sz w:val="24"/>
          <w:szCs w:val="24"/>
        </w:rPr>
      </w:pPr>
      <w:r w:rsidRPr="005216C8">
        <w:rPr>
          <w:sz w:val="24"/>
          <w:szCs w:val="24"/>
        </w:rPr>
        <w:t>(наименование органа местного самоуправления, выдавшего разрешение</w:t>
      </w:r>
      <w:r w:rsidRPr="005216C8">
        <w:rPr>
          <w:b/>
          <w:bCs/>
          <w:color w:val="26282F"/>
          <w:sz w:val="24"/>
          <w:szCs w:val="24"/>
        </w:rPr>
        <w:t xml:space="preserve"> </w:t>
      </w:r>
      <w:r w:rsidRPr="005216C8">
        <w:rPr>
          <w:bCs/>
          <w:color w:val="26282F"/>
          <w:sz w:val="24"/>
          <w:szCs w:val="24"/>
        </w:rPr>
        <w:t>переоформленное разрешение, разрешение с продленным сроком действия</w:t>
      </w:r>
      <w:r w:rsidRPr="005216C8">
        <w:rPr>
          <w:sz w:val="24"/>
          <w:szCs w:val="24"/>
        </w:rPr>
        <w:t>)</w:t>
      </w:r>
    </w:p>
    <w:p w:rsidR="00EB0D3C" w:rsidRPr="005216C8" w:rsidRDefault="00EB0D3C" w:rsidP="00EB0D3C">
      <w:pPr>
        <w:widowControl w:val="0"/>
        <w:autoSpaceDE w:val="0"/>
        <w:autoSpaceDN w:val="0"/>
        <w:adjustRightInd w:val="0"/>
        <w:jc w:val="center"/>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выдано __________________________________________________________________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(полное и сокращенное наименование юридического лица)</w:t>
      </w:r>
    </w:p>
    <w:p w:rsidR="00EB0D3C" w:rsidRPr="005216C8" w:rsidRDefault="00EB0D3C" w:rsidP="00EB0D3C">
      <w:pPr>
        <w:widowControl w:val="0"/>
        <w:autoSpaceDE w:val="0"/>
        <w:autoSpaceDN w:val="0"/>
        <w:adjustRightInd w:val="0"/>
        <w:rPr>
          <w:sz w:val="24"/>
          <w:szCs w:val="24"/>
        </w:rPr>
      </w:pPr>
      <w:r w:rsidRPr="005216C8">
        <w:rPr>
          <w:sz w:val="24"/>
          <w:szCs w:val="24"/>
        </w:rPr>
        <w:t>на основании ______________________________________________________________________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(наименование, дата и номер правового акта)</w:t>
      </w:r>
    </w:p>
    <w:p w:rsidR="00EB0D3C" w:rsidRPr="005216C8" w:rsidRDefault="00EB0D3C" w:rsidP="00EB0D3C">
      <w:pPr>
        <w:widowControl w:val="0"/>
        <w:autoSpaceDE w:val="0"/>
        <w:autoSpaceDN w:val="0"/>
        <w:adjustRightInd w:val="0"/>
        <w:ind w:firstLine="72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Местонахождение юридического лица                     Месторасположение розничного  рынка</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             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ИНН _______________________________            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Тип розничного рынка _______________    </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Срок действия разрешения                                                                      Дата принятия решения </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о  предоставлении разрешения</w:t>
      </w:r>
    </w:p>
    <w:p w:rsidR="00EB0D3C" w:rsidRPr="005216C8" w:rsidRDefault="00EB0D3C" w:rsidP="00EB0D3C">
      <w:pPr>
        <w:widowControl w:val="0"/>
        <w:autoSpaceDE w:val="0"/>
        <w:autoSpaceDN w:val="0"/>
        <w:adjustRightInd w:val="0"/>
        <w:jc w:val="both"/>
        <w:rPr>
          <w:sz w:val="24"/>
          <w:szCs w:val="24"/>
        </w:rPr>
      </w:pPr>
      <w:r w:rsidRPr="005216C8">
        <w:rPr>
          <w:sz w:val="24"/>
          <w:szCs w:val="24"/>
        </w:rPr>
        <w:t>с   "___" _________ 20___ года                                                    "___" _________ 20___ года</w:t>
      </w:r>
    </w:p>
    <w:p w:rsidR="00EB0D3C" w:rsidRPr="005216C8" w:rsidRDefault="00EB0D3C" w:rsidP="00EB0D3C">
      <w:pPr>
        <w:widowControl w:val="0"/>
        <w:autoSpaceDE w:val="0"/>
        <w:autoSpaceDN w:val="0"/>
        <w:adjustRightInd w:val="0"/>
        <w:jc w:val="both"/>
        <w:rPr>
          <w:sz w:val="24"/>
          <w:szCs w:val="24"/>
        </w:rPr>
      </w:pPr>
      <w:r w:rsidRPr="005216C8">
        <w:rPr>
          <w:sz w:val="24"/>
          <w:szCs w:val="24"/>
        </w:rPr>
        <w:t>по "___" _________ 20___ года</w:t>
      </w:r>
    </w:p>
    <w:p w:rsidR="00EB0D3C" w:rsidRPr="005216C8" w:rsidRDefault="00EB0D3C" w:rsidP="00EB0D3C">
      <w:pPr>
        <w:widowControl w:val="0"/>
        <w:autoSpaceDE w:val="0"/>
        <w:autoSpaceDN w:val="0"/>
        <w:adjustRightInd w:val="0"/>
        <w:ind w:firstLine="72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Глава администрации</w:t>
      </w:r>
    </w:p>
    <w:p w:rsidR="00EB0D3C" w:rsidRPr="005216C8" w:rsidRDefault="00EB0D3C" w:rsidP="00EB0D3C">
      <w:pPr>
        <w:widowControl w:val="0"/>
        <w:autoSpaceDE w:val="0"/>
        <w:autoSpaceDN w:val="0"/>
        <w:adjustRightInd w:val="0"/>
        <w:jc w:val="both"/>
        <w:rPr>
          <w:sz w:val="24"/>
          <w:szCs w:val="24"/>
        </w:rPr>
      </w:pPr>
      <w:r w:rsidRPr="005216C8">
        <w:rPr>
          <w:sz w:val="24"/>
          <w:szCs w:val="24"/>
        </w:rPr>
        <w:t>Муниципального образования    __________________     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(подпись)                             (фамилия, инициалы)</w:t>
      </w:r>
    </w:p>
    <w:p w:rsidR="00EB0D3C" w:rsidRPr="005216C8" w:rsidRDefault="00EB0D3C" w:rsidP="00EB0D3C">
      <w:pPr>
        <w:widowControl w:val="0"/>
        <w:autoSpaceDE w:val="0"/>
        <w:autoSpaceDN w:val="0"/>
        <w:adjustRightInd w:val="0"/>
        <w:jc w:val="both"/>
        <w:rPr>
          <w:sz w:val="24"/>
          <w:szCs w:val="24"/>
        </w:rPr>
      </w:pPr>
      <w:r w:rsidRPr="005216C8">
        <w:rPr>
          <w:sz w:val="24"/>
          <w:szCs w:val="24"/>
        </w:rPr>
        <w:t>Место печати</w:t>
      </w:r>
    </w:p>
    <w:p w:rsidR="00EB0D3C" w:rsidRPr="005216C8" w:rsidRDefault="00EB0D3C" w:rsidP="00EB0D3C">
      <w:pPr>
        <w:widowControl w:val="0"/>
        <w:autoSpaceDE w:val="0"/>
        <w:autoSpaceDN w:val="0"/>
        <w:adjustRightInd w:val="0"/>
        <w:jc w:val="both"/>
        <w:rPr>
          <w:sz w:val="24"/>
          <w:szCs w:val="24"/>
        </w:rPr>
      </w:pPr>
    </w:p>
    <w:p w:rsidR="00EB0D3C" w:rsidRPr="005216C8" w:rsidRDefault="00EB0D3C" w:rsidP="00EB0D3C">
      <w:pPr>
        <w:widowControl w:val="0"/>
        <w:autoSpaceDE w:val="0"/>
        <w:autoSpaceDN w:val="0"/>
        <w:adjustRightInd w:val="0"/>
        <w:jc w:val="both"/>
        <w:rPr>
          <w:sz w:val="24"/>
          <w:szCs w:val="24"/>
        </w:rPr>
      </w:pPr>
    </w:p>
    <w:p w:rsidR="00EB0D3C" w:rsidRPr="005216C8" w:rsidRDefault="00EB0D3C" w:rsidP="00EB0D3C">
      <w:pPr>
        <w:widowControl w:val="0"/>
        <w:autoSpaceDE w:val="0"/>
        <w:autoSpaceDN w:val="0"/>
        <w:adjustRightInd w:val="0"/>
        <w:jc w:val="both"/>
        <w:rPr>
          <w:rFonts w:ascii="Courier New" w:hAnsi="Courier New" w:cs="Courier New"/>
          <w:sz w:val="24"/>
          <w:szCs w:val="24"/>
        </w:rPr>
      </w:pPr>
    </w:p>
    <w:p w:rsidR="00EB0D3C" w:rsidRPr="005216C8" w:rsidRDefault="00EB0D3C" w:rsidP="00EB0D3C">
      <w:pPr>
        <w:rPr>
          <w:sz w:val="24"/>
          <w:szCs w:val="24"/>
          <w:lang w:eastAsia="en-US"/>
        </w:rPr>
      </w:pPr>
      <w:bookmarkStart w:id="22" w:name="Par823"/>
      <w:bookmarkEnd w:id="22"/>
      <w:r w:rsidRPr="005216C8">
        <w:rPr>
          <w:sz w:val="24"/>
          <w:szCs w:val="24"/>
          <w:lang w:eastAsia="en-US"/>
        </w:rPr>
        <w:br w:type="page"/>
      </w:r>
    </w:p>
    <w:p w:rsidR="00EB0D3C" w:rsidRPr="005216C8" w:rsidRDefault="00EB0D3C" w:rsidP="00EB0D3C">
      <w:pPr>
        <w:widowControl w:val="0"/>
        <w:autoSpaceDE w:val="0"/>
        <w:autoSpaceDN w:val="0"/>
        <w:adjustRightInd w:val="0"/>
        <w:jc w:val="right"/>
        <w:outlineLvl w:val="1"/>
        <w:rPr>
          <w:sz w:val="24"/>
          <w:szCs w:val="24"/>
          <w:lang w:eastAsia="en-US"/>
        </w:rPr>
      </w:pPr>
      <w:r w:rsidRPr="005216C8">
        <w:rPr>
          <w:sz w:val="24"/>
          <w:szCs w:val="24"/>
          <w:lang w:eastAsia="en-US"/>
        </w:rPr>
        <w:lastRenderedPageBreak/>
        <w:t xml:space="preserve">Приложение 3 </w:t>
      </w:r>
    </w:p>
    <w:p w:rsidR="00EB0D3C" w:rsidRPr="005216C8" w:rsidRDefault="00EB0D3C" w:rsidP="00EB0D3C">
      <w:pPr>
        <w:widowControl w:val="0"/>
        <w:autoSpaceDE w:val="0"/>
        <w:autoSpaceDN w:val="0"/>
        <w:adjustRightInd w:val="0"/>
        <w:jc w:val="right"/>
        <w:rPr>
          <w:sz w:val="24"/>
          <w:szCs w:val="24"/>
          <w:lang w:eastAsia="en-US"/>
        </w:rPr>
      </w:pPr>
      <w:r w:rsidRPr="005216C8">
        <w:rPr>
          <w:sz w:val="24"/>
          <w:szCs w:val="24"/>
          <w:lang w:eastAsia="en-US"/>
        </w:rPr>
        <w:t>к Административному регламенту</w:t>
      </w:r>
    </w:p>
    <w:p w:rsidR="00EB0D3C" w:rsidRPr="005216C8" w:rsidRDefault="00EB0D3C" w:rsidP="00EB0D3C">
      <w:pPr>
        <w:widowControl w:val="0"/>
        <w:autoSpaceDE w:val="0"/>
        <w:autoSpaceDN w:val="0"/>
        <w:adjustRightInd w:val="0"/>
        <w:ind w:firstLine="540"/>
        <w:jc w:val="both"/>
        <w:rPr>
          <w:sz w:val="24"/>
          <w:szCs w:val="24"/>
          <w:lang w:eastAsia="en-US"/>
        </w:rPr>
      </w:pPr>
    </w:p>
    <w:p w:rsidR="00EB0D3C" w:rsidRPr="005216C8" w:rsidRDefault="00EB0D3C" w:rsidP="00EB0D3C">
      <w:pPr>
        <w:widowControl w:val="0"/>
        <w:autoSpaceDE w:val="0"/>
        <w:autoSpaceDN w:val="0"/>
        <w:adjustRightInd w:val="0"/>
        <w:rPr>
          <w:sz w:val="24"/>
          <w:szCs w:val="24"/>
        </w:rPr>
      </w:pPr>
      <w:bookmarkStart w:id="23" w:name="Par826"/>
      <w:bookmarkEnd w:id="23"/>
      <w:r w:rsidRPr="005216C8">
        <w:rPr>
          <w:sz w:val="24"/>
          <w:szCs w:val="24"/>
        </w:rPr>
        <w:t>(Форма)</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Администрация муниципального образования </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Адрес администрации муниципального образования: ________________________________</w:t>
      </w:r>
    </w:p>
    <w:p w:rsidR="00EB0D3C"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ИНН _________________ КПП __________________ Время работы </w:t>
      </w:r>
    </w:p>
    <w:p w:rsidR="00EB0D3C" w:rsidRPr="005216C8" w:rsidRDefault="00EB0D3C" w:rsidP="00EB0D3C">
      <w:pPr>
        <w:widowControl w:val="0"/>
        <w:autoSpaceDE w:val="0"/>
        <w:autoSpaceDN w:val="0"/>
        <w:adjustRightInd w:val="0"/>
        <w:jc w:val="center"/>
        <w:rPr>
          <w:b/>
          <w:bCs/>
          <w:color w:val="26282F"/>
          <w:sz w:val="24"/>
          <w:szCs w:val="24"/>
        </w:rPr>
      </w:pPr>
    </w:p>
    <w:p w:rsidR="00EB0D3C" w:rsidRPr="005216C8" w:rsidRDefault="00EB0D3C" w:rsidP="00EB0D3C">
      <w:pPr>
        <w:widowControl w:val="0"/>
        <w:autoSpaceDE w:val="0"/>
        <w:autoSpaceDN w:val="0"/>
        <w:adjustRightInd w:val="0"/>
        <w:jc w:val="center"/>
        <w:rPr>
          <w:b/>
          <w:bCs/>
          <w:color w:val="26282F"/>
          <w:sz w:val="24"/>
          <w:szCs w:val="24"/>
        </w:rPr>
      </w:pP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Уведомление</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о выдаче (отказе в выдаче) разрешения на право организации</w:t>
      </w:r>
    </w:p>
    <w:p w:rsidR="00EB0D3C" w:rsidRPr="005216C8" w:rsidRDefault="00EB0D3C" w:rsidP="00EB0D3C">
      <w:pPr>
        <w:widowControl w:val="0"/>
        <w:autoSpaceDE w:val="0"/>
        <w:autoSpaceDN w:val="0"/>
        <w:adjustRightInd w:val="0"/>
        <w:jc w:val="center"/>
        <w:rPr>
          <w:b/>
          <w:bCs/>
          <w:color w:val="26282F"/>
          <w:sz w:val="24"/>
          <w:szCs w:val="24"/>
        </w:rPr>
      </w:pPr>
      <w:r w:rsidRPr="005216C8">
        <w:rPr>
          <w:b/>
          <w:bCs/>
          <w:color w:val="26282F"/>
          <w:sz w:val="24"/>
          <w:szCs w:val="24"/>
        </w:rPr>
        <w:t>розничного рынка на территории Ленинградской области</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(переоформленного  разрешения, разрешения с продленным сроком действия)</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N ________________ от "___" ____________ 20____ года</w:t>
      </w:r>
    </w:p>
    <w:p w:rsidR="00EB0D3C" w:rsidRPr="005216C8" w:rsidRDefault="00EB0D3C" w:rsidP="00EB0D3C">
      <w:pPr>
        <w:widowControl w:val="0"/>
        <w:autoSpaceDE w:val="0"/>
        <w:autoSpaceDN w:val="0"/>
        <w:adjustRightInd w:val="0"/>
        <w:rPr>
          <w:sz w:val="24"/>
          <w:szCs w:val="24"/>
        </w:rPr>
      </w:pPr>
      <w:r w:rsidRPr="005216C8">
        <w:rPr>
          <w:b/>
          <w:bCs/>
          <w:color w:val="26282F"/>
          <w:sz w:val="24"/>
          <w:szCs w:val="24"/>
        </w:rPr>
        <w:t xml:space="preserve">                                 (47-</w:t>
      </w:r>
      <w:hyperlink r:id="rId42" w:history="1">
        <w:r w:rsidRPr="005216C8">
          <w:rPr>
            <w:b/>
            <w:bCs/>
            <w:sz w:val="24"/>
            <w:szCs w:val="24"/>
          </w:rPr>
          <w:t>ОКАТО</w:t>
        </w:r>
      </w:hyperlink>
      <w:r w:rsidRPr="005216C8">
        <w:rPr>
          <w:b/>
          <w:bCs/>
          <w:color w:val="26282F"/>
          <w:sz w:val="24"/>
          <w:szCs w:val="24"/>
        </w:rPr>
        <w:t>-N)</w:t>
      </w:r>
    </w:p>
    <w:p w:rsidR="00EB0D3C" w:rsidRPr="005216C8" w:rsidRDefault="00EB0D3C" w:rsidP="00EB0D3C">
      <w:pPr>
        <w:widowControl w:val="0"/>
        <w:autoSpaceDE w:val="0"/>
        <w:autoSpaceDN w:val="0"/>
        <w:adjustRightInd w:val="0"/>
        <w:jc w:val="both"/>
        <w:rPr>
          <w:sz w:val="24"/>
          <w:szCs w:val="24"/>
        </w:rPr>
      </w:pPr>
      <w:r w:rsidRPr="005216C8">
        <w:rPr>
          <w:sz w:val="24"/>
          <w:szCs w:val="24"/>
        </w:rPr>
        <w:t>Наименование юридического лица _______________________ ИНН 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Адрес юридического лица: 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На основании _________________________________________________________________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(наименование, дата и номер правового акта)</w:t>
      </w:r>
    </w:p>
    <w:p w:rsidR="00EB0D3C" w:rsidRPr="005216C8" w:rsidRDefault="00EB0D3C" w:rsidP="00EB0D3C">
      <w:pPr>
        <w:widowControl w:val="0"/>
        <w:autoSpaceDE w:val="0"/>
        <w:autoSpaceDN w:val="0"/>
        <w:adjustRightInd w:val="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Вам выдано (отказано в выдаче) разрешение на организацию розничного рынка </w:t>
      </w:r>
      <w:r w:rsidRPr="005216C8">
        <w:rPr>
          <w:bCs/>
          <w:color w:val="26282F"/>
          <w:sz w:val="24"/>
          <w:szCs w:val="24"/>
        </w:rPr>
        <w:t xml:space="preserve">(переоформленное разрешение, разрешение с продленным сроком действия) </w:t>
      </w:r>
      <w:r w:rsidRPr="005216C8">
        <w:rPr>
          <w:sz w:val="24"/>
          <w:szCs w:val="24"/>
        </w:rPr>
        <w:t>на территории Ленинградской области (ненужное зачеркнуть)</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center"/>
        <w:rPr>
          <w:sz w:val="24"/>
          <w:szCs w:val="24"/>
        </w:rPr>
      </w:pPr>
      <w:r w:rsidRPr="005216C8">
        <w:rPr>
          <w:sz w:val="24"/>
          <w:szCs w:val="24"/>
        </w:rPr>
        <w:t>(номер и дата разрешения или причина отказа в выдаче разрешения)</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center"/>
        <w:rPr>
          <w:b/>
          <w:sz w:val="24"/>
          <w:szCs w:val="24"/>
        </w:rPr>
      </w:pPr>
      <w:r w:rsidRPr="005216C8">
        <w:rPr>
          <w:b/>
          <w:sz w:val="24"/>
          <w:szCs w:val="24"/>
        </w:rPr>
        <w:t>(линия отреза)</w:t>
      </w:r>
    </w:p>
    <w:p w:rsidR="00EB0D3C" w:rsidRPr="005216C8" w:rsidRDefault="00EB0D3C" w:rsidP="00EB0D3C">
      <w:pPr>
        <w:widowControl w:val="0"/>
        <w:autoSpaceDE w:val="0"/>
        <w:autoSpaceDN w:val="0"/>
        <w:adjustRightInd w:val="0"/>
        <w:ind w:firstLine="720"/>
        <w:jc w:val="both"/>
        <w:rPr>
          <w:sz w:val="24"/>
          <w:szCs w:val="24"/>
        </w:rPr>
      </w:pP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Уведомление</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о выдаче (отказе в выдаче) разрешения на право организации</w:t>
      </w:r>
    </w:p>
    <w:p w:rsidR="00EB0D3C" w:rsidRPr="005216C8" w:rsidRDefault="00EB0D3C" w:rsidP="00EB0D3C">
      <w:pPr>
        <w:widowControl w:val="0"/>
        <w:autoSpaceDE w:val="0"/>
        <w:autoSpaceDN w:val="0"/>
        <w:adjustRightInd w:val="0"/>
        <w:jc w:val="center"/>
        <w:rPr>
          <w:b/>
          <w:bCs/>
          <w:color w:val="26282F"/>
          <w:sz w:val="24"/>
          <w:szCs w:val="24"/>
        </w:rPr>
      </w:pPr>
      <w:r w:rsidRPr="005216C8">
        <w:rPr>
          <w:b/>
          <w:bCs/>
          <w:color w:val="26282F"/>
          <w:sz w:val="24"/>
          <w:szCs w:val="24"/>
        </w:rPr>
        <w:t>розничного рынка на территории Ленинградской области</w:t>
      </w: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(переоформленного разрешения, разрешения с продленным сроком действия)</w:t>
      </w:r>
    </w:p>
    <w:p w:rsidR="00EB0D3C" w:rsidRPr="005216C8" w:rsidRDefault="00EB0D3C" w:rsidP="00EB0D3C">
      <w:pPr>
        <w:widowControl w:val="0"/>
        <w:autoSpaceDE w:val="0"/>
        <w:autoSpaceDN w:val="0"/>
        <w:adjustRightInd w:val="0"/>
        <w:jc w:val="center"/>
        <w:rPr>
          <w:sz w:val="24"/>
          <w:szCs w:val="24"/>
        </w:rPr>
      </w:pPr>
    </w:p>
    <w:p w:rsidR="00EB0D3C" w:rsidRPr="005216C8" w:rsidRDefault="00EB0D3C" w:rsidP="00EB0D3C">
      <w:pPr>
        <w:widowControl w:val="0"/>
        <w:autoSpaceDE w:val="0"/>
        <w:autoSpaceDN w:val="0"/>
        <w:adjustRightInd w:val="0"/>
        <w:jc w:val="center"/>
        <w:rPr>
          <w:sz w:val="24"/>
          <w:szCs w:val="24"/>
        </w:rPr>
      </w:pPr>
      <w:r w:rsidRPr="005216C8">
        <w:rPr>
          <w:b/>
          <w:bCs/>
          <w:color w:val="26282F"/>
          <w:sz w:val="24"/>
          <w:szCs w:val="24"/>
        </w:rPr>
        <w:t>N ________________ от "____" ______________ 20____ года</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w:t>
      </w:r>
      <w:r w:rsidRPr="005216C8">
        <w:rPr>
          <w:b/>
          <w:bCs/>
          <w:color w:val="26282F"/>
          <w:sz w:val="24"/>
          <w:szCs w:val="24"/>
        </w:rPr>
        <w:t>(47-</w:t>
      </w:r>
      <w:hyperlink r:id="rId43" w:history="1">
        <w:r w:rsidRPr="005216C8">
          <w:rPr>
            <w:b/>
            <w:bCs/>
            <w:sz w:val="24"/>
            <w:szCs w:val="24"/>
          </w:rPr>
          <w:t>ОКАТО</w:t>
        </w:r>
      </w:hyperlink>
      <w:r w:rsidRPr="005216C8">
        <w:rPr>
          <w:b/>
          <w:bCs/>
          <w:color w:val="26282F"/>
          <w:sz w:val="24"/>
          <w:szCs w:val="24"/>
        </w:rPr>
        <w:t>-N)</w:t>
      </w:r>
    </w:p>
    <w:p w:rsidR="00EB0D3C" w:rsidRPr="005216C8" w:rsidRDefault="00EB0D3C" w:rsidP="00EB0D3C">
      <w:pPr>
        <w:widowControl w:val="0"/>
        <w:autoSpaceDE w:val="0"/>
        <w:autoSpaceDN w:val="0"/>
        <w:adjustRightInd w:val="0"/>
        <w:ind w:firstLine="72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t>Наименование юридического лица ________________________ ИНН 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Адрес юридического лица: ______________________________________________________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Разрешение  на  право   организации   розничного   рынка   </w:t>
      </w:r>
      <w:r w:rsidRPr="005216C8">
        <w:rPr>
          <w:bCs/>
          <w:color w:val="26282F"/>
          <w:sz w:val="24"/>
          <w:szCs w:val="24"/>
        </w:rPr>
        <w:t xml:space="preserve">(переоформленное разрешение, разрешение с продленным сроком действия) </w:t>
      </w:r>
      <w:r w:rsidRPr="005216C8">
        <w:rPr>
          <w:sz w:val="24"/>
          <w:szCs w:val="24"/>
        </w:rPr>
        <w:t xml:space="preserve">на  территории Ленинградской области          N _________ </w:t>
      </w:r>
      <w:proofErr w:type="gramStart"/>
      <w:r w:rsidRPr="005216C8">
        <w:rPr>
          <w:sz w:val="24"/>
          <w:szCs w:val="24"/>
        </w:rPr>
        <w:t>от</w:t>
      </w:r>
      <w:proofErr w:type="gramEnd"/>
      <w:r w:rsidRPr="005216C8">
        <w:rPr>
          <w:sz w:val="24"/>
          <w:szCs w:val="24"/>
        </w:rPr>
        <w:t xml:space="preserve"> _____________, выданное на основании</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__________________________________________________________________________</w:t>
      </w:r>
    </w:p>
    <w:p w:rsidR="00EB0D3C" w:rsidRPr="005216C8" w:rsidRDefault="00EB0D3C" w:rsidP="00EB0D3C">
      <w:pPr>
        <w:widowControl w:val="0"/>
        <w:autoSpaceDE w:val="0"/>
        <w:autoSpaceDN w:val="0"/>
        <w:adjustRightInd w:val="0"/>
        <w:jc w:val="center"/>
        <w:rPr>
          <w:sz w:val="24"/>
          <w:szCs w:val="24"/>
        </w:rPr>
      </w:pPr>
      <w:r w:rsidRPr="005216C8">
        <w:rPr>
          <w:sz w:val="24"/>
          <w:szCs w:val="24"/>
        </w:rPr>
        <w:t>(наименование, дата и номер правового акта)</w:t>
      </w:r>
    </w:p>
    <w:p w:rsidR="00EB0D3C" w:rsidRPr="005216C8" w:rsidRDefault="00EB0D3C" w:rsidP="00EB0D3C">
      <w:pPr>
        <w:widowControl w:val="0"/>
        <w:autoSpaceDE w:val="0"/>
        <w:autoSpaceDN w:val="0"/>
        <w:adjustRightInd w:val="0"/>
        <w:ind w:firstLine="720"/>
        <w:jc w:val="both"/>
        <w:rPr>
          <w:sz w:val="24"/>
          <w:szCs w:val="24"/>
        </w:rPr>
      </w:pPr>
    </w:p>
    <w:p w:rsidR="00EB0D3C" w:rsidRPr="005216C8" w:rsidRDefault="00EB0D3C" w:rsidP="00EB0D3C">
      <w:pPr>
        <w:widowControl w:val="0"/>
        <w:autoSpaceDE w:val="0"/>
        <w:autoSpaceDN w:val="0"/>
        <w:adjustRightInd w:val="0"/>
        <w:jc w:val="both"/>
        <w:rPr>
          <w:sz w:val="24"/>
          <w:szCs w:val="24"/>
        </w:rPr>
      </w:pPr>
      <w:r w:rsidRPr="005216C8">
        <w:rPr>
          <w:sz w:val="24"/>
          <w:szCs w:val="24"/>
        </w:rPr>
        <w:lastRenderedPageBreak/>
        <w:t>Получил "____" _____________ 20____ года</w:t>
      </w:r>
    </w:p>
    <w:p w:rsidR="00EB0D3C" w:rsidRPr="005216C8" w:rsidRDefault="00EB0D3C" w:rsidP="00EB0D3C">
      <w:pPr>
        <w:widowControl w:val="0"/>
        <w:autoSpaceDE w:val="0"/>
        <w:autoSpaceDN w:val="0"/>
        <w:adjustRightInd w:val="0"/>
        <w:jc w:val="both"/>
        <w:rPr>
          <w:sz w:val="24"/>
          <w:szCs w:val="24"/>
        </w:rPr>
      </w:pPr>
      <w:r w:rsidRPr="005216C8">
        <w:rPr>
          <w:sz w:val="24"/>
          <w:szCs w:val="24"/>
        </w:rPr>
        <w:t>________________________________________</w:t>
      </w:r>
    </w:p>
    <w:p w:rsidR="00EB0D3C" w:rsidRPr="005216C8" w:rsidRDefault="00EB0D3C" w:rsidP="00EB0D3C">
      <w:pPr>
        <w:widowControl w:val="0"/>
        <w:autoSpaceDE w:val="0"/>
        <w:autoSpaceDN w:val="0"/>
        <w:adjustRightInd w:val="0"/>
        <w:jc w:val="both"/>
        <w:rPr>
          <w:sz w:val="24"/>
          <w:szCs w:val="24"/>
        </w:rPr>
      </w:pPr>
      <w:r w:rsidRPr="005216C8">
        <w:rPr>
          <w:sz w:val="24"/>
          <w:szCs w:val="24"/>
        </w:rPr>
        <w:t xml:space="preserve">         (подпись руководителя)</w:t>
      </w:r>
    </w:p>
    <w:p w:rsidR="00EB0D3C" w:rsidRPr="005216C8" w:rsidRDefault="00EB0D3C" w:rsidP="00EB0D3C">
      <w:pPr>
        <w:widowControl w:val="0"/>
        <w:autoSpaceDE w:val="0"/>
        <w:autoSpaceDN w:val="0"/>
        <w:adjustRightInd w:val="0"/>
        <w:jc w:val="right"/>
        <w:outlineLvl w:val="1"/>
        <w:rPr>
          <w:sz w:val="24"/>
          <w:szCs w:val="24"/>
          <w:lang w:eastAsia="en-US"/>
        </w:rPr>
      </w:pPr>
      <w:bookmarkStart w:id="24" w:name="Par880"/>
      <w:bookmarkStart w:id="25" w:name="Par883"/>
      <w:bookmarkStart w:id="26" w:name="Par937"/>
      <w:bookmarkEnd w:id="24"/>
      <w:bookmarkEnd w:id="25"/>
      <w:bookmarkEnd w:id="26"/>
    </w:p>
    <w:p w:rsidR="00EB0D3C" w:rsidRPr="005216C8"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Default="00EB0D3C" w:rsidP="00EB0D3C">
      <w:pPr>
        <w:widowControl w:val="0"/>
        <w:autoSpaceDE w:val="0"/>
        <w:autoSpaceDN w:val="0"/>
        <w:adjustRightInd w:val="0"/>
        <w:jc w:val="right"/>
        <w:outlineLvl w:val="1"/>
        <w:rPr>
          <w:sz w:val="24"/>
          <w:szCs w:val="24"/>
          <w:lang w:eastAsia="en-US"/>
        </w:rPr>
      </w:pPr>
    </w:p>
    <w:p w:rsidR="00EB0D3C" w:rsidRPr="005216C8" w:rsidRDefault="00EB0D3C" w:rsidP="00EB0D3C">
      <w:pPr>
        <w:widowControl w:val="0"/>
        <w:autoSpaceDE w:val="0"/>
        <w:autoSpaceDN w:val="0"/>
        <w:adjustRightInd w:val="0"/>
        <w:jc w:val="right"/>
        <w:outlineLvl w:val="1"/>
        <w:rPr>
          <w:sz w:val="24"/>
          <w:szCs w:val="24"/>
          <w:lang w:eastAsia="en-US"/>
        </w:rPr>
      </w:pPr>
      <w:r w:rsidRPr="005216C8">
        <w:rPr>
          <w:sz w:val="24"/>
          <w:szCs w:val="24"/>
          <w:lang w:eastAsia="en-US"/>
        </w:rPr>
        <w:t>Приложение 4</w:t>
      </w:r>
    </w:p>
    <w:p w:rsidR="00EB0D3C" w:rsidRPr="005216C8" w:rsidRDefault="00EB0D3C" w:rsidP="00EB0D3C">
      <w:pPr>
        <w:widowControl w:val="0"/>
        <w:autoSpaceDE w:val="0"/>
        <w:autoSpaceDN w:val="0"/>
        <w:adjustRightInd w:val="0"/>
        <w:jc w:val="right"/>
        <w:rPr>
          <w:rFonts w:ascii="Calibri" w:hAnsi="Calibri" w:cs="Calibri"/>
          <w:sz w:val="24"/>
          <w:szCs w:val="24"/>
          <w:lang w:eastAsia="en-US"/>
        </w:rPr>
      </w:pPr>
      <w:r w:rsidRPr="005216C8">
        <w:rPr>
          <w:sz w:val="24"/>
          <w:szCs w:val="24"/>
          <w:lang w:eastAsia="en-US"/>
        </w:rPr>
        <w:t>к Административному регламенту</w:t>
      </w:r>
    </w:p>
    <w:p w:rsidR="00EB0D3C" w:rsidRPr="005216C8" w:rsidRDefault="00EB0D3C" w:rsidP="00EB0D3C">
      <w:pPr>
        <w:jc w:val="right"/>
        <w:rPr>
          <w:sz w:val="24"/>
          <w:szCs w:val="24"/>
        </w:rPr>
      </w:pPr>
      <w:bookmarkStart w:id="27" w:name="Par984"/>
      <w:bookmarkEnd w:id="27"/>
    </w:p>
    <w:p w:rsidR="00EB0D3C" w:rsidRPr="005216C8" w:rsidRDefault="00EB0D3C" w:rsidP="00EB0D3C">
      <w:pPr>
        <w:jc w:val="center"/>
        <w:rPr>
          <w:b/>
          <w:sz w:val="24"/>
          <w:szCs w:val="24"/>
        </w:rPr>
      </w:pPr>
      <w:r w:rsidRPr="005216C8">
        <w:rPr>
          <w:b/>
          <w:sz w:val="24"/>
          <w:szCs w:val="24"/>
        </w:rPr>
        <w:t xml:space="preserve">БЛОК – СХЕМА </w:t>
      </w:r>
    </w:p>
    <w:p w:rsidR="00EB0D3C" w:rsidRPr="005216C8" w:rsidRDefault="00EB0D3C" w:rsidP="00EB0D3C">
      <w:pPr>
        <w:jc w:val="center"/>
        <w:rPr>
          <w:b/>
          <w:sz w:val="24"/>
          <w:szCs w:val="24"/>
        </w:rPr>
      </w:pPr>
      <w:r w:rsidRPr="005216C8">
        <w:rPr>
          <w:b/>
          <w:sz w:val="24"/>
          <w:szCs w:val="24"/>
        </w:rPr>
        <w:lastRenderedPageBreak/>
        <w:t>ПО ПРЕДОСТАВЛЕНИЮ МУНИЦИПАЛЬНОЙ  УСЛУГИ ПО ВЫДАЧЕ, ПЕРЕОФОРМЛЕНИЮ РАЗРЕШЕНИЙ НА ПРАВО ОРГАНИЗАЦИИ РОЗНИЧНЫХ РЫНКОВ И ПРОДЛЕНИЮ СРОКА ДЕЙСТВИЯ РАЗРЕШЕНИЙ НА ПРАВО ОРГАНИЗАЦИИ РОЗНИЧНЫХ РЫНКОВ</w:t>
      </w:r>
    </w:p>
    <w:p w:rsidR="00EB0D3C" w:rsidRPr="005216C8" w:rsidRDefault="00EB0D3C" w:rsidP="00EB0D3C">
      <w:pPr>
        <w:jc w:val="center"/>
        <w:rPr>
          <w:b/>
          <w:sz w:val="24"/>
          <w:szCs w:val="24"/>
        </w:rPr>
      </w:pP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24130</wp:posOffset>
                </wp:positionV>
                <wp:extent cx="4718685" cy="487680"/>
                <wp:effectExtent l="0" t="0" r="24765"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87680"/>
                        </a:xfrm>
                        <a:prstGeom prst="rect">
                          <a:avLst/>
                        </a:prstGeom>
                        <a:solidFill>
                          <a:srgbClr val="FFFFFF"/>
                        </a:solidFill>
                        <a:ln w="9525">
                          <a:solidFill>
                            <a:srgbClr val="000000"/>
                          </a:solidFill>
                          <a:miter lim="800000"/>
                          <a:headEnd/>
                          <a:tailEnd/>
                        </a:ln>
                      </wps:spPr>
                      <wps:txbx>
                        <w:txbxContent>
                          <w:p w:rsidR="00EB0D3C" w:rsidRDefault="00EB0D3C" w:rsidP="00EB0D3C">
                            <w:pPr>
                              <w:jc w:val="center"/>
                            </w:pPr>
                            <w:r w:rsidRPr="004760BA">
                              <w:t xml:space="preserve">Прием и регистрация заявления и прилагаемых к нему документов в </w:t>
                            </w:r>
                            <w:r>
                              <w:t>ОМСУ</w:t>
                            </w:r>
                          </w:p>
                          <w:p w:rsidR="00EB0D3C" w:rsidRPr="007D7B73" w:rsidRDefault="00EB0D3C" w:rsidP="00EB0D3C">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EB0D3C" w:rsidRDefault="00EB0D3C" w:rsidP="00EB0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EB0D3C" w:rsidRDefault="00EB0D3C" w:rsidP="00EB0D3C">
                      <w:pPr>
                        <w:jc w:val="center"/>
                      </w:pPr>
                      <w:r w:rsidRPr="004760BA">
                        <w:t xml:space="preserve">Прием и регистрация заявления и прилагаемых к нему документов в </w:t>
                      </w:r>
                      <w:r>
                        <w:t>ОМСУ</w:t>
                      </w:r>
                    </w:p>
                    <w:p w:rsidR="00EB0D3C" w:rsidRPr="007D7B73" w:rsidRDefault="00EB0D3C" w:rsidP="00EB0D3C">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EB0D3C" w:rsidRDefault="00EB0D3C" w:rsidP="00EB0D3C"/>
                  </w:txbxContent>
                </v:textbox>
              </v:shape>
            </w:pict>
          </mc:Fallback>
        </mc:AlternateContent>
      </w: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299" distR="114299" simplePos="0" relativeHeight="251663360" behindDoc="0" locked="0" layoutInCell="1" allowOverlap="1">
                <wp:simplePos x="0" y="0"/>
                <wp:positionH relativeFrom="column">
                  <wp:posOffset>3175634</wp:posOffset>
                </wp:positionH>
                <wp:positionV relativeFrom="paragraph">
                  <wp:posOffset>224790</wp:posOffset>
                </wp:positionV>
                <wp:extent cx="0" cy="248920"/>
                <wp:effectExtent l="76200" t="0" r="57150" b="558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mc:Fallback>
        </mc:AlternateContent>
      </w: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1122680</wp:posOffset>
                </wp:positionH>
                <wp:positionV relativeFrom="paragraph">
                  <wp:posOffset>186055</wp:posOffset>
                </wp:positionV>
                <wp:extent cx="4017645" cy="494030"/>
                <wp:effectExtent l="0" t="0" r="20955" b="203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4030"/>
                        </a:xfrm>
                        <a:prstGeom prst="rect">
                          <a:avLst/>
                        </a:prstGeom>
                        <a:solidFill>
                          <a:srgbClr val="FFFFFF"/>
                        </a:solidFill>
                        <a:ln w="9525">
                          <a:solidFill>
                            <a:srgbClr val="000000"/>
                          </a:solidFill>
                          <a:miter lim="800000"/>
                          <a:headEnd/>
                          <a:tailEnd/>
                        </a:ln>
                      </wps:spPr>
                      <wps:txbx>
                        <w:txbxContent>
                          <w:p w:rsidR="00EB0D3C" w:rsidRPr="00B75621" w:rsidRDefault="00EB0D3C" w:rsidP="00EB0D3C">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88.4pt;margin-top:14.65pt;width:316.35pt;height:3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EB0D3C" w:rsidRPr="00B75621" w:rsidRDefault="00EB0D3C" w:rsidP="00EB0D3C">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v:textbox>
              </v:shape>
            </w:pict>
          </mc:Fallback>
        </mc:AlternateContent>
      </w:r>
    </w:p>
    <w:p w:rsidR="00EB0D3C" w:rsidRPr="005216C8" w:rsidRDefault="00EB0D3C" w:rsidP="00EB0D3C">
      <w:pPr>
        <w:autoSpaceDE w:val="0"/>
        <w:autoSpaceDN w:val="0"/>
        <w:adjustRightInd w:val="0"/>
        <w:spacing w:line="360" w:lineRule="auto"/>
        <w:jc w:val="both"/>
        <w:rPr>
          <w:sz w:val="24"/>
          <w:szCs w:val="24"/>
        </w:rPr>
      </w:pPr>
    </w:p>
    <w:p w:rsidR="00EB0D3C" w:rsidRPr="005216C8" w:rsidRDefault="00FE704E" w:rsidP="00EB0D3C">
      <w:pPr>
        <w:autoSpaceDE w:val="0"/>
        <w:autoSpaceDN w:val="0"/>
        <w:adjustRightInd w:val="0"/>
        <w:spacing w:line="360" w:lineRule="auto"/>
        <w:jc w:val="both"/>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1122680</wp:posOffset>
                </wp:positionH>
                <wp:positionV relativeFrom="paragraph">
                  <wp:posOffset>262255</wp:posOffset>
                </wp:positionV>
                <wp:extent cx="4017645" cy="791845"/>
                <wp:effectExtent l="0" t="0" r="20955" b="273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91845"/>
                        </a:xfrm>
                        <a:prstGeom prst="rect">
                          <a:avLst/>
                        </a:prstGeom>
                        <a:solidFill>
                          <a:srgbClr val="FFFFFF"/>
                        </a:solidFill>
                        <a:ln w="9525">
                          <a:solidFill>
                            <a:srgbClr val="000000"/>
                          </a:solidFill>
                          <a:miter lim="800000"/>
                          <a:headEnd/>
                          <a:tailEnd/>
                        </a:ln>
                      </wps:spPr>
                      <wps:txbx>
                        <w:txbxContent>
                          <w:p w:rsidR="00EB0D3C" w:rsidRPr="00B75621" w:rsidRDefault="00EB0D3C" w:rsidP="00EB0D3C">
                            <w:pPr>
                              <w:jc w:val="center"/>
                              <w:rPr>
                                <w:sz w:val="26"/>
                                <w:szCs w:val="26"/>
                              </w:rPr>
                            </w:pPr>
                            <w:r>
                              <w:t xml:space="preserve">Подготовка и направление межведомственного запроса в территориальный налоговый орган </w:t>
                            </w:r>
                            <w:proofErr w:type="gramStart"/>
                            <w:r>
                              <w:t>и(</w:t>
                            </w:r>
                            <w:proofErr w:type="gramEnd"/>
                            <w:r>
                              <w:t>или)в территориальный отдел Управления Росреестра по Ленинградской области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88.4pt;margin-top:20.65pt;width:316.35pt;height:6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EB0D3C" w:rsidRPr="00B75621" w:rsidRDefault="00EB0D3C" w:rsidP="00EB0D3C">
                      <w:pPr>
                        <w:jc w:val="center"/>
                        <w:rPr>
                          <w:sz w:val="26"/>
                          <w:szCs w:val="26"/>
                        </w:rPr>
                      </w:pPr>
                      <w:r>
                        <w:t>Подготовка и направление межведомственного запроса в территориальный налоговый орган и(или)в территориальный отдел Управления Росреестра по Ленинградской области          (1 день)</w:t>
                      </w:r>
                    </w:p>
                  </w:txbxContent>
                </v:textbox>
              </v:shape>
            </w:pict>
          </mc:Fallback>
        </mc:AlternateContent>
      </w:r>
      <w:r>
        <w:rPr>
          <w:rFonts w:ascii="Arial" w:hAnsi="Arial" w:cs="Arial"/>
          <w:noProof/>
          <w:sz w:val="24"/>
          <w:szCs w:val="24"/>
        </w:rPr>
        <mc:AlternateContent>
          <mc:Choice Requires="wps">
            <w:drawing>
              <wp:anchor distT="0" distB="0" distL="114299" distR="114299" simplePos="0" relativeHeight="251665408" behindDoc="0" locked="0" layoutInCell="1" allowOverlap="1">
                <wp:simplePos x="0" y="0"/>
                <wp:positionH relativeFrom="column">
                  <wp:posOffset>3213734</wp:posOffset>
                </wp:positionH>
                <wp:positionV relativeFrom="paragraph">
                  <wp:posOffset>110490</wp:posOffset>
                </wp:positionV>
                <wp:extent cx="0" cy="151765"/>
                <wp:effectExtent l="76200" t="0" r="57150" b="577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05pt,8.7pt" to="25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mc:Fallback>
        </mc:AlternateContent>
      </w:r>
    </w:p>
    <w:p w:rsidR="00EB0D3C" w:rsidRPr="005216C8" w:rsidRDefault="00EB0D3C" w:rsidP="00EB0D3C">
      <w:pPr>
        <w:autoSpaceDE w:val="0"/>
        <w:autoSpaceDN w:val="0"/>
        <w:adjustRightInd w:val="0"/>
        <w:spacing w:line="360" w:lineRule="auto"/>
        <w:jc w:val="both"/>
        <w:rPr>
          <w:sz w:val="24"/>
          <w:szCs w:val="24"/>
        </w:rPr>
      </w:pPr>
      <w:r w:rsidRPr="005216C8">
        <w:rPr>
          <w:sz w:val="24"/>
          <w:szCs w:val="24"/>
        </w:rPr>
        <w:t xml:space="preserve">                                                                                                                                                               </w:t>
      </w:r>
    </w:p>
    <w:p w:rsidR="00EB0D3C" w:rsidRPr="005216C8" w:rsidRDefault="00EB0D3C" w:rsidP="00EB0D3C">
      <w:pPr>
        <w:autoSpaceDE w:val="0"/>
        <w:autoSpaceDN w:val="0"/>
        <w:adjustRightInd w:val="0"/>
        <w:spacing w:line="360" w:lineRule="auto"/>
        <w:jc w:val="both"/>
        <w:rPr>
          <w:sz w:val="24"/>
          <w:szCs w:val="24"/>
        </w:rPr>
      </w:pPr>
      <w:r w:rsidRPr="005216C8">
        <w:rPr>
          <w:sz w:val="24"/>
          <w:szCs w:val="24"/>
        </w:rPr>
        <w:t xml:space="preserve">                                                                                                                                                                                                                                                                                                    </w:t>
      </w:r>
    </w:p>
    <w:p w:rsidR="00EB0D3C" w:rsidRPr="005216C8" w:rsidRDefault="00FE704E" w:rsidP="00EB0D3C">
      <w:pPr>
        <w:tabs>
          <w:tab w:val="center" w:pos="4677"/>
        </w:tabs>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299" distR="114299" simplePos="0" relativeHeight="251667456" behindDoc="0" locked="0" layoutInCell="1" allowOverlap="1">
                <wp:simplePos x="0" y="0"/>
                <wp:positionH relativeFrom="column">
                  <wp:posOffset>3213734</wp:posOffset>
                </wp:positionH>
                <wp:positionV relativeFrom="paragraph">
                  <wp:posOffset>200660</wp:posOffset>
                </wp:positionV>
                <wp:extent cx="0" cy="344805"/>
                <wp:effectExtent l="76200" t="0" r="76200" b="5524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05pt,15.8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">
                <v:stroke endarrow="block"/>
              </v:line>
            </w:pict>
          </mc:Fallback>
        </mc:AlternateContent>
      </w:r>
      <w:r w:rsidR="00EB0D3C" w:rsidRPr="005216C8">
        <w:rPr>
          <w:sz w:val="24"/>
          <w:szCs w:val="24"/>
        </w:rPr>
        <w:tab/>
      </w: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784860</wp:posOffset>
                </wp:positionH>
                <wp:positionV relativeFrom="paragraph">
                  <wp:posOffset>256540</wp:posOffset>
                </wp:positionV>
                <wp:extent cx="4657725" cy="969645"/>
                <wp:effectExtent l="0" t="0" r="28575" b="2095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969645"/>
                        </a:xfrm>
                        <a:prstGeom prst="rect">
                          <a:avLst/>
                        </a:prstGeom>
                        <a:solidFill>
                          <a:srgbClr val="FFFFFF"/>
                        </a:solidFill>
                        <a:ln w="9525">
                          <a:solidFill>
                            <a:srgbClr val="000000"/>
                          </a:solidFill>
                          <a:miter lim="800000"/>
                          <a:headEnd/>
                          <a:tailEnd/>
                        </a:ln>
                      </wps:spPr>
                      <wps:txbx>
                        <w:txbxContent>
                          <w:p w:rsidR="00EB0D3C" w:rsidRPr="00DC575D" w:rsidRDefault="00EB0D3C" w:rsidP="00EB0D3C">
                            <w:pPr>
                              <w:jc w:val="center"/>
                            </w:pPr>
                            <w:r>
                              <w:t xml:space="preserve">Рассмотрение заявления (30 дней </w:t>
                            </w:r>
                            <w:proofErr w:type="gramStart"/>
                            <w:r>
                              <w:t>с даты  регистрации</w:t>
                            </w:r>
                            <w:proofErr w:type="gramEnd"/>
                            <w:r>
                              <w:t xml:space="preserve"> заявления о предоставлении разрешения , 15 дней с даты регистрации заявления о переоформлении, продлении срока действия разрешения). Подготовка проекта НПА  ОМСУ  о предоставлении (переоформлении, продлении срока действия) разрешения</w:t>
                            </w:r>
                          </w:p>
                          <w:p w:rsidR="00EB0D3C" w:rsidRPr="00713C98" w:rsidRDefault="00EB0D3C" w:rsidP="00EB0D3C">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61.8pt;margin-top:20.2pt;width:366.75pt;height:7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IEOgIAAFkEAAAOAAAAZHJzL2Uyb0RvYy54bWysVF1u2zAMfh+wOwh6X5xkTt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">
                <v:textbox>
                  <w:txbxContent>
                    <w:p w:rsidR="00EB0D3C" w:rsidRPr="00DC575D" w:rsidRDefault="00EB0D3C" w:rsidP="00EB0D3C">
                      <w:pPr>
                        <w:jc w:val="center"/>
                      </w:pPr>
                      <w:r>
                        <w:t>Рассмотрение заявления (30 дней с даты  регистрации заявления о предоставлении разрешения , 15 дней с даты регистрации заявления о переоформлении, продлении срока действия разрешения). Подготовка проекта НПА  ОМСУ  о предоставлении (переоформлении, продлении срока действия) разрешения</w:t>
                      </w:r>
                    </w:p>
                    <w:p w:rsidR="00EB0D3C" w:rsidRPr="00713C98" w:rsidRDefault="00EB0D3C" w:rsidP="00EB0D3C">
                      <w:pPr>
                        <w:rPr>
                          <w:szCs w:val="26"/>
                        </w:rPr>
                      </w:pPr>
                    </w:p>
                  </w:txbxContent>
                </v:textbox>
              </v:shape>
            </w:pict>
          </mc:Fallback>
        </mc:AlternateContent>
      </w:r>
      <w:r w:rsidR="00EB0D3C" w:rsidRPr="005216C8">
        <w:rPr>
          <w:sz w:val="24"/>
          <w:szCs w:val="24"/>
        </w:rPr>
        <w:tab/>
      </w:r>
      <w:r w:rsidR="00EB0D3C" w:rsidRPr="005216C8">
        <w:rPr>
          <w:sz w:val="24"/>
          <w:szCs w:val="24"/>
        </w:rPr>
        <w:tab/>
      </w:r>
      <w:r w:rsidR="00EB0D3C" w:rsidRPr="005216C8">
        <w:rPr>
          <w:sz w:val="24"/>
          <w:szCs w:val="24"/>
        </w:rPr>
        <w:tab/>
      </w:r>
      <w:r w:rsidR="00EB0D3C" w:rsidRPr="005216C8">
        <w:rPr>
          <w:sz w:val="24"/>
          <w:szCs w:val="24"/>
        </w:rPr>
        <w:tab/>
        <w:t xml:space="preserve">      </w:t>
      </w:r>
    </w:p>
    <w:p w:rsidR="00EB0D3C" w:rsidRPr="005216C8" w:rsidRDefault="00EB0D3C" w:rsidP="00EB0D3C">
      <w:pPr>
        <w:autoSpaceDE w:val="0"/>
        <w:autoSpaceDN w:val="0"/>
        <w:adjustRightInd w:val="0"/>
        <w:spacing w:line="360" w:lineRule="auto"/>
        <w:jc w:val="both"/>
        <w:rPr>
          <w:sz w:val="24"/>
          <w:szCs w:val="24"/>
        </w:rPr>
      </w:pPr>
    </w:p>
    <w:p w:rsidR="00EB0D3C" w:rsidRPr="005216C8" w:rsidRDefault="00EB0D3C" w:rsidP="00EB0D3C">
      <w:pPr>
        <w:autoSpaceDE w:val="0"/>
        <w:autoSpaceDN w:val="0"/>
        <w:adjustRightInd w:val="0"/>
        <w:spacing w:line="360" w:lineRule="auto"/>
        <w:jc w:val="both"/>
        <w:rPr>
          <w:sz w:val="24"/>
          <w:szCs w:val="24"/>
        </w:rPr>
      </w:pPr>
      <w:r w:rsidRPr="005216C8">
        <w:rPr>
          <w:sz w:val="24"/>
          <w:szCs w:val="24"/>
        </w:rPr>
        <w:t xml:space="preserve">                                                                                                                                 </w:t>
      </w:r>
    </w:p>
    <w:p w:rsidR="00EB0D3C" w:rsidRPr="005216C8" w:rsidRDefault="00EB0D3C" w:rsidP="00EB0D3C">
      <w:pPr>
        <w:autoSpaceDE w:val="0"/>
        <w:autoSpaceDN w:val="0"/>
        <w:adjustRightInd w:val="0"/>
        <w:spacing w:line="360" w:lineRule="auto"/>
        <w:jc w:val="both"/>
        <w:rPr>
          <w:sz w:val="24"/>
          <w:szCs w:val="24"/>
        </w:rPr>
      </w:pP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299" distR="114299" simplePos="0" relativeHeight="251669504" behindDoc="0" locked="0" layoutInCell="1" allowOverlap="1">
                <wp:simplePos x="0" y="0"/>
                <wp:positionH relativeFrom="column">
                  <wp:posOffset>3223259</wp:posOffset>
                </wp:positionH>
                <wp:positionV relativeFrom="paragraph">
                  <wp:posOffset>88265</wp:posOffset>
                </wp:positionV>
                <wp:extent cx="0" cy="438785"/>
                <wp:effectExtent l="76200" t="0" r="57150" b="565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8pt,6.95pt" to="25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">
                <v:stroke endarrow="block"/>
              </v:line>
            </w:pict>
          </mc:Fallback>
        </mc:AlternateContent>
      </w: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1777365</wp:posOffset>
                </wp:positionH>
                <wp:positionV relativeFrom="paragraph">
                  <wp:posOffset>242570</wp:posOffset>
                </wp:positionV>
                <wp:extent cx="2952750" cy="305435"/>
                <wp:effectExtent l="0" t="0" r="19050" b="184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5435"/>
                        </a:xfrm>
                        <a:prstGeom prst="rect">
                          <a:avLst/>
                        </a:prstGeom>
                        <a:solidFill>
                          <a:srgbClr val="FFFFFF"/>
                        </a:solidFill>
                        <a:ln w="9525">
                          <a:solidFill>
                            <a:srgbClr val="000000"/>
                          </a:solidFill>
                          <a:miter lim="800000"/>
                          <a:headEnd/>
                          <a:tailEnd/>
                        </a:ln>
                      </wps:spPr>
                      <wps:txbx>
                        <w:txbxContent>
                          <w:p w:rsidR="00EB0D3C" w:rsidRPr="00B75621" w:rsidRDefault="00EB0D3C" w:rsidP="00EB0D3C">
                            <w:pPr>
                              <w:pStyle w:val="ConsPlusNormal"/>
                              <w:ind w:firstLine="0"/>
                              <w:jc w:val="center"/>
                              <w:rPr>
                                <w:sz w:val="26"/>
                                <w:szCs w:val="26"/>
                              </w:rPr>
                            </w:pPr>
                            <w:r>
                              <w:rPr>
                                <w:rFonts w:ascii="Times New Roman" w:hAnsi="Times New Roman" w:cs="Times New Roman"/>
                                <w:sz w:val="22"/>
                                <w:szCs w:val="22"/>
                              </w:rPr>
                              <w:t>Принятие решения</w:t>
                            </w:r>
                          </w:p>
                          <w:p w:rsidR="00EB0D3C" w:rsidRDefault="00EB0D3C" w:rsidP="00EB0D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0" type="#_x0000_t202" style="position:absolute;left:0;text-align:left;margin-left:139.95pt;margin-top:19.1pt;width:232.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FUOgIAAFk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">
                <v:textbox>
                  <w:txbxContent>
                    <w:p w:rsidR="00EB0D3C" w:rsidRPr="00B75621" w:rsidRDefault="00EB0D3C" w:rsidP="00EB0D3C">
                      <w:pPr>
                        <w:pStyle w:val="ConsPlusNormal"/>
                        <w:ind w:firstLine="0"/>
                        <w:jc w:val="center"/>
                        <w:rPr>
                          <w:sz w:val="26"/>
                          <w:szCs w:val="26"/>
                        </w:rPr>
                      </w:pPr>
                      <w:r>
                        <w:rPr>
                          <w:rFonts w:ascii="Times New Roman" w:hAnsi="Times New Roman" w:cs="Times New Roman"/>
                          <w:sz w:val="22"/>
                          <w:szCs w:val="22"/>
                        </w:rPr>
                        <w:t>Принятие решения</w:t>
                      </w:r>
                    </w:p>
                    <w:p w:rsidR="00EB0D3C" w:rsidRDefault="00EB0D3C" w:rsidP="00EB0D3C">
                      <w:pPr>
                        <w:jc w:val="center"/>
                      </w:pPr>
                    </w:p>
                  </w:txbxContent>
                </v:textbox>
              </v:shape>
            </w:pict>
          </mc:Fallback>
        </mc:AlternateContent>
      </w:r>
    </w:p>
    <w:p w:rsidR="00EB0D3C" w:rsidRPr="005216C8" w:rsidRDefault="00FE704E" w:rsidP="00EB0D3C">
      <w:pPr>
        <w:tabs>
          <w:tab w:val="left" w:pos="2190"/>
          <w:tab w:val="left" w:pos="7755"/>
        </w:tabs>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299" distR="114299" simplePos="0" relativeHeight="251675648" behindDoc="0" locked="0" layoutInCell="1" allowOverlap="1">
                <wp:simplePos x="0" y="0"/>
                <wp:positionH relativeFrom="column">
                  <wp:posOffset>1523999</wp:posOffset>
                </wp:positionH>
                <wp:positionV relativeFrom="paragraph">
                  <wp:posOffset>104140</wp:posOffset>
                </wp:positionV>
                <wp:extent cx="0" cy="480695"/>
                <wp:effectExtent l="76200" t="0" r="57150" b="5270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20pt;margin-top:8.2pt;width:0;height:37.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">
                <v:stroke endarrow="block"/>
              </v:shape>
            </w:pict>
          </mc:Fallback>
        </mc:AlternateContent>
      </w:r>
      <w:r>
        <w:rPr>
          <w:rFonts w:ascii="Arial" w:hAnsi="Arial" w:cs="Arial"/>
          <w:noProof/>
          <w:sz w:val="24"/>
          <w:szCs w:val="24"/>
        </w:rPr>
        <mc:AlternateContent>
          <mc:Choice Requires="wps">
            <w:drawing>
              <wp:anchor distT="0" distB="0" distL="114299" distR="114299" simplePos="0" relativeHeight="251677696" behindDoc="0" locked="0" layoutInCell="1" allowOverlap="1">
                <wp:simplePos x="0" y="0"/>
                <wp:positionH relativeFrom="column">
                  <wp:posOffset>5008244</wp:posOffset>
                </wp:positionH>
                <wp:positionV relativeFrom="paragraph">
                  <wp:posOffset>127635</wp:posOffset>
                </wp:positionV>
                <wp:extent cx="0" cy="400050"/>
                <wp:effectExtent l="76200" t="0" r="5715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94.35pt;margin-top:10.05pt;width:0;height:3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Q5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ZjjCRpYUb9p83N5q7/0X/e3KHNx/4els3t5qb/0n/vv/X3/VcEztC5TtsM&#10;AAp5YXzt1Upe6nNVvbNIqqIhcsFCBVdrDaiJj4gehfiN1ZB/3r1SFHzItVOhjavatB4SGoRWYVrr&#10;w7TYyqFqe1jBaRrH8S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">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4730115</wp:posOffset>
                </wp:positionH>
                <wp:positionV relativeFrom="paragraph">
                  <wp:posOffset>111759</wp:posOffset>
                </wp:positionV>
                <wp:extent cx="285750" cy="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72.45pt;margin-top:8.8pt;width:2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tySw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"/>
            </w:pict>
          </mc:Fallback>
        </mc:AlternateContent>
      </w:r>
      <w:r>
        <w:rPr>
          <w:rFonts w:ascii="Arial" w:hAnsi="Arial" w:cs="Arial"/>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1525905</wp:posOffset>
                </wp:positionH>
                <wp:positionV relativeFrom="paragraph">
                  <wp:posOffset>119379</wp:posOffset>
                </wp:positionV>
                <wp:extent cx="257175" cy="0"/>
                <wp:effectExtent l="0" t="0" r="952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20.15pt;margin-top:9.4pt;width:20.2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Wg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"/>
            </w:pict>
          </mc:Fallback>
        </mc:AlternateContent>
      </w:r>
      <w:r w:rsidR="00EB0D3C" w:rsidRPr="005216C8">
        <w:rPr>
          <w:sz w:val="24"/>
          <w:szCs w:val="24"/>
        </w:rPr>
        <w:tab/>
      </w:r>
    </w:p>
    <w:p w:rsidR="00EB0D3C" w:rsidRPr="005216C8" w:rsidRDefault="00FE704E" w:rsidP="00EB0D3C">
      <w:pPr>
        <w:tabs>
          <w:tab w:val="left" w:pos="2190"/>
          <w:tab w:val="left" w:pos="8415"/>
        </w:tabs>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3630930</wp:posOffset>
                </wp:positionH>
                <wp:positionV relativeFrom="paragraph">
                  <wp:posOffset>250190</wp:posOffset>
                </wp:positionV>
                <wp:extent cx="2672080" cy="990600"/>
                <wp:effectExtent l="0" t="0" r="1397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990600"/>
                        </a:xfrm>
                        <a:prstGeom prst="rect">
                          <a:avLst/>
                        </a:prstGeom>
                        <a:solidFill>
                          <a:srgbClr val="FFFFFF"/>
                        </a:solidFill>
                        <a:ln w="9525">
                          <a:solidFill>
                            <a:srgbClr val="000000"/>
                          </a:solidFill>
                          <a:miter lim="800000"/>
                          <a:headEnd/>
                          <a:tailEnd/>
                        </a:ln>
                      </wps:spPr>
                      <wps:txbx>
                        <w:txbxContent>
                          <w:p w:rsidR="00EB0D3C" w:rsidRDefault="00EB0D3C" w:rsidP="00EB0D3C">
                            <w:pPr>
                              <w:jc w:val="center"/>
                            </w:pPr>
                            <w:r>
                              <w:t>Подготовка и выдача уведомления об отказе в выдаче, переоформлении разрешения, продлении срока действия разрешения   (15</w:t>
                            </w:r>
                            <w:r w:rsidRPr="00BB2F56">
                              <w:t xml:space="preserve"> дн</w:t>
                            </w:r>
                            <w:r>
                              <w:t xml:space="preserve">ей со </w:t>
                            </w:r>
                            <w:r w:rsidRPr="00BB2F56">
                              <w:t xml:space="preserve"> </w:t>
                            </w:r>
                            <w:r>
                              <w:t>дня</w:t>
                            </w:r>
                            <w:r w:rsidRPr="00DA1718">
                              <w:t xml:space="preserve"> регистрации заявления</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left:0;text-align:left;margin-left:285.9pt;margin-top:19.7pt;width:210.4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N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v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nk6DzTkCAABZBAAADgAAAAAA&#10;AAAAAAAAAAAuAgAAZHJzL2Uyb0RvYy54bWxQSwECLQAUAAYACAAAACEAG7rtsOAAAAAKAQAADwAA&#10;AAAAAAAAAAAAAACTBAAAZHJzL2Rvd25yZXYueG1sUEsFBgAAAAAEAAQA8wAAAKAFAAAAAA==&#10;">
                <v:textbox>
                  <w:txbxContent>
                    <w:p w:rsidR="00EB0D3C" w:rsidRDefault="00EB0D3C" w:rsidP="00EB0D3C">
                      <w:pPr>
                        <w:jc w:val="center"/>
                      </w:pPr>
                      <w:r>
                        <w:t>Подготовка и выдача уведомления об отказе в выдаче, переоформлении разрешения, продлении срока действия разрешения   (15</w:t>
                      </w:r>
                      <w:r w:rsidRPr="00BB2F56">
                        <w:t xml:space="preserve"> дн</w:t>
                      </w:r>
                      <w:r>
                        <w:t xml:space="preserve">ей со </w:t>
                      </w:r>
                      <w:r w:rsidRPr="00BB2F56">
                        <w:t xml:space="preserve"> </w:t>
                      </w:r>
                      <w:r>
                        <w:t>дня</w:t>
                      </w:r>
                      <w:r w:rsidRPr="00DA1718">
                        <w:t xml:space="preserve"> регистрации заявления</w:t>
                      </w:r>
                      <w:r>
                        <w:t>)</w:t>
                      </w:r>
                    </w:p>
                  </w:txbxContent>
                </v:textbox>
              </v:shape>
            </w:pict>
          </mc:Fallback>
        </mc:AlternateContent>
      </w:r>
      <w:r w:rsidR="00EB0D3C" w:rsidRPr="005216C8">
        <w:rPr>
          <w:sz w:val="24"/>
          <w:szCs w:val="24"/>
        </w:rPr>
        <w:t xml:space="preserve">       Положительное                                                                                         Отрицательное</w:t>
      </w:r>
    </w:p>
    <w:p w:rsidR="00EB0D3C" w:rsidRPr="005216C8" w:rsidRDefault="00FE704E" w:rsidP="00EB0D3C">
      <w:pPr>
        <w:autoSpaceDE w:val="0"/>
        <w:autoSpaceDN w:val="0"/>
        <w:adjustRightInd w:val="0"/>
        <w:spacing w:line="360" w:lineRule="auto"/>
        <w:jc w:val="both"/>
        <w:rPr>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-72390</wp:posOffset>
                </wp:positionH>
                <wp:positionV relativeFrom="paragraph">
                  <wp:posOffset>19050</wp:posOffset>
                </wp:positionV>
                <wp:extent cx="3200400" cy="975360"/>
                <wp:effectExtent l="0" t="0" r="19050" b="152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75360"/>
                        </a:xfrm>
                        <a:prstGeom prst="rect">
                          <a:avLst/>
                        </a:prstGeom>
                        <a:solidFill>
                          <a:srgbClr val="FFFFFF"/>
                        </a:solidFill>
                        <a:ln w="9525">
                          <a:solidFill>
                            <a:srgbClr val="000000"/>
                          </a:solidFill>
                          <a:miter lim="800000"/>
                          <a:headEnd/>
                          <a:tailEnd/>
                        </a:ln>
                      </wps:spPr>
                      <wps:txbx>
                        <w:txbxContent>
                          <w:p w:rsidR="00EB0D3C" w:rsidRPr="00BB2392" w:rsidRDefault="00EB0D3C" w:rsidP="00EB0D3C">
                            <w:pPr>
                              <w:jc w:val="center"/>
                            </w:pPr>
                            <w:r>
                              <w:t>Издание НПА  ОМСУ,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r w:rsidRPr="00BB2F5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2" type="#_x0000_t202" style="position:absolute;left:0;text-align:left;margin-left:-5.7pt;margin-top:1.5pt;width:252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">
                <v:textbox>
                  <w:txbxContent>
                    <w:p w:rsidR="00EB0D3C" w:rsidRPr="00BB2392" w:rsidRDefault="00EB0D3C" w:rsidP="00EB0D3C">
                      <w:pPr>
                        <w:jc w:val="center"/>
                      </w:pPr>
                      <w:r>
                        <w:t>Издание НПА  ОМСУ,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r w:rsidRPr="00BB2F56">
                        <w:t xml:space="preserve">  </w:t>
                      </w:r>
                    </w:p>
                  </w:txbxContent>
                </v:textbox>
              </v:shape>
            </w:pict>
          </mc:Fallback>
        </mc:AlternateContent>
      </w:r>
    </w:p>
    <w:p w:rsidR="00EB0D3C" w:rsidRPr="005216C8" w:rsidRDefault="00EB0D3C" w:rsidP="00EB0D3C">
      <w:pPr>
        <w:autoSpaceDE w:val="0"/>
        <w:autoSpaceDN w:val="0"/>
        <w:adjustRightInd w:val="0"/>
        <w:spacing w:line="360" w:lineRule="auto"/>
        <w:jc w:val="both"/>
        <w:rPr>
          <w:sz w:val="24"/>
          <w:szCs w:val="24"/>
        </w:rPr>
      </w:pPr>
    </w:p>
    <w:p w:rsidR="00EB0D3C" w:rsidRPr="005216C8" w:rsidRDefault="00EB0D3C" w:rsidP="00EB0D3C">
      <w:pPr>
        <w:rPr>
          <w:sz w:val="24"/>
          <w:szCs w:val="24"/>
        </w:rPr>
      </w:pPr>
    </w:p>
    <w:p w:rsidR="00EB0D3C" w:rsidRPr="005216C8" w:rsidRDefault="00FE704E" w:rsidP="00EB0D3C">
      <w:pPr>
        <w:autoSpaceDE w:val="0"/>
        <w:autoSpaceDN w:val="0"/>
        <w:adjustRightInd w:val="0"/>
        <w:spacing w:line="360" w:lineRule="auto"/>
        <w:jc w:val="both"/>
        <w:rPr>
          <w:rFonts w:ascii="Arial" w:hAnsi="Arial" w:cs="Arial"/>
          <w:sz w:val="24"/>
          <w:szCs w:val="24"/>
        </w:rPr>
      </w:pPr>
      <w:r>
        <w:rPr>
          <w:rFonts w:ascii="Calibri" w:hAnsi="Calibri" w:cs="Calibri"/>
          <w:noProof/>
          <w:sz w:val="24"/>
          <w:szCs w:val="24"/>
        </w:rPr>
        <mc:AlternateContent>
          <mc:Choice Requires="wps">
            <w:drawing>
              <wp:anchor distT="0" distB="0" distL="114300" distR="114300" simplePos="0" relativeHeight="251678720" behindDoc="0" locked="0" layoutInCell="1" allowOverlap="1">
                <wp:simplePos x="0" y="0"/>
                <wp:positionH relativeFrom="column">
                  <wp:posOffset>5078730</wp:posOffset>
                </wp:positionH>
                <wp:positionV relativeFrom="paragraph">
                  <wp:posOffset>193675</wp:posOffset>
                </wp:positionV>
                <wp:extent cx="9525" cy="314325"/>
                <wp:effectExtent l="381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9.9pt;margin-top:15.25pt;width:.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">
                <v:stroke endarrow="block"/>
              </v:shape>
            </w:pict>
          </mc:Fallback>
        </mc:AlternateContent>
      </w:r>
      <w:r w:rsidR="00EB0D3C" w:rsidRPr="005216C8">
        <w:rPr>
          <w:sz w:val="24"/>
          <w:szCs w:val="24"/>
        </w:rPr>
        <w:t xml:space="preserve"> </w:t>
      </w:r>
    </w:p>
    <w:p w:rsidR="00EB0D3C" w:rsidRPr="005216C8" w:rsidRDefault="00FE704E" w:rsidP="00EB0D3C">
      <w:pPr>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1453515</wp:posOffset>
                </wp:positionH>
                <wp:positionV relativeFrom="paragraph">
                  <wp:posOffset>18415</wp:posOffset>
                </wp:positionV>
                <wp:extent cx="9525" cy="314325"/>
                <wp:effectExtent l="38100" t="0" r="6667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14.45pt;margin-top:1.45pt;width:.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v:stroke endarrow="block"/>
              </v:shape>
            </w:pict>
          </mc:Fallback>
        </mc:AlternateContent>
      </w:r>
    </w:p>
    <w:p w:rsidR="00EB0D3C" w:rsidRPr="005216C8" w:rsidRDefault="00EB0D3C" w:rsidP="00EB0D3C">
      <w:pPr>
        <w:widowControl w:val="0"/>
        <w:autoSpaceDE w:val="0"/>
        <w:autoSpaceDN w:val="0"/>
        <w:adjustRightInd w:val="0"/>
        <w:rPr>
          <w:rFonts w:ascii="Calibri" w:hAnsi="Calibri" w:cs="Calibri"/>
          <w:sz w:val="24"/>
          <w:szCs w:val="24"/>
          <w:lang w:eastAsia="en-US"/>
        </w:rPr>
      </w:pPr>
    </w:p>
    <w:p w:rsidR="00EB0D3C" w:rsidRPr="005216C8" w:rsidRDefault="00FE704E" w:rsidP="00EB0D3C">
      <w:pPr>
        <w:spacing w:after="200" w:line="276" w:lineRule="auto"/>
        <w:rPr>
          <w:rFonts w:ascii="Calibri" w:hAnsi="Calibri"/>
          <w:sz w:val="24"/>
          <w:szCs w:val="24"/>
          <w:lang w:eastAsia="en-US"/>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17780</wp:posOffset>
                </wp:positionV>
                <wp:extent cx="6375400" cy="281940"/>
                <wp:effectExtent l="0" t="0" r="25400" b="228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81940"/>
                        </a:xfrm>
                        <a:prstGeom prst="rect">
                          <a:avLst/>
                        </a:prstGeom>
                        <a:solidFill>
                          <a:srgbClr val="FFFFFF"/>
                        </a:solidFill>
                        <a:ln w="9525">
                          <a:solidFill>
                            <a:srgbClr val="000000"/>
                          </a:solidFill>
                          <a:miter lim="800000"/>
                          <a:headEnd/>
                          <a:tailEnd/>
                        </a:ln>
                      </wps:spPr>
                      <wps:txbx>
                        <w:txbxContent>
                          <w:p w:rsidR="00EB0D3C" w:rsidRPr="00277BC6" w:rsidRDefault="00EB0D3C" w:rsidP="00EB0D3C">
                            <w:pPr>
                              <w:jc w:val="center"/>
                            </w:pPr>
                            <w:r w:rsidRPr="00277BC6">
                              <w:t>Вручение результата</w:t>
                            </w:r>
                            <w:r w:rsidRPr="00DA1718">
                              <w:t xml:space="preserve"> </w:t>
                            </w:r>
                            <w:r>
                              <w:t>при личном приеме, по электронной почте,</w:t>
                            </w:r>
                            <w:r w:rsidRPr="00DA1718">
                              <w:t xml:space="preserve"> по почте</w:t>
                            </w:r>
                            <w:r>
                              <w:t xml:space="preserve"> или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3pt;margin-top:1.4pt;width:502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">
                <v:textbox>
                  <w:txbxContent>
                    <w:p w:rsidR="00EB0D3C" w:rsidRPr="00277BC6" w:rsidRDefault="00EB0D3C" w:rsidP="00EB0D3C">
                      <w:pPr>
                        <w:jc w:val="center"/>
                      </w:pPr>
                      <w:r w:rsidRPr="00277BC6">
                        <w:t>Вручение результата</w:t>
                      </w:r>
                      <w:r w:rsidRPr="00DA1718">
                        <w:t xml:space="preserve"> </w:t>
                      </w:r>
                      <w:r>
                        <w:t>при личном приеме, по электронной почте,</w:t>
                      </w:r>
                      <w:r w:rsidRPr="00DA1718">
                        <w:t xml:space="preserve"> по почте</w:t>
                      </w:r>
                      <w:r>
                        <w:t xml:space="preserve"> или в МФЦ</w:t>
                      </w:r>
                    </w:p>
                  </w:txbxContent>
                </v:textbox>
              </v:shape>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3223260</wp:posOffset>
                </wp:positionH>
                <wp:positionV relativeFrom="paragraph">
                  <wp:posOffset>296545</wp:posOffset>
                </wp:positionV>
                <wp:extent cx="0" cy="346710"/>
                <wp:effectExtent l="80010" t="10795" r="72390" b="23495"/>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53.8pt;margin-top:23.35pt;width:0;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">
                <v:stroke endarrow="open"/>
              </v:shape>
            </w:pict>
          </mc:Fallback>
        </mc:AlternateContent>
      </w:r>
    </w:p>
    <w:p w:rsidR="00EB0D3C" w:rsidRPr="005216C8" w:rsidRDefault="00EB0D3C" w:rsidP="00EB0D3C">
      <w:pPr>
        <w:tabs>
          <w:tab w:val="left" w:pos="2280"/>
        </w:tabs>
        <w:spacing w:after="200" w:line="276" w:lineRule="auto"/>
        <w:rPr>
          <w:rFonts w:ascii="Calibri" w:hAnsi="Calibri"/>
          <w:sz w:val="24"/>
          <w:szCs w:val="24"/>
          <w:lang w:eastAsia="en-US"/>
        </w:rPr>
      </w:pPr>
      <w:r w:rsidRPr="005216C8">
        <w:rPr>
          <w:rFonts w:ascii="Calibri" w:hAnsi="Calibri"/>
          <w:sz w:val="24"/>
          <w:szCs w:val="24"/>
          <w:lang w:eastAsia="en-US"/>
        </w:rPr>
        <w:tab/>
      </w:r>
    </w:p>
    <w:p w:rsidR="00EB0D3C" w:rsidRPr="005216C8" w:rsidRDefault="00FE704E" w:rsidP="00EB0D3C">
      <w:pPr>
        <w:tabs>
          <w:tab w:val="left" w:pos="2280"/>
        </w:tabs>
        <w:spacing w:after="200" w:line="276" w:lineRule="auto"/>
        <w:rPr>
          <w:rFonts w:ascii="Calibri" w:hAnsi="Calibri"/>
          <w:sz w:val="24"/>
          <w:szCs w:val="24"/>
          <w:lang w:eastAsia="en-US"/>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-2540</wp:posOffset>
                </wp:positionV>
                <wp:extent cx="6375400" cy="314325"/>
                <wp:effectExtent l="0" t="0" r="25400"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14325"/>
                        </a:xfrm>
                        <a:prstGeom prst="rect">
                          <a:avLst/>
                        </a:prstGeom>
                        <a:solidFill>
                          <a:srgbClr val="FFFFFF"/>
                        </a:solidFill>
                        <a:ln w="9525">
                          <a:solidFill>
                            <a:srgbClr val="000000"/>
                          </a:solidFill>
                          <a:miter lim="800000"/>
                          <a:headEnd/>
                          <a:tailEnd/>
                        </a:ln>
                      </wps:spPr>
                      <wps:txbx>
                        <w:txbxContent>
                          <w:p w:rsidR="00EB0D3C" w:rsidRPr="00277BC6" w:rsidRDefault="00EB0D3C" w:rsidP="00EB0D3C">
                            <w:pPr>
                              <w:jc w:val="center"/>
                            </w:pPr>
                            <w:r>
                              <w:t>Формирование дела  о предоставлении заявителю права на организацию розничного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4" type="#_x0000_t202" style="position:absolute;margin-left:.3pt;margin-top:-.2pt;width:502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">
                <v:textbox>
                  <w:txbxContent>
                    <w:p w:rsidR="00EB0D3C" w:rsidRPr="00277BC6" w:rsidRDefault="00EB0D3C" w:rsidP="00EB0D3C">
                      <w:pPr>
                        <w:jc w:val="center"/>
                      </w:pPr>
                      <w:r>
                        <w:t>Формирование дела  о предоставлении заявителю права на организацию розничного рынка</w:t>
                      </w:r>
                    </w:p>
                  </w:txbxContent>
                </v:textbox>
              </v:shape>
            </w:pict>
          </mc:Fallback>
        </mc:AlternateContent>
      </w:r>
    </w:p>
    <w:p w:rsidR="00EB0D3C" w:rsidRPr="005216C8" w:rsidRDefault="00EB0D3C" w:rsidP="00EB0D3C">
      <w:pPr>
        <w:tabs>
          <w:tab w:val="left" w:pos="2280"/>
        </w:tabs>
        <w:spacing w:after="200" w:line="276" w:lineRule="auto"/>
        <w:rPr>
          <w:rFonts w:ascii="Calibri" w:hAnsi="Calibri"/>
          <w:sz w:val="24"/>
          <w:szCs w:val="24"/>
          <w:lang w:eastAsia="en-US"/>
        </w:rPr>
      </w:pPr>
    </w:p>
    <w:p w:rsidR="00EB0D3C" w:rsidRPr="005216C8" w:rsidRDefault="00EB0D3C" w:rsidP="00EB0D3C">
      <w:pPr>
        <w:tabs>
          <w:tab w:val="left" w:pos="2280"/>
        </w:tabs>
        <w:spacing w:after="200" w:line="276" w:lineRule="auto"/>
        <w:rPr>
          <w:rFonts w:ascii="Calibri" w:hAnsi="Calibri"/>
          <w:sz w:val="24"/>
          <w:szCs w:val="24"/>
          <w:lang w:eastAsia="en-US"/>
        </w:rPr>
      </w:pPr>
    </w:p>
    <w:p w:rsidR="00EB0D3C" w:rsidRDefault="00EB0D3C" w:rsidP="00EB0D3C">
      <w:pPr>
        <w:autoSpaceDE w:val="0"/>
        <w:autoSpaceDN w:val="0"/>
        <w:adjustRightInd w:val="0"/>
        <w:jc w:val="right"/>
        <w:outlineLvl w:val="0"/>
        <w:rPr>
          <w:rFonts w:eastAsia="Calibri"/>
          <w:sz w:val="24"/>
          <w:szCs w:val="24"/>
          <w:lang w:eastAsia="en-US"/>
        </w:rPr>
      </w:pPr>
    </w:p>
    <w:p w:rsidR="00EB0D3C" w:rsidRDefault="00EB0D3C" w:rsidP="00EB0D3C">
      <w:pPr>
        <w:autoSpaceDE w:val="0"/>
        <w:autoSpaceDN w:val="0"/>
        <w:adjustRightInd w:val="0"/>
        <w:jc w:val="right"/>
        <w:outlineLvl w:val="0"/>
        <w:rPr>
          <w:rFonts w:eastAsia="Calibri"/>
          <w:sz w:val="24"/>
          <w:szCs w:val="24"/>
          <w:lang w:eastAsia="en-US"/>
        </w:rPr>
      </w:pPr>
    </w:p>
    <w:p w:rsidR="00EB0D3C" w:rsidRPr="005216C8" w:rsidRDefault="00EB0D3C" w:rsidP="00EB0D3C">
      <w:pPr>
        <w:autoSpaceDE w:val="0"/>
        <w:autoSpaceDN w:val="0"/>
        <w:adjustRightInd w:val="0"/>
        <w:jc w:val="right"/>
        <w:outlineLvl w:val="0"/>
        <w:rPr>
          <w:rFonts w:eastAsia="Calibri"/>
          <w:sz w:val="24"/>
          <w:szCs w:val="24"/>
          <w:lang w:eastAsia="en-US"/>
        </w:rPr>
      </w:pPr>
    </w:p>
    <w:p w:rsidR="00EB0D3C" w:rsidRPr="005216C8" w:rsidRDefault="00EB0D3C" w:rsidP="00EB0D3C">
      <w:pPr>
        <w:autoSpaceDE w:val="0"/>
        <w:autoSpaceDN w:val="0"/>
        <w:adjustRightInd w:val="0"/>
        <w:jc w:val="right"/>
        <w:outlineLvl w:val="0"/>
        <w:rPr>
          <w:rFonts w:eastAsia="Calibri"/>
          <w:sz w:val="24"/>
          <w:szCs w:val="24"/>
          <w:lang w:eastAsia="en-US"/>
        </w:rPr>
      </w:pPr>
    </w:p>
    <w:p w:rsidR="00EB0D3C" w:rsidRPr="005216C8" w:rsidRDefault="00EB0D3C" w:rsidP="00EB0D3C">
      <w:pPr>
        <w:autoSpaceDE w:val="0"/>
        <w:autoSpaceDN w:val="0"/>
        <w:adjustRightInd w:val="0"/>
        <w:jc w:val="right"/>
        <w:outlineLvl w:val="0"/>
        <w:rPr>
          <w:rFonts w:eastAsia="Calibri"/>
          <w:sz w:val="24"/>
          <w:szCs w:val="24"/>
          <w:lang w:eastAsia="en-US"/>
        </w:rPr>
      </w:pPr>
    </w:p>
    <w:p w:rsidR="00EB0D3C" w:rsidRPr="005216C8" w:rsidRDefault="00EB0D3C" w:rsidP="00EB0D3C">
      <w:pPr>
        <w:autoSpaceDE w:val="0"/>
        <w:autoSpaceDN w:val="0"/>
        <w:adjustRightInd w:val="0"/>
        <w:jc w:val="right"/>
        <w:outlineLvl w:val="0"/>
        <w:rPr>
          <w:rFonts w:eastAsia="Calibri"/>
          <w:sz w:val="24"/>
          <w:szCs w:val="24"/>
          <w:lang w:eastAsia="en-US"/>
        </w:rPr>
      </w:pPr>
      <w:r w:rsidRPr="005216C8">
        <w:rPr>
          <w:rFonts w:eastAsia="Calibri"/>
          <w:sz w:val="24"/>
          <w:szCs w:val="24"/>
          <w:lang w:eastAsia="en-US"/>
        </w:rPr>
        <w:t>Приложение 5</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к административному регламенту</w:t>
      </w:r>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lastRenderedPageBreak/>
        <w:t>(Форма)</w:t>
      </w:r>
    </w:p>
    <w:p w:rsidR="00EB0D3C" w:rsidRPr="005216C8" w:rsidRDefault="00EB0D3C" w:rsidP="00EB0D3C">
      <w:pPr>
        <w:autoSpaceDE w:val="0"/>
        <w:autoSpaceDN w:val="0"/>
        <w:adjustRightInd w:val="0"/>
        <w:ind w:firstLine="540"/>
        <w:jc w:val="both"/>
        <w:rPr>
          <w:rFonts w:eastAsia="Calibri"/>
          <w:sz w:val="24"/>
          <w:szCs w:val="24"/>
          <w:lang w:eastAsia="en-US"/>
        </w:rPr>
      </w:pP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В ______________________________________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w:t>
      </w:r>
      <w:proofErr w:type="gramStart"/>
      <w:r w:rsidRPr="005216C8">
        <w:rPr>
          <w:rFonts w:eastAsia="Calibri"/>
          <w:sz w:val="24"/>
          <w:szCs w:val="24"/>
          <w:lang w:eastAsia="en-US"/>
        </w:rPr>
        <w:t>(наименование органа, предоставляющего</w:t>
      </w:r>
      <w:proofErr w:type="gramEnd"/>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муниципальную услугу)</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________________________________________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w:t>
      </w:r>
      <w:proofErr w:type="gramStart"/>
      <w:r w:rsidRPr="005216C8">
        <w:rPr>
          <w:rFonts w:eastAsia="Calibri"/>
          <w:sz w:val="24"/>
          <w:szCs w:val="24"/>
          <w:lang w:eastAsia="en-US"/>
        </w:rPr>
        <w:t>(должностное лицо органа,</w:t>
      </w:r>
      <w:proofErr w:type="gramEnd"/>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w:t>
      </w:r>
      <w:proofErr w:type="gramStart"/>
      <w:r w:rsidRPr="005216C8">
        <w:rPr>
          <w:rFonts w:eastAsia="Calibri"/>
          <w:sz w:val="24"/>
          <w:szCs w:val="24"/>
          <w:lang w:eastAsia="en-US"/>
        </w:rPr>
        <w:t>предоставляющего</w:t>
      </w:r>
      <w:proofErr w:type="gramEnd"/>
      <w:r w:rsidRPr="005216C8">
        <w:rPr>
          <w:rFonts w:eastAsia="Calibri"/>
          <w:sz w:val="24"/>
          <w:szCs w:val="24"/>
          <w:lang w:eastAsia="en-US"/>
        </w:rPr>
        <w:t xml:space="preserve"> муниципальную услугу,</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решения и действия (бездействие)</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которого обжалуется)</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от _____________________________________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адрес проживания: 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________________________________________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Телефон: _______________________________</w:t>
      </w:r>
    </w:p>
    <w:p w:rsidR="00EB0D3C" w:rsidRPr="005216C8" w:rsidRDefault="00EB0D3C" w:rsidP="00EB0D3C">
      <w:pPr>
        <w:autoSpaceDE w:val="0"/>
        <w:autoSpaceDN w:val="0"/>
        <w:adjustRightInd w:val="0"/>
        <w:jc w:val="right"/>
        <w:rPr>
          <w:rFonts w:eastAsia="Calibri"/>
          <w:sz w:val="24"/>
          <w:szCs w:val="24"/>
          <w:lang w:eastAsia="en-US"/>
        </w:rPr>
      </w:pPr>
      <w:r w:rsidRPr="005216C8">
        <w:rPr>
          <w:rFonts w:eastAsia="Calibri"/>
          <w:sz w:val="24"/>
          <w:szCs w:val="24"/>
          <w:lang w:eastAsia="en-US"/>
        </w:rPr>
        <w:t xml:space="preserve">                               Адрес эл. почты: _______________________</w:t>
      </w:r>
    </w:p>
    <w:p w:rsidR="00EB0D3C" w:rsidRPr="005216C8" w:rsidRDefault="00EB0D3C" w:rsidP="00EB0D3C">
      <w:pPr>
        <w:autoSpaceDE w:val="0"/>
        <w:autoSpaceDN w:val="0"/>
        <w:adjustRightInd w:val="0"/>
        <w:jc w:val="right"/>
        <w:rPr>
          <w:rFonts w:eastAsia="Calibri"/>
          <w:sz w:val="24"/>
          <w:szCs w:val="24"/>
          <w:lang w:eastAsia="en-US"/>
        </w:rPr>
      </w:pPr>
    </w:p>
    <w:p w:rsidR="00EB0D3C" w:rsidRPr="005216C8" w:rsidRDefault="00EB0D3C" w:rsidP="00EB0D3C">
      <w:pPr>
        <w:autoSpaceDE w:val="0"/>
        <w:autoSpaceDN w:val="0"/>
        <w:adjustRightInd w:val="0"/>
        <w:jc w:val="right"/>
        <w:rPr>
          <w:rFonts w:eastAsia="Calibri"/>
          <w:sz w:val="24"/>
          <w:szCs w:val="24"/>
          <w:lang w:eastAsia="en-US"/>
        </w:rPr>
      </w:pP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ЖАЛОБА</w:t>
      </w:r>
    </w:p>
    <w:p w:rsidR="00EB0D3C" w:rsidRPr="005216C8" w:rsidRDefault="00EB0D3C" w:rsidP="00EB0D3C">
      <w:pPr>
        <w:autoSpaceDE w:val="0"/>
        <w:autoSpaceDN w:val="0"/>
        <w:adjustRightInd w:val="0"/>
        <w:rPr>
          <w:rFonts w:eastAsia="Calibri"/>
          <w:sz w:val="24"/>
          <w:szCs w:val="24"/>
          <w:lang w:eastAsia="en-US"/>
        </w:rPr>
      </w:pP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___________________________________________________________________________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___________________________________________________________________________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___________________________________________________________________________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___________________________________________________________________________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(указать причину жалобы, дату и т.д.)</w:t>
      </w:r>
    </w:p>
    <w:p w:rsidR="00EB0D3C" w:rsidRPr="005216C8" w:rsidRDefault="00EB0D3C" w:rsidP="00EB0D3C">
      <w:pPr>
        <w:autoSpaceDE w:val="0"/>
        <w:autoSpaceDN w:val="0"/>
        <w:adjustRightInd w:val="0"/>
        <w:jc w:val="center"/>
        <w:rPr>
          <w:rFonts w:eastAsia="Calibri"/>
          <w:sz w:val="24"/>
          <w:szCs w:val="24"/>
          <w:lang w:eastAsia="en-US"/>
        </w:rPr>
      </w:pP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 xml:space="preserve">В подтверждение </w:t>
      </w:r>
      <w:proofErr w:type="gramStart"/>
      <w:r w:rsidRPr="005216C8">
        <w:rPr>
          <w:rFonts w:eastAsia="Calibri"/>
          <w:sz w:val="24"/>
          <w:szCs w:val="24"/>
          <w:lang w:eastAsia="en-US"/>
        </w:rPr>
        <w:t>вышеизложенного</w:t>
      </w:r>
      <w:proofErr w:type="gramEnd"/>
      <w:r w:rsidRPr="005216C8">
        <w:rPr>
          <w:rFonts w:eastAsia="Calibri"/>
          <w:sz w:val="24"/>
          <w:szCs w:val="24"/>
          <w:lang w:eastAsia="en-US"/>
        </w:rPr>
        <w:t xml:space="preserve"> прилагаю следующие документы:</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1. 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2. ________________________________________________________________________</w:t>
      </w:r>
    </w:p>
    <w:p w:rsidR="00EB0D3C" w:rsidRPr="005216C8" w:rsidRDefault="00EB0D3C" w:rsidP="00EB0D3C">
      <w:pPr>
        <w:autoSpaceDE w:val="0"/>
        <w:autoSpaceDN w:val="0"/>
        <w:adjustRightInd w:val="0"/>
        <w:jc w:val="center"/>
        <w:rPr>
          <w:rFonts w:eastAsia="Calibri"/>
          <w:sz w:val="24"/>
          <w:szCs w:val="24"/>
          <w:lang w:eastAsia="en-US"/>
        </w:rPr>
      </w:pPr>
      <w:r w:rsidRPr="005216C8">
        <w:rPr>
          <w:rFonts w:eastAsia="Calibri"/>
          <w:sz w:val="24"/>
          <w:szCs w:val="24"/>
          <w:lang w:eastAsia="en-US"/>
        </w:rPr>
        <w:t>3. ________________________________________________________________________</w:t>
      </w:r>
    </w:p>
    <w:p w:rsidR="00EB0D3C" w:rsidRPr="005216C8" w:rsidRDefault="00EB0D3C" w:rsidP="00EB0D3C">
      <w:pPr>
        <w:autoSpaceDE w:val="0"/>
        <w:autoSpaceDN w:val="0"/>
        <w:adjustRightInd w:val="0"/>
        <w:rPr>
          <w:rFonts w:eastAsia="Calibri"/>
          <w:sz w:val="24"/>
          <w:szCs w:val="24"/>
          <w:lang w:eastAsia="en-US"/>
        </w:rPr>
      </w:pPr>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t xml:space="preserve">                          ______________ (дата)   ________________ (подпись)</w:t>
      </w:r>
    </w:p>
    <w:p w:rsidR="00EB0D3C" w:rsidRPr="005216C8" w:rsidRDefault="00EB0D3C" w:rsidP="00EB0D3C">
      <w:pPr>
        <w:autoSpaceDE w:val="0"/>
        <w:autoSpaceDN w:val="0"/>
        <w:adjustRightInd w:val="0"/>
        <w:rPr>
          <w:rFonts w:eastAsia="Calibri"/>
          <w:sz w:val="24"/>
          <w:szCs w:val="24"/>
          <w:lang w:eastAsia="en-US"/>
        </w:rPr>
      </w:pPr>
    </w:p>
    <w:p w:rsidR="00EB0D3C" w:rsidRPr="005216C8" w:rsidRDefault="00EB0D3C" w:rsidP="00EB0D3C">
      <w:pPr>
        <w:autoSpaceDE w:val="0"/>
        <w:autoSpaceDN w:val="0"/>
        <w:adjustRightInd w:val="0"/>
        <w:rPr>
          <w:rFonts w:eastAsia="Calibri"/>
          <w:sz w:val="24"/>
          <w:szCs w:val="24"/>
          <w:lang w:eastAsia="en-US"/>
        </w:rPr>
      </w:pPr>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t xml:space="preserve">                         Жалобу принял:</w:t>
      </w:r>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t xml:space="preserve">                        Дата ____________ вх. N __________</w:t>
      </w:r>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t xml:space="preserve">                        специалист</w:t>
      </w:r>
      <w:proofErr w:type="gramStart"/>
      <w:r w:rsidRPr="005216C8">
        <w:rPr>
          <w:rFonts w:eastAsia="Calibri"/>
          <w:sz w:val="24"/>
          <w:szCs w:val="24"/>
          <w:lang w:eastAsia="en-US"/>
        </w:rPr>
        <w:t xml:space="preserve"> (________________) ___________</w:t>
      </w:r>
      <w:proofErr w:type="gramEnd"/>
    </w:p>
    <w:p w:rsidR="00EB0D3C" w:rsidRPr="005216C8" w:rsidRDefault="00EB0D3C" w:rsidP="00EB0D3C">
      <w:pPr>
        <w:autoSpaceDE w:val="0"/>
        <w:autoSpaceDN w:val="0"/>
        <w:adjustRightInd w:val="0"/>
        <w:rPr>
          <w:rFonts w:eastAsia="Calibri"/>
          <w:sz w:val="24"/>
          <w:szCs w:val="24"/>
          <w:lang w:eastAsia="en-US"/>
        </w:rPr>
      </w:pPr>
      <w:r w:rsidRPr="005216C8">
        <w:rPr>
          <w:rFonts w:eastAsia="Calibri"/>
          <w:sz w:val="24"/>
          <w:szCs w:val="24"/>
          <w:lang w:eastAsia="en-US"/>
        </w:rPr>
        <w:t xml:space="preserve">                                                         Ф.И.О.             подпись</w:t>
      </w:r>
    </w:p>
    <w:p w:rsidR="00EB0D3C" w:rsidRPr="005216C8" w:rsidRDefault="00EB0D3C" w:rsidP="00EB0D3C">
      <w:pPr>
        <w:autoSpaceDE w:val="0"/>
        <w:autoSpaceDN w:val="0"/>
        <w:adjustRightInd w:val="0"/>
        <w:ind w:firstLine="540"/>
        <w:jc w:val="both"/>
        <w:rPr>
          <w:rFonts w:eastAsia="Calibri"/>
          <w:sz w:val="24"/>
          <w:szCs w:val="24"/>
          <w:lang w:eastAsia="en-US"/>
        </w:rPr>
      </w:pPr>
    </w:p>
    <w:p w:rsidR="00EB0D3C" w:rsidRPr="005216C8" w:rsidRDefault="00EB0D3C" w:rsidP="00EB0D3C">
      <w:pPr>
        <w:jc w:val="right"/>
        <w:rPr>
          <w:sz w:val="24"/>
          <w:szCs w:val="24"/>
        </w:rPr>
      </w:pPr>
    </w:p>
    <w:p w:rsidR="00EB0D3C" w:rsidRDefault="00EB0D3C" w:rsidP="00EB0D3C">
      <w:pPr>
        <w:jc w:val="both"/>
        <w:rPr>
          <w:sz w:val="24"/>
        </w:rPr>
      </w:pPr>
    </w:p>
    <w:p w:rsidR="00AD79EA" w:rsidRDefault="00AD79EA"/>
    <w:sectPr w:rsidR="00AD79EA" w:rsidSect="00E470FD">
      <w:headerReference w:type="even" r:id="rId44"/>
      <w:headerReference w:type="default" r:id="rId45"/>
      <w:footerReference w:type="even" r:id="rId46"/>
      <w:footerReference w:type="default" r:id="rId47"/>
      <w:headerReference w:type="first" r:id="rId48"/>
      <w:footerReference w:type="first" r:id="rId49"/>
      <w:pgSz w:w="11906" w:h="16838"/>
      <w:pgMar w:top="993" w:right="1133"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03" w:rsidRDefault="00FD2D03" w:rsidP="00EB0D3C">
      <w:r>
        <w:separator/>
      </w:r>
    </w:p>
  </w:endnote>
  <w:endnote w:type="continuationSeparator" w:id="0">
    <w:p w:rsidR="00FD2D03" w:rsidRDefault="00FD2D03" w:rsidP="00EB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60" w:rsidRDefault="00FD2D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60" w:rsidRDefault="00FD2D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60" w:rsidRDefault="00FD2D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03" w:rsidRDefault="00FD2D03" w:rsidP="00EB0D3C">
      <w:r>
        <w:separator/>
      </w:r>
    </w:p>
  </w:footnote>
  <w:footnote w:type="continuationSeparator" w:id="0">
    <w:p w:rsidR="00FD2D03" w:rsidRDefault="00FD2D03" w:rsidP="00EB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60" w:rsidRDefault="00FD2D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D2D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C60" w:rsidRDefault="00FD2D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d776848-78bb-4cd1-b1de-2b245795d79d"/>
  </w:docVars>
  <w:rsids>
    <w:rsidRoot w:val="00EB0D3C"/>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7C2435"/>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4054"/>
    <w:rsid w:val="00955DCE"/>
    <w:rsid w:val="00963639"/>
    <w:rsid w:val="00965050"/>
    <w:rsid w:val="009676DA"/>
    <w:rsid w:val="00975FEA"/>
    <w:rsid w:val="00993810"/>
    <w:rsid w:val="00994F15"/>
    <w:rsid w:val="009C1B14"/>
    <w:rsid w:val="009D0AF6"/>
    <w:rsid w:val="009D1326"/>
    <w:rsid w:val="009D2921"/>
    <w:rsid w:val="009E4324"/>
    <w:rsid w:val="009E50BF"/>
    <w:rsid w:val="009F4291"/>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B0D3C"/>
    <w:rsid w:val="00ED69D4"/>
    <w:rsid w:val="00EE0337"/>
    <w:rsid w:val="00EE27F0"/>
    <w:rsid w:val="00EE51E5"/>
    <w:rsid w:val="00F059CE"/>
    <w:rsid w:val="00F34748"/>
    <w:rsid w:val="00F51338"/>
    <w:rsid w:val="00F53A2D"/>
    <w:rsid w:val="00F6168C"/>
    <w:rsid w:val="00FC78E7"/>
    <w:rsid w:val="00FD2D03"/>
    <w:rsid w:val="00FE704E"/>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3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B0D3C"/>
    <w:pPr>
      <w:keepNext/>
      <w:jc w:val="center"/>
      <w:outlineLvl w:val="1"/>
    </w:pPr>
    <w:rPr>
      <w:b/>
      <w:sz w:val="24"/>
    </w:rPr>
  </w:style>
  <w:style w:type="paragraph" w:styleId="3">
    <w:name w:val="heading 3"/>
    <w:basedOn w:val="a"/>
    <w:next w:val="a"/>
    <w:link w:val="30"/>
    <w:qFormat/>
    <w:rsid w:val="00EB0D3C"/>
    <w:pPr>
      <w:keepNext/>
      <w:jc w:val="center"/>
      <w:outlineLvl w:val="2"/>
    </w:pPr>
    <w:rPr>
      <w:b/>
      <w:caps/>
      <w:spacing w:val="20"/>
      <w:sz w:val="32"/>
    </w:rPr>
  </w:style>
  <w:style w:type="paragraph" w:styleId="5">
    <w:name w:val="heading 5"/>
    <w:basedOn w:val="a"/>
    <w:next w:val="a"/>
    <w:link w:val="50"/>
    <w:qFormat/>
    <w:rsid w:val="00EB0D3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0D3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B0D3C"/>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B0D3C"/>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EB0D3C"/>
    <w:pPr>
      <w:tabs>
        <w:tab w:val="center" w:pos="4677"/>
        <w:tab w:val="right" w:pos="9355"/>
      </w:tabs>
    </w:pPr>
  </w:style>
  <w:style w:type="character" w:customStyle="1" w:styleId="a4">
    <w:name w:val="Верхний колонтитул Знак"/>
    <w:basedOn w:val="a0"/>
    <w:link w:val="a3"/>
    <w:uiPriority w:val="99"/>
    <w:semiHidden/>
    <w:rsid w:val="00EB0D3C"/>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B0D3C"/>
    <w:pPr>
      <w:tabs>
        <w:tab w:val="center" w:pos="4677"/>
        <w:tab w:val="right" w:pos="9355"/>
      </w:tabs>
    </w:pPr>
  </w:style>
  <w:style w:type="character" w:customStyle="1" w:styleId="a6">
    <w:name w:val="Нижний колонтитул Знак"/>
    <w:basedOn w:val="a0"/>
    <w:link w:val="a5"/>
    <w:uiPriority w:val="99"/>
    <w:semiHidden/>
    <w:rsid w:val="00EB0D3C"/>
    <w:rPr>
      <w:rFonts w:ascii="Times New Roman" w:eastAsia="Times New Roman" w:hAnsi="Times New Roman" w:cs="Times New Roman"/>
      <w:sz w:val="20"/>
      <w:szCs w:val="20"/>
      <w:lang w:eastAsia="ru-RU"/>
    </w:rPr>
  </w:style>
  <w:style w:type="paragraph" w:styleId="a7">
    <w:name w:val="No Spacing"/>
    <w:uiPriority w:val="1"/>
    <w:qFormat/>
    <w:rsid w:val="00EB0D3C"/>
    <w:pPr>
      <w:spacing w:after="0" w:line="240" w:lineRule="auto"/>
      <w:jc w:val="both"/>
    </w:pPr>
    <w:rPr>
      <w:rFonts w:ascii="Times New Roman" w:eastAsia="Calibri" w:hAnsi="Times New Roman" w:cs="Times New Roman"/>
      <w:sz w:val="24"/>
      <w:szCs w:val="20"/>
    </w:rPr>
  </w:style>
  <w:style w:type="paragraph" w:styleId="a8">
    <w:name w:val="Body Text"/>
    <w:basedOn w:val="a"/>
    <w:link w:val="a9"/>
    <w:rsid w:val="00EB0D3C"/>
    <w:pPr>
      <w:jc w:val="both"/>
    </w:pPr>
    <w:rPr>
      <w:sz w:val="24"/>
    </w:rPr>
  </w:style>
  <w:style w:type="character" w:customStyle="1" w:styleId="a9">
    <w:name w:val="Основной текст Знак"/>
    <w:basedOn w:val="a0"/>
    <w:link w:val="a8"/>
    <w:rsid w:val="00EB0D3C"/>
    <w:rPr>
      <w:rFonts w:ascii="Times New Roman" w:eastAsia="Times New Roman" w:hAnsi="Times New Roman" w:cs="Times New Roman"/>
      <w:sz w:val="24"/>
      <w:szCs w:val="20"/>
      <w:lang w:eastAsia="ru-RU"/>
    </w:rPr>
  </w:style>
  <w:style w:type="paragraph" w:customStyle="1" w:styleId="ConsPlusNormal">
    <w:name w:val="ConsPlusNormal"/>
    <w:rsid w:val="00EB0D3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a">
    <w:name w:val="Hyperlink"/>
    <w:uiPriority w:val="99"/>
    <w:unhideWhenUsed/>
    <w:rsid w:val="00EB0D3C"/>
    <w:rPr>
      <w:color w:val="0000FF"/>
      <w:u w:val="single"/>
    </w:rPr>
  </w:style>
  <w:style w:type="paragraph" w:styleId="ab">
    <w:name w:val="Normal (Web)"/>
    <w:basedOn w:val="a"/>
    <w:rsid w:val="00EB0D3C"/>
    <w:pPr>
      <w:spacing w:before="100" w:beforeAutospacing="1" w:after="100" w:afterAutospacing="1"/>
      <w:jc w:val="both"/>
    </w:pPr>
    <w:rPr>
      <w:sz w:val="24"/>
      <w:szCs w:val="24"/>
    </w:rPr>
  </w:style>
  <w:style w:type="paragraph" w:styleId="ac">
    <w:name w:val="Balloon Text"/>
    <w:basedOn w:val="a"/>
    <w:link w:val="ad"/>
    <w:uiPriority w:val="99"/>
    <w:semiHidden/>
    <w:unhideWhenUsed/>
    <w:rsid w:val="00EB0D3C"/>
    <w:rPr>
      <w:rFonts w:ascii="Tahoma" w:hAnsi="Tahoma" w:cs="Tahoma"/>
      <w:sz w:val="16"/>
      <w:szCs w:val="16"/>
    </w:rPr>
  </w:style>
  <w:style w:type="character" w:customStyle="1" w:styleId="ad">
    <w:name w:val="Текст выноски Знак"/>
    <w:basedOn w:val="a0"/>
    <w:link w:val="ac"/>
    <w:uiPriority w:val="99"/>
    <w:semiHidden/>
    <w:rsid w:val="00EB0D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3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B0D3C"/>
    <w:pPr>
      <w:keepNext/>
      <w:jc w:val="center"/>
      <w:outlineLvl w:val="1"/>
    </w:pPr>
    <w:rPr>
      <w:b/>
      <w:sz w:val="24"/>
    </w:rPr>
  </w:style>
  <w:style w:type="paragraph" w:styleId="3">
    <w:name w:val="heading 3"/>
    <w:basedOn w:val="a"/>
    <w:next w:val="a"/>
    <w:link w:val="30"/>
    <w:qFormat/>
    <w:rsid w:val="00EB0D3C"/>
    <w:pPr>
      <w:keepNext/>
      <w:jc w:val="center"/>
      <w:outlineLvl w:val="2"/>
    </w:pPr>
    <w:rPr>
      <w:b/>
      <w:caps/>
      <w:spacing w:val="20"/>
      <w:sz w:val="32"/>
    </w:rPr>
  </w:style>
  <w:style w:type="paragraph" w:styleId="5">
    <w:name w:val="heading 5"/>
    <w:basedOn w:val="a"/>
    <w:next w:val="a"/>
    <w:link w:val="50"/>
    <w:qFormat/>
    <w:rsid w:val="00EB0D3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0D3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B0D3C"/>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B0D3C"/>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EB0D3C"/>
    <w:pPr>
      <w:tabs>
        <w:tab w:val="center" w:pos="4677"/>
        <w:tab w:val="right" w:pos="9355"/>
      </w:tabs>
    </w:pPr>
  </w:style>
  <w:style w:type="character" w:customStyle="1" w:styleId="a4">
    <w:name w:val="Верхний колонтитул Знак"/>
    <w:basedOn w:val="a0"/>
    <w:link w:val="a3"/>
    <w:uiPriority w:val="99"/>
    <w:semiHidden/>
    <w:rsid w:val="00EB0D3C"/>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B0D3C"/>
    <w:pPr>
      <w:tabs>
        <w:tab w:val="center" w:pos="4677"/>
        <w:tab w:val="right" w:pos="9355"/>
      </w:tabs>
    </w:pPr>
  </w:style>
  <w:style w:type="character" w:customStyle="1" w:styleId="a6">
    <w:name w:val="Нижний колонтитул Знак"/>
    <w:basedOn w:val="a0"/>
    <w:link w:val="a5"/>
    <w:uiPriority w:val="99"/>
    <w:semiHidden/>
    <w:rsid w:val="00EB0D3C"/>
    <w:rPr>
      <w:rFonts w:ascii="Times New Roman" w:eastAsia="Times New Roman" w:hAnsi="Times New Roman" w:cs="Times New Roman"/>
      <w:sz w:val="20"/>
      <w:szCs w:val="20"/>
      <w:lang w:eastAsia="ru-RU"/>
    </w:rPr>
  </w:style>
  <w:style w:type="paragraph" w:styleId="a7">
    <w:name w:val="No Spacing"/>
    <w:uiPriority w:val="1"/>
    <w:qFormat/>
    <w:rsid w:val="00EB0D3C"/>
    <w:pPr>
      <w:spacing w:after="0" w:line="240" w:lineRule="auto"/>
      <w:jc w:val="both"/>
    </w:pPr>
    <w:rPr>
      <w:rFonts w:ascii="Times New Roman" w:eastAsia="Calibri" w:hAnsi="Times New Roman" w:cs="Times New Roman"/>
      <w:sz w:val="24"/>
      <w:szCs w:val="20"/>
    </w:rPr>
  </w:style>
  <w:style w:type="paragraph" w:styleId="a8">
    <w:name w:val="Body Text"/>
    <w:basedOn w:val="a"/>
    <w:link w:val="a9"/>
    <w:rsid w:val="00EB0D3C"/>
    <w:pPr>
      <w:jc w:val="both"/>
    </w:pPr>
    <w:rPr>
      <w:sz w:val="24"/>
    </w:rPr>
  </w:style>
  <w:style w:type="character" w:customStyle="1" w:styleId="a9">
    <w:name w:val="Основной текст Знак"/>
    <w:basedOn w:val="a0"/>
    <w:link w:val="a8"/>
    <w:rsid w:val="00EB0D3C"/>
    <w:rPr>
      <w:rFonts w:ascii="Times New Roman" w:eastAsia="Times New Roman" w:hAnsi="Times New Roman" w:cs="Times New Roman"/>
      <w:sz w:val="24"/>
      <w:szCs w:val="20"/>
      <w:lang w:eastAsia="ru-RU"/>
    </w:rPr>
  </w:style>
  <w:style w:type="paragraph" w:customStyle="1" w:styleId="ConsPlusNormal">
    <w:name w:val="ConsPlusNormal"/>
    <w:rsid w:val="00EB0D3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a">
    <w:name w:val="Hyperlink"/>
    <w:uiPriority w:val="99"/>
    <w:unhideWhenUsed/>
    <w:rsid w:val="00EB0D3C"/>
    <w:rPr>
      <w:color w:val="0000FF"/>
      <w:u w:val="single"/>
    </w:rPr>
  </w:style>
  <w:style w:type="paragraph" w:styleId="ab">
    <w:name w:val="Normal (Web)"/>
    <w:basedOn w:val="a"/>
    <w:rsid w:val="00EB0D3C"/>
    <w:pPr>
      <w:spacing w:before="100" w:beforeAutospacing="1" w:after="100" w:afterAutospacing="1"/>
      <w:jc w:val="both"/>
    </w:pPr>
    <w:rPr>
      <w:sz w:val="24"/>
      <w:szCs w:val="24"/>
    </w:rPr>
  </w:style>
  <w:style w:type="paragraph" w:styleId="ac">
    <w:name w:val="Balloon Text"/>
    <w:basedOn w:val="a"/>
    <w:link w:val="ad"/>
    <w:uiPriority w:val="99"/>
    <w:semiHidden/>
    <w:unhideWhenUsed/>
    <w:rsid w:val="00EB0D3C"/>
    <w:rPr>
      <w:rFonts w:ascii="Tahoma" w:hAnsi="Tahoma" w:cs="Tahoma"/>
      <w:sz w:val="16"/>
      <w:szCs w:val="16"/>
    </w:rPr>
  </w:style>
  <w:style w:type="character" w:customStyle="1" w:styleId="ad">
    <w:name w:val="Текст выноски Знак"/>
    <w:basedOn w:val="a0"/>
    <w:link w:val="ac"/>
    <w:uiPriority w:val="99"/>
    <w:semiHidden/>
    <w:rsid w:val="00EB0D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89D7D866923443E45B8B1DEC761615A31B84FA364614A2E9B946111CED449CA649E16FEAE3354CUFs2I" TargetMode="External"/><Relationship Id="rId18" Type="http://schemas.openxmlformats.org/officeDocument/2006/relationships/hyperlink" Target="consultantplus://offline/ref=343F2452E53FB222F7211264CE9152A257C8E5B2028C5A294AC4FB8842O242L" TargetMode="External"/><Relationship Id="rId26" Type="http://schemas.openxmlformats.org/officeDocument/2006/relationships/hyperlink" Target="consultantplus://offline/ref=5689D7D866923443E45B940CF9761615A31A85F8314B14A2E9B946111CED449CA649E16FEAE3344EUFs2I" TargetMode="External"/><Relationship Id="rId39" Type="http://schemas.openxmlformats.org/officeDocument/2006/relationships/hyperlink" Target="mailto:mfcvyborg@gmail.com" TargetMode="External"/><Relationship Id="rId3" Type="http://schemas.microsoft.com/office/2007/relationships/stylesWithEffects" Target="stylesWithEffects.xml"/><Relationship Id="rId21" Type="http://schemas.openxmlformats.org/officeDocument/2006/relationships/hyperlink" Target="consultantplus://offline/ref=5689D7D866923443E45B940CF9761615A31C89F23A4414A2E9B946111CED449CA649E16FEAE33541UFs5I" TargetMode="External"/><Relationship Id="rId34" Type="http://schemas.openxmlformats.org/officeDocument/2006/relationships/hyperlink" Target="consultantplus://offline/ref=5689D7D866923443E45B940CF9761615A31B81F23A4A14A2E9B946111CED449CA649E16FEAE33548UFs8I" TargetMode="External"/><Relationship Id="rId42" Type="http://schemas.openxmlformats.org/officeDocument/2006/relationships/hyperlink" Target="garantF1://79102.7"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yperlink" Target="consultantplus://offline/ref=343F2452E53FB222F7211264CE9152A254C4EAB20ADE0D2B1B91F5O84DL" TargetMode="External"/><Relationship Id="rId25" Type="http://schemas.openxmlformats.org/officeDocument/2006/relationships/hyperlink" Target="consultantplus://offline/ref=18BCCD2EB540BD4976DB0BA2B843A0ACC041576FC7D29610F1D3261584e5U5L" TargetMode="External"/><Relationship Id="rId33" Type="http://schemas.openxmlformats.org/officeDocument/2006/relationships/hyperlink" Target="consultantplus://offline/ref=5689D7D866923443E45B940CF9761615A31B83F2354714A2E9B946111CED449CA649E16FEAE3354BUFs9I" TargetMode="External"/><Relationship Id="rId38" Type="http://schemas.openxmlformats.org/officeDocument/2006/relationships/hyperlink" Target="mailto:mfcvolosovo@gmail.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689D7D866923443E45B8B1DEC761615A31B84FA364614A2E9B946111CED449CA649E16FEAE3354DUFs6I" TargetMode="External"/><Relationship Id="rId20" Type="http://schemas.openxmlformats.org/officeDocument/2006/relationships/hyperlink" Target="consultantplus://offline/ref=5689D7D866923443E45B940CF9761615A31B83F2354714A2E9B946111CED449CA649E16FEAE3354BUFs8I" TargetMode="External"/><Relationship Id="rId29" Type="http://schemas.openxmlformats.org/officeDocument/2006/relationships/hyperlink" Target="consultantplus://offline/ref=5689D7D866923443E45B940CF9761615A31C89F23A4414A2E9B946111CED449CA649E166UEsCI" TargetMode="External"/><Relationship Id="rId41" Type="http://schemas.openxmlformats.org/officeDocument/2006/relationships/hyperlink" Target="garantF1://7910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5689D7D866923443E45B940CF9761615A41F87F9334849A8E1E04A13U1sBI" TargetMode="External"/><Relationship Id="rId32" Type="http://schemas.openxmlformats.org/officeDocument/2006/relationships/hyperlink" Target="consultantplus://offline/ref=5689D7D866923443E45B940CF9761615A31B81F23A4A14A2E9B946111CED449CA649E16FEAE33548UFs8I" TargetMode="External"/><Relationship Id="rId37" Type="http://schemas.openxmlformats.org/officeDocument/2006/relationships/hyperlink" Target="mailto:mfctosno@gmail.com" TargetMode="External"/><Relationship Id="rId40" Type="http://schemas.openxmlformats.org/officeDocument/2006/relationships/hyperlink" Target="mailto:mfc-info@lenreg.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689D7D866923443E45B8B1DEC761615A31B84FA364614A2E9B946111CED449CA649E16FEAE3354CUFs8I" TargetMode="External"/><Relationship Id="rId23" Type="http://schemas.openxmlformats.org/officeDocument/2006/relationships/hyperlink" Target="consultantplus://offline/ref=5689D7D866923443E45B940CF9761615A41085F9314849A8E1E04A13U1sBI" TargetMode="External"/><Relationship Id="rId28" Type="http://schemas.openxmlformats.org/officeDocument/2006/relationships/hyperlink" Target="consultantplus://offline/ref=5689D7D866923443E45B940CF9761615A31B83F2354714A2E9B946111CED449CA649E16FEAE3374CUFs4I" TargetMode="External"/><Relationship Id="rId36" Type="http://schemas.openxmlformats.org/officeDocument/2006/relationships/hyperlink" Target="mailto:mfcprioz@gmail.com" TargetMode="External"/><Relationship Id="rId49" Type="http://schemas.openxmlformats.org/officeDocument/2006/relationships/footer" Target="footer3.xml"/><Relationship Id="rId10" Type="http://schemas.openxmlformats.org/officeDocument/2006/relationships/hyperlink" Target="mailto:ana@meria.sbor.ru" TargetMode="External"/><Relationship Id="rId19" Type="http://schemas.openxmlformats.org/officeDocument/2006/relationships/hyperlink" Target="consultantplus://offline/ref=343F2452E53FB222F7211264CE9152A257C8E5B1068F5A294AC4FB8842O242L" TargetMode="External"/><Relationship Id="rId31" Type="http://schemas.openxmlformats.org/officeDocument/2006/relationships/hyperlink" Target="consultantplus://offline/ref=5689D7D866923443E45B940CF9761615A31B83F2354714A2E9B946111CED449CA649E16FEAE3354BUFs9I"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s@meria.sbor.ru" TargetMode="External"/><Relationship Id="rId14" Type="http://schemas.openxmlformats.org/officeDocument/2006/relationships/hyperlink" Target="consultantplus://offline/ref=5689D7D866923443E45B8B1DEC761615A31B84FA364614A2E9B946111CED449CA649E16FEAE3354DUFs6I" TargetMode="External"/><Relationship Id="rId22" Type="http://schemas.openxmlformats.org/officeDocument/2006/relationships/hyperlink" Target="consultantplus://offline/ref=5689D7D866923443E45B940CF9761615A31B81F23A4A14A2E9B946111CED449CA649E16FEAE33548UFs8I" TargetMode="External"/><Relationship Id="rId27" Type="http://schemas.openxmlformats.org/officeDocument/2006/relationships/hyperlink" Target="consultantplus://offline/ref=5689D7D866923443E45B940CF9761615A31B83F2354714A2E9B946111CED449CA649E16FEAE3354BUFs8I" TargetMode="External"/><Relationship Id="rId30" Type="http://schemas.openxmlformats.org/officeDocument/2006/relationships/hyperlink" Target="consultantplus://offline/ref=5689D7D866923443E45B940CF9761615A31C89F23A4414A2E9B946111CED449CA649E16FEEUEs0I" TargetMode="External"/><Relationship Id="rId35" Type="http://schemas.openxmlformats.org/officeDocument/2006/relationships/hyperlink" Target="mailto:mfcvsev@gmail.com" TargetMode="External"/><Relationship Id="rId43" Type="http://schemas.openxmlformats.org/officeDocument/2006/relationships/hyperlink" Target="garantF1://79102.7"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11032</Words>
  <Characters>62883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2014-11-20T09:51:00Z</dcterms:created>
  <dcterms:modified xsi:type="dcterms:W3CDTF">2014-11-20T10:59:00Z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8d776848-78bb-4cd1-b1de-2b245795d79d</vt:lpwstr>
  </property>
</Properties>
</file>