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EB0FC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EB0FC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D9D7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</w:t>
      </w:r>
      <w:r w:rsidR="008B30CB">
        <w:rPr>
          <w:sz w:val="24"/>
        </w:rPr>
        <w:t xml:space="preserve">      </w:t>
      </w:r>
      <w:r>
        <w:rPr>
          <w:sz w:val="24"/>
        </w:rPr>
        <w:t xml:space="preserve">                </w:t>
      </w:r>
      <w:r w:rsidR="00762166">
        <w:rPr>
          <w:sz w:val="24"/>
        </w:rPr>
        <w:t xml:space="preserve">от </w:t>
      </w:r>
      <w:r w:rsidR="008B30CB">
        <w:rPr>
          <w:sz w:val="24"/>
        </w:rPr>
        <w:t>30/06/2026 № 1962</w:t>
      </w:r>
    </w:p>
    <w:p w:rsidR="004C1C24" w:rsidRDefault="004C1C24" w:rsidP="004C1C24">
      <w:pPr>
        <w:jc w:val="both"/>
        <w:rPr>
          <w:sz w:val="24"/>
        </w:rPr>
      </w:pPr>
    </w:p>
    <w:p w:rsidR="004C1C24" w:rsidRPr="00F66AF0" w:rsidRDefault="004C1C24" w:rsidP="004C1C24">
      <w:pPr>
        <w:ind w:right="5102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 xml:space="preserve">й в постановление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 xml:space="preserve">городского округа </w:t>
      </w:r>
      <w:r w:rsidRPr="00F66AF0">
        <w:rPr>
          <w:sz w:val="24"/>
        </w:rPr>
        <w:t>от 16.10.2019 № 3091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«Об утверждении реестра мест (площадок)</w:t>
      </w:r>
      <w:r>
        <w:rPr>
          <w:sz w:val="24"/>
          <w:szCs w:val="24"/>
        </w:rPr>
        <w:t xml:space="preserve"> накопления </w:t>
      </w:r>
      <w:r w:rsidRPr="00F66AF0">
        <w:rPr>
          <w:sz w:val="24"/>
          <w:szCs w:val="24"/>
        </w:rPr>
        <w:t xml:space="preserve">твердых коммунальных отходов на </w:t>
      </w:r>
      <w:r>
        <w:rPr>
          <w:sz w:val="24"/>
          <w:szCs w:val="24"/>
        </w:rPr>
        <w:t xml:space="preserve">территории муниципального </w:t>
      </w:r>
      <w:r w:rsidRPr="00F66AF0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городской округ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 xml:space="preserve">Ленинградской области» </w:t>
      </w: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ind w:firstLine="851"/>
        <w:jc w:val="both"/>
        <w:rPr>
          <w:b/>
          <w:sz w:val="24"/>
          <w:szCs w:val="24"/>
        </w:rPr>
      </w:pPr>
      <w:r w:rsidRPr="00F66AF0">
        <w:rPr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административным регламентом по предоставлению муниципальной услуги «Внесение в реестр сведений о создании места (площадки)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области», постановлением администрации </w:t>
      </w:r>
      <w:proofErr w:type="spellStart"/>
      <w:r w:rsidRPr="00F66AF0">
        <w:rPr>
          <w:sz w:val="24"/>
          <w:szCs w:val="24"/>
        </w:rPr>
        <w:t>Сосновоборского</w:t>
      </w:r>
      <w:proofErr w:type="spellEnd"/>
      <w:r w:rsidRPr="00F66AF0">
        <w:rPr>
          <w:sz w:val="24"/>
          <w:szCs w:val="24"/>
        </w:rPr>
        <w:t xml:space="preserve"> городского округа от 19.04.2019 № 890 «Об утверждении Порядка согласования создания мест (площадок) накопления твердых коммунальных отходов и Порядка создания и ведения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округ», Уставом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области, администрация </w:t>
      </w:r>
      <w:proofErr w:type="spellStart"/>
      <w:r w:rsidRPr="00F66AF0">
        <w:rPr>
          <w:sz w:val="24"/>
          <w:szCs w:val="24"/>
        </w:rPr>
        <w:t>Сосновоборского</w:t>
      </w:r>
      <w:proofErr w:type="spellEnd"/>
      <w:r w:rsidRPr="00F66AF0">
        <w:rPr>
          <w:sz w:val="24"/>
          <w:szCs w:val="24"/>
        </w:rPr>
        <w:t xml:space="preserve"> городского округа </w:t>
      </w:r>
      <w:r w:rsidRPr="00F66AF0">
        <w:rPr>
          <w:b/>
          <w:sz w:val="24"/>
          <w:szCs w:val="24"/>
        </w:rPr>
        <w:t>п о с т а н о в л я е т:</w:t>
      </w:r>
    </w:p>
    <w:p w:rsidR="004C1C24" w:rsidRPr="00F66AF0" w:rsidRDefault="004C1C24" w:rsidP="004C1C24">
      <w:pPr>
        <w:ind w:firstLine="851"/>
        <w:rPr>
          <w:b/>
          <w:sz w:val="24"/>
          <w:szCs w:val="24"/>
        </w:rPr>
      </w:pPr>
    </w:p>
    <w:p w:rsidR="004C1C24" w:rsidRPr="00F66AF0" w:rsidRDefault="004C1C24" w:rsidP="004C1C24">
      <w:pPr>
        <w:ind w:firstLine="851"/>
        <w:jc w:val="both"/>
        <w:rPr>
          <w:bCs/>
          <w:sz w:val="24"/>
          <w:szCs w:val="24"/>
        </w:rPr>
      </w:pPr>
      <w:r w:rsidRPr="00F66AF0">
        <w:rPr>
          <w:sz w:val="24"/>
          <w:szCs w:val="24"/>
        </w:rPr>
        <w:t xml:space="preserve">1. Внести изменение в постановление администрации </w:t>
      </w:r>
      <w:proofErr w:type="spellStart"/>
      <w:r w:rsidRPr="00F66AF0">
        <w:rPr>
          <w:sz w:val="24"/>
          <w:szCs w:val="24"/>
        </w:rPr>
        <w:t>Сосновоборского</w:t>
      </w:r>
      <w:proofErr w:type="spellEnd"/>
      <w:r w:rsidRPr="00F66AF0">
        <w:rPr>
          <w:sz w:val="24"/>
          <w:szCs w:val="24"/>
        </w:rPr>
        <w:t xml:space="preserve">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</w:t>
      </w:r>
      <w:r w:rsidRPr="00F66AF0">
        <w:rPr>
          <w:bCs/>
          <w:sz w:val="24"/>
          <w:szCs w:val="24"/>
        </w:rPr>
        <w:t>:</w:t>
      </w:r>
    </w:p>
    <w:p w:rsidR="004C1C24" w:rsidRPr="00F66AF0" w:rsidRDefault="004C1C24" w:rsidP="004C1C24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1.1. Утвердить реестр мест (площадок) накопления твердых коммунальных отходов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 в новой редакции (Приложение).</w:t>
      </w:r>
    </w:p>
    <w:p w:rsidR="004C1C24" w:rsidRPr="00F66AF0" w:rsidRDefault="004C1C24" w:rsidP="004C1C24">
      <w:pPr>
        <w:ind w:firstLine="851"/>
        <w:jc w:val="both"/>
        <w:rPr>
          <w:sz w:val="24"/>
          <w:szCs w:val="24"/>
        </w:rPr>
      </w:pPr>
    </w:p>
    <w:p w:rsidR="004C1C24" w:rsidRPr="00F66AF0" w:rsidRDefault="004C1C24" w:rsidP="004C1C24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F66AF0">
        <w:rPr>
          <w:sz w:val="24"/>
          <w:szCs w:val="24"/>
        </w:rPr>
        <w:t>Сосновоборского</w:t>
      </w:r>
      <w:proofErr w:type="spellEnd"/>
      <w:r w:rsidRPr="00F66AF0">
        <w:rPr>
          <w:sz w:val="24"/>
          <w:szCs w:val="24"/>
        </w:rPr>
        <w:t xml:space="preserve"> городского округа от </w:t>
      </w:r>
      <w:r>
        <w:rPr>
          <w:sz w:val="24"/>
          <w:szCs w:val="24"/>
        </w:rPr>
        <w:t>03.06.2026</w:t>
      </w:r>
      <w:r w:rsidRPr="0002623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1656</w:t>
      </w:r>
      <w:r w:rsidRPr="0002623D"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Pr="00F66AF0">
        <w:rPr>
          <w:sz w:val="24"/>
          <w:szCs w:val="24"/>
        </w:rPr>
        <w:t>Сосновоборского</w:t>
      </w:r>
      <w:proofErr w:type="spellEnd"/>
      <w:r w:rsidRPr="00F66AF0">
        <w:rPr>
          <w:sz w:val="24"/>
          <w:szCs w:val="24"/>
        </w:rPr>
        <w:t xml:space="preserve">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области».</w:t>
      </w:r>
    </w:p>
    <w:p w:rsidR="004C1C24" w:rsidRPr="00F66AF0" w:rsidRDefault="004C1C24" w:rsidP="004C1C24">
      <w:pPr>
        <w:ind w:firstLine="851"/>
        <w:jc w:val="both"/>
        <w:rPr>
          <w:sz w:val="24"/>
          <w:szCs w:val="24"/>
        </w:rPr>
      </w:pPr>
    </w:p>
    <w:p w:rsidR="004C1C24" w:rsidRPr="00F66AF0" w:rsidRDefault="004C1C24" w:rsidP="004C1C24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4C1C24" w:rsidRPr="00F66AF0" w:rsidRDefault="004C1C24" w:rsidP="004C1C24">
      <w:pPr>
        <w:ind w:firstLine="851"/>
        <w:jc w:val="both"/>
        <w:rPr>
          <w:sz w:val="24"/>
          <w:szCs w:val="24"/>
        </w:rPr>
      </w:pPr>
    </w:p>
    <w:p w:rsidR="004C1C24" w:rsidRPr="00F66AF0" w:rsidRDefault="004C1C24" w:rsidP="004C1C24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4. Отде</w:t>
      </w:r>
      <w:r>
        <w:rPr>
          <w:sz w:val="24"/>
          <w:szCs w:val="24"/>
        </w:rPr>
        <w:t xml:space="preserve">лу по связям с общественностью (пресс-центр) </w:t>
      </w:r>
      <w:r w:rsidRPr="00F66AF0">
        <w:rPr>
          <w:sz w:val="24"/>
          <w:szCs w:val="24"/>
        </w:rPr>
        <w:t xml:space="preserve">разместить настоящее постановление на официальном сайте </w:t>
      </w:r>
      <w:proofErr w:type="spellStart"/>
      <w:r w:rsidRPr="00F66AF0">
        <w:rPr>
          <w:sz w:val="24"/>
          <w:szCs w:val="24"/>
        </w:rPr>
        <w:t>Сосновоборского</w:t>
      </w:r>
      <w:proofErr w:type="spellEnd"/>
      <w:r w:rsidRPr="00F66AF0">
        <w:rPr>
          <w:sz w:val="24"/>
          <w:szCs w:val="24"/>
        </w:rPr>
        <w:t xml:space="preserve"> городского округа.</w:t>
      </w:r>
    </w:p>
    <w:p w:rsidR="004C1C24" w:rsidRPr="00F66AF0" w:rsidRDefault="004C1C24" w:rsidP="004C1C24">
      <w:pPr>
        <w:ind w:firstLine="851"/>
        <w:jc w:val="both"/>
        <w:rPr>
          <w:sz w:val="24"/>
          <w:szCs w:val="24"/>
        </w:rPr>
      </w:pPr>
    </w:p>
    <w:p w:rsidR="004C1C24" w:rsidRPr="00F66AF0" w:rsidRDefault="004C1C24" w:rsidP="004C1C24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4C1C24" w:rsidRPr="00F66AF0" w:rsidRDefault="004C1C24" w:rsidP="004C1C24">
      <w:pPr>
        <w:ind w:firstLine="851"/>
        <w:jc w:val="both"/>
        <w:rPr>
          <w:sz w:val="24"/>
          <w:szCs w:val="24"/>
        </w:rPr>
      </w:pPr>
    </w:p>
    <w:p w:rsidR="004C1C24" w:rsidRPr="00F66AF0" w:rsidRDefault="004C1C24" w:rsidP="004C1C24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6. Контроль за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4C1C24" w:rsidRDefault="004C1C24" w:rsidP="004C1C24"/>
    <w:p w:rsidR="004C1C24" w:rsidRDefault="004C1C24" w:rsidP="004C1C24"/>
    <w:p w:rsidR="004C1C24" w:rsidRDefault="004C1C24" w:rsidP="004C1C24"/>
    <w:p w:rsidR="004C1C24" w:rsidRDefault="004C1C24" w:rsidP="004C1C24"/>
    <w:p w:rsidR="004C1C24" w:rsidRPr="00F17606" w:rsidRDefault="004C1C24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4C1C24" w:rsidRPr="00F17606" w:rsidRDefault="004C1C24" w:rsidP="00F17606">
      <w:pPr>
        <w:tabs>
          <w:tab w:val="left" w:pos="709"/>
        </w:tabs>
        <w:jc w:val="both"/>
        <w:rPr>
          <w:sz w:val="24"/>
          <w:szCs w:val="24"/>
        </w:rPr>
      </w:pPr>
      <w:proofErr w:type="spellStart"/>
      <w:r w:rsidRPr="00F17606">
        <w:rPr>
          <w:sz w:val="24"/>
          <w:szCs w:val="24"/>
        </w:rPr>
        <w:t>Сосновоборского</w:t>
      </w:r>
      <w:proofErr w:type="spellEnd"/>
      <w:r w:rsidRPr="00F17606">
        <w:rPr>
          <w:sz w:val="24"/>
          <w:szCs w:val="24"/>
        </w:rPr>
        <w:t xml:space="preserve"> городского округа                                                                          С.Г. Лютиков</w:t>
      </w:r>
    </w:p>
    <w:p w:rsidR="004C1C24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ind w:firstLine="851"/>
        <w:jc w:val="both"/>
        <w:rPr>
          <w:sz w:val="24"/>
          <w:szCs w:val="24"/>
        </w:rPr>
      </w:pPr>
    </w:p>
    <w:p w:rsidR="004C1C24" w:rsidRPr="00F66AF0" w:rsidRDefault="004C1C24" w:rsidP="004C1C24">
      <w:pPr>
        <w:ind w:firstLine="851"/>
        <w:rPr>
          <w:sz w:val="24"/>
          <w:szCs w:val="24"/>
        </w:rPr>
      </w:pPr>
    </w:p>
    <w:p w:rsidR="004C1C24" w:rsidRPr="00F66AF0" w:rsidRDefault="004C1C24" w:rsidP="004C1C24">
      <w:pPr>
        <w:ind w:firstLine="851"/>
        <w:rPr>
          <w:sz w:val="24"/>
          <w:szCs w:val="24"/>
        </w:rPr>
      </w:pPr>
    </w:p>
    <w:p w:rsidR="004C1C24" w:rsidRPr="00F66AF0" w:rsidRDefault="004C1C24" w:rsidP="004C1C24">
      <w:pPr>
        <w:ind w:firstLine="851"/>
        <w:rPr>
          <w:sz w:val="24"/>
          <w:szCs w:val="24"/>
        </w:rPr>
      </w:pPr>
    </w:p>
    <w:p w:rsidR="004C1C24" w:rsidRPr="00F66AF0" w:rsidRDefault="004C1C24" w:rsidP="004C1C24">
      <w:pPr>
        <w:ind w:firstLine="851"/>
        <w:rPr>
          <w:sz w:val="24"/>
          <w:szCs w:val="24"/>
        </w:rPr>
      </w:pPr>
    </w:p>
    <w:p w:rsidR="004C1C24" w:rsidRPr="00F66AF0" w:rsidRDefault="004C1C24" w:rsidP="004C1C24">
      <w:pPr>
        <w:ind w:firstLine="851"/>
        <w:rPr>
          <w:sz w:val="24"/>
          <w:szCs w:val="24"/>
        </w:rPr>
      </w:pPr>
    </w:p>
    <w:p w:rsidR="004C1C24" w:rsidRPr="00F66AF0" w:rsidRDefault="004C1C24" w:rsidP="004C1C24">
      <w:pPr>
        <w:ind w:firstLine="851"/>
        <w:rPr>
          <w:sz w:val="24"/>
          <w:szCs w:val="24"/>
        </w:rPr>
      </w:pPr>
    </w:p>
    <w:p w:rsidR="004C1C24" w:rsidRPr="00F66AF0" w:rsidRDefault="004C1C24" w:rsidP="004C1C24">
      <w:pPr>
        <w:ind w:firstLine="851"/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24"/>
          <w:szCs w:val="24"/>
        </w:rPr>
      </w:pPr>
    </w:p>
    <w:p w:rsidR="004C1C24" w:rsidRPr="00F66AF0" w:rsidRDefault="004C1C24" w:rsidP="004C1C24">
      <w:pPr>
        <w:rPr>
          <w:sz w:val="12"/>
          <w:szCs w:val="12"/>
        </w:rPr>
      </w:pPr>
    </w:p>
    <w:p w:rsidR="004C1C24" w:rsidRDefault="004C1C24" w:rsidP="004C1C24">
      <w:pPr>
        <w:rPr>
          <w:sz w:val="12"/>
          <w:szCs w:val="12"/>
        </w:rPr>
      </w:pPr>
    </w:p>
    <w:p w:rsidR="004C1C24" w:rsidRDefault="004C1C24" w:rsidP="004C1C24">
      <w:pPr>
        <w:rPr>
          <w:sz w:val="12"/>
          <w:szCs w:val="12"/>
        </w:rPr>
      </w:pPr>
    </w:p>
    <w:p w:rsidR="00762166" w:rsidRDefault="00762166" w:rsidP="00762166">
      <w:pPr>
        <w:jc w:val="both"/>
        <w:rPr>
          <w:sz w:val="24"/>
        </w:rPr>
      </w:pPr>
      <w:bookmarkStart w:id="0" w:name="_GoBack"/>
      <w:bookmarkEnd w:id="0"/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4C" w:rsidRDefault="0097354C" w:rsidP="00762166">
      <w:r>
        <w:separator/>
      </w:r>
    </w:p>
  </w:endnote>
  <w:endnote w:type="continuationSeparator" w:id="0">
    <w:p w:rsidR="0097354C" w:rsidRDefault="0097354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0CB" w:rsidRDefault="008B30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0CB" w:rsidRDefault="008B30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0CB" w:rsidRDefault="008B30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4C" w:rsidRDefault="0097354C" w:rsidP="00762166">
      <w:r>
        <w:separator/>
      </w:r>
    </w:p>
  </w:footnote>
  <w:footnote w:type="continuationSeparator" w:id="0">
    <w:p w:rsidR="0097354C" w:rsidRDefault="0097354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0CB" w:rsidRDefault="008B30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0CB" w:rsidRDefault="008B30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fcf3cfd-7336-45af-8036-63cb46ab96a2"/>
  </w:docVars>
  <w:rsids>
    <w:rsidRoot w:val="004C1C2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1C24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1514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B30CB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7354C"/>
    <w:rsid w:val="00977174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611B0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0FCE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5752C1-7FF3-439E-AD40-E4596F38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6a63f93-4935-482f-8501-90e1f3e1094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86a63f93-4935-482f-8501-90e1f3e1094e.dot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2026-07-02T08:21:00Z</cp:lastPrinted>
  <dcterms:created xsi:type="dcterms:W3CDTF">2026-07-02T08:38:00Z</dcterms:created>
  <dcterms:modified xsi:type="dcterms:W3CDTF">2026-07-02T08:42:00Z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ffcf3cfd-7336-45af-8036-63cb46ab96a2</vt:lpwstr>
  </property>
</Properties>
</file>