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3105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93105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467675">
        <w:rPr>
          <w:sz w:val="24"/>
        </w:rPr>
        <w:t>17/07/2014 № 1755</w:t>
      </w:r>
    </w:p>
    <w:p w:rsidR="00762166" w:rsidRPr="00A442AD" w:rsidRDefault="00762166" w:rsidP="00762166">
      <w:pPr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9"/>
      </w:tblGrid>
      <w:tr w:rsidR="00A442AD" w:rsidRPr="001E2880" w:rsidTr="00A442AD">
        <w:trPr>
          <w:trHeight w:val="1326"/>
        </w:trPr>
        <w:tc>
          <w:tcPr>
            <w:tcW w:w="9189" w:type="dxa"/>
          </w:tcPr>
          <w:p w:rsidR="00A442AD" w:rsidRPr="001E2880" w:rsidRDefault="00A442AD" w:rsidP="003B33E5">
            <w:pPr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 xml:space="preserve">О внесении изменений  в постановление  </w:t>
            </w:r>
          </w:p>
          <w:p w:rsidR="00A442AD" w:rsidRPr="001E2880" w:rsidRDefault="00A442AD" w:rsidP="003B33E5">
            <w:pPr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администрации  Сосновоборского городского округа</w:t>
            </w:r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от 25.06.2013 </w:t>
            </w:r>
            <w:r w:rsidRPr="001E2880">
              <w:rPr>
                <w:b w:val="0"/>
              </w:rPr>
              <w:t>№ 1587</w:t>
            </w:r>
            <w:r w:rsidRPr="001E2880">
              <w:t xml:space="preserve"> «</w:t>
            </w:r>
            <w:r w:rsidRPr="001E2880">
              <w:rPr>
                <w:b w:val="0"/>
              </w:rPr>
              <w:t>Об утверждении Положения о</w:t>
            </w:r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proofErr w:type="gramStart"/>
            <w:r w:rsidRPr="001E2880">
              <w:rPr>
                <w:b w:val="0"/>
              </w:rPr>
              <w:t>порядке</w:t>
            </w:r>
            <w:proofErr w:type="gramEnd"/>
            <w:r w:rsidRPr="001E2880">
              <w:rPr>
                <w:b w:val="0"/>
              </w:rPr>
              <w:t xml:space="preserve"> предоставления субсидий на частичное возмещение </w:t>
            </w:r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r w:rsidRPr="001E2880">
              <w:rPr>
                <w:b w:val="0"/>
              </w:rPr>
              <w:t xml:space="preserve">арендаторам  затрат при оплате арендной платы за земельные участки, </w:t>
            </w:r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proofErr w:type="gramStart"/>
            <w:r w:rsidRPr="001E2880">
              <w:rPr>
                <w:b w:val="0"/>
              </w:rPr>
              <w:t xml:space="preserve">находящиеся в государственной собственности </w:t>
            </w:r>
            <w:proofErr w:type="gramEnd"/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r w:rsidRPr="001E2880">
              <w:rPr>
                <w:b w:val="0"/>
              </w:rPr>
              <w:t xml:space="preserve">до разграничения государственной собственности на землю, </w:t>
            </w:r>
          </w:p>
          <w:p w:rsidR="00A442AD" w:rsidRPr="001E2880" w:rsidRDefault="00A442AD" w:rsidP="003B33E5">
            <w:pPr>
              <w:pStyle w:val="ConsPlusTitle"/>
              <w:widowControl/>
              <w:rPr>
                <w:b w:val="0"/>
              </w:rPr>
            </w:pPr>
            <w:proofErr w:type="gramStart"/>
            <w:r w:rsidRPr="001E2880">
              <w:rPr>
                <w:b w:val="0"/>
              </w:rPr>
              <w:t>предоставленные</w:t>
            </w:r>
            <w:proofErr w:type="gramEnd"/>
            <w:r w:rsidRPr="001E2880">
              <w:rPr>
                <w:b w:val="0"/>
              </w:rPr>
              <w:t xml:space="preserve"> под строительство многоквартирного жилья, </w:t>
            </w:r>
          </w:p>
          <w:p w:rsidR="00A442AD" w:rsidRPr="001E2880" w:rsidRDefault="00A442AD" w:rsidP="003B33E5">
            <w:pPr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индивидуального жилищного строительства»</w:t>
            </w:r>
          </w:p>
          <w:p w:rsidR="00A442AD" w:rsidRPr="001E2880" w:rsidRDefault="00A442AD" w:rsidP="003B33E5">
            <w:pPr>
              <w:jc w:val="both"/>
              <w:rPr>
                <w:sz w:val="24"/>
                <w:szCs w:val="24"/>
              </w:rPr>
            </w:pPr>
          </w:p>
          <w:p w:rsidR="00A442AD" w:rsidRPr="001E2880" w:rsidRDefault="00A442AD" w:rsidP="003B3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A442AD" w:rsidRPr="001E2880" w:rsidRDefault="00A442AD" w:rsidP="003B3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Рассмотрев обращение заместителя прокурора города Д.А. Антоновой от 28.05.2014 (вх. 01-31-6476/14-0-0 от 09.06.2014), в</w:t>
            </w:r>
            <w:r w:rsidRPr="001E2880">
              <w:rPr>
                <w:sz w:val="24"/>
                <w:szCs w:val="24"/>
              </w:rPr>
      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Сосновоборский городской округ Ленинградской области</w:t>
            </w:r>
            <w:r>
              <w:rPr>
                <w:sz w:val="24"/>
                <w:szCs w:val="24"/>
              </w:rPr>
              <w:t>,</w:t>
            </w:r>
            <w:r w:rsidRPr="001E2880">
              <w:rPr>
                <w:sz w:val="24"/>
                <w:szCs w:val="24"/>
              </w:rPr>
              <w:t xml:space="preserve"> администрация Сосновоборского городского округа  </w:t>
            </w:r>
            <w:proofErr w:type="gramStart"/>
            <w:r w:rsidRPr="001E2880">
              <w:rPr>
                <w:b/>
                <w:spacing w:val="20"/>
                <w:sz w:val="24"/>
                <w:szCs w:val="24"/>
              </w:rPr>
              <w:t>п</w:t>
            </w:r>
            <w:proofErr w:type="gramEnd"/>
            <w:r w:rsidRPr="001E2880">
              <w:rPr>
                <w:b/>
                <w:spacing w:val="20"/>
                <w:sz w:val="24"/>
                <w:szCs w:val="24"/>
              </w:rPr>
              <w:t xml:space="preserve"> о с т а н о в л я е т</w:t>
            </w:r>
            <w:r w:rsidRPr="001E2880">
              <w:rPr>
                <w:b/>
                <w:sz w:val="24"/>
                <w:szCs w:val="24"/>
              </w:rPr>
              <w:t>:</w:t>
            </w:r>
          </w:p>
          <w:p w:rsidR="00A442AD" w:rsidRPr="00A442AD" w:rsidRDefault="00A442AD" w:rsidP="003B33E5">
            <w:pPr>
              <w:jc w:val="both"/>
              <w:rPr>
                <w:b/>
                <w:sz w:val="10"/>
                <w:szCs w:val="10"/>
              </w:rPr>
            </w:pPr>
          </w:p>
          <w:p w:rsidR="00A442AD" w:rsidRPr="001E2880" w:rsidRDefault="00A442AD" w:rsidP="00A442AD">
            <w:pPr>
              <w:pStyle w:val="a9"/>
              <w:numPr>
                <w:ilvl w:val="0"/>
                <w:numId w:val="2"/>
              </w:numPr>
              <w:ind w:left="0" w:firstLine="600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Внести изменение в  постановление администрации  Сосновоборского го</w:t>
            </w:r>
            <w:r>
              <w:rPr>
                <w:sz w:val="24"/>
                <w:szCs w:val="24"/>
              </w:rPr>
              <w:t xml:space="preserve">родского округа от 25.06.2013 </w:t>
            </w:r>
            <w:r w:rsidRPr="001E2880">
              <w:rPr>
                <w:sz w:val="24"/>
                <w:szCs w:val="24"/>
              </w:rPr>
              <w:t>№ 1587 «Об утверждении Положения о порядке предоставления субсидий на частичное возмещение арендаторам  затрат при оплате арендной платы за земельные участки, находящиеся в государственной собственности до разграничения государственной собственности на землю, предоставленные под строительство многоквартирного жилья, индивидуального жилищного строительства»:</w:t>
            </w:r>
          </w:p>
          <w:p w:rsidR="00A442AD" w:rsidRPr="004617B9" w:rsidRDefault="00A442AD" w:rsidP="00A442AD">
            <w:pPr>
              <w:pStyle w:val="a9"/>
              <w:numPr>
                <w:ilvl w:val="1"/>
                <w:numId w:val="3"/>
              </w:numPr>
              <w:ind w:left="0" w:firstLine="600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Положение о порядке предоставления субсидий на частичное возмещение арендаторам  затрат при оплате арендной платы за земельные участки, находящиеся в государственной собственности до разграничения государственной собственности на землю, предоставленные под строительство многоквартирного жилья, индивидуального жилищного строительства изложить в новой редакции согласно прилож</w:t>
            </w:r>
            <w:r>
              <w:rPr>
                <w:sz w:val="24"/>
                <w:szCs w:val="24"/>
              </w:rPr>
              <w:t>ению к настоящему постановлению.</w:t>
            </w:r>
          </w:p>
          <w:p w:rsidR="00A442AD" w:rsidRPr="001E2880" w:rsidRDefault="00A442AD" w:rsidP="00A442AD">
            <w:pPr>
              <w:pStyle w:val="a9"/>
              <w:numPr>
                <w:ilvl w:val="0"/>
                <w:numId w:val="2"/>
              </w:numPr>
              <w:ind w:left="0" w:firstLine="600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Общему отделу администрации (Тарасова М.С.)  обнародовать настоящее постановление на электронном сайте городской газеты «Маяк».</w:t>
            </w:r>
          </w:p>
          <w:p w:rsidR="00A442AD" w:rsidRPr="001E2880" w:rsidRDefault="00A442AD" w:rsidP="003B33E5">
            <w:pPr>
              <w:ind w:firstLine="600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 xml:space="preserve">3. Пресс-центру администрации (Арибжанов Р.М.) </w:t>
            </w:r>
            <w:proofErr w:type="gramStart"/>
            <w:r w:rsidRPr="001E2880">
              <w:rPr>
                <w:sz w:val="24"/>
                <w:szCs w:val="24"/>
              </w:rPr>
              <w:t>разместить</w:t>
            </w:r>
            <w:proofErr w:type="gramEnd"/>
            <w:r w:rsidRPr="001E2880">
              <w:rPr>
                <w:sz w:val="24"/>
                <w:szCs w:val="24"/>
              </w:rPr>
              <w:t xml:space="preserve"> настоящее постановление на официальном сайте  Сосновоборского городского округа.</w:t>
            </w:r>
          </w:p>
          <w:p w:rsidR="00A442AD" w:rsidRPr="001E2880" w:rsidRDefault="00A442AD" w:rsidP="003B33E5">
            <w:pPr>
              <w:ind w:firstLine="600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>4. Настоящее постановление вступает в силу со дня официального обнародования.</w:t>
            </w:r>
          </w:p>
          <w:p w:rsidR="00A442AD" w:rsidRPr="001E2880" w:rsidRDefault="00A442AD" w:rsidP="003B33E5">
            <w:pPr>
              <w:ind w:firstLine="567"/>
              <w:jc w:val="both"/>
              <w:rPr>
                <w:sz w:val="24"/>
                <w:szCs w:val="24"/>
              </w:rPr>
            </w:pPr>
            <w:r w:rsidRPr="001E2880">
              <w:rPr>
                <w:sz w:val="24"/>
                <w:szCs w:val="24"/>
              </w:rPr>
              <w:t xml:space="preserve">5. </w:t>
            </w:r>
            <w:proofErr w:type="gramStart"/>
            <w:r w:rsidRPr="001E2880">
              <w:rPr>
                <w:sz w:val="24"/>
                <w:szCs w:val="24"/>
              </w:rPr>
              <w:t>Контроль за</w:t>
            </w:r>
            <w:proofErr w:type="gramEnd"/>
            <w:r w:rsidRPr="001E2880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A442AD" w:rsidRPr="001E2880" w:rsidRDefault="00A442AD" w:rsidP="003B33E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442AD" w:rsidRPr="001E2880" w:rsidRDefault="00A442AD" w:rsidP="003B33E5">
            <w:pPr>
              <w:jc w:val="both"/>
              <w:rPr>
                <w:sz w:val="24"/>
                <w:szCs w:val="24"/>
              </w:rPr>
            </w:pPr>
          </w:p>
        </w:tc>
      </w:tr>
    </w:tbl>
    <w:p w:rsidR="00A442AD" w:rsidRPr="001E2880" w:rsidRDefault="00A442AD" w:rsidP="00A442AD">
      <w:pPr>
        <w:rPr>
          <w:sz w:val="24"/>
          <w:szCs w:val="24"/>
        </w:rPr>
      </w:pPr>
      <w:r w:rsidRPr="001E2880">
        <w:rPr>
          <w:sz w:val="24"/>
          <w:szCs w:val="24"/>
        </w:rPr>
        <w:t xml:space="preserve">Глава  администрации                                                                     </w:t>
      </w:r>
    </w:p>
    <w:p w:rsidR="00A442AD" w:rsidRPr="001E2880" w:rsidRDefault="00A442AD" w:rsidP="00A442AD">
      <w:pPr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Сосновоборского городского округа      </w:t>
      </w:r>
      <w:r>
        <w:rPr>
          <w:sz w:val="24"/>
          <w:szCs w:val="24"/>
        </w:rPr>
        <w:t xml:space="preserve">                            </w:t>
      </w:r>
      <w:r w:rsidRPr="001E2880">
        <w:rPr>
          <w:sz w:val="24"/>
          <w:szCs w:val="24"/>
        </w:rPr>
        <w:t xml:space="preserve">                              В.И.Голиков</w:t>
      </w:r>
    </w:p>
    <w:p w:rsidR="00467675" w:rsidRPr="008D6C01" w:rsidRDefault="00A442AD" w:rsidP="008D6C01">
      <w:pPr>
        <w:rPr>
          <w:sz w:val="16"/>
          <w:szCs w:val="16"/>
        </w:rPr>
      </w:pPr>
      <w:r w:rsidRPr="004617B9">
        <w:rPr>
          <w:sz w:val="16"/>
          <w:szCs w:val="16"/>
        </w:rPr>
        <w:t>Е</w:t>
      </w:r>
      <w:r>
        <w:rPr>
          <w:sz w:val="16"/>
          <w:szCs w:val="16"/>
        </w:rPr>
        <w:t xml:space="preserve">.В.Бородина; </w:t>
      </w:r>
      <w:r w:rsidRPr="004617B9">
        <w:rPr>
          <w:sz w:val="16"/>
          <w:szCs w:val="16"/>
        </w:rPr>
        <w:t>2-62-79</w:t>
      </w:r>
      <w:r>
        <w:rPr>
          <w:sz w:val="16"/>
          <w:szCs w:val="16"/>
        </w:rPr>
        <w:t>; ПТ</w:t>
      </w:r>
      <w:bookmarkStart w:id="0" w:name="_GoBack"/>
      <w:bookmarkEnd w:id="0"/>
    </w:p>
    <w:p w:rsidR="00A442AD" w:rsidRPr="001E2880" w:rsidRDefault="00A442AD" w:rsidP="00A442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1E2880">
        <w:rPr>
          <w:sz w:val="24"/>
          <w:szCs w:val="24"/>
        </w:rPr>
        <w:t xml:space="preserve"> </w:t>
      </w:r>
    </w:p>
    <w:p w:rsidR="00A442AD" w:rsidRPr="001E2880" w:rsidRDefault="00A442AD" w:rsidP="00A442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 постановлению</w:t>
      </w:r>
      <w:r w:rsidRPr="001E2880">
        <w:rPr>
          <w:sz w:val="24"/>
          <w:szCs w:val="24"/>
        </w:rPr>
        <w:t xml:space="preserve"> администрации</w:t>
      </w:r>
    </w:p>
    <w:p w:rsidR="00A442AD" w:rsidRDefault="00A442AD" w:rsidP="00A442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1E2880">
        <w:rPr>
          <w:sz w:val="24"/>
          <w:szCs w:val="24"/>
        </w:rPr>
        <w:t xml:space="preserve">Сосновоборского городского округа </w:t>
      </w:r>
    </w:p>
    <w:p w:rsidR="00467675" w:rsidRDefault="00A442AD" w:rsidP="00467675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1E2880">
        <w:rPr>
          <w:sz w:val="24"/>
          <w:szCs w:val="24"/>
        </w:rPr>
        <w:t xml:space="preserve">от </w:t>
      </w:r>
      <w:r w:rsidR="00467675">
        <w:rPr>
          <w:sz w:val="24"/>
        </w:rPr>
        <w:t>17/07/2014 № 1755</w:t>
      </w:r>
    </w:p>
    <w:p w:rsidR="00A442AD" w:rsidRPr="001E2880" w:rsidRDefault="00A442AD" w:rsidP="00A442AD">
      <w:pPr>
        <w:jc w:val="right"/>
        <w:rPr>
          <w:sz w:val="24"/>
          <w:szCs w:val="24"/>
        </w:rPr>
      </w:pPr>
    </w:p>
    <w:p w:rsidR="00A442AD" w:rsidRPr="001E2880" w:rsidRDefault="00A442AD" w:rsidP="00A442AD">
      <w:pPr>
        <w:pStyle w:val="ConsPlusTitle"/>
        <w:widowControl/>
        <w:jc w:val="center"/>
      </w:pPr>
    </w:p>
    <w:p w:rsidR="00A442AD" w:rsidRDefault="00A442AD" w:rsidP="00A442AD">
      <w:pPr>
        <w:pStyle w:val="ConsPlusTitle"/>
        <w:widowControl/>
        <w:jc w:val="center"/>
      </w:pPr>
    </w:p>
    <w:p w:rsidR="00A442AD" w:rsidRDefault="00A442AD" w:rsidP="00A442AD">
      <w:pPr>
        <w:pStyle w:val="ConsPlusTitle"/>
        <w:widowControl/>
        <w:jc w:val="center"/>
      </w:pPr>
    </w:p>
    <w:p w:rsidR="00A442AD" w:rsidRPr="001E2880" w:rsidRDefault="00A442AD" w:rsidP="00A442AD">
      <w:pPr>
        <w:pStyle w:val="ConsPlusTitle"/>
        <w:widowControl/>
        <w:jc w:val="center"/>
      </w:pPr>
      <w:r w:rsidRPr="001E2880">
        <w:t>ПОЛОЖЕНИЕ</w:t>
      </w:r>
    </w:p>
    <w:p w:rsidR="00A442AD" w:rsidRPr="001E2880" w:rsidRDefault="00A442AD" w:rsidP="00A442AD">
      <w:pPr>
        <w:pStyle w:val="ConsPlusTitle"/>
        <w:widowControl/>
        <w:jc w:val="center"/>
      </w:pPr>
      <w:r w:rsidRPr="001E2880">
        <w:t>о порядке предоставления субсидий на частичное возмещение арендаторам  затрат при оплате арендной платы за земельные участки, находящиеся в государственной собственности до разграничения государственной собственности на землю, предоставленные под строительство многоквартирного жилья, индивидуального жилищного строительства</w:t>
      </w:r>
    </w:p>
    <w:p w:rsidR="00A442AD" w:rsidRPr="001E2880" w:rsidRDefault="00A442AD" w:rsidP="00A442AD">
      <w:pPr>
        <w:pStyle w:val="ConsPlusTitle"/>
        <w:widowControl/>
        <w:jc w:val="center"/>
      </w:pPr>
    </w:p>
    <w:p w:rsidR="00A442AD" w:rsidRPr="001E2880" w:rsidRDefault="00A442AD" w:rsidP="00A442AD">
      <w:pPr>
        <w:autoSpaceDE w:val="0"/>
        <w:autoSpaceDN w:val="0"/>
        <w:adjustRightInd w:val="0"/>
        <w:spacing w:before="120" w:after="120"/>
        <w:ind w:firstLine="539"/>
        <w:jc w:val="both"/>
        <w:outlineLvl w:val="1"/>
        <w:rPr>
          <w:sz w:val="24"/>
          <w:szCs w:val="24"/>
        </w:rPr>
      </w:pPr>
      <w:r w:rsidRPr="001E2880">
        <w:rPr>
          <w:sz w:val="24"/>
          <w:szCs w:val="24"/>
        </w:rPr>
        <w:t xml:space="preserve">Настоящее Положение устанавливает порядок предоставления субсидий  арендаторам земельных участков в целях частичного возмещения затрат за счет средств бюджета муниципального образования Сосновоборский городской округ Ленинградской области при оплате арендной платы за земельные участки,  находящиеся в государственной собственности до разграничения государственной собственности на землю, предоставленные под строительство многоквартирного жилья, индивидуального жилищного строительства. </w:t>
      </w:r>
    </w:p>
    <w:p w:rsidR="00A442AD" w:rsidRPr="001E2880" w:rsidRDefault="00A442AD" w:rsidP="00A442AD">
      <w:pPr>
        <w:autoSpaceDE w:val="0"/>
        <w:autoSpaceDN w:val="0"/>
        <w:adjustRightInd w:val="0"/>
        <w:spacing w:before="120"/>
        <w:ind w:firstLine="539"/>
        <w:jc w:val="center"/>
        <w:outlineLvl w:val="1"/>
        <w:rPr>
          <w:b/>
          <w:sz w:val="24"/>
          <w:szCs w:val="24"/>
        </w:rPr>
      </w:pPr>
      <w:r w:rsidRPr="001E2880">
        <w:rPr>
          <w:b/>
          <w:sz w:val="24"/>
          <w:szCs w:val="24"/>
        </w:rPr>
        <w:t>1. Термины и определения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1.1. Субсидия - денежные средства муниципального образования, предоставляемые в целях частичного возмещения арендаторам земельных участков (получатели субсидий) затрат на строительство объектов инфраструктуры, либо возмещение недополученных доходов от продажи квартир.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1.2. </w:t>
      </w:r>
      <w:proofErr w:type="gramStart"/>
      <w:r w:rsidRPr="001E2880">
        <w:rPr>
          <w:sz w:val="24"/>
          <w:szCs w:val="24"/>
        </w:rPr>
        <w:t>Инженерная инфраструктура – комплекс систем и коммуникаций (отопление, водоснабжение, канализация, газоснабжение, электроснабжение), обеспечивающих нормальную жизнедеятельность потребителей.</w:t>
      </w:r>
      <w:proofErr w:type="gramEnd"/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1.3. Транспортная инфраструктура – обустройство внутридомовой территории (внутридомовые проезды, площадки для стоянки автотранспорта и т.д.).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1.4. Недополученные доходы – это финансовые потери арендатора земельного участка, предоставленного под строительство многоквартирного жилья, индивидуального жилищного строительства (далее – ИЖС), от продажи квартир муниципальному образованию Сосновоборский городской округ Ленинградской области (далее – МО СГО) по стоимости 1 кв</w:t>
      </w:r>
      <w:proofErr w:type="gramStart"/>
      <w:r w:rsidRPr="001E2880">
        <w:rPr>
          <w:sz w:val="24"/>
          <w:szCs w:val="24"/>
        </w:rPr>
        <w:t>.м</w:t>
      </w:r>
      <w:proofErr w:type="gramEnd"/>
      <w:r w:rsidRPr="001E2880">
        <w:rPr>
          <w:sz w:val="24"/>
          <w:szCs w:val="24"/>
        </w:rPr>
        <w:t xml:space="preserve"> жилья, установленной нормативом Министерства регионального развития.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1.5. Нецелевое использование бюджетных средств – это использование их на цели, не соответствующие условиям получения указанных средств, определенным утвержденным бюджетом, настоящим постановлением администрации Сосновоборского городского округа и договором о предоставлении субсидии.</w:t>
      </w:r>
    </w:p>
    <w:p w:rsidR="00A442AD" w:rsidRPr="001E2880" w:rsidRDefault="00A442AD" w:rsidP="00A442AD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24"/>
          <w:szCs w:val="24"/>
        </w:rPr>
      </w:pPr>
      <w:r w:rsidRPr="001E2880">
        <w:rPr>
          <w:b/>
          <w:sz w:val="24"/>
          <w:szCs w:val="24"/>
        </w:rPr>
        <w:t>2. Общие положения</w:t>
      </w:r>
    </w:p>
    <w:p w:rsidR="00A442AD" w:rsidRPr="001E2880" w:rsidRDefault="00A442AD" w:rsidP="00A442AD">
      <w:pPr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        2.1.  Субсидии предоставляются в целях:</w:t>
      </w:r>
    </w:p>
    <w:p w:rsidR="00A442AD" w:rsidRPr="001E2880" w:rsidRDefault="00A442AD" w:rsidP="00A442AD">
      <w:pPr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        2.1.1 частичного возмещения расходов на создание (строительство, реконструкцию) транспортной, энергетической и (или) инженерной инфраструктуры, необходимой для обеспечения функционирования создаваемых получателем субсидий объектов капитального строительства (многоквартирные дома, индивидуальное жилищное строительство);</w:t>
      </w:r>
    </w:p>
    <w:p w:rsidR="00A442AD" w:rsidRPr="001E2880" w:rsidRDefault="00A442AD" w:rsidP="00A442AD">
      <w:pPr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       2.1.2  частичного возмещения недополученных доходов от продажи квартир МО СГО по стоимости, установленной нормативом Министерства регионального развития.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lastRenderedPageBreak/>
        <w:t>2.2. Субсидии предоставляются юридическим лицам (за исключе</w:t>
      </w:r>
      <w:r>
        <w:rPr>
          <w:sz w:val="24"/>
          <w:szCs w:val="24"/>
        </w:rPr>
        <w:t xml:space="preserve">нием муниципальных учреждений), </w:t>
      </w:r>
      <w:r w:rsidRPr="001E2880">
        <w:rPr>
          <w:sz w:val="24"/>
          <w:szCs w:val="24"/>
        </w:rPr>
        <w:t>любой организационно-правовой формы, осуществляющих строительство многоквартирного жилья, ИЖС.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1E2880">
        <w:rPr>
          <w:sz w:val="24"/>
          <w:szCs w:val="24"/>
        </w:rPr>
        <w:t xml:space="preserve"> Субсидии предоставляются на срок не более 5 лет.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2.4. Размер, сумма и период выплаты субсидии рассчитывается в порядке, предусмотренном разделом 5 настоящего Положения. Стоимость затрат получателя субсидий возмещается без учета налога на добавленную стоимость (НДС, входящий в стоимость произведенных работ, за счет средств местного бюджета МО СГО не возмещается).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2.5.   Субсидии на частичное возмещение затрат при оплате арендной платы за земельные участки (далее – субсидии) выплачиваются на безвозмездной и безвозвратной основе за счет средств бюджета муниципального образования Сосновоборский городской округ Ленинградской области.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2.6.  Сумма субсидии, рассчитанная в соответствии с настоящим Положением, является фиксированной и индексации в период выплаты субсидии не подлежит.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2.7. Субсидии предоставляются комитету по управлению муниципальным имуществом администрации муниципального образования Сосновоборский городской округ Ленинградской области (далее – КУМИ) в пределах бюджетных ассигнований, утвержденных решением Совета депутатов муниципального образования о бюджете Сосновоборского городского округа на соответствующий финансовый год. Главным распорядителем бюджетных средств по выплате субсидий, предусмотренных настоящим Положением, является КУМИ.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Перечисление субсидий осуществляется по безналичному расчету на расчетный счет получателя субсидий, в соответствии с утвержденными бюджетными ассигнованиями и в пределах бюджетных обязательств, а при отсутствии (задержке) финансирования из местного бюджета - по мере его поступления.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2.8. В период действия договора аренды и в период выплаты субсидии арендная плата оплачивается арендатором в полном объеме в размере и сроки, предусмотренные договором аренды и дополнительными  соглашениями к нему.</w:t>
      </w:r>
    </w:p>
    <w:p w:rsidR="00A442AD" w:rsidRPr="001E2880" w:rsidRDefault="00A442AD" w:rsidP="00A442AD">
      <w:pPr>
        <w:autoSpaceDE w:val="0"/>
        <w:autoSpaceDN w:val="0"/>
        <w:adjustRightInd w:val="0"/>
        <w:spacing w:before="120"/>
        <w:ind w:firstLine="539"/>
        <w:jc w:val="center"/>
        <w:outlineLvl w:val="1"/>
        <w:rPr>
          <w:b/>
          <w:sz w:val="24"/>
          <w:szCs w:val="24"/>
        </w:rPr>
      </w:pPr>
      <w:r w:rsidRPr="001E2880">
        <w:rPr>
          <w:b/>
          <w:sz w:val="24"/>
          <w:szCs w:val="24"/>
        </w:rPr>
        <w:t>3. Условия предоставления субсидии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3.1. Субсидии предоставляются арендаторам земельных участков при соблюдении следующих условий: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3.1.1 арендуемый земельный участок поставлен на государственный кадастровый учет;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3.1.2 срок договора аренды составляет не менее 5 лет, при этом договор аренды зарегистрирован арендатором в установленном законом порядке в органе, осуществляющем государственную регистрацию прав на недвижимость и сделок с ним;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3.1.3 арендатор зарегистрирован в качестве налогоплательщика в налоговом органе по месту нахождения обособленного подразделения;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3.1.4 не имеет задолженности по налоговым платежам в местный бюджет, страховым взносам в ПФР.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3.2.  Арендатор добросовестно выполняет условия договора аренды, в том числе: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3.2.1  не имеет задолженности по арендным платежам, пеням и штрафам;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3.2.2  заключил в установленном порядке договор на вывоз мусора со специализированной организацией и не имеет задолженности по оплате указанных услуг;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3.2.3  обеспечивает содержание и эксплуатацию (в том числе обеспечение коммунальными услугами) возводимых на Участке объектов жилищного строительства до передачи их собственникам или организации, выбранной собственниками для эксплуатации и обслуживания объектов недвижимости.</w:t>
      </w:r>
    </w:p>
    <w:p w:rsidR="00A442AD" w:rsidRPr="001E2880" w:rsidRDefault="00A442AD" w:rsidP="00A442AD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24"/>
          <w:szCs w:val="24"/>
        </w:rPr>
      </w:pPr>
      <w:r w:rsidRPr="001E2880">
        <w:rPr>
          <w:b/>
          <w:sz w:val="24"/>
          <w:szCs w:val="24"/>
        </w:rPr>
        <w:t>4. Порядок предоставления субсидий</w:t>
      </w:r>
    </w:p>
    <w:p w:rsidR="00A442AD" w:rsidRPr="001E2880" w:rsidRDefault="00A442AD" w:rsidP="00A442AD">
      <w:pPr>
        <w:pStyle w:val="aa"/>
        <w:jc w:val="both"/>
        <w:rPr>
          <w:sz w:val="24"/>
          <w:szCs w:val="24"/>
        </w:rPr>
      </w:pPr>
      <w:r w:rsidRPr="001E2880">
        <w:rPr>
          <w:sz w:val="24"/>
          <w:szCs w:val="24"/>
        </w:rPr>
        <w:lastRenderedPageBreak/>
        <w:t xml:space="preserve">         4.1. </w:t>
      </w:r>
      <w:proofErr w:type="gramStart"/>
      <w:r w:rsidRPr="001E2880">
        <w:rPr>
          <w:sz w:val="24"/>
          <w:szCs w:val="24"/>
        </w:rPr>
        <w:t xml:space="preserve">Для получения субсидии арендатор земельного участка при наличии условий, указанных в п.3 Положения предоставляет в </w:t>
      </w:r>
      <w:r>
        <w:rPr>
          <w:sz w:val="24"/>
          <w:szCs w:val="24"/>
        </w:rPr>
        <w:t>общий отдел администрации Сосновоборского городского округа</w:t>
      </w:r>
      <w:r w:rsidRPr="001E2880">
        <w:rPr>
          <w:sz w:val="24"/>
          <w:szCs w:val="24"/>
        </w:rPr>
        <w:t>:</w:t>
      </w:r>
      <w:proofErr w:type="gramEnd"/>
    </w:p>
    <w:p w:rsidR="00A442AD" w:rsidRPr="001E2880" w:rsidRDefault="00A442AD" w:rsidP="00A442AD">
      <w:pPr>
        <w:pStyle w:val="aa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         4.1.1. в случае, предусмотренном п.2.1.1 Положения заявление о предоставлении субсидии по утвержденной форме (Приложение № 1) в срок не позднее 15-го числа месяца, следующего за оплачиваемым кварталом, с обязательным приложением следующих документов:</w:t>
      </w:r>
    </w:p>
    <w:p w:rsidR="00A442AD" w:rsidRPr="001E2880" w:rsidRDefault="00A442AD" w:rsidP="00A442AD">
      <w:pPr>
        <w:pStyle w:val="aa"/>
        <w:ind w:left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-  согласованный проект сетей инженерно-технического обеспечения, в том числе сметная стоимость затрат на строительство сетей;</w:t>
      </w:r>
    </w:p>
    <w:p w:rsidR="00A442AD" w:rsidRPr="001E2880" w:rsidRDefault="00A442AD" w:rsidP="00A442AD">
      <w:pPr>
        <w:pStyle w:val="aa"/>
        <w:ind w:left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-   копия разрешения на строительство;</w:t>
      </w:r>
    </w:p>
    <w:p w:rsidR="00A442AD" w:rsidRDefault="00A442AD" w:rsidP="00A442AD">
      <w:pPr>
        <w:pStyle w:val="aa"/>
        <w:ind w:left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-   копия договора на вывоз мусора со специализированной организацией и справка об отсутствии задолженности по указанной услуге (</w:t>
      </w:r>
      <w:proofErr w:type="gramStart"/>
      <w:r w:rsidRPr="001E2880">
        <w:rPr>
          <w:sz w:val="24"/>
          <w:szCs w:val="24"/>
        </w:rPr>
        <w:t>акт-сверки</w:t>
      </w:r>
      <w:proofErr w:type="gramEnd"/>
      <w:r w:rsidRPr="001E2880">
        <w:rPr>
          <w:sz w:val="24"/>
          <w:szCs w:val="24"/>
        </w:rPr>
        <w:t>).</w:t>
      </w:r>
    </w:p>
    <w:p w:rsidR="00A442AD" w:rsidRPr="001E2880" w:rsidRDefault="00A442AD" w:rsidP="00A442AD">
      <w:pPr>
        <w:pStyle w:val="aa"/>
        <w:ind w:firstLine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4.1.2. в случае, предусмотренном п.2.1.2 Положения заявление о предоставлении субсидии по утвержденной форме (Приложение № 2) с обязательным приложением следующих документов:</w:t>
      </w:r>
    </w:p>
    <w:p w:rsidR="00A442AD" w:rsidRPr="001E2880" w:rsidRDefault="00A442AD" w:rsidP="00A442AD">
      <w:pPr>
        <w:pStyle w:val="aa"/>
        <w:ind w:left="567"/>
        <w:rPr>
          <w:sz w:val="24"/>
          <w:szCs w:val="24"/>
        </w:rPr>
      </w:pPr>
      <w:r w:rsidRPr="001E2880">
        <w:rPr>
          <w:sz w:val="24"/>
          <w:szCs w:val="24"/>
        </w:rPr>
        <w:t xml:space="preserve"> - копия муниципального контракта на участие в долевом строительстве жилых помещений в многоквартирном доме, расположенном в г</w:t>
      </w:r>
      <w:proofErr w:type="gramStart"/>
      <w:r w:rsidRPr="001E2880">
        <w:rPr>
          <w:sz w:val="24"/>
          <w:szCs w:val="24"/>
        </w:rPr>
        <w:t>.С</w:t>
      </w:r>
      <w:proofErr w:type="gramEnd"/>
      <w:r w:rsidRPr="001E2880">
        <w:rPr>
          <w:sz w:val="24"/>
          <w:szCs w:val="24"/>
        </w:rPr>
        <w:t>основый Бор Ленинградской области, с приложением всех актов приема-передачи квартир;</w:t>
      </w:r>
    </w:p>
    <w:p w:rsidR="00A442AD" w:rsidRPr="001E2880" w:rsidRDefault="00A442AD" w:rsidP="00A442AD">
      <w:pPr>
        <w:pStyle w:val="aa"/>
        <w:ind w:left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- соглашение об исполнении муниципального контракта;</w:t>
      </w:r>
    </w:p>
    <w:p w:rsidR="00A442AD" w:rsidRPr="001E2880" w:rsidRDefault="00A442AD" w:rsidP="00A442AD">
      <w:pPr>
        <w:pStyle w:val="aa"/>
        <w:ind w:left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- выписка из банка, подтверждающая покупку квартир МО СГО.</w:t>
      </w:r>
    </w:p>
    <w:p w:rsidR="00A442AD" w:rsidRPr="00405A6E" w:rsidRDefault="00A442AD" w:rsidP="00A442AD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Заявление о предоставлении субсидии </w:t>
      </w:r>
      <w:r w:rsidRPr="00EF357B">
        <w:rPr>
          <w:sz w:val="24"/>
          <w:szCs w:val="24"/>
        </w:rPr>
        <w:t>рассматривается в течение 30 дней со дня регистрации письменного обращения</w:t>
      </w:r>
      <w:r>
        <w:rPr>
          <w:sz w:val="24"/>
          <w:szCs w:val="24"/>
        </w:rPr>
        <w:t xml:space="preserve"> в соответствии с а</w:t>
      </w:r>
      <w:r w:rsidRPr="00F21F68">
        <w:rPr>
          <w:sz w:val="24"/>
          <w:szCs w:val="24"/>
        </w:rPr>
        <w:t>дминистративны</w:t>
      </w:r>
      <w:r>
        <w:rPr>
          <w:sz w:val="24"/>
          <w:szCs w:val="24"/>
        </w:rPr>
        <w:t>м</w:t>
      </w:r>
      <w:r w:rsidRPr="00F21F68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F21F68">
        <w:rPr>
          <w:sz w:val="24"/>
          <w:szCs w:val="24"/>
        </w:rPr>
        <w:t xml:space="preserve"> исполнения </w:t>
      </w:r>
      <w:r>
        <w:rPr>
          <w:sz w:val="24"/>
          <w:szCs w:val="24"/>
        </w:rPr>
        <w:t>муниципальной</w:t>
      </w:r>
      <w:r w:rsidRPr="00F21F68">
        <w:rPr>
          <w:sz w:val="24"/>
          <w:szCs w:val="24"/>
        </w:rPr>
        <w:t xml:space="preserve"> функции по организации учета и обеспечению рассмотрения обращений граждан по вопросам,</w:t>
      </w:r>
      <w:r>
        <w:rPr>
          <w:sz w:val="24"/>
          <w:szCs w:val="24"/>
        </w:rPr>
        <w:t xml:space="preserve"> </w:t>
      </w:r>
      <w:r w:rsidRPr="00F21F68">
        <w:rPr>
          <w:sz w:val="24"/>
          <w:szCs w:val="24"/>
        </w:rPr>
        <w:t xml:space="preserve">отнесенным к компетенции </w:t>
      </w:r>
      <w:r>
        <w:rPr>
          <w:sz w:val="24"/>
          <w:szCs w:val="24"/>
        </w:rPr>
        <w:t>администрации Сосновоборского городского округа.</w:t>
      </w:r>
    </w:p>
    <w:p w:rsidR="00A442AD" w:rsidRDefault="00A442AD" w:rsidP="00A442AD">
      <w:pPr>
        <w:pStyle w:val="aa"/>
        <w:ind w:firstLine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E2880">
        <w:rPr>
          <w:sz w:val="24"/>
          <w:szCs w:val="24"/>
        </w:rPr>
        <w:t>.    КУМИ:</w:t>
      </w:r>
    </w:p>
    <w:p w:rsidR="00A442AD" w:rsidRPr="001E2880" w:rsidRDefault="00A442AD" w:rsidP="00A442AD">
      <w:pPr>
        <w:pStyle w:val="aa"/>
        <w:ind w:firstLine="567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E2880">
        <w:rPr>
          <w:sz w:val="24"/>
          <w:szCs w:val="24"/>
        </w:rPr>
        <w:t xml:space="preserve">.1.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принятия решения о предоставлении субсидий в течение 2 (двух) недель готовит проект постановления о предоставлении субсидии (Приложение № 3).</w:t>
      </w:r>
    </w:p>
    <w:p w:rsidR="00A442AD" w:rsidRDefault="00A442AD" w:rsidP="00A442AD">
      <w:pPr>
        <w:pStyle w:val="aa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E2880">
        <w:rPr>
          <w:sz w:val="24"/>
          <w:szCs w:val="24"/>
        </w:rPr>
        <w:t xml:space="preserve">.2. В течение одного месяца </w:t>
      </w:r>
      <w:proofErr w:type="gramStart"/>
      <w:r w:rsidRPr="001E2880">
        <w:rPr>
          <w:sz w:val="24"/>
          <w:szCs w:val="24"/>
        </w:rPr>
        <w:t>с даты подписания</w:t>
      </w:r>
      <w:proofErr w:type="gramEnd"/>
      <w:r w:rsidRPr="001E2880">
        <w:rPr>
          <w:sz w:val="24"/>
          <w:szCs w:val="24"/>
        </w:rPr>
        <w:t xml:space="preserve"> постановления о предоставлении субсидии готовит договор о предоставлении субсидии (Приложение № 4).</w:t>
      </w:r>
    </w:p>
    <w:p w:rsidR="00A442AD" w:rsidRPr="001E2880" w:rsidRDefault="00A442AD" w:rsidP="00A442AD">
      <w:pPr>
        <w:pStyle w:val="a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положительного рассмотрения заявления направляет заявителю экземпляр постановления о предоставлении субсидии.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E2880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1E2880">
        <w:rPr>
          <w:sz w:val="24"/>
          <w:szCs w:val="24"/>
        </w:rPr>
        <w:t xml:space="preserve">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отказа в предоставлении субсидий письменно (с указанием причины отказа) извещает получателя субсидий о принятом решении не позднее 10-ти рабочих дней с момента представления получателем пакета документов, в соответствии с п.4.1 настоящего Положения.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1E2880">
        <w:rPr>
          <w:sz w:val="24"/>
          <w:szCs w:val="24"/>
        </w:rPr>
        <w:t>. Перечисление субсидий, предусмотренных п.2.1.1 Положения осуществляется комитетом финансов по заявке КУМИ на основании договора о предоставлении субсидии один раз в квартал, не позднее 29-го числа месяца, следующего за оплачиваемым кварталом, при условии предоставления получателя субсидий следующих документов: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а)  справку о стоимости выполненных работ;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б) платежные документы, подтверждающие оплату выполненных работ (с отметкой банковского учреждения об исполнении).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1E2880">
        <w:rPr>
          <w:sz w:val="24"/>
          <w:szCs w:val="24"/>
        </w:rPr>
        <w:t>. Перечисление субсидий, предусмотренных п.2.1.2 Положения осуществляется комитетом финансов по заявке КУМИ на основании договора о предоставлении субсидии после государственной регистрации права муниципальной собственности на квартиры, при условии предоставления следующих документов: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а)  постановление администрации муниципального образования Сосновоборский городской округ Ленинградской области об утверждении средней рыночной стоимости одного квадра</w:t>
      </w:r>
      <w:r>
        <w:rPr>
          <w:sz w:val="24"/>
          <w:szCs w:val="24"/>
        </w:rPr>
        <w:t xml:space="preserve">тного метра общей площади жилья, действующей на дату </w:t>
      </w:r>
      <w:r w:rsidRPr="001E2880">
        <w:rPr>
          <w:sz w:val="24"/>
          <w:szCs w:val="24"/>
        </w:rPr>
        <w:t>государственной регистрации права муниципальной собственности;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lastRenderedPageBreak/>
        <w:t>б)  копия муниципального контракта на участие в долевом строительстве жилых помещений в многоквартирном доме, расположенном в г</w:t>
      </w:r>
      <w:proofErr w:type="gramStart"/>
      <w:r w:rsidRPr="001E2880">
        <w:rPr>
          <w:sz w:val="24"/>
          <w:szCs w:val="24"/>
        </w:rPr>
        <w:t>.С</w:t>
      </w:r>
      <w:proofErr w:type="gramEnd"/>
      <w:r w:rsidRPr="001E2880">
        <w:rPr>
          <w:sz w:val="24"/>
          <w:szCs w:val="24"/>
        </w:rPr>
        <w:t>основый Бор Ленинградской области, с приложением всех актов приема-передачи квартир;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E2880">
        <w:rPr>
          <w:sz w:val="24"/>
          <w:szCs w:val="24"/>
        </w:rPr>
        <w:t>) копии платежных поручений, подтверждающие покупку квартир у получателя субсидий.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1E2880">
        <w:rPr>
          <w:sz w:val="24"/>
          <w:szCs w:val="24"/>
        </w:rPr>
        <w:t>.  Основаниями для отказа в предоставлении субсидий являются: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а) невыполнение получателем субсидий условий, указанных в разделе 3 настоящего Положения;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б) представление получателем субсидий ложных сведений, недостоверных или поддельных документов;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в)   использование субсидий за предыдущий год не по целевому назначению</w:t>
      </w:r>
      <w:r>
        <w:rPr>
          <w:sz w:val="24"/>
          <w:szCs w:val="24"/>
        </w:rPr>
        <w:t xml:space="preserve"> (для субсидии, предусмотренной п. 2.1.1)</w:t>
      </w:r>
      <w:r w:rsidRPr="001E2880">
        <w:rPr>
          <w:sz w:val="24"/>
          <w:szCs w:val="24"/>
        </w:rPr>
        <w:t>.</w:t>
      </w:r>
    </w:p>
    <w:p w:rsidR="00A442AD" w:rsidRPr="001E2880" w:rsidRDefault="00A442AD" w:rsidP="00A442AD">
      <w:pPr>
        <w:pStyle w:val="ab"/>
        <w:rPr>
          <w:rFonts w:ascii="Times New Roman" w:hAnsi="Times New Roman" w:cs="Times New Roman"/>
          <w:sz w:val="24"/>
          <w:szCs w:val="24"/>
        </w:rPr>
      </w:pPr>
      <w:r w:rsidRPr="001E2880">
        <w:rPr>
          <w:rFonts w:ascii="Times New Roman" w:hAnsi="Times New Roman" w:cs="Times New Roman"/>
          <w:sz w:val="24"/>
          <w:szCs w:val="24"/>
        </w:rPr>
        <w:t>5. Размер и период выплаты субсидии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5.1. </w:t>
      </w:r>
      <w:proofErr w:type="gramStart"/>
      <w:r w:rsidRPr="001E2880">
        <w:rPr>
          <w:sz w:val="24"/>
          <w:szCs w:val="24"/>
        </w:rPr>
        <w:t xml:space="preserve">Субсидия, предоставляемая получателю в порядке частичной компенсации затрат на проведение работ по созданию (строительства, реконструкции) транспортной, энергетической и (или) инженерной инфраструктуры застраиваемого земельного участка, составляет до 50 процентов от стоимости понесенных арендатором затрат и не может превышать 80 процентов размера арендной платы по договору аренды, рассчитанной с даты заключения договора на предоставление субсидии до срока окончания действия договора. </w:t>
      </w:r>
      <w:proofErr w:type="gramEnd"/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5.1.1. Максимальная сумма субсидии рассчитывается по формуле: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E2880">
        <w:rPr>
          <w:sz w:val="24"/>
          <w:szCs w:val="24"/>
        </w:rPr>
        <w:t>Смах = (Амес*м)*</w:t>
      </w:r>
      <w:proofErr w:type="gramStart"/>
      <w:r w:rsidRPr="001E2880">
        <w:rPr>
          <w:sz w:val="24"/>
          <w:szCs w:val="24"/>
        </w:rPr>
        <w:t>Р</w:t>
      </w:r>
      <w:proofErr w:type="gramEnd"/>
      <w:r w:rsidRPr="001E2880">
        <w:rPr>
          <w:sz w:val="24"/>
          <w:szCs w:val="24"/>
        </w:rPr>
        <w:t>, где: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Смах – максимальная сумма субсидии;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Амес – размер месячной арендной платы по договору аренды, установленной на дату рассмотрения обращения арендатора;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2880">
        <w:rPr>
          <w:sz w:val="24"/>
          <w:szCs w:val="24"/>
        </w:rPr>
        <w:t>м</w:t>
      </w:r>
      <w:proofErr w:type="gramEnd"/>
      <w:r w:rsidRPr="001E2880">
        <w:rPr>
          <w:sz w:val="24"/>
          <w:szCs w:val="24"/>
        </w:rPr>
        <w:t xml:space="preserve"> – количество месяцев с даты рассмотрения обращения арендатора до даты окончания срока договора аренды;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2880">
        <w:rPr>
          <w:sz w:val="24"/>
          <w:szCs w:val="24"/>
        </w:rPr>
        <w:t>Р</w:t>
      </w:r>
      <w:proofErr w:type="gramEnd"/>
      <w:r w:rsidRPr="001E2880">
        <w:rPr>
          <w:sz w:val="24"/>
          <w:szCs w:val="24"/>
        </w:rPr>
        <w:t xml:space="preserve"> – размер субсидии (не более 80 процентов от размера арендной платы).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5.1.2. Период выплаты субсидии соответствует количеству месяцев </w:t>
      </w:r>
      <w:proofErr w:type="gramStart"/>
      <w:r w:rsidRPr="001E2880">
        <w:rPr>
          <w:sz w:val="24"/>
          <w:szCs w:val="24"/>
        </w:rPr>
        <w:t>с даты принятия</w:t>
      </w:r>
      <w:proofErr w:type="gramEnd"/>
      <w:r w:rsidRPr="001E2880">
        <w:rPr>
          <w:sz w:val="24"/>
          <w:szCs w:val="24"/>
        </w:rPr>
        <w:t xml:space="preserve"> постановления о предоставлении субсидии до даты окончания договора аренды, действующего на дату рассмотрения обращения арендатора.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Период выплаты субсидии не может превышать срока договора аренды, действующего на момент заключения договора о предоставлении субсидии.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5.1.3. Сумма и период выплаты субсидии корректируется специалистами КУМИ на дату подписания договора о предоставлении субсидии.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5.2. Субсидия, предоставляемая арендатору в порядке частичного возмещения недополученных доходов от продажи квартир МО СГО по стоимости, установленной нормативом Министерства регионального развития  за 1 кв</w:t>
      </w:r>
      <w:proofErr w:type="gramStart"/>
      <w:r w:rsidRPr="001E2880">
        <w:rPr>
          <w:sz w:val="24"/>
          <w:szCs w:val="24"/>
        </w:rPr>
        <w:t>.м</w:t>
      </w:r>
      <w:proofErr w:type="gramEnd"/>
      <w:r w:rsidRPr="001E2880">
        <w:rPr>
          <w:sz w:val="24"/>
          <w:szCs w:val="24"/>
        </w:rPr>
        <w:t xml:space="preserve"> (если субсидии при строительстве дома не проставлялись) не может превышать 80 процентов от размера арендной платы по договору аренды, рассчитанной с даты заключения договора аренды до даты государственной регистрации права муниципальной собственности на квартиры.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5.2.1. Сумма недополученных доходов от продажи квартир МО СГО по стоимости, установленной нормативом Министерства регионального развития, рассчитывается по формуле: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E2880">
        <w:rPr>
          <w:sz w:val="24"/>
          <w:szCs w:val="24"/>
        </w:rPr>
        <w:t xml:space="preserve">Дн = (Ррын – Руст) * </w:t>
      </w:r>
      <w:r w:rsidRPr="001E2880">
        <w:rPr>
          <w:sz w:val="24"/>
          <w:szCs w:val="24"/>
          <w:lang w:val="en-US"/>
        </w:rPr>
        <w:t>S</w:t>
      </w:r>
      <w:r w:rsidRPr="001E2880">
        <w:rPr>
          <w:sz w:val="24"/>
          <w:szCs w:val="24"/>
        </w:rPr>
        <w:t>, где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Дн -  сумма недополученных доходов от продажи квартир МО СГО по стоимости, установленной нормативом Министерства регионального развития, руб.;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lastRenderedPageBreak/>
        <w:t>Ррын – средняя рыночная стоимость 1 кв</w:t>
      </w:r>
      <w:proofErr w:type="gramStart"/>
      <w:r w:rsidRPr="001E2880">
        <w:rPr>
          <w:sz w:val="24"/>
          <w:szCs w:val="24"/>
        </w:rPr>
        <w:t>.м</w:t>
      </w:r>
      <w:proofErr w:type="gramEnd"/>
      <w:r w:rsidRPr="001E2880">
        <w:rPr>
          <w:sz w:val="24"/>
          <w:szCs w:val="24"/>
        </w:rPr>
        <w:t xml:space="preserve"> общей площади жилья по муниципальному образованию Сосновоборский городской округ Ленинградскаой области, установленная нормативно-правовым актом администрации муниципального образования, руб.;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Руст – стоимость 1 кв.м жилья, установленная муниципальным контрактом на участие в долевом строительстве жилых помещений в многоквартирном доме, расположенном в г</w:t>
      </w:r>
      <w:proofErr w:type="gramStart"/>
      <w:r w:rsidRPr="001E2880">
        <w:rPr>
          <w:sz w:val="24"/>
          <w:szCs w:val="24"/>
        </w:rPr>
        <w:t>.С</w:t>
      </w:r>
      <w:proofErr w:type="gramEnd"/>
      <w:r w:rsidRPr="001E2880">
        <w:rPr>
          <w:sz w:val="24"/>
          <w:szCs w:val="24"/>
        </w:rPr>
        <w:t>основый Бор Ленинградской области, руб.;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  <w:lang w:val="en-US"/>
        </w:rPr>
        <w:t>S</w:t>
      </w:r>
      <w:r w:rsidRPr="001E2880">
        <w:rPr>
          <w:sz w:val="24"/>
          <w:szCs w:val="24"/>
        </w:rPr>
        <w:t xml:space="preserve"> – </w:t>
      </w:r>
      <w:proofErr w:type="gramStart"/>
      <w:r w:rsidRPr="001E2880">
        <w:rPr>
          <w:sz w:val="24"/>
          <w:szCs w:val="24"/>
        </w:rPr>
        <w:t>площадь</w:t>
      </w:r>
      <w:proofErr w:type="gramEnd"/>
      <w:r w:rsidRPr="001E2880">
        <w:rPr>
          <w:sz w:val="24"/>
          <w:szCs w:val="24"/>
        </w:rPr>
        <w:t xml:space="preserve"> квартир, кв.м.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5.2.2. Субсидия рассчитывается по формуле: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E2880">
        <w:rPr>
          <w:sz w:val="24"/>
          <w:szCs w:val="24"/>
        </w:rPr>
        <w:t xml:space="preserve">С = Дн * </w:t>
      </w:r>
      <w:proofErr w:type="gramStart"/>
      <w:r w:rsidRPr="001E2880">
        <w:rPr>
          <w:sz w:val="24"/>
          <w:szCs w:val="24"/>
        </w:rPr>
        <w:t>р</w:t>
      </w:r>
      <w:proofErr w:type="gramEnd"/>
      <w:r w:rsidRPr="001E2880">
        <w:rPr>
          <w:sz w:val="24"/>
          <w:szCs w:val="24"/>
        </w:rPr>
        <w:t xml:space="preserve"> , где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E2880">
        <w:rPr>
          <w:sz w:val="24"/>
          <w:szCs w:val="24"/>
        </w:rPr>
        <w:t>С</w:t>
      </w:r>
      <w:proofErr w:type="gramEnd"/>
      <w:r w:rsidRPr="001E288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1E2880">
        <w:rPr>
          <w:sz w:val="24"/>
          <w:szCs w:val="24"/>
        </w:rPr>
        <w:t>субсиди</w:t>
      </w:r>
      <w:r>
        <w:rPr>
          <w:sz w:val="24"/>
          <w:szCs w:val="24"/>
        </w:rPr>
        <w:t>я</w:t>
      </w:r>
      <w:r w:rsidRPr="001E2880">
        <w:rPr>
          <w:sz w:val="24"/>
          <w:szCs w:val="24"/>
        </w:rPr>
        <w:t>, руб.;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</w:t>
      </w:r>
      <w:proofErr w:type="gramStart"/>
      <w:r w:rsidRPr="001E2880">
        <w:rPr>
          <w:sz w:val="24"/>
          <w:szCs w:val="24"/>
        </w:rPr>
        <w:t>р</w:t>
      </w:r>
      <w:proofErr w:type="gramEnd"/>
      <w:r w:rsidRPr="001E2880">
        <w:rPr>
          <w:sz w:val="24"/>
          <w:szCs w:val="24"/>
        </w:rPr>
        <w:t xml:space="preserve"> – размер субсидии</w:t>
      </w:r>
      <w:r>
        <w:rPr>
          <w:sz w:val="24"/>
          <w:szCs w:val="24"/>
        </w:rPr>
        <w:t>, %</w:t>
      </w:r>
      <w:r w:rsidRPr="001E2880">
        <w:rPr>
          <w:sz w:val="24"/>
          <w:szCs w:val="24"/>
        </w:rPr>
        <w:t xml:space="preserve"> (</w:t>
      </w:r>
      <w:r>
        <w:rPr>
          <w:sz w:val="24"/>
          <w:szCs w:val="24"/>
        </w:rPr>
        <w:t>определяется в соответствии с п. 5.2</w:t>
      </w:r>
      <w:r w:rsidRPr="001E2880">
        <w:rPr>
          <w:sz w:val="24"/>
          <w:szCs w:val="24"/>
        </w:rPr>
        <w:t xml:space="preserve">).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5.2.3. Выплата субсидии осуществляется в течени</w:t>
      </w:r>
      <w:proofErr w:type="gramStart"/>
      <w:r w:rsidRPr="001E2880">
        <w:rPr>
          <w:sz w:val="24"/>
          <w:szCs w:val="24"/>
        </w:rPr>
        <w:t>и</w:t>
      </w:r>
      <w:proofErr w:type="gramEnd"/>
      <w:r w:rsidRPr="001E2880">
        <w:rPr>
          <w:sz w:val="24"/>
          <w:szCs w:val="24"/>
        </w:rPr>
        <w:t xml:space="preserve"> </w:t>
      </w:r>
      <w:r>
        <w:rPr>
          <w:sz w:val="24"/>
          <w:szCs w:val="24"/>
        </w:rPr>
        <w:t>60 календарных</w:t>
      </w:r>
      <w:r w:rsidRPr="001E2880">
        <w:rPr>
          <w:sz w:val="24"/>
          <w:szCs w:val="24"/>
        </w:rPr>
        <w:t xml:space="preserve"> дней с даты подписания договора о предоставлении субсидии в виде единовременного платежа.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42AD" w:rsidRPr="001E2880" w:rsidRDefault="00A442AD" w:rsidP="00A442AD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r w:rsidRPr="001E2880">
        <w:rPr>
          <w:b/>
          <w:bCs/>
          <w:sz w:val="24"/>
          <w:szCs w:val="24"/>
        </w:rPr>
        <w:t xml:space="preserve">6. Порядок возврата субсидий в случае нарушения условий, </w:t>
      </w:r>
    </w:p>
    <w:p w:rsidR="00A442AD" w:rsidRPr="001E2880" w:rsidRDefault="00A442AD" w:rsidP="00A442AD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proofErr w:type="gramStart"/>
      <w:r w:rsidRPr="001E2880">
        <w:rPr>
          <w:b/>
          <w:bCs/>
          <w:sz w:val="24"/>
          <w:szCs w:val="24"/>
        </w:rPr>
        <w:t>установленных</w:t>
      </w:r>
      <w:proofErr w:type="gramEnd"/>
      <w:r w:rsidRPr="001E2880">
        <w:rPr>
          <w:b/>
          <w:bCs/>
          <w:sz w:val="24"/>
          <w:szCs w:val="24"/>
        </w:rPr>
        <w:t xml:space="preserve"> при их предоставлении</w:t>
      </w:r>
    </w:p>
    <w:p w:rsidR="00A442AD" w:rsidRPr="001E2880" w:rsidRDefault="00A442AD" w:rsidP="00A442AD">
      <w:pPr>
        <w:tabs>
          <w:tab w:val="left" w:pos="720"/>
        </w:tabs>
        <w:jc w:val="center"/>
        <w:rPr>
          <w:b/>
          <w:bCs/>
          <w:sz w:val="24"/>
          <w:szCs w:val="24"/>
        </w:rPr>
      </w:pPr>
    </w:p>
    <w:p w:rsidR="00A442AD" w:rsidRPr="001E2880" w:rsidRDefault="00A442AD" w:rsidP="00A442AD">
      <w:pPr>
        <w:tabs>
          <w:tab w:val="left" w:pos="720"/>
        </w:tabs>
        <w:jc w:val="both"/>
        <w:rPr>
          <w:sz w:val="24"/>
          <w:szCs w:val="24"/>
        </w:rPr>
      </w:pPr>
      <w:r w:rsidRPr="001E2880">
        <w:rPr>
          <w:color w:val="FF0000"/>
          <w:sz w:val="24"/>
          <w:szCs w:val="24"/>
        </w:rPr>
        <w:t xml:space="preserve">          </w:t>
      </w:r>
      <w:r w:rsidRPr="001E2880">
        <w:rPr>
          <w:sz w:val="24"/>
          <w:szCs w:val="24"/>
        </w:rPr>
        <w:t>6.1. Получатели субсидий  отвечают за полноту и качество работ на объектах, включенных в перечень работ и целевое расходование средств, выделенных на проведение данных работ.</w:t>
      </w:r>
    </w:p>
    <w:p w:rsidR="00A442AD" w:rsidRPr="001E2880" w:rsidRDefault="00A442AD" w:rsidP="00A442AD">
      <w:pPr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         6.2.    Выплата субсидии прекращается: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6.2.1.</w:t>
      </w:r>
      <w:r>
        <w:rPr>
          <w:sz w:val="24"/>
          <w:szCs w:val="24"/>
        </w:rPr>
        <w:t xml:space="preserve"> </w:t>
      </w:r>
      <w:r w:rsidRPr="001E2880">
        <w:rPr>
          <w:sz w:val="24"/>
          <w:szCs w:val="24"/>
        </w:rPr>
        <w:t xml:space="preserve">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непредоставления документов и отчетов в сроки, предусмотренные п.4.1 Положения и договором о предоставлении субсидий;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6.2.2.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предоставления документов и отчетов, содержащих ложные, недостоверные или поддельные сведения;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6.2.3. 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невыполнения работ получателем субсидий в срок, установленный планом-графиком работ. При этом КУМИ производит перерасчет суммы субсидии, подлежащей оплате в отчетном периоде, пропорционально стоимости работ, произведенных получателем субсидий на момент ее выплаты и подтвержденных документами, предусмотренными настоящим Положением;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6.2.4.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если получатель субсидий в течение периода выплаты субсидии два и более раз подряд не произвел оплату арендных платежей, предусмотренных договором аренды и дополнительными соглашениями к нему;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6.2.5.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прекращения (расторжения) договора аренды: по инициативе арендодателя, по инициативе арендатора, по решению суда.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6.2.6.  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утраты правоспособности получателя субсидий (юридического лица).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6.3. В </w:t>
      </w:r>
      <w:proofErr w:type="gramStart"/>
      <w:r w:rsidRPr="001E2880">
        <w:rPr>
          <w:sz w:val="24"/>
          <w:szCs w:val="24"/>
        </w:rPr>
        <w:t>случае</w:t>
      </w:r>
      <w:proofErr w:type="gramEnd"/>
      <w:r w:rsidRPr="001E2880">
        <w:rPr>
          <w:sz w:val="24"/>
          <w:szCs w:val="24"/>
        </w:rPr>
        <w:t xml:space="preserve"> прекращения выплаты субсидии по основаниям, предусмотренным в пункте 6.2 Положения, субсидия подлежит возврату в доход местного бюджета в полном объеме и в порядке, установленном законодательством РФ. 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6.4.  Контроль за соблюденияем получателем субсидий условий предоставления субсидий осуществляется КУМИ.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6.5. КУМИ вправе затребовать у получателя субсидий и налоговых органов дополнительную информацию о расходовании полученных субсидий.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6.6. Использованные не по целевому назначению субсидии взыскиваются в местный бюджет в соответствии с действующим законодательством.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6.7. В случае нарушения получателем субсидий условий предоставления субсидий и невозможности бесспорного списания денежных средств со счетов организации возврат полученных субсидий производится получателем субсидий в течени</w:t>
      </w:r>
      <w:proofErr w:type="gramStart"/>
      <w:r w:rsidRPr="001E2880">
        <w:rPr>
          <w:sz w:val="24"/>
          <w:szCs w:val="24"/>
        </w:rPr>
        <w:t>и</w:t>
      </w:r>
      <w:proofErr w:type="gramEnd"/>
      <w:r w:rsidRPr="001E2880">
        <w:rPr>
          <w:sz w:val="24"/>
          <w:szCs w:val="24"/>
        </w:rPr>
        <w:t xml:space="preserve"> 5 (пяти) рабочих дней с даты получения письменного требования от КУМИ.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1E2880">
        <w:rPr>
          <w:b/>
          <w:sz w:val="24"/>
          <w:szCs w:val="24"/>
        </w:rPr>
        <w:t>7. Порядок контроля за использованием бюджетных ассигнований, перечисляемых на оплату субсидии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7.1. КУМИ отвечает за целевое расходование средств, выделенных на оплату субсидий и ежеквартально, не позднее последнего числа первого месяца квартала, следующего за </w:t>
      </w:r>
      <w:proofErr w:type="gramStart"/>
      <w:r w:rsidRPr="001E2880">
        <w:rPr>
          <w:sz w:val="24"/>
          <w:szCs w:val="24"/>
        </w:rPr>
        <w:t>отчетным</w:t>
      </w:r>
      <w:proofErr w:type="gramEnd"/>
      <w:r w:rsidRPr="001E2880">
        <w:rPr>
          <w:sz w:val="24"/>
          <w:szCs w:val="24"/>
        </w:rPr>
        <w:t>, предоставляет в комитет финансов: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- отчет по установленной форме об использовании бюджетных ассигнований, перечисляемых на оплату предоставляемых получателям субсидий (Приложение № 5);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>-   сводный реестр платежных документов по выплате субсидий (Приложение № 6).</w:t>
      </w:r>
    </w:p>
    <w:p w:rsidR="00A442AD" w:rsidRPr="001E2880" w:rsidRDefault="00A442AD" w:rsidP="00A442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880">
        <w:rPr>
          <w:sz w:val="24"/>
          <w:szCs w:val="24"/>
        </w:rPr>
        <w:t xml:space="preserve">7.2. </w:t>
      </w:r>
      <w:r w:rsidRPr="009D3AAF">
        <w:rPr>
          <w:sz w:val="24"/>
          <w:szCs w:val="24"/>
        </w:rPr>
        <w:t>Контроль соблюдения условий, целей и порядка предоставления субсидии осуществляется главным распорядителем бюджетных сред</w:t>
      </w:r>
      <w:r>
        <w:rPr>
          <w:sz w:val="24"/>
          <w:szCs w:val="24"/>
        </w:rPr>
        <w:t>ств (КУМИ) и комитетом финансов</w:t>
      </w:r>
      <w:r w:rsidRPr="001E2880">
        <w:rPr>
          <w:sz w:val="24"/>
          <w:szCs w:val="24"/>
        </w:rPr>
        <w:t>.</w:t>
      </w:r>
    </w:p>
    <w:p w:rsidR="00A442AD" w:rsidRPr="001E2880" w:rsidRDefault="00A442AD" w:rsidP="00A442AD">
      <w:pPr>
        <w:rPr>
          <w:sz w:val="24"/>
          <w:szCs w:val="24"/>
        </w:rPr>
      </w:pPr>
    </w:p>
    <w:p w:rsidR="00A442AD" w:rsidRPr="001E2880" w:rsidRDefault="00A442AD" w:rsidP="00A442AD">
      <w:pPr>
        <w:rPr>
          <w:sz w:val="24"/>
          <w:szCs w:val="24"/>
        </w:rPr>
      </w:pPr>
    </w:p>
    <w:p w:rsidR="00A442AD" w:rsidRPr="001E2880" w:rsidRDefault="00A442AD" w:rsidP="00A442AD">
      <w:pPr>
        <w:rPr>
          <w:sz w:val="24"/>
          <w:szCs w:val="24"/>
        </w:rPr>
      </w:pPr>
    </w:p>
    <w:p w:rsidR="00A442AD" w:rsidRPr="001E2880" w:rsidRDefault="00A442AD" w:rsidP="00A442AD">
      <w:pPr>
        <w:rPr>
          <w:sz w:val="24"/>
          <w:szCs w:val="24"/>
        </w:rPr>
      </w:pPr>
    </w:p>
    <w:p w:rsidR="00AD79EA" w:rsidRDefault="00AD79EA" w:rsidP="00A442AD">
      <w:pPr>
        <w:jc w:val="both"/>
      </w:pPr>
    </w:p>
    <w:sectPr w:rsidR="00AD79EA" w:rsidSect="00A44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33" w:rsidRDefault="00253033" w:rsidP="00762166">
      <w:r>
        <w:separator/>
      </w:r>
    </w:p>
  </w:endnote>
  <w:endnote w:type="continuationSeparator" w:id="0">
    <w:p w:rsidR="00253033" w:rsidRDefault="0025303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5" w:rsidRDefault="004676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5" w:rsidRDefault="004676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5" w:rsidRDefault="00467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33" w:rsidRDefault="00253033" w:rsidP="00762166">
      <w:r>
        <w:separator/>
      </w:r>
    </w:p>
  </w:footnote>
  <w:footnote w:type="continuationSeparator" w:id="0">
    <w:p w:rsidR="00253033" w:rsidRDefault="0025303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5" w:rsidRDefault="00467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5" w:rsidRDefault="00467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1714D7"/>
    <w:multiLevelType w:val="multilevel"/>
    <w:tmpl w:val="750A6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705B3075"/>
    <w:multiLevelType w:val="hybridMultilevel"/>
    <w:tmpl w:val="9F1C858A"/>
    <w:lvl w:ilvl="0" w:tplc="41C0CE8C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c720f73-2348-4e52-8857-9104f01b01b7"/>
  </w:docVars>
  <w:rsids>
    <w:rsidRoot w:val="002B595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3033"/>
    <w:rsid w:val="00260717"/>
    <w:rsid w:val="002B5888"/>
    <w:rsid w:val="002B5954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67675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6C01"/>
    <w:rsid w:val="008E00FE"/>
    <w:rsid w:val="008E07A6"/>
    <w:rsid w:val="008E59A6"/>
    <w:rsid w:val="008F2F90"/>
    <w:rsid w:val="008F3AB7"/>
    <w:rsid w:val="0093105F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442AD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B19FC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442AD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442AD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A442AD"/>
    <w:pPr>
      <w:ind w:left="720"/>
      <w:contextualSpacing/>
    </w:pPr>
  </w:style>
  <w:style w:type="paragraph" w:customStyle="1" w:styleId="ConsPlusTitle">
    <w:name w:val="ConsPlusTitle"/>
    <w:rsid w:val="00A442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No Spacing"/>
    <w:uiPriority w:val="1"/>
    <w:qFormat/>
    <w:rsid w:val="00A442AD"/>
    <w:rPr>
      <w:rFonts w:ascii="Times New Roman" w:eastAsia="Times New Roman" w:hAnsi="Times New Roman"/>
    </w:rPr>
  </w:style>
  <w:style w:type="paragraph" w:styleId="ab">
    <w:name w:val="Title"/>
    <w:basedOn w:val="a"/>
    <w:next w:val="a"/>
    <w:link w:val="ac"/>
    <w:qFormat/>
    <w:rsid w:val="00A442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442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Без интервала2"/>
    <w:uiPriority w:val="99"/>
    <w:qFormat/>
    <w:rsid w:val="00A442AD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D6C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C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442AD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442AD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A442AD"/>
    <w:pPr>
      <w:ind w:left="720"/>
      <w:contextualSpacing/>
    </w:pPr>
  </w:style>
  <w:style w:type="paragraph" w:customStyle="1" w:styleId="ConsPlusTitle">
    <w:name w:val="ConsPlusTitle"/>
    <w:rsid w:val="00A442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No Spacing"/>
    <w:uiPriority w:val="1"/>
    <w:qFormat/>
    <w:rsid w:val="00A442AD"/>
    <w:rPr>
      <w:rFonts w:ascii="Times New Roman" w:eastAsia="Times New Roman" w:hAnsi="Times New Roman"/>
    </w:rPr>
  </w:style>
  <w:style w:type="paragraph" w:styleId="ab">
    <w:name w:val="Title"/>
    <w:basedOn w:val="a"/>
    <w:next w:val="a"/>
    <w:link w:val="ac"/>
    <w:qFormat/>
    <w:rsid w:val="00A442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442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Без интервала2"/>
    <w:uiPriority w:val="99"/>
    <w:qFormat/>
    <w:rsid w:val="00A442AD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D6C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C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551bea3c-dc14-41d4-aea6-05e7e1d3dc4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551bea3c-dc14-41d4-aea6-05e7e1d3dc41</Template>
  <TotalTime>1</TotalTime>
  <Pages>7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2014-07-17T05:43:00Z</cp:lastPrinted>
  <dcterms:created xsi:type="dcterms:W3CDTF">2014-07-22T18:27:00Z</dcterms:created>
  <dcterms:modified xsi:type="dcterms:W3CDTF">2014-07-23T04:59:00Z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9c720f73-2348-4e52-8857-9104f01b01b7</vt:lpwstr>
  </property>
</Properties>
</file>