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26" w:rsidRDefault="00827926" w:rsidP="0082792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162" w:rsidRPr="004F0162" w:rsidRDefault="004F0162" w:rsidP="0082792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-421005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0162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4F0162" w:rsidRPr="004F0162" w:rsidRDefault="004F0162" w:rsidP="0082792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4F0162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4F0162" w:rsidRPr="004F0162" w:rsidRDefault="004F0162" w:rsidP="0082792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4F0162">
        <w:rPr>
          <w:rFonts w:ascii="Times New Roman" w:hAnsi="Times New Roman" w:cs="Times New Roman"/>
          <w:b/>
          <w:bCs/>
          <w:lang w:val="ru-RU"/>
        </w:rPr>
        <w:t>(ТРЕТИЙ СОЗЫВ)</w:t>
      </w:r>
    </w:p>
    <w:p w:rsidR="004F0162" w:rsidRPr="004F0162" w:rsidRDefault="00A52115" w:rsidP="004F0162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A52115">
        <w:rPr>
          <w:sz w:val="20"/>
          <w:szCs w:val="20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F0162" w:rsidRDefault="004F0162" w:rsidP="00317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</w:pPr>
      <w:r w:rsidRPr="004F0162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DC2C8A" w:rsidRPr="0073381A" w:rsidRDefault="00DC2C8A" w:rsidP="00DC2C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  <w:lang w:val="ru-RU"/>
        </w:rPr>
      </w:pPr>
    </w:p>
    <w:p w:rsidR="00DC2C8A" w:rsidRDefault="00DC2C8A" w:rsidP="00DC2C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7338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22.09.2015г.</w:t>
      </w:r>
      <w:r w:rsidRPr="007338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№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126</w:t>
      </w:r>
    </w:p>
    <w:p w:rsidR="006D1B5F" w:rsidRPr="0073381A" w:rsidRDefault="006D1B5F" w:rsidP="00317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</w:pPr>
      <w:r w:rsidRPr="0073381A"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  <w:t xml:space="preserve">                                         </w:t>
      </w:r>
    </w:p>
    <w:tbl>
      <w:tblPr>
        <w:tblW w:w="0" w:type="auto"/>
        <w:tblLayout w:type="fixed"/>
        <w:tblLook w:val="0000"/>
      </w:tblPr>
      <w:tblGrid>
        <w:gridCol w:w="6345"/>
      </w:tblGrid>
      <w:tr w:rsidR="00317040" w:rsidRPr="00317040" w:rsidTr="00317040">
        <w:trPr>
          <w:trHeight w:val="2898"/>
        </w:trPr>
        <w:tc>
          <w:tcPr>
            <w:tcW w:w="6345" w:type="dxa"/>
          </w:tcPr>
          <w:p w:rsidR="00317040" w:rsidRPr="00317040" w:rsidRDefault="00317040" w:rsidP="0031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70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 внесении  изменений и дополнений  в Положение о Комитете по управлению муниципальным имуществом администрации муниципального образования Сосновоборский городской округ Ленинградской области,  утвержденное решением  совета депутатов Сосновоборского городского округа от 25.04.2006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  <w:r w:rsidRPr="003170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№74» </w:t>
            </w:r>
          </w:p>
          <w:p w:rsidR="00317040" w:rsidRPr="00317040" w:rsidRDefault="00317040" w:rsidP="00317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B81B44" w:rsidRPr="00317040" w:rsidRDefault="00B81B44" w:rsidP="00070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040">
        <w:rPr>
          <w:rFonts w:ascii="Times New Roman" w:hAnsi="Times New Roman" w:cs="Times New Roman"/>
          <w:sz w:val="28"/>
          <w:szCs w:val="28"/>
          <w:lang w:val="ru-RU"/>
        </w:rPr>
        <w:t>Рассм</w:t>
      </w:r>
      <w:r w:rsidR="0031704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>трев предложени</w:t>
      </w:r>
      <w:r w:rsidR="00443088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главы администрации Сосновоборского городского округа, на </w:t>
      </w:r>
      <w:r w:rsidR="00DB1A1F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основании  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Областного закона </w:t>
      </w:r>
      <w:r w:rsidR="006B1605" w:rsidRPr="0031704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>енинградской области от 02.07.2003 №47-оз «Об административных правонарушениях»</w:t>
      </w:r>
      <w:r w:rsidR="00730FAD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, разработанного и утвержденного 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ним </w:t>
      </w:r>
      <w:r w:rsidR="00730FAD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A1F" w:rsidRPr="00317040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 Сосновоборского городского округа  от 23.07.2015 №1862 «О наделении  должностных лиц администрации Сосновоборского городского округа полномочиями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A1F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по составлению протоколов об  административных правонарушениях»,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612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Федеральным законом от 25.12.2008 №273-ФЗ                 «О противодействии коррупции» </w:t>
      </w:r>
      <w:r w:rsidR="00070E90" w:rsidRPr="0031704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B1A1F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целях </w:t>
      </w:r>
      <w:r w:rsidR="00443088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правового обеспечения  деятельности  и закрепления механизмов реализации  функций </w:t>
      </w:r>
      <w:r w:rsidR="00755CAB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и полномочий </w:t>
      </w:r>
      <w:r w:rsidR="00443088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по профилактике </w:t>
      </w:r>
      <w:r w:rsidR="00755CAB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088" w:rsidRPr="00317040">
        <w:rPr>
          <w:rFonts w:ascii="Times New Roman" w:hAnsi="Times New Roman" w:cs="Times New Roman"/>
          <w:sz w:val="28"/>
          <w:szCs w:val="28"/>
          <w:lang w:val="ru-RU"/>
        </w:rPr>
        <w:t>коррупционных и иных правонарушений</w:t>
      </w:r>
      <w:r w:rsidR="00755CAB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088" w:rsidRPr="00317040">
        <w:rPr>
          <w:rFonts w:ascii="Times New Roman" w:hAnsi="Times New Roman" w:cs="Times New Roman"/>
          <w:sz w:val="28"/>
          <w:szCs w:val="28"/>
          <w:lang w:val="ru-RU"/>
        </w:rPr>
        <w:t>отнесенных к компетенции Комитета  по управлению</w:t>
      </w:r>
      <w:r w:rsidR="00730439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088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 имуществом </w:t>
      </w:r>
      <w:r w:rsidR="003E7BBC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443088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Сосновоборский городской округ Ленинградской области</w:t>
      </w:r>
      <w:r w:rsidR="00070E90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,  а также для  приведения Положения о Комитете по управлению муниципальным имуществом </w:t>
      </w:r>
      <w:r w:rsidR="003E7BBC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070E90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Сосновоборский городской округ Ленинградской области, в соответствие  действующ</w:t>
      </w:r>
      <w:r w:rsidR="00730439" w:rsidRPr="00317040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="00070E90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</w:t>
      </w:r>
      <w:r w:rsidR="00730439" w:rsidRPr="0031704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70E90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90C89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439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>совет депутатов Сосновоборского  городского округа</w:t>
      </w:r>
    </w:p>
    <w:p w:rsidR="006B1605" w:rsidRPr="00317040" w:rsidRDefault="006B1605" w:rsidP="00070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1A1F" w:rsidRPr="00317040" w:rsidRDefault="00B81B44" w:rsidP="00070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7040">
        <w:rPr>
          <w:rFonts w:ascii="Times New Roman" w:hAnsi="Times New Roman" w:cs="Times New Roman"/>
          <w:sz w:val="28"/>
          <w:szCs w:val="28"/>
          <w:lang w:val="ru-RU"/>
        </w:rPr>
        <w:t>Р Е Ш И Л:</w:t>
      </w:r>
    </w:p>
    <w:p w:rsidR="00841038" w:rsidRPr="00317040" w:rsidRDefault="00841038" w:rsidP="00070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1A1F" w:rsidRPr="00317040" w:rsidRDefault="00DB1A1F" w:rsidP="00E9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040">
        <w:rPr>
          <w:sz w:val="28"/>
          <w:szCs w:val="28"/>
          <w:lang w:val="ru-RU"/>
        </w:rPr>
        <w:t xml:space="preserve">  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1. Внести </w:t>
      </w:r>
      <w:r w:rsidR="00B81B44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в Положение о Комитете по управлению муниципальным имуществом  </w:t>
      </w:r>
      <w:r w:rsidR="003E7BBC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B81B44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Сосновоборский городской округ Ленинградской области, утвержденного решением совета </w:t>
      </w:r>
      <w:r w:rsidR="00B81B44" w:rsidRPr="003170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депутатов от </w:t>
      </w:r>
      <w:r w:rsidR="00E93612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25.04.2006 </w:t>
      </w:r>
      <w:r w:rsidR="00ED38C8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612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№74 </w:t>
      </w:r>
      <w:r w:rsidR="00B81B44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 (с внесенными </w:t>
      </w:r>
      <w:r w:rsidR="00E93612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439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в него </w:t>
      </w:r>
      <w:r w:rsidR="00E93612" w:rsidRPr="00317040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B81B44" w:rsidRPr="00317040">
        <w:rPr>
          <w:rFonts w:ascii="Times New Roman" w:hAnsi="Times New Roman" w:cs="Times New Roman"/>
          <w:sz w:val="28"/>
          <w:szCs w:val="28"/>
          <w:lang w:val="ru-RU"/>
        </w:rPr>
        <w:t>менениями и дополнениями), следующие изменения и дополнения:</w:t>
      </w:r>
    </w:p>
    <w:p w:rsidR="00B81B44" w:rsidRPr="00317040" w:rsidRDefault="00B81B44" w:rsidP="004E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040">
        <w:rPr>
          <w:rFonts w:ascii="Times New Roman" w:hAnsi="Times New Roman" w:cs="Times New Roman"/>
          <w:sz w:val="28"/>
          <w:szCs w:val="28"/>
          <w:lang w:val="ru-RU"/>
        </w:rPr>
        <w:t>1.1. Пункт 3.1. Раздела 3 Положения дополнить подпунктами 3.1.30</w:t>
      </w:r>
      <w:r w:rsidR="00B32462" w:rsidRPr="003170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3.1.31</w:t>
      </w:r>
      <w:r w:rsidR="00B32462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462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и 3.1.32  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>следующего содержания:</w:t>
      </w:r>
    </w:p>
    <w:p w:rsidR="00705224" w:rsidRPr="00317040" w:rsidRDefault="00705224" w:rsidP="004E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040">
        <w:rPr>
          <w:rFonts w:ascii="Times New Roman" w:hAnsi="Times New Roman" w:cs="Times New Roman"/>
          <w:sz w:val="28"/>
          <w:szCs w:val="28"/>
          <w:lang w:val="ru-RU"/>
        </w:rPr>
        <w:t>«3.1.30. осуществление</w:t>
      </w:r>
      <w:r w:rsidR="00ED38C8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полномочий  по 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</w:t>
      </w:r>
      <w:r w:rsidR="00ED38C8" w:rsidRPr="0031704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 имуществом</w:t>
      </w:r>
      <w:r w:rsidR="00ED38C8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 по составлению протоколов об административных правонарушениях, рассмотрение которых отнесено законодательством к компетенции администрации Сосновоборского городского округа, в пределах выделенных полномочий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5224" w:rsidRPr="00317040" w:rsidRDefault="00705224" w:rsidP="004E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 3.1.31. осуществление </w:t>
      </w:r>
      <w:r w:rsidR="001742DC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полномочий 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в сфере жилищно-коммунального хозяйства и благоустройства</w:t>
      </w:r>
      <w:r w:rsidR="00ED38C8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по составлению протоколов об административных правонарушениях, рассмотрение которых отнесено законодательством к компетенции администрации Сосновоборского городского округа, в пределах выделенных полномочий</w:t>
      </w:r>
      <w:r w:rsidR="00B32462" w:rsidRPr="003170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B44" w:rsidRPr="00317040" w:rsidRDefault="00B32462" w:rsidP="004E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040">
        <w:rPr>
          <w:rFonts w:ascii="Times New Roman" w:hAnsi="Times New Roman" w:cs="Times New Roman"/>
          <w:sz w:val="28"/>
          <w:szCs w:val="28"/>
          <w:lang w:val="ru-RU"/>
        </w:rPr>
        <w:t>3.1.32. организация работы в сфере противодействия коррупции, в соответствии с действующим законодательством и в пределах выделенных  полномочий».</w:t>
      </w:r>
    </w:p>
    <w:p w:rsidR="00B32462" w:rsidRPr="00317040" w:rsidRDefault="00B32462" w:rsidP="004E335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FB010D" w:rsidRPr="00317040" w:rsidRDefault="00FB010D" w:rsidP="004E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Пункт 5.6. Раздела 5 Положения дополнить подпункт</w:t>
      </w:r>
      <w:r w:rsidR="004E335E"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r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5.6.22</w:t>
      </w:r>
      <w:r w:rsidR="00472E43"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>, 5.6.23  и 5.6.24</w:t>
      </w:r>
      <w:r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следующего содержания:</w:t>
      </w:r>
    </w:p>
    <w:p w:rsidR="00FB010D" w:rsidRPr="00317040" w:rsidRDefault="00FB010D" w:rsidP="004E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«5.6.22. организует </w:t>
      </w:r>
      <w:r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 работу  в сфере  противодействия коррупции, в соответствии с действующим законодательством и в пределах выделенных  полномочий:</w:t>
      </w:r>
    </w:p>
    <w:p w:rsidR="00FB010D" w:rsidRPr="00317040" w:rsidRDefault="00FB010D" w:rsidP="004E3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40">
        <w:rPr>
          <w:rFonts w:ascii="Times New Roman" w:hAnsi="Times New Roman" w:cs="Times New Roman"/>
          <w:sz w:val="28"/>
          <w:szCs w:val="28"/>
        </w:rPr>
        <w:t>- по обеспечению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</w:t>
      </w:r>
      <w:r w:rsidR="00211696" w:rsidRPr="00317040">
        <w:rPr>
          <w:rFonts w:ascii="Times New Roman" w:hAnsi="Times New Roman" w:cs="Times New Roman"/>
          <w:sz w:val="28"/>
          <w:szCs w:val="28"/>
        </w:rPr>
        <w:t xml:space="preserve"> </w:t>
      </w:r>
      <w:r w:rsidRPr="00317040">
        <w:rPr>
          <w:rFonts w:ascii="Times New Roman" w:hAnsi="Times New Roman" w:cs="Times New Roman"/>
          <w:sz w:val="28"/>
          <w:szCs w:val="28"/>
        </w:rPr>
        <w:t>273-ФЗ «О противодействии коррупции» и другими федеральными законами;</w:t>
      </w:r>
    </w:p>
    <w:p w:rsidR="00FB010D" w:rsidRPr="00317040" w:rsidRDefault="00FB010D" w:rsidP="004E3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40">
        <w:rPr>
          <w:rFonts w:ascii="Times New Roman" w:hAnsi="Times New Roman" w:cs="Times New Roman"/>
          <w:sz w:val="28"/>
          <w:szCs w:val="28"/>
        </w:rPr>
        <w:t>- принятию  мер по выявлению и устранению причин и условий, способствующих возникновению конфликта интересов на муниципальной службе;</w:t>
      </w:r>
    </w:p>
    <w:p w:rsidR="00FB010D" w:rsidRPr="00317040" w:rsidRDefault="00FB010D" w:rsidP="004E3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40">
        <w:rPr>
          <w:rFonts w:ascii="Times New Roman" w:hAnsi="Times New Roman" w:cs="Times New Roman"/>
          <w:sz w:val="28"/>
          <w:szCs w:val="28"/>
        </w:rPr>
        <w:t>-  оказанию 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 служащими коррупционных правонарушений, непредоставления ими сведений о представлении недостоверных или неполных  сведений о доходах,</w:t>
      </w:r>
      <w:r w:rsidR="002911BF" w:rsidRPr="00317040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31704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характера;</w:t>
      </w:r>
    </w:p>
    <w:p w:rsidR="00FB010D" w:rsidRPr="00317040" w:rsidRDefault="00FB010D" w:rsidP="004E3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40">
        <w:rPr>
          <w:rFonts w:ascii="Times New Roman" w:hAnsi="Times New Roman" w:cs="Times New Roman"/>
          <w:sz w:val="28"/>
          <w:szCs w:val="28"/>
        </w:rPr>
        <w:t xml:space="preserve">- обеспечению  реализации муниципальными служащими обязанности уведомлять </w:t>
      </w:r>
      <w:r w:rsidR="002911BF" w:rsidRPr="00317040">
        <w:rPr>
          <w:rFonts w:ascii="Times New Roman" w:hAnsi="Times New Roman" w:cs="Times New Roman"/>
          <w:sz w:val="28"/>
          <w:szCs w:val="28"/>
        </w:rPr>
        <w:t xml:space="preserve">представителя  </w:t>
      </w:r>
      <w:r w:rsidRPr="00317040">
        <w:rPr>
          <w:rFonts w:ascii="Times New Roman" w:hAnsi="Times New Roman" w:cs="Times New Roman"/>
          <w:sz w:val="28"/>
          <w:szCs w:val="28"/>
        </w:rPr>
        <w:t>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B010D" w:rsidRPr="00317040" w:rsidRDefault="00FB010D" w:rsidP="004E3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40">
        <w:rPr>
          <w:rFonts w:ascii="Times New Roman" w:hAnsi="Times New Roman" w:cs="Times New Roman"/>
          <w:sz w:val="28"/>
          <w:szCs w:val="28"/>
        </w:rPr>
        <w:t>- по организации  правового просвещения муниципальных служащих;</w:t>
      </w:r>
    </w:p>
    <w:p w:rsidR="00FB010D" w:rsidRPr="00317040" w:rsidRDefault="00FB010D" w:rsidP="004E3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40">
        <w:rPr>
          <w:rFonts w:ascii="Times New Roman" w:hAnsi="Times New Roman" w:cs="Times New Roman"/>
          <w:sz w:val="28"/>
          <w:szCs w:val="28"/>
        </w:rPr>
        <w:lastRenderedPageBreak/>
        <w:t>- проведению  служебных проверок;</w:t>
      </w:r>
    </w:p>
    <w:p w:rsidR="002911BF" w:rsidRPr="00317040" w:rsidRDefault="002911BF" w:rsidP="00291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40">
        <w:rPr>
          <w:rFonts w:ascii="Times New Roman" w:hAnsi="Times New Roman" w:cs="Times New Roman"/>
          <w:sz w:val="28"/>
          <w:szCs w:val="28"/>
        </w:rPr>
        <w:t>- по обеспечению   проверок  достоверности и полноты  сведений о доходах (расходах), об имуществе и обязательствах имущественного характера, представляемых гражданами, претендующими на замещение  должностей   муниципальной службы  и муниципальными служащими,   сведений, представляемых гражданами, претендующими на замещение должностей муниципальной службы,    в соответствии с нормативными правовыми актами Российской Федерации, проверки соблюдения муниципальными  служащими требований к служебному поведению, а также проверок соблюдения  гражданами, замещавшими должности муниципальной службы, ограничений при заключении ими после ухода с муниципальной службы   трудового  договора и (или) гражданско-правового договора в случаях, предусмотренных федеральными законами.</w:t>
      </w:r>
    </w:p>
    <w:p w:rsidR="00FB010D" w:rsidRPr="00317040" w:rsidRDefault="00472E43" w:rsidP="004E3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40">
        <w:rPr>
          <w:rFonts w:ascii="Times New Roman" w:hAnsi="Times New Roman" w:cs="Times New Roman"/>
          <w:sz w:val="28"/>
          <w:szCs w:val="28"/>
        </w:rPr>
        <w:t xml:space="preserve">5.6.23. </w:t>
      </w:r>
      <w:r w:rsidR="00FB010D" w:rsidRPr="00317040">
        <w:rPr>
          <w:rFonts w:ascii="Times New Roman" w:hAnsi="Times New Roman" w:cs="Times New Roman"/>
          <w:sz w:val="28"/>
          <w:szCs w:val="28"/>
        </w:rPr>
        <w:t xml:space="preserve"> </w:t>
      </w:r>
      <w:r w:rsidRPr="00317040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FB010D" w:rsidRPr="00317040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317040">
        <w:rPr>
          <w:rFonts w:ascii="Times New Roman" w:hAnsi="Times New Roman" w:cs="Times New Roman"/>
          <w:sz w:val="28"/>
          <w:szCs w:val="28"/>
        </w:rPr>
        <w:t>ы</w:t>
      </w:r>
      <w:r w:rsidR="00FB010D" w:rsidRPr="0031704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противодействии коррупции</w:t>
      </w:r>
      <w:r w:rsidRPr="00317040">
        <w:rPr>
          <w:rFonts w:ascii="Times New Roman" w:hAnsi="Times New Roman" w:cs="Times New Roman"/>
          <w:sz w:val="28"/>
          <w:szCs w:val="28"/>
        </w:rPr>
        <w:t>, в пределах выделенных полномочий</w:t>
      </w:r>
      <w:r w:rsidR="00FB010D" w:rsidRPr="00317040">
        <w:rPr>
          <w:rFonts w:ascii="Times New Roman" w:hAnsi="Times New Roman" w:cs="Times New Roman"/>
          <w:sz w:val="28"/>
          <w:szCs w:val="28"/>
        </w:rPr>
        <w:t>;</w:t>
      </w:r>
    </w:p>
    <w:p w:rsidR="00FB010D" w:rsidRPr="00317040" w:rsidRDefault="00472E43" w:rsidP="004E3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40">
        <w:rPr>
          <w:rFonts w:ascii="Times New Roman" w:hAnsi="Times New Roman" w:cs="Times New Roman"/>
          <w:sz w:val="28"/>
          <w:szCs w:val="28"/>
        </w:rPr>
        <w:t xml:space="preserve">5.6.24. </w:t>
      </w:r>
      <w:r w:rsidR="00FB010D" w:rsidRPr="00317040">
        <w:rPr>
          <w:rFonts w:ascii="Times New Roman" w:hAnsi="Times New Roman" w:cs="Times New Roman"/>
          <w:sz w:val="28"/>
          <w:szCs w:val="28"/>
        </w:rPr>
        <w:t xml:space="preserve"> консультир</w:t>
      </w:r>
      <w:r w:rsidRPr="00317040">
        <w:rPr>
          <w:rFonts w:ascii="Times New Roman" w:hAnsi="Times New Roman" w:cs="Times New Roman"/>
          <w:sz w:val="28"/>
          <w:szCs w:val="28"/>
        </w:rPr>
        <w:t xml:space="preserve">ует </w:t>
      </w:r>
      <w:r w:rsidR="00FB010D" w:rsidRPr="00317040">
        <w:rPr>
          <w:rFonts w:ascii="Times New Roman" w:hAnsi="Times New Roman" w:cs="Times New Roman"/>
          <w:sz w:val="28"/>
          <w:szCs w:val="28"/>
        </w:rPr>
        <w:t xml:space="preserve"> муниципальных служащих по вопросам муниципальной службы, а также  по вопросам, связанным с применением на практике требований к служебному поведению и общих принципов служебного поведения муниципальных служащих».</w:t>
      </w:r>
    </w:p>
    <w:p w:rsidR="00FB010D" w:rsidRPr="00317040" w:rsidRDefault="00FB010D" w:rsidP="004E335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210C96" w:rsidRPr="00317040" w:rsidRDefault="00210C96" w:rsidP="004E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6145B8"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Пункт 6.7. Раздела 6 </w:t>
      </w:r>
      <w:r w:rsidR="007D6D93"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 дополнить словами  следующего содержания:</w:t>
      </w:r>
    </w:p>
    <w:p w:rsidR="00DB1A1F" w:rsidRPr="00317040" w:rsidRDefault="007D6D93" w:rsidP="004E33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«составлять </w:t>
      </w:r>
      <w:r w:rsidR="000E2FB0"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подписывать </w:t>
      </w:r>
      <w:r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 об административных правонарушениях</w:t>
      </w:r>
      <w:r w:rsidR="000E2FB0"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0E2FB0" w:rsidRPr="00317040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которых отнесено законодательством к компетенции администрации Сосновоборского городского округа, в пределах выделенных </w:t>
      </w:r>
      <w:r w:rsidRPr="003170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полномочий»</w:t>
      </w:r>
      <w:r w:rsidR="005E6E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11BF" w:rsidRPr="00317040" w:rsidRDefault="002911BF" w:rsidP="00291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40">
        <w:rPr>
          <w:rFonts w:ascii="Times New Roman" w:hAnsi="Times New Roman" w:cs="Times New Roman"/>
          <w:sz w:val="28"/>
          <w:szCs w:val="28"/>
        </w:rPr>
        <w:t>2 Настоящее решение обнародовать на электронном сайте городской газеты «Маяк».</w:t>
      </w:r>
    </w:p>
    <w:p w:rsidR="002911BF" w:rsidRPr="00317040" w:rsidRDefault="002911BF" w:rsidP="00291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4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6145B8" w:rsidRPr="00317040" w:rsidRDefault="006145B8" w:rsidP="008A0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7040" w:rsidRPr="00112A93" w:rsidRDefault="00317040" w:rsidP="00317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7040" w:rsidRPr="00112A93" w:rsidRDefault="00317040" w:rsidP="0031704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12A93">
        <w:rPr>
          <w:rFonts w:ascii="Times New Roman" w:hAnsi="Times New Roman"/>
          <w:b/>
          <w:bCs/>
          <w:sz w:val="28"/>
          <w:szCs w:val="28"/>
          <w:lang w:val="ru-RU"/>
        </w:rPr>
        <w:t>Глава Сосновоборского</w:t>
      </w:r>
    </w:p>
    <w:p w:rsidR="00317040" w:rsidRDefault="00317040" w:rsidP="003170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2A93">
        <w:rPr>
          <w:rFonts w:ascii="Times New Roman" w:hAnsi="Times New Roman"/>
          <w:b/>
          <w:bCs/>
          <w:sz w:val="28"/>
          <w:szCs w:val="28"/>
          <w:lang w:val="ru-RU"/>
        </w:rPr>
        <w:t>городского округа                                                                  Д.В. Пуляевский</w:t>
      </w:r>
    </w:p>
    <w:p w:rsidR="00317040" w:rsidRPr="00D56BF9" w:rsidRDefault="00317040" w:rsidP="00317040">
      <w:pPr>
        <w:rPr>
          <w:lang w:val="ru-RU"/>
        </w:rPr>
      </w:pPr>
    </w:p>
    <w:p w:rsidR="000E2FB0" w:rsidRDefault="000E2FB0" w:rsidP="008A0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0E2FB0" w:rsidSect="000E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0" w:right="680" w:bottom="3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B2B" w:rsidRDefault="00423B2B" w:rsidP="009B6CEA">
      <w:pPr>
        <w:spacing w:after="0" w:line="240" w:lineRule="auto"/>
      </w:pPr>
      <w:r>
        <w:separator/>
      </w:r>
    </w:p>
  </w:endnote>
  <w:endnote w:type="continuationSeparator" w:id="1">
    <w:p w:rsidR="00423B2B" w:rsidRDefault="00423B2B" w:rsidP="009B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8A" w:rsidRDefault="00DC2C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8A" w:rsidRDefault="00DC2C8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8A" w:rsidRDefault="00DC2C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B2B" w:rsidRDefault="00423B2B" w:rsidP="009B6CEA">
      <w:pPr>
        <w:spacing w:after="0" w:line="240" w:lineRule="auto"/>
      </w:pPr>
      <w:r>
        <w:separator/>
      </w:r>
    </w:p>
  </w:footnote>
  <w:footnote w:type="continuationSeparator" w:id="1">
    <w:p w:rsidR="00423B2B" w:rsidRDefault="00423B2B" w:rsidP="009B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8A" w:rsidRDefault="00DC2C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8A" w:rsidRDefault="00DC2C8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8A" w:rsidRDefault="00DC2C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4FA"/>
    <w:multiLevelType w:val="hybridMultilevel"/>
    <w:tmpl w:val="1C066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C06D3E"/>
    <w:multiLevelType w:val="hybridMultilevel"/>
    <w:tmpl w:val="76A0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37C80"/>
    <w:multiLevelType w:val="hybridMultilevel"/>
    <w:tmpl w:val="1C30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205e25b-3e90-4219-ba1b-5a17f7a85ffe"/>
  </w:docVars>
  <w:rsids>
    <w:rsidRoot w:val="006D1B5F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509B"/>
    <w:rsid w:val="000663B1"/>
    <w:rsid w:val="00070E90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2BB3"/>
    <w:rsid w:val="000B61D2"/>
    <w:rsid w:val="000C064F"/>
    <w:rsid w:val="000C60C8"/>
    <w:rsid w:val="000C657D"/>
    <w:rsid w:val="000D6AF2"/>
    <w:rsid w:val="000E2FB0"/>
    <w:rsid w:val="000E427F"/>
    <w:rsid w:val="000E4487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3D5"/>
    <w:rsid w:val="00121B4A"/>
    <w:rsid w:val="00123B96"/>
    <w:rsid w:val="0012521E"/>
    <w:rsid w:val="00125E11"/>
    <w:rsid w:val="0012603D"/>
    <w:rsid w:val="00127E9E"/>
    <w:rsid w:val="001318DE"/>
    <w:rsid w:val="00140863"/>
    <w:rsid w:val="00144CA8"/>
    <w:rsid w:val="00145B8A"/>
    <w:rsid w:val="00150CC2"/>
    <w:rsid w:val="0016210C"/>
    <w:rsid w:val="00166413"/>
    <w:rsid w:val="001675A5"/>
    <w:rsid w:val="001742DC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45CD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F356E"/>
    <w:rsid w:val="00201F14"/>
    <w:rsid w:val="00206816"/>
    <w:rsid w:val="00210C96"/>
    <w:rsid w:val="0021169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5D46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0C89"/>
    <w:rsid w:val="002911BF"/>
    <w:rsid w:val="002925C2"/>
    <w:rsid w:val="002957D5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E2DA0"/>
    <w:rsid w:val="002F3914"/>
    <w:rsid w:val="002F3C2D"/>
    <w:rsid w:val="00306168"/>
    <w:rsid w:val="00311388"/>
    <w:rsid w:val="0031534C"/>
    <w:rsid w:val="003155F7"/>
    <w:rsid w:val="00317040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355B"/>
    <w:rsid w:val="00385818"/>
    <w:rsid w:val="00386FFE"/>
    <w:rsid w:val="00390BDC"/>
    <w:rsid w:val="00392D77"/>
    <w:rsid w:val="00393774"/>
    <w:rsid w:val="00395AFA"/>
    <w:rsid w:val="00395C30"/>
    <w:rsid w:val="003A68F4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14CC"/>
    <w:rsid w:val="003E36D5"/>
    <w:rsid w:val="003E531B"/>
    <w:rsid w:val="003E7BBC"/>
    <w:rsid w:val="003F11D1"/>
    <w:rsid w:val="003F2A7F"/>
    <w:rsid w:val="003F71ED"/>
    <w:rsid w:val="00400C50"/>
    <w:rsid w:val="00401639"/>
    <w:rsid w:val="004138F8"/>
    <w:rsid w:val="00423B2B"/>
    <w:rsid w:val="00425F25"/>
    <w:rsid w:val="00426244"/>
    <w:rsid w:val="00427A5E"/>
    <w:rsid w:val="00433B6C"/>
    <w:rsid w:val="00433FC0"/>
    <w:rsid w:val="00440F73"/>
    <w:rsid w:val="00443088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43"/>
    <w:rsid w:val="00472E94"/>
    <w:rsid w:val="004742E3"/>
    <w:rsid w:val="00477540"/>
    <w:rsid w:val="004877DA"/>
    <w:rsid w:val="00495608"/>
    <w:rsid w:val="00495A2D"/>
    <w:rsid w:val="004960AE"/>
    <w:rsid w:val="004A16FB"/>
    <w:rsid w:val="004A234C"/>
    <w:rsid w:val="004A5279"/>
    <w:rsid w:val="004A6C5E"/>
    <w:rsid w:val="004A737D"/>
    <w:rsid w:val="004B5383"/>
    <w:rsid w:val="004B592D"/>
    <w:rsid w:val="004B6126"/>
    <w:rsid w:val="004C6CFC"/>
    <w:rsid w:val="004D47B4"/>
    <w:rsid w:val="004D6DAD"/>
    <w:rsid w:val="004E1C65"/>
    <w:rsid w:val="004E335E"/>
    <w:rsid w:val="004E3D5E"/>
    <w:rsid w:val="004E66EB"/>
    <w:rsid w:val="004E7CD8"/>
    <w:rsid w:val="004F0162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0038"/>
    <w:rsid w:val="0059238E"/>
    <w:rsid w:val="00592A42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39CB"/>
    <w:rsid w:val="005C4435"/>
    <w:rsid w:val="005E00ED"/>
    <w:rsid w:val="005E0AFF"/>
    <w:rsid w:val="005E3E2A"/>
    <w:rsid w:val="005E6EBE"/>
    <w:rsid w:val="005F5A62"/>
    <w:rsid w:val="005F7C77"/>
    <w:rsid w:val="006018AF"/>
    <w:rsid w:val="00602299"/>
    <w:rsid w:val="006064DB"/>
    <w:rsid w:val="00610244"/>
    <w:rsid w:val="0061166A"/>
    <w:rsid w:val="006116A2"/>
    <w:rsid w:val="006119EA"/>
    <w:rsid w:val="00611D09"/>
    <w:rsid w:val="006145B8"/>
    <w:rsid w:val="006207AD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B1605"/>
    <w:rsid w:val="006D1B5F"/>
    <w:rsid w:val="006D2A53"/>
    <w:rsid w:val="006D3BC6"/>
    <w:rsid w:val="006E10B8"/>
    <w:rsid w:val="006E25A4"/>
    <w:rsid w:val="006E3AD5"/>
    <w:rsid w:val="006F241E"/>
    <w:rsid w:val="006F5205"/>
    <w:rsid w:val="0070006A"/>
    <w:rsid w:val="00701D20"/>
    <w:rsid w:val="0070383E"/>
    <w:rsid w:val="00705224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0439"/>
    <w:rsid w:val="00730FAD"/>
    <w:rsid w:val="00731E70"/>
    <w:rsid w:val="00741546"/>
    <w:rsid w:val="00741D76"/>
    <w:rsid w:val="00744FFF"/>
    <w:rsid w:val="007456D1"/>
    <w:rsid w:val="00745F91"/>
    <w:rsid w:val="00746E7E"/>
    <w:rsid w:val="00750DFB"/>
    <w:rsid w:val="00755CAB"/>
    <w:rsid w:val="007571DA"/>
    <w:rsid w:val="00760F1F"/>
    <w:rsid w:val="00762214"/>
    <w:rsid w:val="0077098D"/>
    <w:rsid w:val="007716B0"/>
    <w:rsid w:val="00773147"/>
    <w:rsid w:val="007761F8"/>
    <w:rsid w:val="0077622A"/>
    <w:rsid w:val="00781C41"/>
    <w:rsid w:val="00786C40"/>
    <w:rsid w:val="007926EB"/>
    <w:rsid w:val="00797D1D"/>
    <w:rsid w:val="007A121C"/>
    <w:rsid w:val="007A125E"/>
    <w:rsid w:val="007A62EF"/>
    <w:rsid w:val="007B427C"/>
    <w:rsid w:val="007B4283"/>
    <w:rsid w:val="007B769E"/>
    <w:rsid w:val="007C1D3D"/>
    <w:rsid w:val="007C675F"/>
    <w:rsid w:val="007D00A6"/>
    <w:rsid w:val="007D4576"/>
    <w:rsid w:val="007D45E6"/>
    <w:rsid w:val="007D6601"/>
    <w:rsid w:val="007D6D93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34C3"/>
    <w:rsid w:val="00826178"/>
    <w:rsid w:val="00827926"/>
    <w:rsid w:val="00827F4C"/>
    <w:rsid w:val="00833FD3"/>
    <w:rsid w:val="0083437E"/>
    <w:rsid w:val="00841038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3DBB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0E21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688C"/>
    <w:rsid w:val="00957DD0"/>
    <w:rsid w:val="00963785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6CEA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2115"/>
    <w:rsid w:val="00A53F98"/>
    <w:rsid w:val="00A56CD8"/>
    <w:rsid w:val="00A61797"/>
    <w:rsid w:val="00A62EBB"/>
    <w:rsid w:val="00A65954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AF2F7B"/>
    <w:rsid w:val="00B0232A"/>
    <w:rsid w:val="00B0571C"/>
    <w:rsid w:val="00B078FE"/>
    <w:rsid w:val="00B10CDE"/>
    <w:rsid w:val="00B23F0F"/>
    <w:rsid w:val="00B32462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1B44"/>
    <w:rsid w:val="00B82DA7"/>
    <w:rsid w:val="00B84C9D"/>
    <w:rsid w:val="00B85762"/>
    <w:rsid w:val="00B904C4"/>
    <w:rsid w:val="00B91B66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16B7"/>
    <w:rsid w:val="00BF3CB9"/>
    <w:rsid w:val="00BF55A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125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26A9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3482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974CC"/>
    <w:rsid w:val="00DA5FC5"/>
    <w:rsid w:val="00DA748D"/>
    <w:rsid w:val="00DA7851"/>
    <w:rsid w:val="00DB1A1F"/>
    <w:rsid w:val="00DB4CB1"/>
    <w:rsid w:val="00DB6C97"/>
    <w:rsid w:val="00DB7927"/>
    <w:rsid w:val="00DC17ED"/>
    <w:rsid w:val="00DC2C8A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0B7"/>
    <w:rsid w:val="00DF45F9"/>
    <w:rsid w:val="00DF7DEE"/>
    <w:rsid w:val="00E0230A"/>
    <w:rsid w:val="00E050F1"/>
    <w:rsid w:val="00E058AE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3612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D38C8"/>
    <w:rsid w:val="00EE7074"/>
    <w:rsid w:val="00EE74B5"/>
    <w:rsid w:val="00EF219D"/>
    <w:rsid w:val="00EF29B7"/>
    <w:rsid w:val="00EF4602"/>
    <w:rsid w:val="00EF5304"/>
    <w:rsid w:val="00EF6591"/>
    <w:rsid w:val="00EF6FF2"/>
    <w:rsid w:val="00EF7D11"/>
    <w:rsid w:val="00F047F9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3046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A326D"/>
    <w:rsid w:val="00FB010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5F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93"/>
    <w:pPr>
      <w:ind w:left="720"/>
      <w:contextualSpacing/>
    </w:pPr>
  </w:style>
  <w:style w:type="paragraph" w:customStyle="1" w:styleId="ConsPlusNormal">
    <w:name w:val="ConsPlusNormal"/>
    <w:rsid w:val="00FB010D"/>
    <w:pPr>
      <w:autoSpaceDE w:val="0"/>
      <w:autoSpaceDN w:val="0"/>
      <w:adjustRightInd w:val="0"/>
      <w:ind w:firstLine="720"/>
    </w:pPr>
    <w:rPr>
      <w:rFonts w:ascii="Arial" w:eastAsia="Calibri" w:hAnsi="Arial"/>
      <w:bCs w:val="0"/>
      <w:color w:val="auto"/>
      <w:spacing w:val="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038"/>
    <w:rPr>
      <w:rFonts w:ascii="Tahoma" w:eastAsiaTheme="minorEastAsia" w:hAnsi="Tahoma" w:cs="Tahoma"/>
      <w:bCs w:val="0"/>
      <w:color w:val="auto"/>
      <w:spacing w:val="0"/>
      <w:kern w:val="0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9B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6CEA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B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CEA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Ремнева</cp:lastModifiedBy>
  <cp:revision>2</cp:revision>
  <cp:lastPrinted>2015-09-02T13:06:00Z</cp:lastPrinted>
  <dcterms:created xsi:type="dcterms:W3CDTF">2015-09-29T12:48:00Z</dcterms:created>
  <dcterms:modified xsi:type="dcterms:W3CDTF">2015-09-29T12:48:00Z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d205e25b-3e90-4219-ba1b-5a17f7a85ffe</vt:lpwstr>
  </property>
</Properties>
</file>