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117220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117220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PA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sSSjw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D10337">
        <w:rPr>
          <w:sz w:val="24"/>
        </w:rPr>
        <w:t xml:space="preserve">     </w:t>
      </w:r>
      <w:r>
        <w:rPr>
          <w:sz w:val="24"/>
        </w:rPr>
        <w:t xml:space="preserve">    </w:t>
      </w:r>
      <w:r w:rsidR="00762166">
        <w:rPr>
          <w:sz w:val="24"/>
        </w:rPr>
        <w:t xml:space="preserve">от </w:t>
      </w:r>
      <w:r w:rsidR="00D10337">
        <w:rPr>
          <w:sz w:val="24"/>
        </w:rPr>
        <w:t>08/09/2025 № 2359</w:t>
      </w:r>
    </w:p>
    <w:p w:rsidR="00543CA6" w:rsidRDefault="00543CA6" w:rsidP="00543CA6">
      <w:pPr>
        <w:rPr>
          <w:sz w:val="24"/>
          <w:szCs w:val="24"/>
        </w:rPr>
      </w:pPr>
    </w:p>
    <w:p w:rsidR="00543CA6" w:rsidRPr="007B28ED" w:rsidRDefault="00543CA6" w:rsidP="00543CA6">
      <w:pPr>
        <w:rPr>
          <w:sz w:val="24"/>
          <w:szCs w:val="24"/>
        </w:rPr>
      </w:pPr>
      <w:r w:rsidRPr="007B28ED">
        <w:rPr>
          <w:sz w:val="24"/>
          <w:szCs w:val="24"/>
        </w:rPr>
        <w:t>О внесении изменений в постановлени</w:t>
      </w:r>
      <w:r>
        <w:rPr>
          <w:sz w:val="24"/>
          <w:szCs w:val="24"/>
        </w:rPr>
        <w:t>е</w:t>
      </w:r>
      <w:r w:rsidRPr="007B28ED">
        <w:rPr>
          <w:sz w:val="24"/>
          <w:szCs w:val="24"/>
        </w:rPr>
        <w:t xml:space="preserve"> администрации </w:t>
      </w:r>
    </w:p>
    <w:p w:rsidR="00543CA6" w:rsidRDefault="00543CA6" w:rsidP="00543CA6">
      <w:pPr>
        <w:rPr>
          <w:sz w:val="24"/>
          <w:szCs w:val="24"/>
        </w:rPr>
      </w:pPr>
      <w:r w:rsidRPr="007B28ED">
        <w:rPr>
          <w:sz w:val="24"/>
          <w:szCs w:val="24"/>
        </w:rPr>
        <w:t>Сосновоборского городского округа от</w:t>
      </w:r>
      <w:r>
        <w:rPr>
          <w:sz w:val="24"/>
          <w:szCs w:val="24"/>
        </w:rPr>
        <w:t xml:space="preserve"> 14.01.2025 № 22</w:t>
      </w:r>
    </w:p>
    <w:p w:rsidR="00543CA6" w:rsidRPr="00CC1904" w:rsidRDefault="00543CA6" w:rsidP="00543CA6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CC1904">
        <w:rPr>
          <w:sz w:val="24"/>
          <w:szCs w:val="24"/>
        </w:rPr>
        <w:t xml:space="preserve">Об утверждении детального плана реализации </w:t>
      </w:r>
    </w:p>
    <w:p w:rsidR="00543CA6" w:rsidRDefault="00543CA6" w:rsidP="00543CA6">
      <w:pPr>
        <w:rPr>
          <w:sz w:val="24"/>
          <w:szCs w:val="24"/>
        </w:rPr>
      </w:pPr>
      <w:r w:rsidRPr="00CC1904">
        <w:rPr>
          <w:sz w:val="24"/>
          <w:szCs w:val="24"/>
        </w:rPr>
        <w:t xml:space="preserve">муниципальной программы «Стимулирование </w:t>
      </w:r>
    </w:p>
    <w:p w:rsidR="00543CA6" w:rsidRDefault="00543CA6" w:rsidP="00543CA6">
      <w:pPr>
        <w:rPr>
          <w:sz w:val="24"/>
          <w:szCs w:val="24"/>
        </w:rPr>
      </w:pPr>
      <w:r w:rsidRPr="00CC1904">
        <w:rPr>
          <w:sz w:val="24"/>
          <w:szCs w:val="24"/>
        </w:rPr>
        <w:t xml:space="preserve">экономической активности малого и среднего </w:t>
      </w:r>
    </w:p>
    <w:p w:rsidR="00543CA6" w:rsidRDefault="00543CA6" w:rsidP="00543CA6">
      <w:pPr>
        <w:rPr>
          <w:sz w:val="24"/>
          <w:szCs w:val="24"/>
        </w:rPr>
      </w:pPr>
      <w:r w:rsidRPr="00CC1904">
        <w:rPr>
          <w:sz w:val="24"/>
          <w:szCs w:val="24"/>
        </w:rPr>
        <w:t xml:space="preserve">предпринимательства </w:t>
      </w:r>
      <w:proofErr w:type="gramStart"/>
      <w:r w:rsidRPr="00CC1904">
        <w:rPr>
          <w:sz w:val="24"/>
          <w:szCs w:val="24"/>
        </w:rPr>
        <w:t>в</w:t>
      </w:r>
      <w:proofErr w:type="gramEnd"/>
      <w:r w:rsidRPr="00CC1904">
        <w:rPr>
          <w:sz w:val="24"/>
          <w:szCs w:val="24"/>
        </w:rPr>
        <w:t xml:space="preserve"> Сосновоборском </w:t>
      </w:r>
    </w:p>
    <w:p w:rsidR="00543CA6" w:rsidRPr="00CC1904" w:rsidRDefault="00543CA6" w:rsidP="00543CA6">
      <w:pPr>
        <w:rPr>
          <w:sz w:val="24"/>
          <w:szCs w:val="24"/>
        </w:rPr>
      </w:pPr>
      <w:proofErr w:type="gramStart"/>
      <w:r w:rsidRPr="00CC1904">
        <w:rPr>
          <w:sz w:val="24"/>
          <w:szCs w:val="24"/>
        </w:rPr>
        <w:t>городском округе до 2030 года» на 2</w:t>
      </w:r>
      <w:r>
        <w:rPr>
          <w:sz w:val="24"/>
          <w:szCs w:val="24"/>
        </w:rPr>
        <w:t>025</w:t>
      </w:r>
      <w:r w:rsidRPr="00CC1904">
        <w:rPr>
          <w:sz w:val="24"/>
          <w:szCs w:val="24"/>
        </w:rPr>
        <w:t xml:space="preserve"> год</w:t>
      </w:r>
      <w:r>
        <w:rPr>
          <w:sz w:val="24"/>
          <w:szCs w:val="24"/>
        </w:rPr>
        <w:t>»</w:t>
      </w:r>
      <w:proofErr w:type="gramEnd"/>
    </w:p>
    <w:p w:rsidR="00543CA6" w:rsidRDefault="00543CA6" w:rsidP="00543CA6">
      <w:pPr>
        <w:jc w:val="both"/>
        <w:rPr>
          <w:sz w:val="24"/>
          <w:szCs w:val="24"/>
        </w:rPr>
      </w:pPr>
    </w:p>
    <w:p w:rsidR="00543CA6" w:rsidRDefault="00543CA6" w:rsidP="00543CA6">
      <w:pPr>
        <w:jc w:val="both"/>
        <w:rPr>
          <w:sz w:val="24"/>
          <w:szCs w:val="24"/>
        </w:rPr>
      </w:pPr>
    </w:p>
    <w:p w:rsidR="00543CA6" w:rsidRDefault="00543CA6" w:rsidP="00543CA6">
      <w:pPr>
        <w:jc w:val="both"/>
        <w:rPr>
          <w:sz w:val="24"/>
          <w:szCs w:val="24"/>
        </w:rPr>
      </w:pPr>
    </w:p>
    <w:p w:rsidR="00543CA6" w:rsidRPr="00D977AC" w:rsidRDefault="00543CA6" w:rsidP="00543CA6">
      <w:pPr>
        <w:ind w:firstLine="709"/>
        <w:jc w:val="both"/>
        <w:rPr>
          <w:b/>
          <w:sz w:val="24"/>
          <w:szCs w:val="24"/>
        </w:rPr>
      </w:pPr>
      <w:proofErr w:type="gramStart"/>
      <w:r w:rsidRPr="00535575">
        <w:rPr>
          <w:sz w:val="24"/>
          <w:szCs w:val="24"/>
        </w:rPr>
        <w:t>В соответствии с решением совета депутатов Сосновоборского городского округа от 30.07.2025 № 78 «О внесении изменений в решение совета депутатов от 10.12.2024г. № 50 «О бюджете Сосновоборского городского округа на 2025 год и на плановый период 20</w:t>
      </w:r>
      <w:r>
        <w:rPr>
          <w:sz w:val="24"/>
          <w:szCs w:val="24"/>
        </w:rPr>
        <w:t>26 и                  2027 годов», постановлениями</w:t>
      </w:r>
      <w:r w:rsidRPr="00535575">
        <w:rPr>
          <w:sz w:val="24"/>
          <w:szCs w:val="24"/>
        </w:rPr>
        <w:t xml:space="preserve"> администрации Сосновоборского городского округа от 10.02.2025 №</w:t>
      </w:r>
      <w:r>
        <w:rPr>
          <w:sz w:val="24"/>
          <w:szCs w:val="24"/>
        </w:rPr>
        <w:t> </w:t>
      </w:r>
      <w:r w:rsidRPr="00535575">
        <w:rPr>
          <w:sz w:val="24"/>
          <w:szCs w:val="24"/>
        </w:rPr>
        <w:t>347 «О внесении изменений в постановление администрации Сосновоборского городского округа от 20.02.2023 № 453 «О</w:t>
      </w:r>
      <w:proofErr w:type="gramEnd"/>
      <w:r w:rsidRPr="00535575">
        <w:rPr>
          <w:sz w:val="24"/>
          <w:szCs w:val="24"/>
        </w:rPr>
        <w:t xml:space="preserve"> порядке разработки, реализации и оценки эффективности муниципальных программ Сосновоборского городского округа», </w:t>
      </w:r>
      <w:r>
        <w:rPr>
          <w:sz w:val="24"/>
          <w:szCs w:val="24"/>
        </w:rPr>
        <w:t>от 04.09.2025 № 2339 «</w:t>
      </w:r>
      <w:r w:rsidRPr="00BB6A05">
        <w:rPr>
          <w:sz w:val="24"/>
          <w:szCs w:val="24"/>
        </w:rPr>
        <w:t>О внесении изменений в постановление администрации</w:t>
      </w:r>
      <w:r>
        <w:rPr>
          <w:sz w:val="24"/>
          <w:szCs w:val="24"/>
        </w:rPr>
        <w:t xml:space="preserve"> </w:t>
      </w:r>
      <w:r w:rsidRPr="00BB6A05">
        <w:rPr>
          <w:sz w:val="24"/>
          <w:szCs w:val="24"/>
        </w:rPr>
        <w:t>Сосновоборского городского округа от 01.10.2013 № 2464</w:t>
      </w:r>
      <w:r>
        <w:rPr>
          <w:sz w:val="24"/>
          <w:szCs w:val="24"/>
        </w:rPr>
        <w:t xml:space="preserve"> </w:t>
      </w:r>
      <w:r w:rsidRPr="00BB6A05">
        <w:rPr>
          <w:sz w:val="24"/>
          <w:szCs w:val="24"/>
        </w:rPr>
        <w:t>«Об утверждении муниципальной программы</w:t>
      </w:r>
      <w:r>
        <w:rPr>
          <w:sz w:val="24"/>
          <w:szCs w:val="24"/>
        </w:rPr>
        <w:t xml:space="preserve"> </w:t>
      </w:r>
      <w:r w:rsidRPr="00BB6A05">
        <w:rPr>
          <w:sz w:val="24"/>
          <w:szCs w:val="24"/>
        </w:rPr>
        <w:t>«Стимулирование экономической активности</w:t>
      </w:r>
      <w:r>
        <w:rPr>
          <w:sz w:val="24"/>
          <w:szCs w:val="24"/>
        </w:rPr>
        <w:t xml:space="preserve"> </w:t>
      </w:r>
      <w:r w:rsidRPr="00BB6A05">
        <w:rPr>
          <w:sz w:val="24"/>
          <w:szCs w:val="24"/>
        </w:rPr>
        <w:t>малого и среднего предпринимательства</w:t>
      </w:r>
      <w:r>
        <w:rPr>
          <w:sz w:val="24"/>
          <w:szCs w:val="24"/>
        </w:rPr>
        <w:t xml:space="preserve"> </w:t>
      </w:r>
      <w:r w:rsidRPr="00BB6A05">
        <w:rPr>
          <w:sz w:val="24"/>
          <w:szCs w:val="24"/>
        </w:rPr>
        <w:t>в Сосновоборском городском округе до 2030 года»</w:t>
      </w:r>
      <w:r>
        <w:rPr>
          <w:sz w:val="24"/>
          <w:szCs w:val="24"/>
        </w:rPr>
        <w:t xml:space="preserve">, </w:t>
      </w:r>
      <w:r w:rsidRPr="00535575">
        <w:rPr>
          <w:sz w:val="24"/>
          <w:szCs w:val="24"/>
        </w:rPr>
        <w:t>администрация Сосновоборского городского округа</w:t>
      </w:r>
      <w:r>
        <w:rPr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 о с т а н о в л я е</w:t>
      </w:r>
      <w:r w:rsidRPr="00740D28">
        <w:rPr>
          <w:b/>
          <w:sz w:val="24"/>
          <w:szCs w:val="24"/>
        </w:rPr>
        <w:t xml:space="preserve"> </w:t>
      </w:r>
      <w:r w:rsidRPr="00D977AC">
        <w:rPr>
          <w:b/>
          <w:sz w:val="24"/>
          <w:szCs w:val="24"/>
        </w:rPr>
        <w:t>т:</w:t>
      </w:r>
    </w:p>
    <w:p w:rsidR="00543CA6" w:rsidRPr="00535575" w:rsidRDefault="00543CA6" w:rsidP="00543CA6">
      <w:pPr>
        <w:ind w:firstLine="709"/>
        <w:jc w:val="both"/>
        <w:rPr>
          <w:sz w:val="24"/>
          <w:szCs w:val="24"/>
        </w:rPr>
      </w:pPr>
    </w:p>
    <w:p w:rsidR="00543CA6" w:rsidRPr="00535575" w:rsidRDefault="00543CA6" w:rsidP="00543C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Pr="00A45A35">
        <w:rPr>
          <w:sz w:val="24"/>
          <w:szCs w:val="24"/>
        </w:rPr>
        <w:t xml:space="preserve">Утвердить прилагаемые изменения, которые вносятся в детальный план реализации муниципальной программы «Стимулирование экономической активности малого и среднего предпринимательства </w:t>
      </w:r>
      <w:proofErr w:type="gramStart"/>
      <w:r w:rsidRPr="00A45A35">
        <w:rPr>
          <w:sz w:val="24"/>
          <w:szCs w:val="24"/>
        </w:rPr>
        <w:t>в</w:t>
      </w:r>
      <w:proofErr w:type="gramEnd"/>
      <w:r w:rsidRPr="00A45A35">
        <w:rPr>
          <w:sz w:val="24"/>
          <w:szCs w:val="24"/>
        </w:rPr>
        <w:t xml:space="preserve"> </w:t>
      </w:r>
      <w:proofErr w:type="gramStart"/>
      <w:r w:rsidRPr="00A45A35">
        <w:rPr>
          <w:sz w:val="24"/>
          <w:szCs w:val="24"/>
        </w:rPr>
        <w:t>Сосновоборском</w:t>
      </w:r>
      <w:proofErr w:type="gramEnd"/>
      <w:r w:rsidRPr="00A45A35">
        <w:rPr>
          <w:sz w:val="24"/>
          <w:szCs w:val="24"/>
        </w:rPr>
        <w:t xml:space="preserve"> городском округе до 2030 года», утвержденный постановлением администрации Сосновоборского городского округа от 14.01.2025 № 22 (с изменениями от 31.03.2025 № 906).</w:t>
      </w:r>
    </w:p>
    <w:p w:rsidR="00543CA6" w:rsidRPr="00535575" w:rsidRDefault="00543CA6" w:rsidP="00543CA6">
      <w:pPr>
        <w:ind w:firstLine="709"/>
        <w:jc w:val="both"/>
        <w:rPr>
          <w:sz w:val="24"/>
          <w:szCs w:val="24"/>
        </w:rPr>
      </w:pPr>
      <w:r w:rsidRPr="00535575"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 </w:t>
      </w:r>
      <w:r w:rsidRPr="00535575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543CA6" w:rsidRPr="00535575" w:rsidRDefault="00543CA6" w:rsidP="00543C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 </w:t>
      </w:r>
      <w:r w:rsidRPr="00535575">
        <w:rPr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535575">
        <w:rPr>
          <w:sz w:val="24"/>
          <w:szCs w:val="24"/>
        </w:rPr>
        <w:t>разместить</w:t>
      </w:r>
      <w:proofErr w:type="gramEnd"/>
      <w:r w:rsidRPr="00535575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543CA6" w:rsidRPr="00535575" w:rsidRDefault="00543CA6" w:rsidP="00543C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  <w:lang w:val="en-US"/>
        </w:rPr>
        <w:t> </w:t>
      </w:r>
      <w:r w:rsidRPr="00535575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543CA6" w:rsidRPr="00535575" w:rsidRDefault="00543CA6" w:rsidP="00543C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  <w:lang w:val="en-US"/>
        </w:rPr>
        <w:t> </w:t>
      </w:r>
      <w:proofErr w:type="gramStart"/>
      <w:r w:rsidRPr="00535575">
        <w:rPr>
          <w:sz w:val="24"/>
          <w:szCs w:val="24"/>
        </w:rPr>
        <w:t>Контроль за</w:t>
      </w:r>
      <w:proofErr w:type="gramEnd"/>
      <w:r w:rsidRPr="00535575">
        <w:rPr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543CA6" w:rsidRPr="00CC1904" w:rsidRDefault="00543CA6" w:rsidP="00543CA6">
      <w:pPr>
        <w:jc w:val="both"/>
        <w:rPr>
          <w:sz w:val="24"/>
          <w:szCs w:val="24"/>
        </w:rPr>
      </w:pPr>
    </w:p>
    <w:p w:rsidR="00543CA6" w:rsidRDefault="00543CA6" w:rsidP="00543CA6">
      <w:pPr>
        <w:jc w:val="both"/>
        <w:rPr>
          <w:sz w:val="24"/>
          <w:szCs w:val="24"/>
        </w:rPr>
      </w:pPr>
    </w:p>
    <w:p w:rsidR="00543CA6" w:rsidRDefault="00543CA6" w:rsidP="00543CA6">
      <w:pPr>
        <w:tabs>
          <w:tab w:val="left" w:pos="6946"/>
        </w:tabs>
        <w:jc w:val="both"/>
        <w:rPr>
          <w:sz w:val="24"/>
          <w:szCs w:val="24"/>
        </w:rPr>
      </w:pPr>
      <w:r w:rsidRPr="003702EF">
        <w:rPr>
          <w:sz w:val="24"/>
        </w:rPr>
        <w:t>Глава Сосновоборского городского округа</w:t>
      </w:r>
      <w:r>
        <w:rPr>
          <w:sz w:val="24"/>
        </w:rPr>
        <w:tab/>
      </w:r>
      <w:r>
        <w:rPr>
          <w:sz w:val="24"/>
        </w:rPr>
        <w:tab/>
        <w:t xml:space="preserve">                </w:t>
      </w:r>
      <w:r w:rsidRPr="003702EF">
        <w:rPr>
          <w:sz w:val="24"/>
        </w:rPr>
        <w:t>М.В. Воронков</w:t>
      </w:r>
    </w:p>
    <w:p w:rsidR="00543CA6" w:rsidRDefault="00543CA6" w:rsidP="00543CA6">
      <w:pPr>
        <w:tabs>
          <w:tab w:val="left" w:pos="6946"/>
        </w:tabs>
        <w:jc w:val="both"/>
        <w:rPr>
          <w:sz w:val="24"/>
          <w:szCs w:val="24"/>
        </w:rPr>
      </w:pPr>
    </w:p>
    <w:p w:rsidR="00543CA6" w:rsidRDefault="00543CA6" w:rsidP="00543CA6">
      <w:pPr>
        <w:jc w:val="both"/>
        <w:rPr>
          <w:sz w:val="16"/>
          <w:szCs w:val="16"/>
          <w:highlight w:val="yellow"/>
        </w:rPr>
      </w:pPr>
      <w:bookmarkStart w:id="0" w:name="_GoBack"/>
      <w:bookmarkEnd w:id="0"/>
    </w:p>
    <w:p w:rsidR="00543CA6" w:rsidRPr="00DB5C07" w:rsidRDefault="00543CA6" w:rsidP="00543CA6">
      <w:pPr>
        <w:jc w:val="both"/>
        <w:rPr>
          <w:sz w:val="16"/>
          <w:szCs w:val="16"/>
          <w:highlight w:val="yellow"/>
        </w:rPr>
        <w:sectPr w:rsidR="00543CA6" w:rsidRPr="00DB5C07" w:rsidSect="00D977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43CA6" w:rsidRPr="000A5425" w:rsidRDefault="00117220" w:rsidP="00543CA6">
      <w:pPr>
        <w:pStyle w:val="ConsPlusNormal"/>
        <w:pageBreakBefore/>
        <w:widowControl/>
        <w:ind w:left="5041" w:firstLine="0"/>
        <w:jc w:val="right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-995680</wp:posOffset>
                </wp:positionV>
                <wp:extent cx="2540000" cy="228600"/>
                <wp:effectExtent l="4445" t="4445" r="0" b="0"/>
                <wp:wrapNone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243F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CA6" w:rsidRDefault="00543CA6" w:rsidP="00543CA6">
                            <w:pPr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6405208/541006(1)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236.6pt;margin-top:-78.4pt;width:20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" filled="f" fillcolor="#4f81bd" stroked="f" strokecolor="#243f60" strokeweight="2pt">
                <v:path arrowok="t"/>
                <v:textbox inset="0,0,0,0">
                  <w:txbxContent>
                    <w:p w:rsidR="00543CA6" w:rsidRDefault="00543CA6" w:rsidP="00543CA6">
                      <w:pPr>
                        <w:jc w:val="righ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6405208/541006(1)</w:t>
                      </w:r>
                    </w:p>
                  </w:txbxContent>
                </v:textbox>
              </v:rect>
            </w:pict>
          </mc:Fallback>
        </mc:AlternateContent>
      </w:r>
      <w:r w:rsidR="00543CA6">
        <w:rPr>
          <w:rFonts w:ascii="Times New Roman" w:hAnsi="Times New Roman" w:cs="Times New Roman"/>
          <w:bCs/>
          <w:caps/>
          <w:sz w:val="24"/>
          <w:szCs w:val="24"/>
        </w:rPr>
        <w:t>утвержденЫ</w:t>
      </w:r>
    </w:p>
    <w:p w:rsidR="00543CA6" w:rsidRPr="000A5425" w:rsidRDefault="00543CA6" w:rsidP="00543CA6">
      <w:pPr>
        <w:pStyle w:val="ConsPlusNormal"/>
        <w:widowControl/>
        <w:ind w:left="504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542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43CA6" w:rsidRPr="000A5425" w:rsidRDefault="00543CA6" w:rsidP="00543CA6">
      <w:pPr>
        <w:ind w:left="5041"/>
        <w:jc w:val="right"/>
        <w:rPr>
          <w:sz w:val="24"/>
          <w:szCs w:val="24"/>
        </w:rPr>
      </w:pPr>
      <w:r w:rsidRPr="000A5425">
        <w:rPr>
          <w:sz w:val="24"/>
          <w:szCs w:val="24"/>
        </w:rPr>
        <w:t>Сосновоборского городского округа</w:t>
      </w:r>
    </w:p>
    <w:p w:rsidR="00543CA6" w:rsidRPr="000A5425" w:rsidRDefault="00543CA6" w:rsidP="00543CA6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от </w:t>
      </w:r>
      <w:r w:rsidR="00D10337">
        <w:rPr>
          <w:rFonts w:eastAsia="Calibri"/>
          <w:sz w:val="24"/>
          <w:szCs w:val="24"/>
        </w:rPr>
        <w:t>08/09/2025 № 2359</w:t>
      </w:r>
    </w:p>
    <w:p w:rsidR="00543CA6" w:rsidRPr="000A5425" w:rsidRDefault="00543CA6" w:rsidP="00543CA6">
      <w:pPr>
        <w:jc w:val="right"/>
        <w:rPr>
          <w:rFonts w:eastAsia="Calibri"/>
          <w:sz w:val="24"/>
          <w:szCs w:val="24"/>
        </w:rPr>
      </w:pPr>
    </w:p>
    <w:p w:rsidR="00543CA6" w:rsidRPr="000A5425" w:rsidRDefault="00543CA6" w:rsidP="00543CA6">
      <w:pPr>
        <w:ind w:left="5760"/>
        <w:jc w:val="right"/>
        <w:rPr>
          <w:rFonts w:eastAsia="Calibri"/>
          <w:sz w:val="24"/>
          <w:szCs w:val="24"/>
        </w:rPr>
      </w:pPr>
      <w:r w:rsidRPr="000A5425">
        <w:rPr>
          <w:rFonts w:eastAsia="Calibri"/>
          <w:sz w:val="24"/>
          <w:szCs w:val="24"/>
        </w:rPr>
        <w:t>(Приложение)</w:t>
      </w:r>
    </w:p>
    <w:p w:rsidR="00543CA6" w:rsidRPr="00C521D7" w:rsidRDefault="00543CA6" w:rsidP="00543CA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43CA6" w:rsidRDefault="00543CA6" w:rsidP="00543CA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543CA6" w:rsidRDefault="00543CA6" w:rsidP="00543CA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543CA6" w:rsidRPr="003C4EB8" w:rsidRDefault="00543CA6" w:rsidP="00543CA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C4EB8">
        <w:rPr>
          <w:bCs/>
          <w:sz w:val="24"/>
          <w:szCs w:val="24"/>
        </w:rPr>
        <w:t>Изменения,</w:t>
      </w:r>
    </w:p>
    <w:p w:rsidR="00543CA6" w:rsidRDefault="00543CA6" w:rsidP="00543CA6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proofErr w:type="gramStart"/>
      <w:r w:rsidRPr="003C4EB8">
        <w:rPr>
          <w:bCs/>
          <w:sz w:val="24"/>
          <w:szCs w:val="24"/>
        </w:rPr>
        <w:t xml:space="preserve">которые </w:t>
      </w:r>
      <w:r w:rsidRPr="004370D7">
        <w:rPr>
          <w:sz w:val="24"/>
          <w:szCs w:val="24"/>
        </w:rPr>
        <w:t xml:space="preserve">вносятся в детальный план реализации муниципальной программы «Стимулирование экономической активности малого и среднего предпринимательства в Сосновоборском городском округе до 2030 года», утвержденный постановлением администрации Сосновоборского городского округа от 14.01.2025 № 22 (с изменениями от 31.03.2025 № 906) </w:t>
      </w:r>
      <w:r>
        <w:rPr>
          <w:sz w:val="24"/>
          <w:szCs w:val="24"/>
        </w:rPr>
        <w:t>(далее – муниципальная программа)</w:t>
      </w:r>
      <w:proofErr w:type="gramEnd"/>
    </w:p>
    <w:p w:rsidR="00543CA6" w:rsidRPr="001F03D6" w:rsidRDefault="00543CA6" w:rsidP="00543CA6">
      <w:pPr>
        <w:jc w:val="both"/>
        <w:rPr>
          <w:sz w:val="24"/>
          <w:szCs w:val="24"/>
        </w:rPr>
      </w:pPr>
    </w:p>
    <w:p w:rsidR="00543CA6" w:rsidRDefault="00543CA6" w:rsidP="00543CA6">
      <w:pPr>
        <w:ind w:firstLine="709"/>
        <w:jc w:val="both"/>
        <w:rPr>
          <w:sz w:val="24"/>
          <w:szCs w:val="24"/>
        </w:rPr>
      </w:pPr>
      <w:r w:rsidRPr="00BD4E75">
        <w:rPr>
          <w:sz w:val="24"/>
          <w:szCs w:val="24"/>
        </w:rPr>
        <w:t xml:space="preserve">1. Изложить в новой редакции в детальном плане реализации муниципальной </w:t>
      </w:r>
      <w:proofErr w:type="gramStart"/>
      <w:r w:rsidRPr="00BD4E75">
        <w:rPr>
          <w:sz w:val="24"/>
          <w:szCs w:val="24"/>
        </w:rPr>
        <w:t>программы</w:t>
      </w:r>
      <w:proofErr w:type="gramEnd"/>
      <w:r w:rsidRPr="00BD4E75">
        <w:rPr>
          <w:sz w:val="24"/>
          <w:szCs w:val="24"/>
        </w:rPr>
        <w:t xml:space="preserve"> следующие строки таблицы: </w:t>
      </w:r>
    </w:p>
    <w:p w:rsidR="00543CA6" w:rsidRDefault="00543CA6" w:rsidP="00543CA6">
      <w:pPr>
        <w:ind w:firstLine="709"/>
        <w:jc w:val="right"/>
        <w:rPr>
          <w:sz w:val="24"/>
          <w:szCs w:val="24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7"/>
        <w:gridCol w:w="1697"/>
        <w:gridCol w:w="1213"/>
        <w:gridCol w:w="839"/>
        <w:gridCol w:w="923"/>
        <w:gridCol w:w="1091"/>
        <w:gridCol w:w="896"/>
        <w:gridCol w:w="942"/>
        <w:gridCol w:w="878"/>
        <w:gridCol w:w="942"/>
      </w:tblGrid>
      <w:tr w:rsidR="00543CA6" w:rsidRPr="00740D28" w:rsidTr="008C14F6">
        <w:trPr>
          <w:trHeight w:val="543"/>
          <w:tblHeader/>
          <w:tblCellSpacing w:w="5" w:type="nil"/>
        </w:trPr>
        <w:tc>
          <w:tcPr>
            <w:tcW w:w="701" w:type="dxa"/>
            <w:vMerge w:val="restart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 xml:space="preserve">№ </w:t>
            </w:r>
            <w:proofErr w:type="gramStart"/>
            <w:r w:rsidRPr="00740D28">
              <w:rPr>
                <w:sz w:val="22"/>
                <w:szCs w:val="22"/>
              </w:rPr>
              <w:t>п</w:t>
            </w:r>
            <w:proofErr w:type="gramEnd"/>
            <w:r w:rsidRPr="00740D28">
              <w:rPr>
                <w:sz w:val="22"/>
                <w:szCs w:val="22"/>
              </w:rPr>
              <w:t>/п</w:t>
            </w:r>
          </w:p>
        </w:tc>
        <w:tc>
          <w:tcPr>
            <w:tcW w:w="2581" w:type="dxa"/>
            <w:vMerge w:val="restart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Наименование основных мероприятий, ведомственных целевых программ и мероприятий</w:t>
            </w:r>
          </w:p>
        </w:tc>
        <w:tc>
          <w:tcPr>
            <w:tcW w:w="0" w:type="auto"/>
            <w:vMerge w:val="restart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40D28">
              <w:rPr>
                <w:sz w:val="22"/>
                <w:szCs w:val="22"/>
              </w:rPr>
              <w:t>Ответственный</w:t>
            </w:r>
            <w:proofErr w:type="gramEnd"/>
            <w:r w:rsidRPr="00740D28">
              <w:rPr>
                <w:sz w:val="22"/>
                <w:szCs w:val="22"/>
              </w:rPr>
              <w:t xml:space="preserve"> за реализацию</w:t>
            </w:r>
          </w:p>
        </w:tc>
        <w:tc>
          <w:tcPr>
            <w:tcW w:w="0" w:type="auto"/>
            <w:gridSpan w:val="2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5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План финансирования на 2025 год, тыс. руб.</w:t>
            </w:r>
          </w:p>
        </w:tc>
      </w:tr>
      <w:tr w:rsidR="00543CA6" w:rsidRPr="00740D28" w:rsidTr="008C14F6">
        <w:trPr>
          <w:trHeight w:val="142"/>
          <w:tblHeader/>
          <w:tblCellSpacing w:w="5" w:type="nil"/>
        </w:trPr>
        <w:tc>
          <w:tcPr>
            <w:tcW w:w="701" w:type="dxa"/>
            <w:vMerge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1" w:type="dxa"/>
            <w:vMerge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Количество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ИТОГО</w:t>
            </w:r>
          </w:p>
        </w:tc>
      </w:tr>
      <w:tr w:rsidR="00543CA6" w:rsidRPr="00740D28" w:rsidTr="008C14F6">
        <w:trPr>
          <w:trHeight w:val="283"/>
          <w:tblHeader/>
          <w:tblCellSpacing w:w="5" w:type="nil"/>
        </w:trPr>
        <w:tc>
          <w:tcPr>
            <w:tcW w:w="701" w:type="dxa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1</w:t>
            </w:r>
          </w:p>
        </w:tc>
        <w:tc>
          <w:tcPr>
            <w:tcW w:w="2581" w:type="dxa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10</w:t>
            </w:r>
          </w:p>
        </w:tc>
      </w:tr>
      <w:tr w:rsidR="00543CA6" w:rsidRPr="00740D28" w:rsidTr="008C14F6">
        <w:trPr>
          <w:trHeight w:val="283"/>
          <w:tblCellSpacing w:w="5" w:type="nil"/>
        </w:trPr>
        <w:tc>
          <w:tcPr>
            <w:tcW w:w="701" w:type="dxa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1" w:type="dxa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0" w:type="auto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ОЭР*, СМФПП*, КУМИ*, КО* (через ЦРТ*)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D28">
              <w:rPr>
                <w:sz w:val="24"/>
                <w:szCs w:val="24"/>
              </w:rPr>
              <w:t>279,2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D28">
              <w:rPr>
                <w:sz w:val="24"/>
                <w:szCs w:val="24"/>
              </w:rPr>
              <w:t>4 153,5398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D28">
              <w:rPr>
                <w:sz w:val="24"/>
                <w:szCs w:val="24"/>
              </w:rPr>
              <w:t>4 432,7398</w:t>
            </w:r>
          </w:p>
        </w:tc>
      </w:tr>
      <w:tr w:rsidR="00543CA6" w:rsidRPr="00740D28" w:rsidTr="008C14F6">
        <w:trPr>
          <w:trHeight w:val="283"/>
          <w:tblCellSpacing w:w="5" w:type="nil"/>
        </w:trPr>
        <w:tc>
          <w:tcPr>
            <w:tcW w:w="701" w:type="dxa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1" w:type="dxa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………..</w:t>
            </w:r>
          </w:p>
        </w:tc>
        <w:tc>
          <w:tcPr>
            <w:tcW w:w="0" w:type="auto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43CA6" w:rsidRPr="00740D28" w:rsidTr="008C14F6">
        <w:trPr>
          <w:trHeight w:val="283"/>
          <w:tblCellSpacing w:w="5" w:type="nil"/>
        </w:trPr>
        <w:tc>
          <w:tcPr>
            <w:tcW w:w="14560" w:type="dxa"/>
            <w:gridSpan w:val="10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Процессная часть</w:t>
            </w:r>
          </w:p>
        </w:tc>
      </w:tr>
      <w:tr w:rsidR="00543CA6" w:rsidRPr="00740D28" w:rsidTr="008C14F6">
        <w:trPr>
          <w:trHeight w:val="283"/>
          <w:tblCellSpacing w:w="5" w:type="nil"/>
        </w:trPr>
        <w:tc>
          <w:tcPr>
            <w:tcW w:w="701" w:type="dxa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1" w:type="dxa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………..</w:t>
            </w:r>
          </w:p>
        </w:tc>
        <w:tc>
          <w:tcPr>
            <w:tcW w:w="0" w:type="auto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ind w:hanging="46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43CA6" w:rsidRPr="00740D28" w:rsidTr="008C14F6">
        <w:trPr>
          <w:trHeight w:val="283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6" w:rsidRPr="00740D28" w:rsidRDefault="00543CA6" w:rsidP="008C1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2</w:t>
            </w:r>
          </w:p>
        </w:tc>
        <w:tc>
          <w:tcPr>
            <w:tcW w:w="2581" w:type="dxa"/>
          </w:tcPr>
          <w:p w:rsidR="00543CA6" w:rsidRPr="00740D28" w:rsidRDefault="00543CA6" w:rsidP="008C14F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 xml:space="preserve">Комплекс процессных мероприятий 2 </w:t>
            </w:r>
          </w:p>
          <w:p w:rsidR="00543CA6" w:rsidRPr="00740D28" w:rsidRDefault="00543CA6" w:rsidP="008C14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0D28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</w:t>
            </w:r>
            <w:r w:rsidRPr="00740D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предприятия, </w:t>
            </w:r>
            <w:proofErr w:type="spellStart"/>
            <w:r w:rsidRPr="00740D28">
              <w:rPr>
                <w:rFonts w:ascii="Times New Roman" w:hAnsi="Times New Roman" w:cs="Times New Roman"/>
                <w:sz w:val="22"/>
                <w:szCs w:val="22"/>
              </w:rPr>
              <w:t>самозанятых</w:t>
            </w:r>
            <w:proofErr w:type="spellEnd"/>
            <w:r w:rsidRPr="00740D28">
              <w:rPr>
                <w:rFonts w:ascii="Times New Roman" w:hAnsi="Times New Roman" w:cs="Times New Roman"/>
                <w:sz w:val="22"/>
                <w:szCs w:val="22"/>
              </w:rPr>
              <w:t xml:space="preserve"> граждан, прочих физических лиц»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ОЭР, СМФПП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294,6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6" w:rsidRPr="00740D28" w:rsidRDefault="00543CA6" w:rsidP="008C14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573,8</w:t>
            </w:r>
          </w:p>
        </w:tc>
      </w:tr>
      <w:tr w:rsidR="00543CA6" w:rsidRPr="00740D28" w:rsidTr="008C14F6">
        <w:trPr>
          <w:trHeight w:val="283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6" w:rsidRPr="00740D28" w:rsidRDefault="00543CA6" w:rsidP="008C1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581" w:type="dxa"/>
          </w:tcPr>
          <w:p w:rsidR="00543CA6" w:rsidRPr="00740D28" w:rsidRDefault="00543CA6" w:rsidP="008C14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0D28">
              <w:rPr>
                <w:rFonts w:ascii="Times New Roman" w:hAnsi="Times New Roman" w:cs="Times New Roman"/>
                <w:sz w:val="22"/>
                <w:szCs w:val="22"/>
              </w:rPr>
              <w:t>Выполнение работ, услуг по проведению сбора информации об объектах потребительского рынка на территории г. Сосновый Бор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28">
              <w:rPr>
                <w:rFonts w:ascii="Times New Roman" w:hAnsi="Times New Roman" w:cs="Times New Roman"/>
                <w:sz w:val="22"/>
                <w:szCs w:val="22"/>
              </w:rPr>
              <w:t>ОЭР, СМФПП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28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28">
              <w:rPr>
                <w:rFonts w:ascii="Times New Roman" w:hAnsi="Times New Roman" w:cs="Times New Roman"/>
                <w:sz w:val="22"/>
                <w:szCs w:val="22"/>
              </w:rPr>
              <w:t>661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28">
              <w:rPr>
                <w:rFonts w:ascii="Times New Roman" w:hAnsi="Times New Roman" w:cs="Times New Roman"/>
                <w:sz w:val="22"/>
                <w:szCs w:val="22"/>
              </w:rPr>
              <w:t>279,2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28">
              <w:rPr>
                <w:rFonts w:ascii="Times New Roman" w:hAnsi="Times New Roman" w:cs="Times New Roman"/>
                <w:sz w:val="22"/>
                <w:szCs w:val="22"/>
              </w:rPr>
              <w:t>279,2</w:t>
            </w:r>
          </w:p>
        </w:tc>
      </w:tr>
      <w:tr w:rsidR="00543CA6" w:rsidRPr="00740D28" w:rsidTr="008C14F6">
        <w:trPr>
          <w:trHeight w:val="283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6" w:rsidRPr="00740D28" w:rsidRDefault="00543CA6" w:rsidP="008C1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1" w:type="dxa"/>
          </w:tcPr>
          <w:p w:rsidR="00543CA6" w:rsidRPr="00740D28" w:rsidRDefault="00543CA6" w:rsidP="008C14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0D28">
              <w:rPr>
                <w:sz w:val="22"/>
                <w:szCs w:val="22"/>
              </w:rPr>
              <w:t>………..</w:t>
            </w: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543CA6" w:rsidRPr="00740D28" w:rsidRDefault="00543CA6" w:rsidP="008C14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543CA6" w:rsidRPr="00FA4E11" w:rsidRDefault="00543CA6" w:rsidP="00543CA6">
      <w:pPr>
        <w:ind w:firstLine="709"/>
        <w:jc w:val="center"/>
        <w:rPr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15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5AD" w:rsidRDefault="002455AD" w:rsidP="00762166">
      <w:r>
        <w:separator/>
      </w:r>
    </w:p>
  </w:endnote>
  <w:endnote w:type="continuationSeparator" w:id="0">
    <w:p w:rsidR="002455AD" w:rsidRDefault="002455AD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CA6" w:rsidRDefault="002A60EB" w:rsidP="00EF2D57">
    <w:pPr>
      <w:pStyle w:val="a5"/>
      <w:framePr w:wrap="around" w:vAnchor="text" w:hAnchor="margin" w:xAlign="right" w:y="1"/>
      <w:rPr>
        <w:rStyle w:val="a9"/>
        <w:rFonts w:eastAsia="Calibri"/>
      </w:rPr>
    </w:pPr>
    <w:r>
      <w:rPr>
        <w:rStyle w:val="a9"/>
        <w:rFonts w:eastAsia="Calibri"/>
      </w:rPr>
      <w:fldChar w:fldCharType="begin"/>
    </w:r>
    <w:r w:rsidR="00543CA6">
      <w:rPr>
        <w:rStyle w:val="a9"/>
        <w:rFonts w:eastAsia="Calibri"/>
      </w:rPr>
      <w:instrText xml:space="preserve">PAGE  </w:instrText>
    </w:r>
    <w:r>
      <w:rPr>
        <w:rStyle w:val="a9"/>
        <w:rFonts w:eastAsia="Calibri"/>
      </w:rPr>
      <w:fldChar w:fldCharType="end"/>
    </w:r>
  </w:p>
  <w:p w:rsidR="00543CA6" w:rsidRDefault="00543CA6" w:rsidP="00EF2D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337" w:rsidRDefault="00D1033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337" w:rsidRDefault="00D103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5AD" w:rsidRDefault="002455AD" w:rsidP="00762166">
      <w:r>
        <w:separator/>
      </w:r>
    </w:p>
  </w:footnote>
  <w:footnote w:type="continuationSeparator" w:id="0">
    <w:p w:rsidR="002455AD" w:rsidRDefault="002455AD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CA6" w:rsidRDefault="002A60EB">
    <w:pPr>
      <w:pStyle w:val="a3"/>
      <w:framePr w:wrap="auto" w:vAnchor="text" w:hAnchor="margin" w:xAlign="center" w:y="1"/>
      <w:rPr>
        <w:rStyle w:val="a9"/>
        <w:rFonts w:eastAsia="Calibri"/>
      </w:rPr>
    </w:pPr>
    <w:r>
      <w:rPr>
        <w:rStyle w:val="a9"/>
        <w:rFonts w:eastAsia="Calibri"/>
      </w:rPr>
      <w:fldChar w:fldCharType="begin"/>
    </w:r>
    <w:r w:rsidR="00543CA6">
      <w:rPr>
        <w:rStyle w:val="a9"/>
        <w:rFonts w:eastAsia="Calibri"/>
      </w:rPr>
      <w:instrText xml:space="preserve">PAGE  </w:instrText>
    </w:r>
    <w:r>
      <w:rPr>
        <w:rStyle w:val="a9"/>
        <w:rFonts w:eastAsia="Calibri"/>
      </w:rPr>
      <w:fldChar w:fldCharType="separate"/>
    </w:r>
    <w:r w:rsidR="00543CA6">
      <w:rPr>
        <w:rStyle w:val="a9"/>
        <w:rFonts w:eastAsia="Calibri"/>
        <w:noProof/>
      </w:rPr>
      <w:t>1</w:t>
    </w:r>
    <w:r>
      <w:rPr>
        <w:rStyle w:val="a9"/>
        <w:rFonts w:eastAsia="Calibri"/>
      </w:rPr>
      <w:fldChar w:fldCharType="end"/>
    </w:r>
  </w:p>
  <w:p w:rsidR="00543CA6" w:rsidRDefault="00543CA6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CA6" w:rsidRDefault="00543C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337" w:rsidRDefault="00D1033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c65d086-fe2f-46b9-8ffe-4b556a5bfa92"/>
  </w:docVars>
  <w:rsids>
    <w:rsidRoot w:val="002A60EB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17220"/>
    <w:rsid w:val="001704D1"/>
    <w:rsid w:val="001B1787"/>
    <w:rsid w:val="001D34FF"/>
    <w:rsid w:val="001E56A2"/>
    <w:rsid w:val="001F7B40"/>
    <w:rsid w:val="002246F2"/>
    <w:rsid w:val="002265BD"/>
    <w:rsid w:val="00231C5B"/>
    <w:rsid w:val="00242E58"/>
    <w:rsid w:val="002455AD"/>
    <w:rsid w:val="0024760B"/>
    <w:rsid w:val="00260717"/>
    <w:rsid w:val="002A60EB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43CA6"/>
    <w:rsid w:val="00552544"/>
    <w:rsid w:val="005612B9"/>
    <w:rsid w:val="00571B26"/>
    <w:rsid w:val="00574954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0337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43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9">
    <w:name w:val="page number"/>
    <w:rsid w:val="00543CA6"/>
    <w:rPr>
      <w:rFonts w:cs="Times New Roman"/>
    </w:rPr>
  </w:style>
  <w:style w:type="paragraph" w:styleId="aa">
    <w:name w:val="Body Text"/>
    <w:basedOn w:val="a"/>
    <w:link w:val="ab"/>
    <w:rsid w:val="00543CA6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543CA6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543CA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43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9">
    <w:name w:val="page number"/>
    <w:rsid w:val="00543CA6"/>
    <w:rPr>
      <w:rFonts w:cs="Times New Roman"/>
    </w:rPr>
  </w:style>
  <w:style w:type="paragraph" w:styleId="aa">
    <w:name w:val="Body Text"/>
    <w:basedOn w:val="a"/>
    <w:link w:val="ab"/>
    <w:rsid w:val="00543CA6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543CA6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543CA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a7c744f3-3db9-4c0d-be23-d87ad5c46f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a7c744f3-3db9-4c0d-be23-d87ad5c46ff4.dot</Template>
  <TotalTime>0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2025-09-08T11:24:00Z</cp:lastPrinted>
  <dcterms:created xsi:type="dcterms:W3CDTF">2025-09-09T07:46:00Z</dcterms:created>
  <dcterms:modified xsi:type="dcterms:W3CDTF">2025-09-09T07:52:00Z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5c65d086-fe2f-46b9-8ffe-4b556a5bfa92</vt:lpwstr>
  </property>
</Properties>
</file>