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7573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7573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A13D87">
        <w:rPr>
          <w:sz w:val="24"/>
        </w:rPr>
        <w:t xml:space="preserve">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A13D87">
        <w:rPr>
          <w:sz w:val="24"/>
        </w:rPr>
        <w:t>25/07/2025 № 1985</w:t>
      </w:r>
    </w:p>
    <w:p w:rsidR="00BC54D8" w:rsidRDefault="00BC54D8" w:rsidP="00BC54D8">
      <w:pPr>
        <w:pStyle w:val="Default"/>
      </w:pPr>
    </w:p>
    <w:p w:rsidR="00BC54D8" w:rsidRPr="00CD6BD5" w:rsidRDefault="00BC54D8" w:rsidP="00BC54D8">
      <w:pPr>
        <w:rPr>
          <w:sz w:val="24"/>
          <w:szCs w:val="24"/>
        </w:rPr>
      </w:pPr>
      <w:r w:rsidRPr="00CD6BD5">
        <w:rPr>
          <w:sz w:val="24"/>
          <w:szCs w:val="24"/>
        </w:rPr>
        <w:t xml:space="preserve">О внесении изменений в постановление администрации </w:t>
      </w:r>
    </w:p>
    <w:p w:rsidR="00BC54D8" w:rsidRDefault="00BC54D8" w:rsidP="00BC54D8">
      <w:pPr>
        <w:rPr>
          <w:sz w:val="24"/>
          <w:szCs w:val="24"/>
        </w:rPr>
      </w:pPr>
      <w:r w:rsidRPr="00CD6BD5">
        <w:rPr>
          <w:sz w:val="24"/>
          <w:szCs w:val="24"/>
        </w:rPr>
        <w:t>Сосновоборског</w:t>
      </w:r>
      <w:r>
        <w:rPr>
          <w:sz w:val="24"/>
          <w:szCs w:val="24"/>
        </w:rPr>
        <w:t>о городского округа от 13.03.2020</w:t>
      </w:r>
      <w:r w:rsidRPr="00CD6BD5">
        <w:rPr>
          <w:sz w:val="24"/>
          <w:szCs w:val="24"/>
        </w:rPr>
        <w:t xml:space="preserve"> № </w:t>
      </w:r>
      <w:r>
        <w:rPr>
          <w:sz w:val="24"/>
          <w:szCs w:val="24"/>
        </w:rPr>
        <w:t>563</w:t>
      </w:r>
    </w:p>
    <w:p w:rsidR="00BC54D8" w:rsidRDefault="00BC54D8" w:rsidP="00BC54D8">
      <w:pPr>
        <w:rPr>
          <w:sz w:val="24"/>
          <w:szCs w:val="24"/>
        </w:rPr>
      </w:pPr>
      <w:r w:rsidRPr="00CD6BD5">
        <w:rPr>
          <w:sz w:val="24"/>
          <w:szCs w:val="24"/>
        </w:rPr>
        <w:t>«О создании пунктов выдачи</w:t>
      </w:r>
      <w:r w:rsidRPr="00CD6BD5">
        <w:rPr>
          <w:b/>
          <w:sz w:val="24"/>
          <w:szCs w:val="24"/>
        </w:rPr>
        <w:t xml:space="preserve"> </w:t>
      </w:r>
      <w:r w:rsidRPr="00CD6BD5">
        <w:rPr>
          <w:sz w:val="24"/>
          <w:szCs w:val="24"/>
        </w:rPr>
        <w:t xml:space="preserve">средств индивидуальной защиты </w:t>
      </w:r>
    </w:p>
    <w:p w:rsidR="00BC54D8" w:rsidRPr="00C96673" w:rsidRDefault="00BC54D8" w:rsidP="00BC54D8">
      <w:pPr>
        <w:rPr>
          <w:sz w:val="24"/>
          <w:szCs w:val="24"/>
        </w:rPr>
      </w:pPr>
      <w:r w:rsidRPr="00CD6BD5">
        <w:rPr>
          <w:sz w:val="24"/>
          <w:szCs w:val="24"/>
        </w:rPr>
        <w:t xml:space="preserve">в муниципальном образовании </w:t>
      </w:r>
      <w:proofErr w:type="spellStart"/>
      <w:r w:rsidRPr="00CD6BD5">
        <w:rPr>
          <w:sz w:val="24"/>
          <w:szCs w:val="24"/>
        </w:rPr>
        <w:t>Сосновоборский</w:t>
      </w:r>
      <w:proofErr w:type="spellEnd"/>
      <w:r w:rsidRPr="00CD6BD5">
        <w:rPr>
          <w:sz w:val="24"/>
          <w:szCs w:val="24"/>
        </w:rPr>
        <w:t xml:space="preserve"> городской округ </w:t>
      </w:r>
    </w:p>
    <w:p w:rsidR="00BC54D8" w:rsidRPr="00CD6BD5" w:rsidRDefault="00BC54D8" w:rsidP="00BC54D8">
      <w:pPr>
        <w:rPr>
          <w:sz w:val="24"/>
          <w:szCs w:val="24"/>
        </w:rPr>
      </w:pPr>
      <w:r w:rsidRPr="00CD6BD5">
        <w:rPr>
          <w:sz w:val="24"/>
          <w:szCs w:val="24"/>
        </w:rPr>
        <w:t>Ленинградской области»</w:t>
      </w:r>
    </w:p>
    <w:p w:rsidR="00BC54D8" w:rsidRPr="00747FCF" w:rsidRDefault="00BC54D8" w:rsidP="00BC54D8">
      <w:pPr>
        <w:rPr>
          <w:sz w:val="24"/>
          <w:szCs w:val="24"/>
        </w:rPr>
      </w:pPr>
    </w:p>
    <w:p w:rsidR="00BC54D8" w:rsidRPr="00747FCF" w:rsidRDefault="00BC54D8" w:rsidP="00BC54D8">
      <w:pPr>
        <w:rPr>
          <w:sz w:val="24"/>
          <w:szCs w:val="24"/>
        </w:rPr>
      </w:pPr>
    </w:p>
    <w:p w:rsidR="00BC54D8" w:rsidRDefault="00BC54D8" w:rsidP="00BC54D8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E62A2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</w:t>
      </w:r>
      <w:r>
        <w:rPr>
          <w:rFonts w:ascii="Times New Roman" w:hAnsi="Times New Roman"/>
          <w:sz w:val="24"/>
          <w:szCs w:val="24"/>
        </w:rPr>
        <w:t>ерации</w:t>
      </w:r>
      <w:r w:rsidRPr="00DE62A2">
        <w:rPr>
          <w:rFonts w:ascii="Times New Roman" w:hAnsi="Times New Roman"/>
          <w:sz w:val="24"/>
          <w:szCs w:val="24"/>
        </w:rPr>
        <w:t xml:space="preserve"> от 29 ноября 1999 г</w:t>
      </w:r>
      <w:r>
        <w:rPr>
          <w:rFonts w:ascii="Times New Roman" w:hAnsi="Times New Roman"/>
          <w:sz w:val="24"/>
          <w:szCs w:val="24"/>
        </w:rPr>
        <w:t>ода</w:t>
      </w:r>
      <w:r w:rsidRPr="00DE62A2">
        <w:rPr>
          <w:rFonts w:ascii="Times New Roman" w:hAnsi="Times New Roman"/>
          <w:sz w:val="24"/>
          <w:szCs w:val="24"/>
        </w:rPr>
        <w:t xml:space="preserve"> № 1309 «О порядке создания убежищ и иных объектов гражданской обороны», в целях подготовки к защите и по защите </w:t>
      </w:r>
      <w:r>
        <w:rPr>
          <w:rFonts w:ascii="Times New Roman" w:hAnsi="Times New Roman"/>
          <w:sz w:val="24"/>
          <w:szCs w:val="24"/>
        </w:rPr>
        <w:t xml:space="preserve">сотрудников муниципальных учреждений (организаций) и неработающего </w:t>
      </w:r>
      <w:r w:rsidRPr="00DE62A2">
        <w:rPr>
          <w:rFonts w:ascii="Times New Roman" w:hAnsi="Times New Roman"/>
          <w:sz w:val="24"/>
          <w:szCs w:val="24"/>
        </w:rPr>
        <w:t xml:space="preserve">населения муниципального образования </w:t>
      </w:r>
      <w:proofErr w:type="spellStart"/>
      <w:r w:rsidRPr="00DE62A2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E62A2">
        <w:rPr>
          <w:rFonts w:ascii="Times New Roman" w:hAnsi="Times New Roman"/>
          <w:sz w:val="24"/>
          <w:szCs w:val="24"/>
        </w:rPr>
        <w:t xml:space="preserve"> городской округ Ленинградской области от опасностей, возникающих при ведении военных конфликтов или вследствие этих</w:t>
      </w:r>
      <w:r>
        <w:rPr>
          <w:rFonts w:ascii="Times New Roman" w:hAnsi="Times New Roman"/>
          <w:sz w:val="24"/>
          <w:szCs w:val="24"/>
        </w:rPr>
        <w:t xml:space="preserve"> конфликтов, а также </w:t>
      </w:r>
      <w:r w:rsidRPr="00DE62A2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чрезвычайных ситуациях </w:t>
      </w:r>
      <w:r w:rsidRPr="00DE62A2">
        <w:rPr>
          <w:rFonts w:ascii="Times New Roman" w:hAnsi="Times New Roman"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DE62A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E62A2">
        <w:rPr>
          <w:rFonts w:ascii="Times New Roman" w:hAnsi="Times New Roman"/>
          <w:b/>
          <w:sz w:val="24"/>
          <w:szCs w:val="24"/>
        </w:rPr>
        <w:t xml:space="preserve"> о с т а н </w:t>
      </w:r>
      <w:proofErr w:type="gramStart"/>
      <w:r w:rsidRPr="00DE62A2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E62A2">
        <w:rPr>
          <w:rFonts w:ascii="Times New Roman" w:hAnsi="Times New Roman"/>
          <w:b/>
          <w:sz w:val="24"/>
          <w:szCs w:val="24"/>
        </w:rPr>
        <w:t xml:space="preserve"> в л я е т:</w:t>
      </w:r>
    </w:p>
    <w:p w:rsidR="00BC54D8" w:rsidRDefault="00BC54D8" w:rsidP="00BC54D8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C54D8" w:rsidRDefault="00BC54D8" w:rsidP="00BC54D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533B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Утвердить прилагаемые изменения, которые вносятся </w:t>
      </w:r>
      <w:r>
        <w:rPr>
          <w:sz w:val="24"/>
          <w:szCs w:val="24"/>
        </w:rPr>
        <w:t xml:space="preserve">в постановление администрации </w:t>
      </w:r>
      <w:r w:rsidRPr="00CD6BD5">
        <w:rPr>
          <w:sz w:val="24"/>
          <w:szCs w:val="24"/>
        </w:rPr>
        <w:t>Сосновоборского городского округа от 13.03.20</w:t>
      </w:r>
      <w:r>
        <w:rPr>
          <w:sz w:val="24"/>
          <w:szCs w:val="24"/>
        </w:rPr>
        <w:t>2</w:t>
      </w:r>
      <w:r w:rsidRPr="00CD6BD5">
        <w:rPr>
          <w:sz w:val="24"/>
          <w:szCs w:val="24"/>
        </w:rPr>
        <w:t xml:space="preserve">0 № </w:t>
      </w:r>
      <w:r>
        <w:rPr>
          <w:sz w:val="24"/>
          <w:szCs w:val="24"/>
        </w:rPr>
        <w:t xml:space="preserve">563 </w:t>
      </w:r>
      <w:r w:rsidRPr="00CD6BD5">
        <w:rPr>
          <w:sz w:val="24"/>
          <w:szCs w:val="24"/>
        </w:rPr>
        <w:t>«О создании пунктов выдачи</w:t>
      </w:r>
      <w:r w:rsidRPr="00CD6BD5">
        <w:rPr>
          <w:b/>
          <w:sz w:val="24"/>
          <w:szCs w:val="24"/>
        </w:rPr>
        <w:t xml:space="preserve"> </w:t>
      </w:r>
      <w:r w:rsidRPr="00CD6BD5">
        <w:rPr>
          <w:sz w:val="24"/>
          <w:szCs w:val="24"/>
        </w:rPr>
        <w:t xml:space="preserve">средств индивидуальной защиты в муниципальном образовании </w:t>
      </w:r>
      <w:proofErr w:type="spellStart"/>
      <w:r w:rsidRPr="00CD6BD5">
        <w:rPr>
          <w:sz w:val="24"/>
          <w:szCs w:val="24"/>
        </w:rPr>
        <w:t>Сосновоборский</w:t>
      </w:r>
      <w:proofErr w:type="spellEnd"/>
      <w:r w:rsidRPr="00CD6BD5">
        <w:rPr>
          <w:sz w:val="24"/>
          <w:szCs w:val="24"/>
        </w:rPr>
        <w:t xml:space="preserve"> городской округ </w:t>
      </w:r>
      <w:r>
        <w:rPr>
          <w:sz w:val="24"/>
          <w:szCs w:val="24"/>
        </w:rPr>
        <w:t xml:space="preserve"> </w:t>
      </w:r>
      <w:r w:rsidRPr="00CD6BD5">
        <w:rPr>
          <w:sz w:val="24"/>
          <w:szCs w:val="24"/>
        </w:rPr>
        <w:t>Ленинградской области»</w:t>
      </w:r>
      <w:r>
        <w:rPr>
          <w:sz w:val="24"/>
          <w:szCs w:val="24"/>
        </w:rPr>
        <w:t>.</w:t>
      </w:r>
    </w:p>
    <w:p w:rsidR="00BC54D8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BC54D8" w:rsidRPr="00CD6BD5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CD6BD5">
        <w:rPr>
          <w:color w:val="000000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BC54D8" w:rsidRPr="00CD6BD5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BC54D8" w:rsidRPr="00CD6BD5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D6BD5">
        <w:rPr>
          <w:color w:val="000000"/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CD6BD5">
        <w:rPr>
          <w:color w:val="000000"/>
          <w:sz w:val="24"/>
          <w:szCs w:val="24"/>
        </w:rPr>
        <w:t>разместить</w:t>
      </w:r>
      <w:proofErr w:type="gramEnd"/>
      <w:r w:rsidRPr="00CD6BD5">
        <w:rPr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C54D8" w:rsidRPr="00CD6BD5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BC54D8" w:rsidRPr="00CD6BD5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CD6BD5">
        <w:rPr>
          <w:color w:val="000000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C54D8" w:rsidRPr="00CD6BD5" w:rsidRDefault="00BC54D8" w:rsidP="00BC54D8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BC54D8" w:rsidRPr="00CD6BD5" w:rsidRDefault="00BC54D8" w:rsidP="00BC54D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CD6BD5">
        <w:rPr>
          <w:color w:val="000000"/>
          <w:sz w:val="24"/>
          <w:szCs w:val="24"/>
        </w:rPr>
        <w:t xml:space="preserve">5. </w:t>
      </w:r>
      <w:proofErr w:type="gramStart"/>
      <w:r w:rsidRPr="00CD6BD5">
        <w:rPr>
          <w:color w:val="000000"/>
          <w:sz w:val="24"/>
          <w:szCs w:val="24"/>
        </w:rPr>
        <w:t>Контроль за</w:t>
      </w:r>
      <w:proofErr w:type="gramEnd"/>
      <w:r w:rsidRPr="00CD6BD5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по безопасности, правопорядку и организационным вопросам   </w:t>
      </w:r>
      <w:proofErr w:type="spellStart"/>
      <w:r w:rsidRPr="00CD6BD5">
        <w:rPr>
          <w:color w:val="000000"/>
          <w:sz w:val="24"/>
          <w:szCs w:val="24"/>
        </w:rPr>
        <w:t>Рахматова</w:t>
      </w:r>
      <w:proofErr w:type="spellEnd"/>
      <w:r w:rsidRPr="00CD6BD5">
        <w:rPr>
          <w:color w:val="000000"/>
          <w:sz w:val="24"/>
          <w:szCs w:val="24"/>
        </w:rPr>
        <w:t xml:space="preserve"> А.Ю.</w:t>
      </w:r>
    </w:p>
    <w:p w:rsidR="00BC54D8" w:rsidRPr="006526DE" w:rsidRDefault="00BC54D8" w:rsidP="00BC54D8">
      <w:pPr>
        <w:jc w:val="both"/>
        <w:rPr>
          <w:sz w:val="24"/>
          <w:szCs w:val="24"/>
        </w:rPr>
      </w:pPr>
    </w:p>
    <w:p w:rsidR="00BC54D8" w:rsidRDefault="00BC54D8" w:rsidP="00BC54D8">
      <w:pPr>
        <w:jc w:val="both"/>
        <w:rPr>
          <w:sz w:val="24"/>
          <w:szCs w:val="24"/>
        </w:rPr>
      </w:pPr>
    </w:p>
    <w:p w:rsidR="00BC54D8" w:rsidRPr="006526DE" w:rsidRDefault="00BC54D8" w:rsidP="00BC54D8">
      <w:pPr>
        <w:jc w:val="both"/>
        <w:rPr>
          <w:sz w:val="24"/>
          <w:szCs w:val="24"/>
        </w:rPr>
      </w:pPr>
    </w:p>
    <w:p w:rsidR="00BC54D8" w:rsidRPr="00810AE6" w:rsidRDefault="00BC54D8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BC54D8" w:rsidRPr="00810AE6" w:rsidRDefault="00BC54D8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BC54D8" w:rsidRDefault="00BC54D8" w:rsidP="00BC54D8">
      <w:pPr>
        <w:rPr>
          <w:sz w:val="24"/>
          <w:szCs w:val="24"/>
        </w:rPr>
      </w:pPr>
    </w:p>
    <w:p w:rsidR="00BC54D8" w:rsidRDefault="00BC54D8" w:rsidP="00BC54D8">
      <w:pPr>
        <w:rPr>
          <w:sz w:val="12"/>
          <w:szCs w:val="12"/>
        </w:rPr>
      </w:pPr>
    </w:p>
    <w:p w:rsidR="00BC54D8" w:rsidRDefault="00BC54D8" w:rsidP="00BC54D8">
      <w:pPr>
        <w:rPr>
          <w:sz w:val="12"/>
          <w:szCs w:val="12"/>
        </w:rPr>
      </w:pPr>
    </w:p>
    <w:p w:rsidR="00BC54D8" w:rsidRDefault="00BC54D8" w:rsidP="00BC54D8">
      <w:pPr>
        <w:pStyle w:val="Normal1"/>
        <w:jc w:val="both"/>
        <w:rPr>
          <w:sz w:val="16"/>
          <w:szCs w:val="16"/>
        </w:rPr>
      </w:pPr>
    </w:p>
    <w:p w:rsidR="00BC54D8" w:rsidRDefault="00BC54D8" w:rsidP="00BC54D8">
      <w:pPr>
        <w:pStyle w:val="Normal1"/>
        <w:jc w:val="both"/>
        <w:rPr>
          <w:sz w:val="16"/>
          <w:szCs w:val="16"/>
        </w:rPr>
      </w:pPr>
    </w:p>
    <w:p w:rsidR="00BC54D8" w:rsidRDefault="00BC54D8" w:rsidP="00BC54D8">
      <w:pPr>
        <w:pStyle w:val="Normal1"/>
        <w:jc w:val="both"/>
        <w:rPr>
          <w:sz w:val="16"/>
          <w:szCs w:val="16"/>
        </w:rPr>
      </w:pPr>
    </w:p>
    <w:p w:rsidR="00BC54D8" w:rsidRDefault="00BC54D8" w:rsidP="00BC54D8">
      <w:pPr>
        <w:pStyle w:val="Normal1"/>
        <w:jc w:val="both"/>
        <w:rPr>
          <w:sz w:val="16"/>
          <w:szCs w:val="16"/>
        </w:rPr>
      </w:pPr>
    </w:p>
    <w:p w:rsidR="00BC54D8" w:rsidRPr="00747FCF" w:rsidRDefault="00BC54D8" w:rsidP="00BC54D8">
      <w:pPr>
        <w:pStyle w:val="a9"/>
        <w:tabs>
          <w:tab w:val="left" w:pos="5103"/>
          <w:tab w:val="left" w:pos="9923"/>
        </w:tabs>
        <w:ind w:left="5103" w:right="-1" w:firstLine="0"/>
        <w:jc w:val="right"/>
        <w:rPr>
          <w:color w:val="000000"/>
          <w:szCs w:val="24"/>
        </w:rPr>
      </w:pPr>
      <w:bookmarkStart w:id="0" w:name="_GoBack"/>
      <w:bookmarkEnd w:id="0"/>
      <w:r w:rsidRPr="00747FCF">
        <w:rPr>
          <w:color w:val="000000"/>
          <w:szCs w:val="24"/>
        </w:rPr>
        <w:lastRenderedPageBreak/>
        <w:t>УТВЕРЖДЕНЫ</w:t>
      </w:r>
    </w:p>
    <w:p w:rsidR="00BC54D8" w:rsidRPr="0054174C" w:rsidRDefault="00BC54D8" w:rsidP="00BC54D8">
      <w:pPr>
        <w:pStyle w:val="a9"/>
        <w:tabs>
          <w:tab w:val="left" w:pos="426"/>
          <w:tab w:val="left" w:pos="9923"/>
        </w:tabs>
        <w:ind w:left="5103" w:right="-1" w:firstLine="0"/>
        <w:jc w:val="right"/>
        <w:rPr>
          <w:color w:val="000000"/>
          <w:szCs w:val="24"/>
        </w:rPr>
      </w:pPr>
      <w:r w:rsidRPr="0054174C">
        <w:rPr>
          <w:color w:val="000000"/>
          <w:szCs w:val="24"/>
        </w:rPr>
        <w:t>постановлением администрации</w:t>
      </w:r>
    </w:p>
    <w:p w:rsidR="00BC54D8" w:rsidRPr="0054174C" w:rsidRDefault="00BC54D8" w:rsidP="00BC54D8">
      <w:pPr>
        <w:pStyle w:val="a9"/>
        <w:tabs>
          <w:tab w:val="left" w:pos="426"/>
          <w:tab w:val="left" w:pos="9923"/>
        </w:tabs>
        <w:ind w:left="5103" w:right="-1" w:firstLine="0"/>
        <w:jc w:val="right"/>
        <w:rPr>
          <w:color w:val="000000"/>
          <w:szCs w:val="24"/>
        </w:rPr>
      </w:pPr>
      <w:r w:rsidRPr="0054174C">
        <w:rPr>
          <w:color w:val="000000"/>
          <w:szCs w:val="24"/>
        </w:rPr>
        <w:t>Сосновоборского городского округа</w:t>
      </w:r>
    </w:p>
    <w:p w:rsidR="00BC54D8" w:rsidRPr="0054174C" w:rsidRDefault="00BC54D8" w:rsidP="00BC54D8">
      <w:pPr>
        <w:pStyle w:val="a9"/>
        <w:tabs>
          <w:tab w:val="left" w:pos="426"/>
          <w:tab w:val="left" w:pos="9923"/>
        </w:tabs>
        <w:ind w:left="5103" w:right="-1"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от </w:t>
      </w:r>
      <w:r w:rsidR="00A13D87">
        <w:rPr>
          <w:color w:val="000000"/>
          <w:szCs w:val="24"/>
        </w:rPr>
        <w:t>25/07/2025 № 1985</w:t>
      </w:r>
    </w:p>
    <w:p w:rsidR="00BC54D8" w:rsidRDefault="00BC54D8" w:rsidP="00BC54D8">
      <w:pPr>
        <w:tabs>
          <w:tab w:val="left" w:pos="9923"/>
        </w:tabs>
        <w:ind w:left="5812" w:right="-1"/>
        <w:jc w:val="right"/>
        <w:rPr>
          <w:bCs/>
          <w:snapToGrid w:val="0"/>
          <w:sz w:val="24"/>
          <w:szCs w:val="24"/>
        </w:rPr>
      </w:pPr>
      <w:r w:rsidRPr="0054174C">
        <w:rPr>
          <w:bCs/>
          <w:snapToGrid w:val="0"/>
          <w:sz w:val="24"/>
          <w:szCs w:val="24"/>
        </w:rPr>
        <w:t xml:space="preserve">                           </w:t>
      </w:r>
      <w:r>
        <w:rPr>
          <w:bCs/>
          <w:snapToGrid w:val="0"/>
          <w:sz w:val="24"/>
          <w:szCs w:val="24"/>
        </w:rPr>
        <w:t xml:space="preserve">         </w:t>
      </w:r>
      <w:r w:rsidRPr="0054174C">
        <w:rPr>
          <w:bCs/>
          <w:snapToGrid w:val="0"/>
          <w:sz w:val="24"/>
          <w:szCs w:val="24"/>
        </w:rPr>
        <w:t xml:space="preserve"> </w:t>
      </w:r>
    </w:p>
    <w:p w:rsidR="00BC54D8" w:rsidRDefault="00BC54D8" w:rsidP="00BC54D8">
      <w:pPr>
        <w:tabs>
          <w:tab w:val="left" w:pos="9923"/>
        </w:tabs>
        <w:ind w:left="5812" w:right="-1"/>
        <w:jc w:val="right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(Приложение</w:t>
      </w:r>
      <w:r w:rsidRPr="0054174C">
        <w:rPr>
          <w:bCs/>
          <w:snapToGrid w:val="0"/>
          <w:sz w:val="24"/>
          <w:szCs w:val="24"/>
        </w:rPr>
        <w:t>)</w:t>
      </w:r>
    </w:p>
    <w:p w:rsidR="00BC54D8" w:rsidRDefault="00BC54D8" w:rsidP="00BC54D8">
      <w:pPr>
        <w:tabs>
          <w:tab w:val="left" w:pos="9923"/>
        </w:tabs>
        <w:ind w:left="5812" w:right="282"/>
        <w:jc w:val="right"/>
        <w:rPr>
          <w:bCs/>
          <w:snapToGrid w:val="0"/>
          <w:sz w:val="24"/>
          <w:szCs w:val="24"/>
        </w:rPr>
      </w:pPr>
    </w:p>
    <w:p w:rsidR="00BC54D8" w:rsidRDefault="00BC54D8" w:rsidP="00BC54D8">
      <w:pPr>
        <w:pStyle w:val="Default"/>
        <w:jc w:val="center"/>
        <w:rPr>
          <w:sz w:val="23"/>
          <w:szCs w:val="23"/>
        </w:rPr>
      </w:pPr>
    </w:p>
    <w:p w:rsidR="00BC54D8" w:rsidRDefault="00BC54D8" w:rsidP="00BC54D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Изменения,</w:t>
      </w:r>
    </w:p>
    <w:p w:rsidR="00BC54D8" w:rsidRPr="00F9568A" w:rsidRDefault="00BC54D8" w:rsidP="00BC54D8">
      <w:pPr>
        <w:pStyle w:val="Default"/>
        <w:jc w:val="center"/>
      </w:pPr>
      <w:r w:rsidRPr="00F9568A">
        <w:t>которые вносятся в постановление администрации Сосновоборского городского округа от 13.03.200 № 563 «О создании пунктов выдачи</w:t>
      </w:r>
      <w:r w:rsidRPr="00F9568A">
        <w:rPr>
          <w:b/>
        </w:rPr>
        <w:t xml:space="preserve"> </w:t>
      </w:r>
      <w:r w:rsidRPr="00F9568A">
        <w:t xml:space="preserve">средств индивидуальной защиты в муниципальном образовании </w:t>
      </w:r>
      <w:proofErr w:type="spellStart"/>
      <w:r w:rsidRPr="00F9568A">
        <w:t>Сосновоборский</w:t>
      </w:r>
      <w:proofErr w:type="spellEnd"/>
      <w:r w:rsidRPr="00F9568A">
        <w:t xml:space="preserve"> городской округ Ленинградской области»</w:t>
      </w:r>
    </w:p>
    <w:p w:rsidR="00BC54D8" w:rsidRDefault="00BC54D8" w:rsidP="00BC54D8">
      <w:pPr>
        <w:pStyle w:val="Default"/>
        <w:jc w:val="center"/>
        <w:rPr>
          <w:b/>
        </w:rPr>
      </w:pPr>
    </w:p>
    <w:p w:rsidR="00BC54D8" w:rsidRDefault="00BC54D8" w:rsidP="00BC54D8">
      <w:pPr>
        <w:pStyle w:val="ab"/>
        <w:numPr>
          <w:ilvl w:val="0"/>
          <w:numId w:val="2"/>
        </w:numPr>
        <w:rPr>
          <w:sz w:val="24"/>
          <w:szCs w:val="24"/>
        </w:rPr>
      </w:pPr>
      <w:r w:rsidRPr="004D1F1F">
        <w:rPr>
          <w:sz w:val="24"/>
          <w:szCs w:val="24"/>
        </w:rPr>
        <w:t>Приложение № 1 изложить в следующей редакции:</w:t>
      </w:r>
    </w:p>
    <w:p w:rsidR="00BC54D8" w:rsidRDefault="00BC54D8" w:rsidP="00BC54D8">
      <w:pPr>
        <w:ind w:left="357" w:right="-108" w:hanging="357"/>
        <w:jc w:val="center"/>
        <w:rPr>
          <w:sz w:val="24"/>
          <w:szCs w:val="24"/>
        </w:rPr>
      </w:pPr>
    </w:p>
    <w:p w:rsidR="00BC54D8" w:rsidRPr="00E407AE" w:rsidRDefault="00BC54D8" w:rsidP="00BC54D8">
      <w:pPr>
        <w:ind w:left="357" w:right="-108" w:hanging="357"/>
        <w:jc w:val="center"/>
        <w:rPr>
          <w:sz w:val="24"/>
          <w:szCs w:val="24"/>
        </w:rPr>
      </w:pPr>
      <w:r w:rsidRPr="00E407AE">
        <w:rPr>
          <w:sz w:val="24"/>
          <w:szCs w:val="24"/>
        </w:rPr>
        <w:t>С</w:t>
      </w:r>
      <w:r>
        <w:rPr>
          <w:sz w:val="24"/>
          <w:szCs w:val="24"/>
        </w:rPr>
        <w:t>ПИСОК</w:t>
      </w:r>
    </w:p>
    <w:p w:rsidR="00BC54D8" w:rsidRPr="00E407AE" w:rsidRDefault="00BC54D8" w:rsidP="00BC54D8">
      <w:pPr>
        <w:ind w:left="357" w:right="-108" w:hanging="357"/>
        <w:jc w:val="center"/>
        <w:rPr>
          <w:sz w:val="24"/>
          <w:szCs w:val="24"/>
        </w:rPr>
      </w:pPr>
      <w:r w:rsidRPr="00E407AE">
        <w:rPr>
          <w:sz w:val="24"/>
          <w:szCs w:val="24"/>
        </w:rPr>
        <w:t>организаций-формирователей пунктов выдачи средств индивидуальной защиты</w:t>
      </w:r>
    </w:p>
    <w:p w:rsidR="00BC54D8" w:rsidRPr="00E407AE" w:rsidRDefault="00BC54D8" w:rsidP="00BC54D8">
      <w:pPr>
        <w:spacing w:after="240"/>
        <w:ind w:left="357" w:right="-108" w:hanging="357"/>
        <w:jc w:val="center"/>
        <w:rPr>
          <w:sz w:val="24"/>
          <w:szCs w:val="24"/>
        </w:rPr>
      </w:pPr>
      <w:r w:rsidRPr="00E407AE">
        <w:rPr>
          <w:sz w:val="24"/>
          <w:szCs w:val="24"/>
        </w:rPr>
        <w:t>и мест их развертывания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373"/>
        <w:gridCol w:w="3339"/>
        <w:gridCol w:w="2486"/>
      </w:tblGrid>
      <w:tr w:rsidR="00BC54D8" w:rsidRPr="00B47AB0" w:rsidTr="00ED5A27">
        <w:trPr>
          <w:trHeight w:val="582"/>
          <w:jc w:val="center"/>
        </w:trPr>
        <w:tc>
          <w:tcPr>
            <w:tcW w:w="392" w:type="dxa"/>
            <w:vAlign w:val="center"/>
          </w:tcPr>
          <w:p w:rsidR="00BC54D8" w:rsidRPr="00B47AB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7AB0">
              <w:rPr>
                <w:sz w:val="24"/>
                <w:szCs w:val="24"/>
              </w:rPr>
              <w:t xml:space="preserve">№ </w:t>
            </w:r>
          </w:p>
          <w:p w:rsidR="00BC54D8" w:rsidRPr="00B47AB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BC54D8" w:rsidRPr="00B47AB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B47AB0">
              <w:rPr>
                <w:sz w:val="24"/>
                <w:szCs w:val="24"/>
              </w:rPr>
              <w:t xml:space="preserve">Организация – </w:t>
            </w:r>
          </w:p>
          <w:p w:rsidR="00BC54D8" w:rsidRPr="00B47AB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формирователь </w:t>
            </w:r>
          </w:p>
        </w:tc>
        <w:tc>
          <w:tcPr>
            <w:tcW w:w="3339" w:type="dxa"/>
            <w:vAlign w:val="center"/>
          </w:tcPr>
          <w:p w:rsidR="00BC54D8" w:rsidRPr="00B47AB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B47AB0">
              <w:rPr>
                <w:sz w:val="24"/>
                <w:szCs w:val="24"/>
              </w:rPr>
              <w:t xml:space="preserve">Место </w:t>
            </w:r>
          </w:p>
          <w:p w:rsidR="00BC54D8" w:rsidRPr="00B47AB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B47AB0">
              <w:rPr>
                <w:sz w:val="24"/>
                <w:szCs w:val="24"/>
              </w:rPr>
              <w:t>развертывания</w:t>
            </w:r>
          </w:p>
        </w:tc>
        <w:tc>
          <w:tcPr>
            <w:tcW w:w="2486" w:type="dxa"/>
            <w:vAlign w:val="center"/>
          </w:tcPr>
          <w:p w:rsidR="00BC54D8" w:rsidRPr="00B47AB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B47AB0">
              <w:rPr>
                <w:sz w:val="24"/>
                <w:szCs w:val="24"/>
              </w:rPr>
              <w:t>Адрес</w:t>
            </w:r>
          </w:p>
        </w:tc>
      </w:tr>
      <w:tr w:rsidR="00BC54D8" w:rsidRPr="00647CC0" w:rsidTr="00ED5A27">
        <w:trPr>
          <w:trHeight w:val="1197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181609" w:rsidRDefault="00BC54D8" w:rsidP="00ED5A27">
            <w:pPr>
              <w:jc w:val="center"/>
              <w:rPr>
                <w:sz w:val="24"/>
                <w:szCs w:val="24"/>
              </w:rPr>
            </w:pPr>
            <w:r w:rsidRPr="00181609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</w:t>
            </w:r>
            <w:r w:rsidRPr="00181609">
              <w:rPr>
                <w:sz w:val="24"/>
                <w:szCs w:val="24"/>
              </w:rPr>
              <w:t>образовательное учреждение «Средняя общеобразовательная школа №1»</w:t>
            </w:r>
          </w:p>
        </w:tc>
        <w:tc>
          <w:tcPr>
            <w:tcW w:w="3339" w:type="dxa"/>
          </w:tcPr>
          <w:p w:rsidR="00BC54D8" w:rsidRPr="00181609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1609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</w:t>
            </w:r>
            <w:r w:rsidRPr="00181609">
              <w:rPr>
                <w:sz w:val="24"/>
                <w:szCs w:val="24"/>
              </w:rPr>
              <w:t>образовательное учреждение «Средняя общеобразовательная школа №1»</w:t>
            </w:r>
          </w:p>
        </w:tc>
        <w:tc>
          <w:tcPr>
            <w:tcW w:w="2486" w:type="dxa"/>
          </w:tcPr>
          <w:p w:rsidR="00BC54D8" w:rsidRDefault="00BC54D8" w:rsidP="00ED5A27">
            <w:pPr>
              <w:pStyle w:val="formattext"/>
              <w:spacing w:before="0" w:beforeAutospacing="0" w:after="0" w:afterAutospacing="0" w:line="168" w:lineRule="atLeast"/>
              <w:ind w:left="-108" w:right="-149"/>
              <w:jc w:val="center"/>
              <w:textAlignment w:val="baseline"/>
            </w:pPr>
            <w:r w:rsidRPr="0054174C">
              <w:t xml:space="preserve">Ленинградская область, </w:t>
            </w:r>
          </w:p>
          <w:p w:rsidR="00BC54D8" w:rsidRDefault="00BC54D8" w:rsidP="00ED5A27">
            <w:pPr>
              <w:pStyle w:val="formattext"/>
              <w:spacing w:before="0" w:beforeAutospacing="0" w:after="0" w:afterAutospacing="0" w:line="168" w:lineRule="atLeast"/>
              <w:ind w:left="-108" w:right="-149"/>
              <w:jc w:val="center"/>
              <w:textAlignment w:val="baseline"/>
            </w:pPr>
            <w:r w:rsidRPr="0054174C">
              <w:t>г.</w:t>
            </w:r>
            <w:r>
              <w:t xml:space="preserve"> </w:t>
            </w:r>
            <w:r w:rsidRPr="0054174C">
              <w:t xml:space="preserve">Сосновый Бор, </w:t>
            </w:r>
          </w:p>
          <w:p w:rsidR="00BC54D8" w:rsidRPr="0054174C" w:rsidRDefault="00BC54D8" w:rsidP="00ED5A27">
            <w:pPr>
              <w:pStyle w:val="formattext"/>
              <w:spacing w:before="0" w:beforeAutospacing="0" w:after="0" w:afterAutospacing="0" w:line="168" w:lineRule="atLeast"/>
              <w:ind w:left="-108" w:right="-149"/>
              <w:jc w:val="center"/>
              <w:textAlignment w:val="baseline"/>
            </w:pPr>
            <w:r w:rsidRPr="0054174C">
              <w:t>ул.</w:t>
            </w:r>
            <w:r>
              <w:t xml:space="preserve"> </w:t>
            </w:r>
            <w:r w:rsidRPr="0054174C">
              <w:t>Комсомольская, д.11.</w:t>
            </w:r>
          </w:p>
        </w:tc>
      </w:tr>
      <w:tr w:rsidR="00BC54D8" w:rsidRPr="00647CC0" w:rsidTr="00ED5A27">
        <w:trPr>
          <w:trHeight w:val="1472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181609" w:rsidRDefault="00BC54D8" w:rsidP="00ED5A27">
            <w:pPr>
              <w:jc w:val="center"/>
              <w:rPr>
                <w:sz w:val="24"/>
                <w:szCs w:val="24"/>
              </w:rPr>
            </w:pPr>
            <w:r w:rsidRPr="00181609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</w:t>
            </w:r>
            <w:r w:rsidRPr="00181609">
              <w:rPr>
                <w:sz w:val="24"/>
                <w:szCs w:val="24"/>
              </w:rPr>
              <w:t xml:space="preserve"> образовательное учреждение 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E407AE">
              <w:rPr>
                <w:sz w:val="24"/>
                <w:szCs w:val="24"/>
              </w:rPr>
              <w:t>2 с углубленн</w:t>
            </w:r>
            <w:r>
              <w:rPr>
                <w:sz w:val="24"/>
                <w:szCs w:val="24"/>
              </w:rPr>
              <w:t>ым изучением английского языка»</w:t>
            </w:r>
          </w:p>
        </w:tc>
        <w:tc>
          <w:tcPr>
            <w:tcW w:w="3339" w:type="dxa"/>
          </w:tcPr>
          <w:p w:rsidR="00BC54D8" w:rsidRPr="00181609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1609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</w:t>
            </w:r>
            <w:r w:rsidRPr="00181609">
              <w:rPr>
                <w:sz w:val="24"/>
                <w:szCs w:val="24"/>
              </w:rPr>
              <w:t xml:space="preserve"> образовательное учреждение 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E407AE">
              <w:rPr>
                <w:sz w:val="24"/>
                <w:szCs w:val="24"/>
              </w:rPr>
              <w:t>2 с углубленн</w:t>
            </w:r>
            <w:r>
              <w:rPr>
                <w:sz w:val="24"/>
                <w:szCs w:val="24"/>
              </w:rPr>
              <w:t>ым изучением английского языка»</w:t>
            </w:r>
          </w:p>
        </w:tc>
        <w:tc>
          <w:tcPr>
            <w:tcW w:w="2486" w:type="dxa"/>
          </w:tcPr>
          <w:p w:rsidR="00BC54D8" w:rsidRDefault="00BC54D8" w:rsidP="00ED5A27">
            <w:pPr>
              <w:pStyle w:val="formattext"/>
              <w:spacing w:before="0" w:beforeAutospacing="0" w:after="0" w:afterAutospacing="0" w:line="168" w:lineRule="atLeast"/>
              <w:ind w:left="-149" w:right="-149"/>
              <w:jc w:val="center"/>
              <w:textAlignment w:val="baseline"/>
            </w:pPr>
            <w:r w:rsidRPr="0054174C">
              <w:t>Ленинградск</w:t>
            </w:r>
            <w:r>
              <w:t xml:space="preserve">ая область, </w:t>
            </w:r>
          </w:p>
          <w:p w:rsidR="00BC54D8" w:rsidRDefault="00BC54D8" w:rsidP="00ED5A27">
            <w:pPr>
              <w:pStyle w:val="formattext"/>
              <w:spacing w:before="0" w:beforeAutospacing="0" w:after="0" w:afterAutospacing="0" w:line="168" w:lineRule="atLeast"/>
              <w:ind w:left="-149" w:right="-149"/>
              <w:jc w:val="center"/>
              <w:textAlignment w:val="baseline"/>
            </w:pPr>
            <w:r>
              <w:t xml:space="preserve">г. Сосновый Бор, </w:t>
            </w:r>
          </w:p>
          <w:p w:rsidR="00BC54D8" w:rsidRPr="0054174C" w:rsidRDefault="00BC54D8" w:rsidP="00ED5A27">
            <w:pPr>
              <w:pStyle w:val="formattext"/>
              <w:spacing w:before="0" w:beforeAutospacing="0" w:after="0" w:afterAutospacing="0" w:line="168" w:lineRule="atLeast"/>
              <w:ind w:left="-149" w:right="-149"/>
              <w:jc w:val="center"/>
              <w:textAlignment w:val="baseline"/>
            </w:pPr>
            <w:r>
              <w:t>ул. Космонавтов, д.14</w:t>
            </w:r>
          </w:p>
        </w:tc>
      </w:tr>
      <w:tr w:rsidR="00BC54D8" w:rsidRPr="00647CC0" w:rsidTr="00ED5A27">
        <w:trPr>
          <w:trHeight w:val="1197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2E178D" w:rsidRDefault="00BC54D8" w:rsidP="00ED5A27">
            <w:pPr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«Средняя общеобразовательная школа №3»</w:t>
            </w:r>
          </w:p>
        </w:tc>
        <w:tc>
          <w:tcPr>
            <w:tcW w:w="3339" w:type="dxa"/>
          </w:tcPr>
          <w:p w:rsidR="00BC54D8" w:rsidRPr="002E178D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«Средняя общеобразовательная школа №3»</w:t>
            </w:r>
          </w:p>
        </w:tc>
        <w:tc>
          <w:tcPr>
            <w:tcW w:w="2486" w:type="dxa"/>
          </w:tcPr>
          <w:p w:rsidR="00BC54D8" w:rsidRDefault="00BC54D8" w:rsidP="00ED5A27">
            <w:pPr>
              <w:pStyle w:val="formattext"/>
              <w:spacing w:before="0" w:beforeAutospacing="0" w:after="0" w:afterAutospacing="0" w:line="168" w:lineRule="atLeast"/>
              <w:ind w:left="-149" w:right="-149"/>
              <w:jc w:val="center"/>
              <w:textAlignment w:val="baseline"/>
            </w:pPr>
            <w:r w:rsidRPr="0054174C">
              <w:t>Ленинградская область,</w:t>
            </w:r>
          </w:p>
          <w:p w:rsidR="00BC54D8" w:rsidRPr="0054174C" w:rsidRDefault="00BC54D8" w:rsidP="00ED5A27">
            <w:pPr>
              <w:pStyle w:val="formattext"/>
              <w:spacing w:before="0" w:beforeAutospacing="0" w:after="0" w:afterAutospacing="0" w:line="168" w:lineRule="atLeast"/>
              <w:ind w:left="-149" w:right="-149"/>
              <w:jc w:val="center"/>
              <w:textAlignment w:val="baseline"/>
            </w:pPr>
            <w:r w:rsidRPr="0054174C">
              <w:t xml:space="preserve"> г.</w:t>
            </w:r>
            <w:r>
              <w:t xml:space="preserve"> </w:t>
            </w:r>
            <w:r w:rsidRPr="0054174C">
              <w:t xml:space="preserve">Сосновый Бор,   </w:t>
            </w:r>
          </w:p>
          <w:p w:rsidR="00BC54D8" w:rsidRPr="0054174C" w:rsidRDefault="00BC54D8" w:rsidP="00ED5A27">
            <w:pPr>
              <w:pStyle w:val="formattext"/>
              <w:spacing w:before="0" w:beforeAutospacing="0" w:after="0" w:afterAutospacing="0" w:line="168" w:lineRule="atLeast"/>
              <w:ind w:left="-149" w:right="-149"/>
              <w:jc w:val="center"/>
              <w:textAlignment w:val="baseline"/>
            </w:pPr>
            <w:r>
              <w:t>ул. Малая Земля, д.5</w:t>
            </w:r>
          </w:p>
        </w:tc>
      </w:tr>
      <w:tr w:rsidR="00BC54D8" w:rsidRPr="00647CC0" w:rsidTr="00ED5A27">
        <w:trPr>
          <w:trHeight w:val="1181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2E178D" w:rsidRDefault="00BC54D8" w:rsidP="00ED5A27">
            <w:pPr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</w:t>
            </w:r>
            <w:r>
              <w:rPr>
                <w:sz w:val="24"/>
                <w:szCs w:val="24"/>
              </w:rPr>
              <w:t>няя общеобразовательная школа №4</w:t>
            </w:r>
            <w:r w:rsidRPr="002E178D">
              <w:rPr>
                <w:sz w:val="24"/>
                <w:szCs w:val="24"/>
              </w:rPr>
              <w:t>»</w:t>
            </w:r>
          </w:p>
        </w:tc>
        <w:tc>
          <w:tcPr>
            <w:tcW w:w="3339" w:type="dxa"/>
          </w:tcPr>
          <w:p w:rsidR="00BC54D8" w:rsidRPr="002E178D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</w:t>
            </w:r>
            <w:r>
              <w:rPr>
                <w:sz w:val="24"/>
                <w:szCs w:val="24"/>
              </w:rPr>
              <w:t>няя общеобразовательная школа №4</w:t>
            </w:r>
            <w:r w:rsidRPr="002E178D">
              <w:rPr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BC54D8" w:rsidRPr="00FB28D0" w:rsidRDefault="00BC54D8" w:rsidP="00ED5A27">
            <w:pPr>
              <w:ind w:right="-108"/>
              <w:jc w:val="center"/>
              <w:rPr>
                <w:sz w:val="23"/>
                <w:szCs w:val="23"/>
              </w:rPr>
            </w:pPr>
            <w:r w:rsidRPr="00FB28D0">
              <w:rPr>
                <w:sz w:val="23"/>
                <w:szCs w:val="23"/>
              </w:rPr>
              <w:t xml:space="preserve">Ленинградская область, </w:t>
            </w:r>
          </w:p>
          <w:p w:rsidR="00BC54D8" w:rsidRPr="00FB28D0" w:rsidRDefault="00BC54D8" w:rsidP="00ED5A27">
            <w:pPr>
              <w:ind w:right="-108"/>
              <w:jc w:val="center"/>
              <w:rPr>
                <w:sz w:val="23"/>
                <w:szCs w:val="23"/>
              </w:rPr>
            </w:pPr>
            <w:r w:rsidRPr="00FB28D0">
              <w:rPr>
                <w:sz w:val="23"/>
                <w:szCs w:val="23"/>
              </w:rPr>
              <w:t xml:space="preserve">г. Сосновый Бор, </w:t>
            </w:r>
          </w:p>
          <w:p w:rsidR="00BC54D8" w:rsidRPr="0054174C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FB28D0">
              <w:rPr>
                <w:sz w:val="23"/>
                <w:szCs w:val="23"/>
              </w:rPr>
              <w:t>ул. Проспект Героев, д. 36</w:t>
            </w:r>
          </w:p>
        </w:tc>
      </w:tr>
      <w:tr w:rsidR="00BC54D8" w:rsidRPr="00647CC0" w:rsidTr="00ED5A27">
        <w:trPr>
          <w:trHeight w:val="889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Pr="00DF6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бюджетное</w:t>
            </w:r>
            <w:r w:rsidRPr="00DF6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образовательное учреждение</w:t>
            </w:r>
          </w:p>
          <w:p w:rsidR="00BC54D8" w:rsidRPr="00647CC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DF6BD2">
              <w:rPr>
                <w:color w:val="000000"/>
                <w:sz w:val="24"/>
                <w:szCs w:val="24"/>
              </w:rPr>
              <w:t xml:space="preserve">«Гимназия №5» </w:t>
            </w:r>
          </w:p>
        </w:tc>
        <w:tc>
          <w:tcPr>
            <w:tcW w:w="3339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Pr="00DF6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бюджетное</w:t>
            </w:r>
            <w:r w:rsidRPr="00DF6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образовательное учреждение</w:t>
            </w:r>
            <w:r w:rsidRPr="00DF6BD2">
              <w:rPr>
                <w:sz w:val="24"/>
                <w:szCs w:val="24"/>
              </w:rPr>
              <w:t xml:space="preserve"> </w:t>
            </w:r>
            <w:r w:rsidRPr="00DF6BD2">
              <w:rPr>
                <w:color w:val="000000"/>
                <w:sz w:val="24"/>
                <w:szCs w:val="24"/>
              </w:rPr>
              <w:t>«Гимназия №5»</w:t>
            </w:r>
          </w:p>
        </w:tc>
        <w:tc>
          <w:tcPr>
            <w:tcW w:w="2486" w:type="dxa"/>
          </w:tcPr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Ленинградская область, </w:t>
            </w:r>
          </w:p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4174C">
              <w:rPr>
                <w:sz w:val="24"/>
                <w:szCs w:val="24"/>
              </w:rPr>
              <w:t>Сосновый Бор,</w:t>
            </w:r>
          </w:p>
          <w:p w:rsidR="00BC54D8" w:rsidRPr="0054174C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Pr="0054174C">
              <w:rPr>
                <w:sz w:val="24"/>
                <w:szCs w:val="24"/>
              </w:rPr>
              <w:t xml:space="preserve">Солнечная, </w:t>
            </w:r>
            <w:r>
              <w:rPr>
                <w:sz w:val="24"/>
                <w:szCs w:val="24"/>
              </w:rPr>
              <w:t xml:space="preserve">д. </w:t>
            </w:r>
            <w:r w:rsidRPr="0054174C">
              <w:rPr>
                <w:sz w:val="24"/>
                <w:szCs w:val="24"/>
              </w:rPr>
              <w:t>31</w:t>
            </w:r>
          </w:p>
        </w:tc>
      </w:tr>
      <w:tr w:rsidR="00BC54D8" w:rsidRPr="00647CC0" w:rsidTr="00ED5A27">
        <w:trPr>
          <w:trHeight w:val="1181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2E178D" w:rsidRDefault="00BC54D8" w:rsidP="00ED5A27">
            <w:pPr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</w:t>
            </w:r>
            <w:r>
              <w:rPr>
                <w:sz w:val="24"/>
                <w:szCs w:val="24"/>
              </w:rPr>
              <w:t>няя общеобразовательная школа №6</w:t>
            </w:r>
            <w:r w:rsidRPr="002E178D">
              <w:rPr>
                <w:sz w:val="24"/>
                <w:szCs w:val="24"/>
              </w:rPr>
              <w:t>»</w:t>
            </w:r>
          </w:p>
        </w:tc>
        <w:tc>
          <w:tcPr>
            <w:tcW w:w="3339" w:type="dxa"/>
          </w:tcPr>
          <w:p w:rsidR="00BC54D8" w:rsidRPr="002E178D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</w:t>
            </w:r>
            <w:r>
              <w:rPr>
                <w:sz w:val="24"/>
                <w:szCs w:val="24"/>
              </w:rPr>
              <w:t>няя общеобразовательная школа №6</w:t>
            </w:r>
            <w:r w:rsidRPr="002E178D">
              <w:rPr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Ленинградская область, </w:t>
            </w:r>
          </w:p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4174C">
              <w:rPr>
                <w:sz w:val="24"/>
                <w:szCs w:val="24"/>
              </w:rPr>
              <w:t>Сосновый Бор,</w:t>
            </w:r>
          </w:p>
          <w:p w:rsidR="00BC54D8" w:rsidRPr="0054174C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Pr="0054174C">
              <w:rPr>
                <w:sz w:val="24"/>
                <w:szCs w:val="24"/>
              </w:rPr>
              <w:t>Молодежная,</w:t>
            </w:r>
            <w:r>
              <w:rPr>
                <w:sz w:val="24"/>
                <w:szCs w:val="24"/>
              </w:rPr>
              <w:t xml:space="preserve"> д.</w:t>
            </w:r>
            <w:r w:rsidRPr="0054174C">
              <w:rPr>
                <w:sz w:val="24"/>
                <w:szCs w:val="24"/>
              </w:rPr>
              <w:t xml:space="preserve"> 31</w:t>
            </w:r>
          </w:p>
        </w:tc>
      </w:tr>
      <w:tr w:rsidR="00BC54D8" w:rsidRPr="00647CC0" w:rsidTr="00ED5A27">
        <w:trPr>
          <w:trHeight w:val="1181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2E178D" w:rsidRDefault="00BC54D8" w:rsidP="00ED5A27">
            <w:pPr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</w:t>
            </w:r>
            <w:r>
              <w:rPr>
                <w:sz w:val="24"/>
                <w:szCs w:val="24"/>
              </w:rPr>
              <w:t>няя общеобразовательная школа №7</w:t>
            </w:r>
            <w:r w:rsidRPr="002E178D">
              <w:rPr>
                <w:sz w:val="24"/>
                <w:szCs w:val="24"/>
              </w:rPr>
              <w:t>»</w:t>
            </w:r>
          </w:p>
        </w:tc>
        <w:tc>
          <w:tcPr>
            <w:tcW w:w="3339" w:type="dxa"/>
          </w:tcPr>
          <w:p w:rsidR="00BC54D8" w:rsidRPr="002E178D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«Сред</w:t>
            </w:r>
            <w:r>
              <w:rPr>
                <w:sz w:val="24"/>
                <w:szCs w:val="24"/>
              </w:rPr>
              <w:t>няя общеобразовательная школа №7</w:t>
            </w:r>
            <w:r w:rsidRPr="002E178D">
              <w:rPr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Ленинградская область, </w:t>
            </w:r>
          </w:p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4174C">
              <w:rPr>
                <w:sz w:val="24"/>
                <w:szCs w:val="24"/>
              </w:rPr>
              <w:t xml:space="preserve">Сосновый Бор, </w:t>
            </w:r>
          </w:p>
          <w:p w:rsidR="00BC54D8" w:rsidRPr="0054174C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54174C">
              <w:rPr>
                <w:sz w:val="24"/>
                <w:szCs w:val="24"/>
              </w:rPr>
              <w:t xml:space="preserve">Молодежная, </w:t>
            </w:r>
            <w:r>
              <w:rPr>
                <w:sz w:val="24"/>
                <w:szCs w:val="24"/>
              </w:rPr>
              <w:t xml:space="preserve">д. </w:t>
            </w:r>
            <w:r w:rsidRPr="0054174C">
              <w:rPr>
                <w:sz w:val="24"/>
                <w:szCs w:val="24"/>
              </w:rPr>
              <w:t>32</w:t>
            </w:r>
          </w:p>
        </w:tc>
      </w:tr>
      <w:tr w:rsidR="00BC54D8" w:rsidRPr="00647CC0" w:rsidTr="00ED5A27">
        <w:trPr>
          <w:trHeight w:val="291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647CC0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</w:t>
            </w:r>
            <w:r>
              <w:rPr>
                <w:sz w:val="24"/>
                <w:szCs w:val="24"/>
              </w:rPr>
              <w:t>«</w:t>
            </w:r>
            <w:r w:rsidRPr="00647CC0">
              <w:rPr>
                <w:sz w:val="24"/>
                <w:szCs w:val="24"/>
              </w:rPr>
              <w:t>Лицей № 8»</w:t>
            </w:r>
          </w:p>
        </w:tc>
        <w:tc>
          <w:tcPr>
            <w:tcW w:w="3339" w:type="dxa"/>
          </w:tcPr>
          <w:p w:rsidR="00BC54D8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E178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E178D">
              <w:rPr>
                <w:sz w:val="24"/>
                <w:szCs w:val="24"/>
              </w:rPr>
              <w:t xml:space="preserve"> образовательное учреждение </w:t>
            </w:r>
          </w:p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47CC0">
              <w:rPr>
                <w:sz w:val="24"/>
                <w:szCs w:val="24"/>
              </w:rPr>
              <w:t>Лицей № 8»</w:t>
            </w:r>
          </w:p>
        </w:tc>
        <w:tc>
          <w:tcPr>
            <w:tcW w:w="2486" w:type="dxa"/>
          </w:tcPr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Ленинградская область, </w:t>
            </w:r>
          </w:p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4174C">
              <w:rPr>
                <w:sz w:val="24"/>
                <w:szCs w:val="24"/>
              </w:rPr>
              <w:t xml:space="preserve">Сосновый Бор, </w:t>
            </w:r>
          </w:p>
          <w:p w:rsidR="00BC54D8" w:rsidRPr="00FB28D0" w:rsidRDefault="00BC54D8" w:rsidP="00ED5A27">
            <w:pPr>
              <w:ind w:right="-108"/>
              <w:jc w:val="center"/>
              <w:rPr>
                <w:sz w:val="23"/>
                <w:szCs w:val="23"/>
              </w:rPr>
            </w:pPr>
            <w:r w:rsidRPr="00FB28D0">
              <w:rPr>
                <w:sz w:val="23"/>
                <w:szCs w:val="23"/>
              </w:rPr>
              <w:t>ул. Ленинградская, д. 64</w:t>
            </w:r>
          </w:p>
        </w:tc>
      </w:tr>
      <w:tr w:rsidR="00BC54D8" w:rsidRPr="00E407AE" w:rsidTr="00ED5A27">
        <w:trPr>
          <w:trHeight w:val="1488"/>
          <w:jc w:val="center"/>
        </w:trPr>
        <w:tc>
          <w:tcPr>
            <w:tcW w:w="392" w:type="dxa"/>
          </w:tcPr>
          <w:p w:rsidR="00BC54D8" w:rsidRPr="00E407AE" w:rsidRDefault="00BC54D8" w:rsidP="00ED5A27">
            <w:pPr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9.</w:t>
            </w:r>
          </w:p>
        </w:tc>
        <w:tc>
          <w:tcPr>
            <w:tcW w:w="3373" w:type="dxa"/>
          </w:tcPr>
          <w:p w:rsidR="00BC54D8" w:rsidRPr="00E407AE" w:rsidRDefault="00BC54D8" w:rsidP="00ED5A27">
            <w:pPr>
              <w:jc w:val="center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</w:t>
            </w:r>
            <w:r>
              <w:rPr>
                <w:sz w:val="24"/>
                <w:szCs w:val="24"/>
              </w:rPr>
              <w:t xml:space="preserve"> школа № 9 имени В.И. Некрасова»</w:t>
            </w:r>
          </w:p>
        </w:tc>
        <w:tc>
          <w:tcPr>
            <w:tcW w:w="3339" w:type="dxa"/>
          </w:tcPr>
          <w:p w:rsidR="00BC54D8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Муниципальное бюджетное образовательное учреждение «</w:t>
            </w:r>
            <w:proofErr w:type="gramStart"/>
            <w:r w:rsidRPr="00E407AE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>няя</w:t>
            </w:r>
            <w:proofErr w:type="gramEnd"/>
            <w:r>
              <w:rPr>
                <w:sz w:val="24"/>
                <w:szCs w:val="24"/>
              </w:rPr>
              <w:t xml:space="preserve"> общеобразовательная</w:t>
            </w:r>
          </w:p>
          <w:p w:rsidR="00BC54D8" w:rsidRPr="00E407AE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№ </w:t>
            </w:r>
            <w:r w:rsidRPr="00E407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имени В.И. Некрасова »</w:t>
            </w:r>
          </w:p>
        </w:tc>
        <w:tc>
          <w:tcPr>
            <w:tcW w:w="2486" w:type="dxa"/>
          </w:tcPr>
          <w:p w:rsidR="00BC54D8" w:rsidRDefault="00BC54D8" w:rsidP="00ED5A27">
            <w:pPr>
              <w:jc w:val="center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 xml:space="preserve">Ленинградская область, </w:t>
            </w:r>
          </w:p>
          <w:p w:rsidR="00BC54D8" w:rsidRDefault="00BC54D8" w:rsidP="00ED5A27">
            <w:pPr>
              <w:jc w:val="center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407AE">
              <w:rPr>
                <w:sz w:val="24"/>
                <w:szCs w:val="24"/>
              </w:rPr>
              <w:t>Сосновый Бор,</w:t>
            </w:r>
          </w:p>
          <w:p w:rsidR="00BC54D8" w:rsidRPr="00E407AE" w:rsidRDefault="00BC54D8" w:rsidP="00ED5A27">
            <w:pPr>
              <w:jc w:val="center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E407AE">
              <w:rPr>
                <w:sz w:val="24"/>
                <w:szCs w:val="24"/>
              </w:rPr>
              <w:t>Липовский</w:t>
            </w:r>
            <w:proofErr w:type="spellEnd"/>
            <w:r w:rsidRPr="00E407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E407AE">
              <w:rPr>
                <w:sz w:val="24"/>
                <w:szCs w:val="24"/>
              </w:rPr>
              <w:t>13</w:t>
            </w:r>
          </w:p>
        </w:tc>
      </w:tr>
      <w:tr w:rsidR="00BC54D8" w:rsidRPr="00647CC0" w:rsidTr="00ED5A27">
        <w:trPr>
          <w:trHeight w:val="922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647CC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BC54D8" w:rsidRPr="00647CC0" w:rsidRDefault="00BC54D8" w:rsidP="00ED5A27">
            <w:pPr>
              <w:contextualSpacing/>
              <w:jc w:val="center"/>
              <w:rPr>
                <w:sz w:val="24"/>
                <w:szCs w:val="24"/>
              </w:rPr>
            </w:pPr>
            <w:bookmarkStart w:id="1" w:name="DK"/>
            <w:r w:rsidRPr="00FB28D0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автономное учреждение культуры</w:t>
            </w:r>
            <w:r w:rsidRPr="00FB28D0">
              <w:rPr>
                <w:sz w:val="24"/>
                <w:szCs w:val="24"/>
              </w:rPr>
              <w:t> «Дворец культуры «Строитель»</w:t>
            </w:r>
            <w:bookmarkEnd w:id="1"/>
          </w:p>
        </w:tc>
        <w:tc>
          <w:tcPr>
            <w:tcW w:w="3339" w:type="dxa"/>
            <w:vAlign w:val="center"/>
          </w:tcPr>
          <w:p w:rsidR="00BC54D8" w:rsidRPr="00647CC0" w:rsidRDefault="00BC54D8" w:rsidP="00ED5A27">
            <w:pPr>
              <w:contextualSpacing/>
              <w:jc w:val="center"/>
              <w:rPr>
                <w:sz w:val="24"/>
                <w:szCs w:val="24"/>
              </w:rPr>
            </w:pPr>
            <w:r w:rsidRPr="00FB28D0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автономное учреждение культуры</w:t>
            </w:r>
            <w:r w:rsidRPr="00FB28D0">
              <w:rPr>
                <w:sz w:val="24"/>
                <w:szCs w:val="24"/>
              </w:rPr>
              <w:t> «Дворец культуры «Строитель»</w:t>
            </w:r>
          </w:p>
        </w:tc>
        <w:tc>
          <w:tcPr>
            <w:tcW w:w="2486" w:type="dxa"/>
          </w:tcPr>
          <w:p w:rsidR="00BC54D8" w:rsidRDefault="00BC54D8" w:rsidP="00ED5A27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FB28D0">
              <w:rPr>
                <w:sz w:val="24"/>
                <w:szCs w:val="24"/>
              </w:rPr>
              <w:t>Ленинградска</w:t>
            </w:r>
            <w:r>
              <w:rPr>
                <w:sz w:val="24"/>
                <w:szCs w:val="24"/>
              </w:rPr>
              <w:t>я область,</w:t>
            </w:r>
          </w:p>
          <w:p w:rsidR="00BC54D8" w:rsidRPr="0054174C" w:rsidRDefault="00BC54D8" w:rsidP="00ED5A27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Сосновый Бор, </w:t>
            </w:r>
            <w:r w:rsidRPr="00FB28D0">
              <w:rPr>
                <w:sz w:val="24"/>
                <w:szCs w:val="24"/>
              </w:rPr>
              <w:t>Солнечная, д. 19</w:t>
            </w:r>
          </w:p>
        </w:tc>
      </w:tr>
      <w:tr w:rsidR="00BC54D8" w:rsidRPr="00647CC0" w:rsidTr="00ED5A27">
        <w:trPr>
          <w:trHeight w:val="1181"/>
          <w:jc w:val="center"/>
        </w:trPr>
        <w:tc>
          <w:tcPr>
            <w:tcW w:w="392" w:type="dxa"/>
          </w:tcPr>
          <w:p w:rsidR="00BC54D8" w:rsidRPr="00647CC0" w:rsidRDefault="00BC54D8" w:rsidP="00ED5A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73" w:type="dxa"/>
          </w:tcPr>
          <w:p w:rsidR="00BC54D8" w:rsidRDefault="00BC54D8" w:rsidP="00ED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  <w:p w:rsidR="00BC54D8" w:rsidRDefault="00BC54D8" w:rsidP="00ED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</w:t>
            </w:r>
          </w:p>
          <w:p w:rsidR="00BC54D8" w:rsidRDefault="00BC54D8" w:rsidP="00ED5A27">
            <w:pPr>
              <w:jc w:val="center"/>
              <w:rPr>
                <w:sz w:val="24"/>
                <w:szCs w:val="24"/>
              </w:rPr>
            </w:pPr>
            <w:r w:rsidRPr="00F9568A">
              <w:rPr>
                <w:sz w:val="24"/>
                <w:szCs w:val="24"/>
              </w:rPr>
              <w:t>«Центр административно-хозяйственного обеспечения»</w:t>
            </w:r>
          </w:p>
        </w:tc>
        <w:tc>
          <w:tcPr>
            <w:tcW w:w="3339" w:type="dxa"/>
          </w:tcPr>
          <w:p w:rsidR="00BC54D8" w:rsidRDefault="00BC54D8" w:rsidP="00ED5A2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C54D8" w:rsidRDefault="00BC54D8" w:rsidP="00ED5A2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BC54D8" w:rsidRDefault="00BC54D8" w:rsidP="00ED5A27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Сосновоборский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Ленинградской области</w:t>
            </w:r>
          </w:p>
        </w:tc>
        <w:tc>
          <w:tcPr>
            <w:tcW w:w="2486" w:type="dxa"/>
          </w:tcPr>
          <w:p w:rsidR="00BC54D8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 w:rsidRPr="0054174C">
              <w:rPr>
                <w:sz w:val="24"/>
                <w:szCs w:val="24"/>
              </w:rPr>
              <w:t xml:space="preserve">Ленинградская область, </w:t>
            </w:r>
          </w:p>
          <w:p w:rsidR="00BC54D8" w:rsidRPr="0054174C" w:rsidRDefault="00BC54D8" w:rsidP="00ED5A2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Сосновый Бор, Ленинградская, д. 46</w:t>
            </w:r>
          </w:p>
        </w:tc>
      </w:tr>
    </w:tbl>
    <w:p w:rsidR="00BC54D8" w:rsidRDefault="00BC54D8" w:rsidP="00BC54D8">
      <w:pPr>
        <w:spacing w:after="240"/>
        <w:ind w:left="357" w:right="-108" w:hanging="357"/>
        <w:jc w:val="center"/>
      </w:pPr>
    </w:p>
    <w:p w:rsidR="00BC54D8" w:rsidRDefault="00BC54D8" w:rsidP="00BC54D8">
      <w:pPr>
        <w:spacing w:after="240"/>
        <w:ind w:left="357" w:right="-108" w:hanging="357"/>
        <w:jc w:val="center"/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BC54D8" w:rsidRDefault="00BC54D8" w:rsidP="00BC54D8">
      <w:pPr>
        <w:pStyle w:val="a9"/>
        <w:tabs>
          <w:tab w:val="left" w:pos="426"/>
        </w:tabs>
        <w:ind w:left="5103" w:right="-461" w:firstLine="0"/>
        <w:jc w:val="right"/>
        <w:rPr>
          <w:b/>
          <w:color w:val="000000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DF" w:rsidRDefault="00A86EDF" w:rsidP="00762166">
      <w:r>
        <w:separator/>
      </w:r>
    </w:p>
  </w:endnote>
  <w:endnote w:type="continuationSeparator" w:id="0">
    <w:p w:rsidR="00A86EDF" w:rsidRDefault="00A86ED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8" w:rsidRDefault="00BC54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8" w:rsidRDefault="00BC54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8" w:rsidRDefault="00BC54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DF" w:rsidRDefault="00A86EDF" w:rsidP="00762166">
      <w:r>
        <w:separator/>
      </w:r>
    </w:p>
  </w:footnote>
  <w:footnote w:type="continuationSeparator" w:id="0">
    <w:p w:rsidR="00A86EDF" w:rsidRDefault="00A86ED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8" w:rsidRDefault="00BC5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8" w:rsidRDefault="00BC5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462"/>
    <w:multiLevelType w:val="hybridMultilevel"/>
    <w:tmpl w:val="7B08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1b6fafa-0888-4056-91e9-9e1961c6f290"/>
  </w:docVars>
  <w:rsids>
    <w:rsidRoot w:val="003A067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A0678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75736"/>
    <w:rsid w:val="00693879"/>
    <w:rsid w:val="006A1CAC"/>
    <w:rsid w:val="006A78D6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693"/>
    <w:rsid w:val="00A06BBF"/>
    <w:rsid w:val="00A13D87"/>
    <w:rsid w:val="00A24EEC"/>
    <w:rsid w:val="00A4374C"/>
    <w:rsid w:val="00A5300C"/>
    <w:rsid w:val="00A7195B"/>
    <w:rsid w:val="00A86EDF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C54D8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BC54D8"/>
    <w:pPr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BC54D8"/>
    <w:rPr>
      <w:rFonts w:ascii="Times New Roman" w:eastAsia="Times New Roman" w:hAnsi="Times New Roman"/>
      <w:sz w:val="24"/>
    </w:rPr>
  </w:style>
  <w:style w:type="paragraph" w:customStyle="1" w:styleId="Normal1">
    <w:name w:val="Normal1"/>
    <w:rsid w:val="00BC54D8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BC54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BC54D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C54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BC5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BC54D8"/>
    <w:pPr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BC54D8"/>
    <w:rPr>
      <w:rFonts w:ascii="Times New Roman" w:eastAsia="Times New Roman" w:hAnsi="Times New Roman"/>
      <w:sz w:val="24"/>
    </w:rPr>
  </w:style>
  <w:style w:type="paragraph" w:customStyle="1" w:styleId="Normal1">
    <w:name w:val="Normal1"/>
    <w:rsid w:val="00BC54D8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BC54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BC54D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C54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BC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c7f433a-6a7d-4b99-bce0-027b3a9533a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9c7f433a-6a7d-4b99-bce0-027b3a9533ae.dot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2025-07-25T09:16:00Z</cp:lastPrinted>
  <dcterms:created xsi:type="dcterms:W3CDTF">2025-07-25T14:45:00Z</dcterms:created>
  <dcterms:modified xsi:type="dcterms:W3CDTF">2025-07-25T14:50:00Z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31b6fafa-0888-4056-91e9-9e1961c6f290</vt:lpwstr>
  </property>
</Properties>
</file>