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3D2FD9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3D2FD9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EE672B" w:rsidRPr="00EE672B" w:rsidRDefault="009F2909" w:rsidP="00EE672B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D65216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D65216">
        <w:rPr>
          <w:sz w:val="24"/>
        </w:rPr>
        <w:t>29/07/</w:t>
      </w:r>
      <w:proofErr w:type="gramStart"/>
      <w:r w:rsidR="00D65216">
        <w:rPr>
          <w:sz w:val="24"/>
        </w:rPr>
        <w:t>2026  №</w:t>
      </w:r>
      <w:proofErr w:type="gramEnd"/>
      <w:r w:rsidR="00D65216">
        <w:rPr>
          <w:sz w:val="24"/>
        </w:rPr>
        <w:t xml:space="preserve"> 2252</w:t>
      </w:r>
    </w:p>
    <w:p w:rsidR="00EE672B" w:rsidRDefault="00EE672B" w:rsidP="00EE672B">
      <w:pPr>
        <w:suppressAutoHyphens/>
        <w:ind w:right="4252"/>
        <w:jc w:val="both"/>
        <w:rPr>
          <w:sz w:val="24"/>
          <w:szCs w:val="24"/>
        </w:rPr>
      </w:pPr>
    </w:p>
    <w:p w:rsidR="00EE672B" w:rsidRPr="00492409" w:rsidRDefault="00EE672B" w:rsidP="00EE672B">
      <w:pPr>
        <w:suppressAutoHyphens/>
        <w:ind w:right="4252"/>
        <w:jc w:val="both"/>
        <w:rPr>
          <w:sz w:val="24"/>
          <w:szCs w:val="24"/>
        </w:rPr>
      </w:pPr>
      <w:r w:rsidRPr="00492409">
        <w:rPr>
          <w:sz w:val="24"/>
          <w:szCs w:val="24"/>
        </w:rPr>
        <w:t>Об утверждении порядка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государственной собственности до разграничения или муниципальной собственности</w:t>
      </w:r>
      <w:r w:rsidRPr="00492409">
        <w:t xml:space="preserve"> </w:t>
      </w:r>
      <w:proofErr w:type="spellStart"/>
      <w:r w:rsidRPr="00492409">
        <w:rPr>
          <w:sz w:val="24"/>
          <w:szCs w:val="24"/>
        </w:rPr>
        <w:t>Сосновоборского</w:t>
      </w:r>
      <w:proofErr w:type="spellEnd"/>
      <w:r w:rsidRPr="00492409">
        <w:rPr>
          <w:sz w:val="24"/>
          <w:szCs w:val="24"/>
        </w:rPr>
        <w:t xml:space="preserve"> городского округа</w:t>
      </w:r>
    </w:p>
    <w:p w:rsidR="00EE672B" w:rsidRDefault="00EE672B" w:rsidP="00EE672B">
      <w:pPr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EE672B" w:rsidRDefault="00EE672B" w:rsidP="00EE672B">
      <w:pPr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EE672B" w:rsidRDefault="00EE672B" w:rsidP="00EE672B">
      <w:pPr>
        <w:suppressAutoHyphens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EE672B" w:rsidRDefault="00EE672B" w:rsidP="00EE672B">
      <w:pPr>
        <w:suppressAutoHyphens/>
        <w:autoSpaceDE w:val="0"/>
        <w:autoSpaceDN w:val="0"/>
        <w:adjustRightInd w:val="0"/>
        <w:ind w:firstLine="708"/>
        <w:jc w:val="both"/>
        <w:rPr>
          <w:b/>
          <w:bCs/>
          <w:sz w:val="24"/>
          <w:szCs w:val="24"/>
        </w:rPr>
      </w:pPr>
      <w:r w:rsidRPr="00277A5C">
        <w:rPr>
          <w:sz w:val="24"/>
          <w:szCs w:val="24"/>
        </w:rPr>
        <w:t>В соответствии со статьей 5 Федерального закона от 20 марта 2025 года № 35-ФЗ «О внесении изменений в отдельные законодательные акты Российской Федерации», учитывая подпункт 24 пункта 2 статьи 3 Федерального закона от 21 декабря 2001 года № 178-ФЗ «О приватизации государственного и муниципального имущества»,</w:t>
      </w:r>
      <w:r w:rsidRPr="00492409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492409">
        <w:rPr>
          <w:sz w:val="24"/>
          <w:szCs w:val="24"/>
        </w:rPr>
        <w:t xml:space="preserve">дминистрация </w:t>
      </w:r>
      <w:proofErr w:type="spellStart"/>
      <w:r w:rsidRPr="00492409">
        <w:rPr>
          <w:sz w:val="24"/>
          <w:szCs w:val="24"/>
        </w:rPr>
        <w:t>Сосновоборского</w:t>
      </w:r>
      <w:proofErr w:type="spellEnd"/>
      <w:r w:rsidRPr="00492409">
        <w:rPr>
          <w:sz w:val="24"/>
          <w:szCs w:val="24"/>
        </w:rPr>
        <w:t xml:space="preserve"> городского округа </w:t>
      </w:r>
      <w:r w:rsidRPr="00492409">
        <w:rPr>
          <w:b/>
          <w:bCs/>
          <w:sz w:val="24"/>
          <w:szCs w:val="24"/>
        </w:rPr>
        <w:t xml:space="preserve">п о с </w:t>
      </w:r>
      <w:proofErr w:type="gramStart"/>
      <w:r w:rsidRPr="00492409">
        <w:rPr>
          <w:b/>
          <w:bCs/>
          <w:sz w:val="24"/>
          <w:szCs w:val="24"/>
        </w:rPr>
        <w:t>т</w:t>
      </w:r>
      <w:proofErr w:type="gramEnd"/>
      <w:r w:rsidRPr="00492409">
        <w:rPr>
          <w:b/>
          <w:bCs/>
          <w:sz w:val="24"/>
          <w:szCs w:val="24"/>
        </w:rPr>
        <w:t xml:space="preserve"> а н о в л я е т:</w:t>
      </w:r>
    </w:p>
    <w:p w:rsidR="00EE672B" w:rsidRPr="005B66EC" w:rsidRDefault="00EE672B" w:rsidP="00EE672B">
      <w:pPr>
        <w:suppressAutoHyphens/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EE672B" w:rsidRPr="00492409" w:rsidRDefault="00EE672B" w:rsidP="00EE672B">
      <w:pPr>
        <w:tabs>
          <w:tab w:val="left" w:pos="993"/>
        </w:tabs>
        <w:suppressAutoHyphens/>
        <w:ind w:firstLine="709"/>
        <w:jc w:val="both"/>
        <w:rPr>
          <w:sz w:val="24"/>
          <w:szCs w:val="24"/>
        </w:rPr>
      </w:pPr>
      <w:r w:rsidRPr="00492409">
        <w:rPr>
          <w:sz w:val="24"/>
          <w:szCs w:val="24"/>
        </w:rPr>
        <w:t>1.</w:t>
      </w:r>
      <w:r w:rsidRPr="00492409">
        <w:rPr>
          <w:sz w:val="24"/>
          <w:szCs w:val="24"/>
        </w:rPr>
        <w:tab/>
        <w:t xml:space="preserve">Утвердить 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государственной собственности до разграничения или муниципальной собственности </w:t>
      </w:r>
      <w:proofErr w:type="spellStart"/>
      <w:r w:rsidRPr="00492409">
        <w:rPr>
          <w:sz w:val="24"/>
          <w:szCs w:val="24"/>
        </w:rPr>
        <w:t>Сосновоборского</w:t>
      </w:r>
      <w:proofErr w:type="spellEnd"/>
      <w:r w:rsidRPr="00492409">
        <w:rPr>
          <w:sz w:val="24"/>
          <w:szCs w:val="24"/>
        </w:rPr>
        <w:t xml:space="preserve"> городского округа (Приложение).</w:t>
      </w:r>
    </w:p>
    <w:p w:rsidR="00EE672B" w:rsidRPr="00492409" w:rsidRDefault="00EE672B" w:rsidP="00EE672B">
      <w:pPr>
        <w:suppressAutoHyphens/>
        <w:ind w:firstLine="708"/>
        <w:jc w:val="both"/>
        <w:rPr>
          <w:sz w:val="24"/>
          <w:szCs w:val="24"/>
        </w:rPr>
      </w:pPr>
      <w:r w:rsidRPr="00492409">
        <w:rPr>
          <w:sz w:val="24"/>
          <w:szCs w:val="24"/>
        </w:rPr>
        <w:t xml:space="preserve">2. Отделу по связям с общественностью (пресс-центр) разместить настоящее постановление на официальном сайте </w:t>
      </w:r>
      <w:proofErr w:type="spellStart"/>
      <w:r w:rsidRPr="00492409">
        <w:rPr>
          <w:sz w:val="24"/>
          <w:szCs w:val="24"/>
        </w:rPr>
        <w:t>Сосновоборского</w:t>
      </w:r>
      <w:proofErr w:type="spellEnd"/>
      <w:r w:rsidRPr="00492409">
        <w:rPr>
          <w:sz w:val="24"/>
          <w:szCs w:val="24"/>
        </w:rPr>
        <w:t xml:space="preserve"> городского округа.</w:t>
      </w:r>
    </w:p>
    <w:p w:rsidR="00EE672B" w:rsidRPr="00492409" w:rsidRDefault="00EE672B" w:rsidP="00EE672B">
      <w:pPr>
        <w:suppressAutoHyphens/>
        <w:ind w:firstLine="708"/>
        <w:jc w:val="both"/>
        <w:rPr>
          <w:sz w:val="24"/>
          <w:szCs w:val="24"/>
        </w:rPr>
      </w:pPr>
      <w:r w:rsidRPr="00492409">
        <w:rPr>
          <w:sz w:val="24"/>
          <w:szCs w:val="24"/>
        </w:rPr>
        <w:t>3. Общему отделу администрации обнародовать настоящее постановление на электронном сайте городской газеты «Маяк».</w:t>
      </w:r>
    </w:p>
    <w:p w:rsidR="00EE672B" w:rsidRPr="00492409" w:rsidRDefault="00EE672B" w:rsidP="00EE672B">
      <w:pPr>
        <w:suppressAutoHyphens/>
        <w:ind w:firstLine="708"/>
        <w:jc w:val="both"/>
        <w:rPr>
          <w:sz w:val="24"/>
          <w:szCs w:val="24"/>
        </w:rPr>
      </w:pPr>
      <w:r w:rsidRPr="00492409">
        <w:rPr>
          <w:sz w:val="24"/>
          <w:szCs w:val="24"/>
        </w:rPr>
        <w:t>4. Настоящее постановление вступает в силу со дня официального обнародования.</w:t>
      </w:r>
    </w:p>
    <w:p w:rsidR="00EE672B" w:rsidRDefault="00EE672B" w:rsidP="00EE672B">
      <w:pPr>
        <w:suppressAutoHyphens/>
        <w:ind w:firstLine="708"/>
        <w:jc w:val="both"/>
        <w:rPr>
          <w:sz w:val="24"/>
          <w:szCs w:val="24"/>
        </w:rPr>
      </w:pPr>
      <w:r w:rsidRPr="00332988">
        <w:rPr>
          <w:sz w:val="24"/>
          <w:szCs w:val="24"/>
        </w:rPr>
        <w:t>5. Контроль за исполнением настоящего постановления оставляю за собой.</w:t>
      </w:r>
    </w:p>
    <w:p w:rsidR="00EE672B" w:rsidRDefault="00EE672B" w:rsidP="00EE672B">
      <w:pPr>
        <w:suppressAutoHyphens/>
        <w:ind w:firstLine="708"/>
        <w:jc w:val="both"/>
        <w:rPr>
          <w:sz w:val="24"/>
          <w:szCs w:val="24"/>
        </w:rPr>
      </w:pPr>
    </w:p>
    <w:p w:rsidR="00EE672B" w:rsidRDefault="00EE672B" w:rsidP="00EE672B">
      <w:pPr>
        <w:suppressAutoHyphens/>
        <w:ind w:firstLine="708"/>
        <w:jc w:val="both"/>
        <w:rPr>
          <w:sz w:val="24"/>
          <w:szCs w:val="24"/>
        </w:rPr>
      </w:pPr>
    </w:p>
    <w:p w:rsidR="00EE672B" w:rsidRPr="00492409" w:rsidRDefault="00EE672B" w:rsidP="00EE672B">
      <w:pPr>
        <w:suppressAutoHyphens/>
        <w:ind w:firstLine="708"/>
        <w:jc w:val="both"/>
        <w:rPr>
          <w:sz w:val="24"/>
          <w:szCs w:val="24"/>
        </w:rPr>
      </w:pPr>
    </w:p>
    <w:p w:rsidR="00EE672B" w:rsidRPr="00332988" w:rsidRDefault="00EE672B" w:rsidP="00EE672B">
      <w:pPr>
        <w:rPr>
          <w:sz w:val="24"/>
          <w:szCs w:val="24"/>
        </w:rPr>
      </w:pPr>
      <w:r w:rsidRPr="00332988">
        <w:rPr>
          <w:sz w:val="24"/>
          <w:szCs w:val="24"/>
        </w:rPr>
        <w:t>Первый заместитель главы администрации</w:t>
      </w:r>
    </w:p>
    <w:p w:rsidR="00EE672B" w:rsidRPr="00332988" w:rsidRDefault="00EE672B" w:rsidP="00EE672B">
      <w:pPr>
        <w:rPr>
          <w:sz w:val="24"/>
          <w:szCs w:val="24"/>
        </w:rPr>
      </w:pPr>
      <w:proofErr w:type="spellStart"/>
      <w:r w:rsidRPr="00332988">
        <w:rPr>
          <w:sz w:val="24"/>
          <w:szCs w:val="24"/>
        </w:rPr>
        <w:t>Сосновоборского</w:t>
      </w:r>
      <w:proofErr w:type="spellEnd"/>
      <w:r w:rsidRPr="00332988">
        <w:rPr>
          <w:sz w:val="24"/>
          <w:szCs w:val="24"/>
        </w:rPr>
        <w:t xml:space="preserve"> городского округа                                                                      С.Г. Лютиков</w:t>
      </w:r>
    </w:p>
    <w:p w:rsidR="00EE672B" w:rsidRDefault="00EE672B" w:rsidP="00EE672B">
      <w:pPr>
        <w:suppressAutoHyphens/>
        <w:jc w:val="both"/>
        <w:rPr>
          <w:sz w:val="24"/>
          <w:szCs w:val="24"/>
        </w:rPr>
      </w:pPr>
    </w:p>
    <w:p w:rsidR="00EE672B" w:rsidRDefault="00EE672B" w:rsidP="00EE672B">
      <w:pPr>
        <w:suppressAutoHyphens/>
        <w:jc w:val="both"/>
        <w:rPr>
          <w:sz w:val="24"/>
          <w:szCs w:val="24"/>
        </w:rPr>
      </w:pPr>
    </w:p>
    <w:p w:rsidR="00EE672B" w:rsidRDefault="00EE672B" w:rsidP="00EE672B">
      <w:pPr>
        <w:suppressAutoHyphens/>
        <w:jc w:val="both"/>
        <w:rPr>
          <w:sz w:val="24"/>
          <w:szCs w:val="24"/>
        </w:rPr>
      </w:pPr>
    </w:p>
    <w:p w:rsidR="00EE672B" w:rsidRDefault="00EE672B" w:rsidP="00EE672B">
      <w:pPr>
        <w:suppressAutoHyphens/>
        <w:jc w:val="both"/>
        <w:rPr>
          <w:sz w:val="24"/>
          <w:szCs w:val="24"/>
        </w:rPr>
      </w:pPr>
    </w:p>
    <w:p w:rsidR="00EE672B" w:rsidRDefault="00EE672B" w:rsidP="00EE672B">
      <w:pPr>
        <w:suppressAutoHyphens/>
        <w:jc w:val="both"/>
        <w:rPr>
          <w:sz w:val="24"/>
          <w:szCs w:val="24"/>
        </w:rPr>
      </w:pPr>
    </w:p>
    <w:p w:rsidR="00EE672B" w:rsidRDefault="00EE672B" w:rsidP="00EE672B">
      <w:pPr>
        <w:suppressAutoHyphens/>
        <w:jc w:val="both"/>
        <w:rPr>
          <w:sz w:val="24"/>
          <w:szCs w:val="24"/>
        </w:rPr>
      </w:pPr>
    </w:p>
    <w:p w:rsidR="00EE672B" w:rsidRDefault="00EE672B" w:rsidP="00EE672B">
      <w:pPr>
        <w:suppressAutoHyphens/>
        <w:jc w:val="both"/>
        <w:rPr>
          <w:sz w:val="24"/>
          <w:szCs w:val="24"/>
        </w:rPr>
      </w:pPr>
    </w:p>
    <w:p w:rsidR="00EE672B" w:rsidRDefault="00EE672B" w:rsidP="00EE672B">
      <w:pPr>
        <w:suppressAutoHyphens/>
        <w:jc w:val="both"/>
        <w:rPr>
          <w:sz w:val="24"/>
          <w:szCs w:val="24"/>
        </w:rPr>
      </w:pPr>
    </w:p>
    <w:p w:rsidR="00EE672B" w:rsidRDefault="00EE672B" w:rsidP="00EE672B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E672B" w:rsidRPr="00304EC8" w:rsidRDefault="00EE672B" w:rsidP="00EE672B">
      <w:pPr>
        <w:jc w:val="right"/>
        <w:rPr>
          <w:sz w:val="24"/>
          <w:szCs w:val="24"/>
        </w:rPr>
      </w:pPr>
      <w:r w:rsidRPr="00304EC8">
        <w:rPr>
          <w:sz w:val="24"/>
          <w:szCs w:val="24"/>
        </w:rPr>
        <w:t>УТВЕРЖДЕН</w:t>
      </w:r>
    </w:p>
    <w:p w:rsidR="00EE672B" w:rsidRPr="00304EC8" w:rsidRDefault="00EE672B" w:rsidP="00EE672B">
      <w:pPr>
        <w:jc w:val="right"/>
        <w:rPr>
          <w:sz w:val="24"/>
          <w:szCs w:val="24"/>
        </w:rPr>
      </w:pPr>
      <w:r w:rsidRPr="00304EC8">
        <w:rPr>
          <w:sz w:val="24"/>
          <w:szCs w:val="24"/>
        </w:rPr>
        <w:t>постановлением администрации</w:t>
      </w:r>
    </w:p>
    <w:p w:rsidR="00EE672B" w:rsidRPr="00304EC8" w:rsidRDefault="00EE672B" w:rsidP="00EE672B">
      <w:pPr>
        <w:jc w:val="right"/>
        <w:rPr>
          <w:sz w:val="24"/>
          <w:szCs w:val="24"/>
        </w:rPr>
      </w:pPr>
      <w:proofErr w:type="spellStart"/>
      <w:r w:rsidRPr="00304EC8">
        <w:rPr>
          <w:sz w:val="24"/>
          <w:szCs w:val="24"/>
        </w:rPr>
        <w:t>Сосновоборского</w:t>
      </w:r>
      <w:proofErr w:type="spellEnd"/>
      <w:r w:rsidRPr="00304EC8">
        <w:rPr>
          <w:sz w:val="24"/>
          <w:szCs w:val="24"/>
        </w:rPr>
        <w:t xml:space="preserve"> городского округа </w:t>
      </w:r>
    </w:p>
    <w:p w:rsidR="00EE672B" w:rsidRPr="00304EC8" w:rsidRDefault="00E6299A" w:rsidP="00EE672B">
      <w:pPr>
        <w:jc w:val="right"/>
        <w:rPr>
          <w:sz w:val="24"/>
          <w:szCs w:val="24"/>
        </w:rPr>
      </w:pPr>
      <w:r>
        <w:rPr>
          <w:sz w:val="24"/>
          <w:szCs w:val="24"/>
        </w:rPr>
        <w:t>от 29/07/</w:t>
      </w:r>
      <w:bookmarkStart w:id="0" w:name="_GoBack"/>
      <w:bookmarkEnd w:id="0"/>
      <w:r w:rsidR="00D65216">
        <w:rPr>
          <w:sz w:val="24"/>
          <w:szCs w:val="24"/>
        </w:rPr>
        <w:t>2026 № 2252</w:t>
      </w:r>
    </w:p>
    <w:p w:rsidR="00EE672B" w:rsidRPr="00304EC8" w:rsidRDefault="00EE672B" w:rsidP="00EE672B">
      <w:pPr>
        <w:jc w:val="right"/>
        <w:rPr>
          <w:sz w:val="24"/>
          <w:szCs w:val="24"/>
        </w:rPr>
      </w:pPr>
    </w:p>
    <w:p w:rsidR="00EE672B" w:rsidRPr="00304EC8" w:rsidRDefault="00EE672B" w:rsidP="00EE672B">
      <w:pPr>
        <w:jc w:val="right"/>
        <w:rPr>
          <w:sz w:val="24"/>
          <w:szCs w:val="24"/>
        </w:rPr>
      </w:pPr>
      <w:r w:rsidRPr="00304EC8">
        <w:rPr>
          <w:sz w:val="24"/>
          <w:szCs w:val="24"/>
        </w:rPr>
        <w:t>(Приложение)</w:t>
      </w:r>
    </w:p>
    <w:p w:rsidR="00EE672B" w:rsidRDefault="00EE672B" w:rsidP="00EE672B">
      <w:pPr>
        <w:suppressAutoHyphens/>
        <w:jc w:val="right"/>
        <w:rPr>
          <w:sz w:val="24"/>
          <w:szCs w:val="24"/>
        </w:rPr>
      </w:pPr>
    </w:p>
    <w:p w:rsidR="00EE672B" w:rsidRPr="00EB0812" w:rsidRDefault="00EE672B" w:rsidP="00EE672B">
      <w:pPr>
        <w:suppressAutoHyphens/>
        <w:jc w:val="center"/>
        <w:rPr>
          <w:b/>
          <w:sz w:val="24"/>
          <w:szCs w:val="24"/>
        </w:rPr>
      </w:pPr>
      <w:r w:rsidRPr="00EB0812">
        <w:rPr>
          <w:b/>
          <w:sz w:val="24"/>
          <w:szCs w:val="24"/>
        </w:rPr>
        <w:t>ПОРЯДОК</w:t>
      </w:r>
    </w:p>
    <w:p w:rsidR="00EE672B" w:rsidRPr="00EB0812" w:rsidRDefault="00EE672B" w:rsidP="00EE672B">
      <w:pPr>
        <w:suppressAutoHyphens/>
        <w:jc w:val="center"/>
        <w:rPr>
          <w:b/>
          <w:sz w:val="24"/>
          <w:szCs w:val="24"/>
        </w:rPr>
      </w:pPr>
      <w:r w:rsidRPr="00EB0812">
        <w:rPr>
          <w:b/>
          <w:sz w:val="24"/>
          <w:szCs w:val="24"/>
        </w:rPr>
        <w:t xml:space="preserve">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государственной собственности до разграничения или муниципальной собственности </w:t>
      </w:r>
      <w:proofErr w:type="spellStart"/>
      <w:r w:rsidRPr="00EB0812">
        <w:rPr>
          <w:rFonts w:eastAsia="Calibri"/>
          <w:b/>
          <w:sz w:val="24"/>
          <w:szCs w:val="24"/>
        </w:rPr>
        <w:t>Сосновоборского</w:t>
      </w:r>
      <w:proofErr w:type="spellEnd"/>
      <w:r w:rsidRPr="00EB0812">
        <w:rPr>
          <w:rFonts w:eastAsia="Calibri"/>
          <w:b/>
          <w:sz w:val="24"/>
          <w:szCs w:val="24"/>
        </w:rPr>
        <w:t xml:space="preserve"> городского округа </w:t>
      </w:r>
    </w:p>
    <w:p w:rsidR="00EE672B" w:rsidRPr="0019480F" w:rsidRDefault="00EE672B" w:rsidP="00EE672B">
      <w:pPr>
        <w:suppressAutoHyphens/>
        <w:jc w:val="center"/>
        <w:rPr>
          <w:sz w:val="24"/>
          <w:szCs w:val="24"/>
        </w:rPr>
      </w:pPr>
    </w:p>
    <w:p w:rsidR="00EE672B" w:rsidRPr="00EB0812" w:rsidRDefault="00EE672B" w:rsidP="00EE672B">
      <w:pPr>
        <w:suppressAutoHyphens/>
        <w:ind w:firstLine="567"/>
        <w:jc w:val="both"/>
        <w:rPr>
          <w:sz w:val="24"/>
          <w:szCs w:val="24"/>
        </w:rPr>
      </w:pPr>
      <w:r w:rsidRPr="00492409">
        <w:rPr>
          <w:sz w:val="24"/>
          <w:szCs w:val="24"/>
        </w:rPr>
        <w:t>1</w:t>
      </w:r>
      <w:r w:rsidRPr="0019480F">
        <w:rPr>
          <w:sz w:val="24"/>
          <w:szCs w:val="24"/>
        </w:rPr>
        <w:t>.</w:t>
      </w:r>
      <w:r w:rsidRPr="0019480F">
        <w:rPr>
          <w:sz w:val="24"/>
          <w:szCs w:val="24"/>
        </w:rPr>
        <w:tab/>
        <w:t xml:space="preserve">Настоящий </w:t>
      </w:r>
      <w:r w:rsidRPr="009964ED">
        <w:rPr>
          <w:sz w:val="24"/>
          <w:szCs w:val="24"/>
        </w:rPr>
        <w:t xml:space="preserve">Порядок </w:t>
      </w:r>
      <w:r w:rsidRPr="009964ED">
        <w:rPr>
          <w:rFonts w:eastAsia="Calibri"/>
          <w:sz w:val="24"/>
          <w:szCs w:val="24"/>
        </w:rPr>
        <w:t xml:space="preserve">(далее – Порядок) </w:t>
      </w:r>
      <w:r w:rsidRPr="009964ED">
        <w:rPr>
          <w:sz w:val="24"/>
          <w:szCs w:val="24"/>
        </w:rPr>
        <w:t>устанавливает</w:t>
      </w:r>
      <w:r w:rsidRPr="0019480F">
        <w:rPr>
          <w:sz w:val="24"/>
          <w:szCs w:val="24"/>
        </w:rPr>
        <w:t xml:space="preserve"> </w:t>
      </w:r>
      <w:r>
        <w:rPr>
          <w:sz w:val="24"/>
          <w:szCs w:val="24"/>
        </w:rPr>
        <w:t>процедуру</w:t>
      </w:r>
      <w:r w:rsidRPr="0019480F">
        <w:rPr>
          <w:sz w:val="24"/>
          <w:szCs w:val="24"/>
        </w:rPr>
        <w:t xml:space="preserve"> отчуждения древесины, полученной из срубленных, спиленных</w:t>
      </w:r>
      <w:r w:rsidRPr="00910536">
        <w:rPr>
          <w:sz w:val="24"/>
          <w:szCs w:val="24"/>
        </w:rPr>
        <w:t xml:space="preserve">, срезанных стволов деревьев, произрастающих на земельных участках (их частях) или землях, находящихся в государственной собственности до разграничения или муниципальной собственности </w:t>
      </w:r>
      <w:proofErr w:type="spellStart"/>
      <w:r w:rsidRPr="00910536">
        <w:rPr>
          <w:rFonts w:eastAsia="Calibri"/>
          <w:sz w:val="24"/>
          <w:szCs w:val="24"/>
        </w:rPr>
        <w:t>Сосновоборского</w:t>
      </w:r>
      <w:proofErr w:type="spellEnd"/>
      <w:r w:rsidRPr="00910536">
        <w:rPr>
          <w:rFonts w:eastAsia="Calibri"/>
          <w:sz w:val="24"/>
          <w:szCs w:val="24"/>
        </w:rPr>
        <w:t xml:space="preserve"> городского </w:t>
      </w:r>
      <w:r w:rsidRPr="00EB0812">
        <w:rPr>
          <w:rFonts w:eastAsia="Calibri"/>
          <w:sz w:val="24"/>
          <w:szCs w:val="24"/>
        </w:rPr>
        <w:t xml:space="preserve">округа </w:t>
      </w:r>
      <w:r w:rsidRPr="00EB0812">
        <w:rPr>
          <w:sz w:val="24"/>
          <w:szCs w:val="24"/>
        </w:rPr>
        <w:t>(далее - земельные участки, древесина)</w:t>
      </w:r>
      <w:r>
        <w:rPr>
          <w:sz w:val="24"/>
          <w:szCs w:val="24"/>
        </w:rPr>
        <w:t>,</w:t>
      </w:r>
      <w:r w:rsidRPr="00EB0812">
        <w:rPr>
          <w:sz w:val="24"/>
          <w:szCs w:val="24"/>
        </w:rPr>
        <w:t xml:space="preserve"> </w:t>
      </w:r>
      <w:r w:rsidRPr="00EB0812">
        <w:rPr>
          <w:rFonts w:eastAsia="Calibri"/>
          <w:sz w:val="24"/>
          <w:szCs w:val="24"/>
        </w:rPr>
        <w:t xml:space="preserve">путем реализации древесины </w:t>
      </w:r>
      <w:r w:rsidRPr="00C2263A">
        <w:rPr>
          <w:sz w:val="24"/>
          <w:szCs w:val="24"/>
        </w:rPr>
        <w:t>без проведения торгов</w:t>
      </w:r>
      <w:r w:rsidRPr="00EB0812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и на </w:t>
      </w:r>
      <w:r w:rsidRPr="00EB0812">
        <w:rPr>
          <w:rFonts w:eastAsia="Calibri"/>
          <w:sz w:val="24"/>
          <w:szCs w:val="24"/>
        </w:rPr>
        <w:t>торгах.</w:t>
      </w:r>
    </w:p>
    <w:p w:rsidR="00EE672B" w:rsidRPr="00CD6C65" w:rsidRDefault="00EE672B" w:rsidP="00EE672B">
      <w:pPr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910536">
        <w:rPr>
          <w:sz w:val="24"/>
          <w:szCs w:val="24"/>
        </w:rPr>
        <w:t xml:space="preserve">Действие Порядка </w:t>
      </w:r>
      <w:r w:rsidRPr="00277A5C">
        <w:rPr>
          <w:sz w:val="24"/>
          <w:szCs w:val="24"/>
        </w:rPr>
        <w:t xml:space="preserve">не распространяется </w:t>
      </w:r>
      <w:r w:rsidRPr="005E2EF3">
        <w:rPr>
          <w:sz w:val="24"/>
          <w:szCs w:val="24"/>
        </w:rPr>
        <w:t xml:space="preserve">на отчуждение </w:t>
      </w:r>
      <w:r w:rsidRPr="00CD6C65">
        <w:rPr>
          <w:sz w:val="24"/>
          <w:szCs w:val="24"/>
        </w:rPr>
        <w:t>древесины, полученной:</w:t>
      </w:r>
    </w:p>
    <w:p w:rsidR="00EE672B" w:rsidRDefault="00EE672B" w:rsidP="00EE672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D6C65">
        <w:rPr>
          <w:sz w:val="24"/>
          <w:szCs w:val="24"/>
        </w:rPr>
        <w:t>- на земельных участках,</w:t>
      </w:r>
      <w:r w:rsidRPr="005E2EF3">
        <w:rPr>
          <w:sz w:val="24"/>
          <w:szCs w:val="24"/>
        </w:rPr>
        <w:t xml:space="preserve"> предоставленных в </w:t>
      </w:r>
      <w:r>
        <w:rPr>
          <w:sz w:val="24"/>
          <w:szCs w:val="24"/>
        </w:rPr>
        <w:t xml:space="preserve">аренду или </w:t>
      </w:r>
      <w:r w:rsidRPr="005E2EF3">
        <w:rPr>
          <w:sz w:val="24"/>
          <w:szCs w:val="24"/>
        </w:rPr>
        <w:t>постоянное (бессрочное) пользование</w:t>
      </w:r>
      <w:r>
        <w:rPr>
          <w:sz w:val="24"/>
          <w:szCs w:val="24"/>
        </w:rPr>
        <w:t>;</w:t>
      </w:r>
    </w:p>
    <w:p w:rsidR="00EE672B" w:rsidRPr="005E2EF3" w:rsidRDefault="00EE672B" w:rsidP="00EE672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результате размещения объектов,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 xml:space="preserve">. линейных, виды которых установлены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сервитутов». </w:t>
      </w:r>
    </w:p>
    <w:p w:rsidR="00EE672B" w:rsidRPr="000C0144" w:rsidRDefault="00EE672B" w:rsidP="00EE672B">
      <w:pPr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492409">
        <w:rPr>
          <w:sz w:val="24"/>
          <w:szCs w:val="24"/>
        </w:rPr>
        <w:t xml:space="preserve">Продавцом древесины при ее реализации выступает Комитет по управлению муниципальным имуществом администрации муниципального образования </w:t>
      </w:r>
      <w:proofErr w:type="spellStart"/>
      <w:r w:rsidRPr="000C0144">
        <w:rPr>
          <w:sz w:val="24"/>
          <w:szCs w:val="24"/>
        </w:rPr>
        <w:t>Сосновоборский</w:t>
      </w:r>
      <w:proofErr w:type="spellEnd"/>
      <w:r w:rsidRPr="000C0144">
        <w:rPr>
          <w:sz w:val="24"/>
          <w:szCs w:val="24"/>
        </w:rPr>
        <w:t xml:space="preserve"> городской округ Ленинградской области (далее - Продавец).</w:t>
      </w:r>
    </w:p>
    <w:p w:rsidR="00EE672B" w:rsidRPr="008E30F4" w:rsidRDefault="00EE672B" w:rsidP="00EE672B">
      <w:pPr>
        <w:tabs>
          <w:tab w:val="left" w:pos="851"/>
        </w:tabs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492409">
        <w:rPr>
          <w:sz w:val="24"/>
          <w:szCs w:val="24"/>
        </w:rPr>
        <w:tab/>
      </w:r>
      <w:r>
        <w:rPr>
          <w:rFonts w:eastAsia="Calibri"/>
          <w:sz w:val="24"/>
          <w:szCs w:val="24"/>
        </w:rPr>
        <w:t>Цена продажи древесины</w:t>
      </w:r>
      <w:r w:rsidRPr="008E30F4">
        <w:rPr>
          <w:rFonts w:eastAsia="Calibri"/>
          <w:sz w:val="24"/>
          <w:szCs w:val="24"/>
        </w:rPr>
        <w:t xml:space="preserve"> определяется Продавцом в размере двукратной стоимости породы лесных насаждений, установленной за единицу объема древесины для Ленинградского </w:t>
      </w:r>
      <w:proofErr w:type="spellStart"/>
      <w:r w:rsidRPr="008E30F4">
        <w:rPr>
          <w:rFonts w:eastAsia="Calibri"/>
          <w:sz w:val="24"/>
          <w:szCs w:val="24"/>
        </w:rPr>
        <w:t>лесотаксового</w:t>
      </w:r>
      <w:proofErr w:type="spellEnd"/>
      <w:r w:rsidRPr="008E30F4">
        <w:rPr>
          <w:rFonts w:eastAsia="Calibri"/>
          <w:sz w:val="24"/>
          <w:szCs w:val="24"/>
        </w:rPr>
        <w:t xml:space="preserve"> района в соответствии с постановлением Правительства Российской Федерации от 22.05.2007 № 310 </w:t>
      </w:r>
      <w:r>
        <w:rPr>
          <w:rFonts w:eastAsia="Calibri"/>
          <w:sz w:val="24"/>
          <w:szCs w:val="24"/>
        </w:rPr>
        <w:t>«</w:t>
      </w:r>
      <w:r w:rsidRPr="008E30F4">
        <w:rPr>
          <w:rFonts w:eastAsia="Calibri"/>
          <w:sz w:val="24"/>
          <w:szCs w:val="24"/>
        </w:rPr>
        <w:t>О ставках платы за единицу объема лесных ресурсов и ставках платы за единицу площади лесного участка, находящегося в федеральной собственности</w:t>
      </w:r>
      <w:r>
        <w:rPr>
          <w:rFonts w:eastAsia="Calibri"/>
          <w:sz w:val="24"/>
          <w:szCs w:val="24"/>
        </w:rPr>
        <w:t>»</w:t>
      </w:r>
      <w:r w:rsidRPr="008E30F4">
        <w:rPr>
          <w:rFonts w:eastAsia="Calibri"/>
          <w:sz w:val="24"/>
          <w:szCs w:val="24"/>
        </w:rPr>
        <w:t xml:space="preserve">, на основании Акта осмотра древесины, </w:t>
      </w:r>
      <w:r w:rsidRPr="008E30F4">
        <w:rPr>
          <w:sz w:val="24"/>
          <w:szCs w:val="24"/>
        </w:rPr>
        <w:t>составленного</w:t>
      </w:r>
      <w:r w:rsidRPr="008E30F4">
        <w:rPr>
          <w:rFonts w:eastAsia="Calibri"/>
          <w:sz w:val="24"/>
          <w:szCs w:val="24"/>
        </w:rPr>
        <w:t xml:space="preserve"> специалистами отдела природопользования и экологической безопасности </w:t>
      </w:r>
      <w:proofErr w:type="spellStart"/>
      <w:r w:rsidRPr="008E30F4">
        <w:rPr>
          <w:sz w:val="24"/>
          <w:szCs w:val="24"/>
        </w:rPr>
        <w:t>Сосновоборского</w:t>
      </w:r>
      <w:proofErr w:type="spellEnd"/>
      <w:r w:rsidRPr="008E30F4">
        <w:rPr>
          <w:sz w:val="24"/>
          <w:szCs w:val="24"/>
        </w:rPr>
        <w:t xml:space="preserve"> городского округа</w:t>
      </w:r>
      <w:r w:rsidRPr="008E30F4">
        <w:rPr>
          <w:rFonts w:eastAsia="Calibri"/>
          <w:i/>
          <w:sz w:val="24"/>
          <w:szCs w:val="24"/>
        </w:rPr>
        <w:t>.</w:t>
      </w:r>
    </w:p>
    <w:p w:rsidR="00EE672B" w:rsidRPr="008E30F4" w:rsidRDefault="00EE672B" w:rsidP="00EE672B">
      <w:pPr>
        <w:tabs>
          <w:tab w:val="left" w:pos="1276"/>
        </w:tabs>
        <w:suppressAutoHyphens/>
        <w:ind w:firstLine="567"/>
        <w:jc w:val="both"/>
        <w:rPr>
          <w:sz w:val="24"/>
          <w:szCs w:val="24"/>
        </w:rPr>
      </w:pPr>
      <w:r w:rsidRPr="008E30F4">
        <w:rPr>
          <w:rFonts w:eastAsia="Calibri"/>
          <w:sz w:val="24"/>
          <w:szCs w:val="24"/>
        </w:rPr>
        <w:t xml:space="preserve">Акт осмотра древесины </w:t>
      </w:r>
      <w:r w:rsidRPr="008E30F4">
        <w:rPr>
          <w:sz w:val="24"/>
          <w:szCs w:val="24"/>
        </w:rPr>
        <w:t xml:space="preserve">должен содержать сведения о характеристиках древесины, в том числе объеме </w:t>
      </w:r>
      <w:r w:rsidRPr="008E30F4">
        <w:rPr>
          <w:color w:val="000000"/>
          <w:sz w:val="24"/>
          <w:szCs w:val="24"/>
        </w:rPr>
        <w:t>и породном составе.</w:t>
      </w:r>
    </w:p>
    <w:p w:rsidR="00EE672B" w:rsidRDefault="00EE672B" w:rsidP="00EE672B">
      <w:pPr>
        <w:tabs>
          <w:tab w:val="left" w:pos="1276"/>
        </w:tabs>
        <w:suppressAutoHyphens/>
        <w:ind w:firstLine="539"/>
        <w:jc w:val="both"/>
        <w:rPr>
          <w:rFonts w:eastAsia="Calibri"/>
          <w:sz w:val="24"/>
          <w:szCs w:val="24"/>
        </w:rPr>
      </w:pPr>
      <w:r w:rsidRPr="008E30F4">
        <w:rPr>
          <w:rFonts w:eastAsia="Calibri"/>
          <w:sz w:val="24"/>
          <w:szCs w:val="24"/>
        </w:rPr>
        <w:t xml:space="preserve">Для определения цены продажи древесины применяются ставки, установленные в отношении деловой </w:t>
      </w:r>
      <w:r w:rsidRPr="00277A5C">
        <w:rPr>
          <w:rFonts w:eastAsia="Calibri"/>
          <w:sz w:val="24"/>
          <w:szCs w:val="24"/>
        </w:rPr>
        <w:t xml:space="preserve">средней </w:t>
      </w:r>
      <w:r w:rsidRPr="008E30F4">
        <w:rPr>
          <w:rFonts w:eastAsia="Calibri"/>
          <w:sz w:val="24"/>
          <w:szCs w:val="24"/>
        </w:rPr>
        <w:t>древесины по первому разряду такс, без учета примечаний к ставкам.</w:t>
      </w:r>
    </w:p>
    <w:p w:rsidR="00EE672B" w:rsidRPr="008D59A0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 w:rsidRPr="008D59A0">
        <w:rPr>
          <w:sz w:val="24"/>
          <w:szCs w:val="24"/>
        </w:rPr>
        <w:t xml:space="preserve">5. Средства от продажи древесины зачисляются в полном объеме в бюджет </w:t>
      </w:r>
      <w:proofErr w:type="spellStart"/>
      <w:r w:rsidRPr="008D59A0">
        <w:rPr>
          <w:rFonts w:eastAsia="Calibri"/>
          <w:sz w:val="24"/>
          <w:szCs w:val="24"/>
        </w:rPr>
        <w:t>Сосновоборского</w:t>
      </w:r>
      <w:proofErr w:type="spellEnd"/>
      <w:r w:rsidRPr="008D59A0">
        <w:rPr>
          <w:rFonts w:eastAsia="Calibri"/>
          <w:sz w:val="24"/>
          <w:szCs w:val="24"/>
        </w:rPr>
        <w:t xml:space="preserve"> городского округа</w:t>
      </w:r>
      <w:r w:rsidRPr="008D59A0">
        <w:rPr>
          <w:sz w:val="24"/>
          <w:szCs w:val="24"/>
        </w:rPr>
        <w:t>.</w:t>
      </w:r>
    </w:p>
    <w:p w:rsidR="00EE672B" w:rsidRPr="008D59A0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 w:rsidRPr="008D59A0">
        <w:rPr>
          <w:sz w:val="24"/>
          <w:szCs w:val="24"/>
        </w:rPr>
        <w:t xml:space="preserve">6. Решение о продаже древесины </w:t>
      </w:r>
      <w:r w:rsidRPr="008D59A0">
        <w:rPr>
          <w:rFonts w:eastAsia="Calibri"/>
          <w:sz w:val="24"/>
          <w:szCs w:val="24"/>
        </w:rPr>
        <w:t>пользователю земельного участка</w:t>
      </w:r>
      <w:r w:rsidRPr="008D59A0">
        <w:rPr>
          <w:sz w:val="24"/>
          <w:szCs w:val="24"/>
        </w:rPr>
        <w:t xml:space="preserve"> без торгов</w:t>
      </w:r>
      <w:r w:rsidRPr="008D59A0">
        <w:rPr>
          <w:rFonts w:eastAsia="Calibri"/>
          <w:sz w:val="24"/>
          <w:szCs w:val="24"/>
        </w:rPr>
        <w:t>, получившему древесину в результате рубки деревьев, произрастающих на нем (</w:t>
      </w:r>
      <w:r w:rsidRPr="008D59A0">
        <w:rPr>
          <w:sz w:val="24"/>
          <w:szCs w:val="24"/>
        </w:rPr>
        <w:t xml:space="preserve">далее - Пользователь земельного участка), или на торгах принимается в виде постановления администрации </w:t>
      </w:r>
      <w:proofErr w:type="spellStart"/>
      <w:r w:rsidRPr="008D59A0">
        <w:rPr>
          <w:rFonts w:eastAsia="Calibri"/>
          <w:sz w:val="24"/>
          <w:szCs w:val="24"/>
        </w:rPr>
        <w:t>Сосновоборского</w:t>
      </w:r>
      <w:proofErr w:type="spellEnd"/>
      <w:r w:rsidRPr="008D59A0">
        <w:rPr>
          <w:rFonts w:eastAsia="Calibri"/>
          <w:sz w:val="24"/>
          <w:szCs w:val="24"/>
        </w:rPr>
        <w:t xml:space="preserve"> городского округа </w:t>
      </w:r>
      <w:r w:rsidRPr="008D59A0">
        <w:rPr>
          <w:sz w:val="24"/>
          <w:szCs w:val="24"/>
        </w:rPr>
        <w:t xml:space="preserve">без включения древесины в Прогнозный план (программу) приватизации муниципального имущества </w:t>
      </w:r>
      <w:proofErr w:type="spellStart"/>
      <w:r w:rsidRPr="008D59A0">
        <w:rPr>
          <w:rFonts w:eastAsia="Calibri"/>
          <w:sz w:val="24"/>
          <w:szCs w:val="24"/>
        </w:rPr>
        <w:t>Сосновоборского</w:t>
      </w:r>
      <w:proofErr w:type="spellEnd"/>
      <w:r w:rsidRPr="008D59A0">
        <w:rPr>
          <w:rFonts w:eastAsia="Calibri"/>
          <w:sz w:val="24"/>
          <w:szCs w:val="24"/>
        </w:rPr>
        <w:t xml:space="preserve"> городского округа</w:t>
      </w:r>
      <w:r w:rsidRPr="008D59A0">
        <w:rPr>
          <w:sz w:val="24"/>
          <w:szCs w:val="24"/>
        </w:rPr>
        <w:t>.</w:t>
      </w:r>
    </w:p>
    <w:p w:rsidR="00EE672B" w:rsidRPr="008D59A0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 w:rsidRPr="008D59A0">
        <w:rPr>
          <w:sz w:val="24"/>
          <w:szCs w:val="24"/>
        </w:rPr>
        <w:lastRenderedPageBreak/>
        <w:t>7. Решение о продаже древесины должно содержать следующие сведения:</w:t>
      </w:r>
    </w:p>
    <w:p w:rsidR="00EE672B" w:rsidRPr="008D59A0" w:rsidRDefault="00EE672B" w:rsidP="00EE672B">
      <w:pPr>
        <w:pStyle w:val="a9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 w:rsidRPr="008D59A0">
        <w:rPr>
          <w:rFonts w:ascii="Times New Roman" w:hAnsi="Times New Roman"/>
          <w:sz w:val="24"/>
          <w:szCs w:val="24"/>
        </w:rPr>
        <w:t xml:space="preserve">характеристику древесины, в том числе объем </w:t>
      </w:r>
      <w:r w:rsidRPr="008D59A0">
        <w:rPr>
          <w:rFonts w:ascii="Times New Roman" w:hAnsi="Times New Roman"/>
          <w:color w:val="000000"/>
          <w:sz w:val="24"/>
          <w:szCs w:val="24"/>
        </w:rPr>
        <w:t>и породный состав</w:t>
      </w:r>
      <w:r w:rsidRPr="008D59A0">
        <w:rPr>
          <w:rFonts w:ascii="Times New Roman" w:hAnsi="Times New Roman"/>
          <w:sz w:val="24"/>
          <w:szCs w:val="24"/>
        </w:rPr>
        <w:t>;</w:t>
      </w:r>
    </w:p>
    <w:p w:rsidR="00EE672B" w:rsidRPr="008D59A0" w:rsidRDefault="00EE672B" w:rsidP="00EE672B">
      <w:pPr>
        <w:pStyle w:val="a9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 w:rsidRPr="008D59A0">
        <w:rPr>
          <w:rFonts w:ascii="Times New Roman" w:hAnsi="Times New Roman"/>
          <w:sz w:val="24"/>
          <w:szCs w:val="24"/>
        </w:rPr>
        <w:t>способ продажи древесины: продажа Пользователю земельного участка</w:t>
      </w:r>
      <w:r>
        <w:rPr>
          <w:rFonts w:ascii="Times New Roman" w:hAnsi="Times New Roman"/>
          <w:sz w:val="24"/>
          <w:szCs w:val="24"/>
        </w:rPr>
        <w:t xml:space="preserve"> без торгов</w:t>
      </w:r>
      <w:r w:rsidRPr="008D59A0">
        <w:rPr>
          <w:rFonts w:ascii="Times New Roman" w:hAnsi="Times New Roman"/>
          <w:sz w:val="24"/>
          <w:szCs w:val="24"/>
        </w:rPr>
        <w:t xml:space="preserve"> или торги в форме электронного аукциона;</w:t>
      </w:r>
    </w:p>
    <w:p w:rsidR="00EE672B" w:rsidRPr="008D59A0" w:rsidRDefault="00EE672B" w:rsidP="00EE672B">
      <w:pPr>
        <w:pStyle w:val="a9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 w:rsidRPr="008D59A0">
        <w:rPr>
          <w:rFonts w:ascii="Times New Roman" w:hAnsi="Times New Roman"/>
          <w:sz w:val="24"/>
          <w:szCs w:val="24"/>
        </w:rPr>
        <w:t xml:space="preserve">стоимость древесины, определенную в соответствии с постановлением Правительства Российской Федерации от 22.05.2007 № 310 </w:t>
      </w:r>
      <w:r>
        <w:rPr>
          <w:rFonts w:ascii="Times New Roman" w:hAnsi="Times New Roman"/>
          <w:sz w:val="24"/>
          <w:szCs w:val="24"/>
        </w:rPr>
        <w:t>«</w:t>
      </w:r>
      <w:r w:rsidRPr="008D59A0">
        <w:rPr>
          <w:rFonts w:ascii="Times New Roman" w:hAnsi="Times New Roman"/>
          <w:sz w:val="24"/>
          <w:szCs w:val="24"/>
        </w:rPr>
        <w:t>О ставках платы за единицу объема лесных ресурсов и ставках платы за единицу площади лесного участка, находящегося в федеральной собственности</w:t>
      </w:r>
      <w:r>
        <w:rPr>
          <w:rFonts w:ascii="Times New Roman" w:hAnsi="Times New Roman"/>
          <w:sz w:val="24"/>
          <w:szCs w:val="24"/>
        </w:rPr>
        <w:t>»</w:t>
      </w:r>
      <w:r w:rsidRPr="008D59A0">
        <w:rPr>
          <w:rFonts w:ascii="Times New Roman" w:hAnsi="Times New Roman"/>
          <w:sz w:val="24"/>
          <w:szCs w:val="24"/>
        </w:rPr>
        <w:t>;</w:t>
      </w:r>
    </w:p>
    <w:p w:rsidR="00EE672B" w:rsidRPr="008D59A0" w:rsidRDefault="00EE672B" w:rsidP="00EE672B">
      <w:pPr>
        <w:pStyle w:val="a9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 w:rsidRPr="008D59A0">
        <w:rPr>
          <w:rFonts w:ascii="Times New Roman" w:hAnsi="Times New Roman"/>
          <w:sz w:val="24"/>
          <w:szCs w:val="24"/>
        </w:rPr>
        <w:t>информацию о Пользователе земельного участка (в случае продажи древесины Пользователю земельного участка): фамилия, имя, отчество, дата рождения и паспортные данные - для физического лица; наименование, идентификационный номер налогоплательщика, основной государственный регистрационный номер - для юридического лица.</w:t>
      </w:r>
    </w:p>
    <w:p w:rsidR="00EE672B" w:rsidRPr="008D59A0" w:rsidRDefault="00EE672B" w:rsidP="00EE672B">
      <w:pPr>
        <w:suppressAutoHyphens/>
        <w:ind w:firstLine="567"/>
        <w:jc w:val="both"/>
        <w:rPr>
          <w:rFonts w:eastAsia="Calibri"/>
          <w:sz w:val="24"/>
          <w:szCs w:val="24"/>
        </w:rPr>
      </w:pPr>
      <w:r w:rsidRPr="008D59A0">
        <w:rPr>
          <w:sz w:val="24"/>
          <w:szCs w:val="24"/>
        </w:rPr>
        <w:t xml:space="preserve">8. </w:t>
      </w:r>
      <w:r w:rsidRPr="008D59A0">
        <w:rPr>
          <w:rFonts w:eastAsia="Calibri"/>
          <w:sz w:val="24"/>
          <w:szCs w:val="24"/>
        </w:rPr>
        <w:t>Пользователь земельного участка в течение 5 (пяти) рабочих дней после завершения рубки деревьев направляет Продавцу копию документа, подтверждающего право на осуществление рубки деревьев на земельном участке, находящемся в пользовании, а также следующую информацию (далее – информация о древесине):</w:t>
      </w:r>
    </w:p>
    <w:p w:rsidR="00EE672B" w:rsidRPr="008D59A0" w:rsidRDefault="00EE672B" w:rsidP="00EE672B">
      <w:pPr>
        <w:suppressAutoHyphens/>
        <w:ind w:firstLine="540"/>
        <w:jc w:val="both"/>
        <w:rPr>
          <w:color w:val="000000"/>
          <w:sz w:val="24"/>
          <w:szCs w:val="24"/>
        </w:rPr>
      </w:pPr>
      <w:r w:rsidRPr="008D59A0">
        <w:rPr>
          <w:rFonts w:eastAsia="Calibri"/>
          <w:sz w:val="24"/>
          <w:szCs w:val="24"/>
        </w:rPr>
        <w:t>-</w:t>
      </w:r>
      <w:r w:rsidRPr="008D59A0">
        <w:rPr>
          <w:color w:val="000000"/>
          <w:sz w:val="24"/>
          <w:szCs w:val="24"/>
        </w:rPr>
        <w:t xml:space="preserve"> о местонахождении земельного участка с указанием кадастрового номера;</w:t>
      </w:r>
    </w:p>
    <w:p w:rsidR="00EE672B" w:rsidRPr="008D59A0" w:rsidRDefault="00EE672B" w:rsidP="00EE672B">
      <w:pPr>
        <w:suppressAutoHyphens/>
        <w:ind w:firstLine="540"/>
        <w:jc w:val="both"/>
        <w:rPr>
          <w:color w:val="000000"/>
          <w:sz w:val="24"/>
          <w:szCs w:val="24"/>
        </w:rPr>
      </w:pPr>
      <w:r w:rsidRPr="008D59A0">
        <w:rPr>
          <w:color w:val="000000"/>
          <w:sz w:val="24"/>
          <w:szCs w:val="24"/>
        </w:rPr>
        <w:t>- о местонахождении древесины (в том числе о подъездных путях и (или) дорогах к месту нахождения древесины), координатах в форматах для цифровых систем, GPS-устройств или API картографических сервисов, объеме и породном составе полученной древесины;</w:t>
      </w:r>
    </w:p>
    <w:p w:rsidR="00EE672B" w:rsidRPr="008D59A0" w:rsidRDefault="00EE672B" w:rsidP="00EE672B">
      <w:pPr>
        <w:suppressAutoHyphens/>
        <w:ind w:firstLine="540"/>
        <w:jc w:val="both"/>
        <w:rPr>
          <w:color w:val="000000"/>
          <w:sz w:val="24"/>
          <w:szCs w:val="24"/>
        </w:rPr>
      </w:pPr>
      <w:r w:rsidRPr="008D59A0">
        <w:rPr>
          <w:color w:val="000000"/>
          <w:sz w:val="24"/>
          <w:szCs w:val="24"/>
        </w:rPr>
        <w:t xml:space="preserve">- согласие </w:t>
      </w:r>
      <w:r w:rsidRPr="008D59A0">
        <w:rPr>
          <w:sz w:val="24"/>
          <w:szCs w:val="24"/>
        </w:rPr>
        <w:t xml:space="preserve">на выкуп древесины без торгов </w:t>
      </w:r>
      <w:r w:rsidRPr="008D59A0">
        <w:rPr>
          <w:color w:val="000000"/>
          <w:sz w:val="24"/>
          <w:szCs w:val="24"/>
        </w:rPr>
        <w:t xml:space="preserve">или отказ от </w:t>
      </w:r>
      <w:r w:rsidRPr="00F83022">
        <w:rPr>
          <w:color w:val="000000"/>
          <w:sz w:val="24"/>
          <w:szCs w:val="24"/>
        </w:rPr>
        <w:t>выкупа древесины (форма заявлений – приложение 1, 2 к Порядку).</w:t>
      </w:r>
    </w:p>
    <w:p w:rsidR="00EE672B" w:rsidRPr="008D59A0" w:rsidRDefault="00EE672B" w:rsidP="00EE672B">
      <w:pPr>
        <w:suppressAutoHyphens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8D59A0">
        <w:rPr>
          <w:rFonts w:eastAsia="Calibri"/>
          <w:sz w:val="24"/>
          <w:szCs w:val="24"/>
        </w:rPr>
        <w:t>Ответственность за достоверность представленной Продавцу информации о древесине несет Пользователь земельного участка в соответствии с законодательством Российской Федерации, условиями договора (соглашения), предусматривающего переход прав пользования в отношении земельного участка, условиями разрешения на использование земель или земельного участка, находящихся в государственной собственности до разграничения или муниципальной собственности.</w:t>
      </w:r>
    </w:p>
    <w:p w:rsidR="00EE672B" w:rsidRPr="008D59A0" w:rsidRDefault="00EE672B" w:rsidP="00EE672B">
      <w:pPr>
        <w:suppressAutoHyphens/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8D59A0">
        <w:rPr>
          <w:rFonts w:eastAsia="Calibri"/>
          <w:sz w:val="24"/>
          <w:szCs w:val="24"/>
        </w:rPr>
        <w:t>Взаимодействие Продавца и Пользователя земельного участка осуществляется посредством электронной почты, а при отсутствии технической возможности обмена информацией в электронной форме такой обмен осуществляется на бумажном носителе посредством почтовой связи.</w:t>
      </w:r>
    </w:p>
    <w:p w:rsidR="00EE672B" w:rsidRDefault="00EE672B" w:rsidP="00EE6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9A0">
        <w:rPr>
          <w:rFonts w:ascii="Times New Roman" w:hAnsi="Times New Roman" w:cs="Times New Roman"/>
          <w:sz w:val="24"/>
          <w:szCs w:val="24"/>
        </w:rPr>
        <w:t>9. В случае получения Продавцом от Пользователя земельным участком согласия на выкуп древесины без проведения торгов, Продавец в течение 15 (пятнадцати) рабочих дней со дня получения согласия на выкуп древесины направляет Пользователю земельного участка 2 (два) экземпляра подписанного проекта договора 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59A0">
        <w:rPr>
          <w:rFonts w:ascii="Times New Roman" w:eastAsia="Calibri" w:hAnsi="Times New Roman" w:cs="Times New Roman"/>
          <w:sz w:val="24"/>
          <w:szCs w:val="24"/>
        </w:rPr>
        <w:t>на бумажном носителе</w:t>
      </w:r>
      <w:r w:rsidRPr="008D59A0">
        <w:rPr>
          <w:rFonts w:ascii="Times New Roman" w:hAnsi="Times New Roman" w:cs="Times New Roman"/>
          <w:sz w:val="24"/>
          <w:szCs w:val="24"/>
        </w:rPr>
        <w:t>.</w:t>
      </w:r>
    </w:p>
    <w:p w:rsidR="00EE672B" w:rsidRDefault="00EE672B" w:rsidP="00EE672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 Договор купли-продажи, заключаемый при реализации древесины, должен содержать следующие условия:</w:t>
      </w:r>
    </w:p>
    <w:p w:rsidR="00EE672B" w:rsidRDefault="00EE672B" w:rsidP="00EE672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46585">
        <w:rPr>
          <w:sz w:val="24"/>
          <w:szCs w:val="24"/>
        </w:rPr>
        <w:t xml:space="preserve">- о сроках оплаты </w:t>
      </w:r>
      <w:r>
        <w:rPr>
          <w:sz w:val="24"/>
          <w:szCs w:val="24"/>
        </w:rPr>
        <w:t xml:space="preserve">и </w:t>
      </w:r>
      <w:r w:rsidRPr="006416DA">
        <w:rPr>
          <w:sz w:val="24"/>
          <w:szCs w:val="24"/>
        </w:rPr>
        <w:t xml:space="preserve">вывоза </w:t>
      </w:r>
      <w:r w:rsidRPr="00946585">
        <w:rPr>
          <w:sz w:val="24"/>
          <w:szCs w:val="24"/>
        </w:rPr>
        <w:t>древесины</w:t>
      </w:r>
      <w:r>
        <w:rPr>
          <w:sz w:val="24"/>
          <w:szCs w:val="24"/>
        </w:rPr>
        <w:t>;</w:t>
      </w:r>
    </w:p>
    <w:p w:rsidR="00EE672B" w:rsidRDefault="00EE672B" w:rsidP="00EE672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416DA">
        <w:rPr>
          <w:sz w:val="24"/>
          <w:szCs w:val="24"/>
        </w:rPr>
        <w:t>- об информировании Продавца о завершении работ по вывозу древесины и очистки земельного участка от порубочных остатков</w:t>
      </w:r>
      <w:r>
        <w:rPr>
          <w:sz w:val="24"/>
          <w:szCs w:val="24"/>
        </w:rPr>
        <w:t>;</w:t>
      </w:r>
    </w:p>
    <w:p w:rsidR="00EE672B" w:rsidRPr="006416DA" w:rsidRDefault="00EE672B" w:rsidP="00EE672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D6C65">
        <w:rPr>
          <w:sz w:val="24"/>
          <w:szCs w:val="24"/>
        </w:rPr>
        <w:t>- оформления акта приема-передачи древесины с момента ее полной оплаты по договору купли-продажи.</w:t>
      </w:r>
    </w:p>
    <w:p w:rsidR="00EE672B" w:rsidRPr="008D59A0" w:rsidRDefault="00EE672B" w:rsidP="00EE6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59A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D59A0">
        <w:rPr>
          <w:rFonts w:ascii="Times New Roman" w:hAnsi="Times New Roman" w:cs="Times New Roman"/>
          <w:sz w:val="24"/>
          <w:szCs w:val="24"/>
        </w:rPr>
        <w:t>. Пользователь земельного участка в течение 10 (десяти) рабочих дней со дня получения от Продавца проекта договора купли-продажи направляет Продавцу подписанный договор купли-продажи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D59A0">
        <w:rPr>
          <w:rFonts w:ascii="Times New Roman" w:hAnsi="Times New Roman" w:cs="Times New Roman"/>
          <w:sz w:val="24"/>
          <w:szCs w:val="24"/>
        </w:rPr>
        <w:t xml:space="preserve"> </w:t>
      </w:r>
      <w:r w:rsidRPr="00B704FD">
        <w:rPr>
          <w:rFonts w:ascii="Times New Roman" w:hAnsi="Times New Roman" w:cs="Times New Roman"/>
          <w:sz w:val="24"/>
          <w:szCs w:val="24"/>
        </w:rPr>
        <w:t>в течение 10 (десяти) рабочих дней со дня подписания договора купли-продажи производит полную оплату древесины по реквизитам, предусмотренным договором купли-продажи,</w:t>
      </w:r>
      <w:r>
        <w:rPr>
          <w:rFonts w:ascii="Times New Roman" w:hAnsi="Times New Roman" w:cs="Times New Roman"/>
          <w:sz w:val="24"/>
          <w:szCs w:val="24"/>
        </w:rPr>
        <w:t xml:space="preserve"> и перечисляет налог на добавленную стоимость в размере, указанном в </w:t>
      </w:r>
      <w:r w:rsidRPr="008D59A0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D59A0">
        <w:rPr>
          <w:rFonts w:ascii="Times New Roman" w:hAnsi="Times New Roman" w:cs="Times New Roman"/>
          <w:sz w:val="24"/>
          <w:szCs w:val="24"/>
        </w:rPr>
        <w:t xml:space="preserve"> купли-продажи.</w:t>
      </w:r>
    </w:p>
    <w:p w:rsidR="00EE672B" w:rsidRPr="00304EC8" w:rsidRDefault="00EE672B" w:rsidP="00EE67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9"/>
      <w:bookmarkEnd w:id="1"/>
      <w:r w:rsidRPr="008D59A0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D59A0">
        <w:rPr>
          <w:rFonts w:ascii="Times New Roman" w:hAnsi="Times New Roman" w:cs="Times New Roman"/>
          <w:sz w:val="24"/>
          <w:szCs w:val="24"/>
        </w:rPr>
        <w:t xml:space="preserve">. Продажа </w:t>
      </w:r>
      <w:r w:rsidRPr="00B704FD">
        <w:rPr>
          <w:rFonts w:ascii="Times New Roman" w:hAnsi="Times New Roman" w:cs="Times New Roman"/>
          <w:sz w:val="24"/>
          <w:szCs w:val="24"/>
        </w:rPr>
        <w:t>древесины, полученной на земельных</w:t>
      </w:r>
      <w:r w:rsidRPr="008D59A0">
        <w:rPr>
          <w:rFonts w:ascii="Times New Roman" w:hAnsi="Times New Roman" w:cs="Times New Roman"/>
          <w:sz w:val="24"/>
          <w:szCs w:val="24"/>
        </w:rPr>
        <w:t xml:space="preserve"> участках, не обремененных правами третьих лиц, в </w:t>
      </w:r>
      <w:proofErr w:type="spellStart"/>
      <w:r w:rsidRPr="008D59A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D59A0">
        <w:rPr>
          <w:rFonts w:ascii="Times New Roman" w:hAnsi="Times New Roman" w:cs="Times New Roman"/>
          <w:sz w:val="24"/>
          <w:szCs w:val="24"/>
        </w:rPr>
        <w:t>. полученной в результате выполнения работ по строительству городских кладбищ в рамках реализации муниципальных контрактов за счет средств местного бюджета, а также в случае поступления от Пользователя земельного участка отказа от выкупа древесины без проведения торгов,</w:t>
      </w:r>
      <w:r w:rsidRPr="008E30F4">
        <w:rPr>
          <w:rFonts w:ascii="Times New Roman" w:hAnsi="Times New Roman" w:cs="Times New Roman"/>
          <w:sz w:val="24"/>
          <w:szCs w:val="24"/>
        </w:rPr>
        <w:t xml:space="preserve"> </w:t>
      </w:r>
      <w:r w:rsidRPr="00304EC8">
        <w:rPr>
          <w:rFonts w:ascii="Times New Roman" w:hAnsi="Times New Roman" w:cs="Times New Roman"/>
          <w:sz w:val="24"/>
          <w:szCs w:val="24"/>
        </w:rPr>
        <w:t xml:space="preserve">осуществляется путем проведения аукциона в порядке, предусмотренном пунктами </w:t>
      </w:r>
      <w:r>
        <w:rPr>
          <w:rFonts w:ascii="Times New Roman" w:hAnsi="Times New Roman" w:cs="Times New Roman"/>
          <w:sz w:val="24"/>
          <w:szCs w:val="24"/>
        </w:rPr>
        <w:t>13 - 21</w:t>
      </w:r>
      <w:r w:rsidRPr="00304EC8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EE672B" w:rsidRPr="00304EC8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Pr="00304EC8">
        <w:rPr>
          <w:sz w:val="24"/>
          <w:szCs w:val="24"/>
        </w:rPr>
        <w:t>Аукцион является открытым по составу участников и форме подачи предложений о цене.</w:t>
      </w:r>
    </w:p>
    <w:p w:rsidR="00EE672B" w:rsidRPr="00304EC8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304EC8">
        <w:rPr>
          <w:sz w:val="24"/>
          <w:szCs w:val="24"/>
        </w:rPr>
        <w:t>Время, место и порядок проведения аукциона, сроки подачи заявок на участие в аукционе, величина повышения начальной цены предмета аукциона (шаг аукциона), перечень документов, прилагаемых к заявке на участие в аукционе, иные условия продажи определяются Продавцом и указываются в извещении о проведении аукциона.</w:t>
      </w:r>
    </w:p>
    <w:p w:rsidR="00EE672B" w:rsidRPr="00304EC8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Pr="00304EC8">
        <w:rPr>
          <w:sz w:val="24"/>
          <w:szCs w:val="24"/>
        </w:rPr>
        <w:t>Задаток для участия в аукционе устанавливается Продавцом в размере 100 (сто) процентов начальной цены предмета аукциона.</w:t>
      </w:r>
    </w:p>
    <w:p w:rsidR="00EE672B" w:rsidRPr="00304EC8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Pr="00304EC8">
        <w:rPr>
          <w:sz w:val="24"/>
          <w:szCs w:val="24"/>
        </w:rPr>
        <w:t xml:space="preserve">Извещение о проведении аукциона размещается Продавцом на официальном сайте </w:t>
      </w:r>
      <w:proofErr w:type="spellStart"/>
      <w:r w:rsidRPr="00304EC8">
        <w:rPr>
          <w:sz w:val="24"/>
          <w:szCs w:val="24"/>
        </w:rPr>
        <w:t>Сосновоборского</w:t>
      </w:r>
      <w:proofErr w:type="spellEnd"/>
      <w:r w:rsidRPr="00304EC8">
        <w:rPr>
          <w:sz w:val="24"/>
          <w:szCs w:val="24"/>
        </w:rPr>
        <w:t xml:space="preserve"> городского округа и универсальной торговой </w:t>
      </w:r>
      <w:r w:rsidRPr="00B704FD">
        <w:rPr>
          <w:sz w:val="24"/>
          <w:szCs w:val="24"/>
        </w:rPr>
        <w:t>платформе</w:t>
      </w:r>
      <w:r w:rsidRPr="00304EC8">
        <w:rPr>
          <w:sz w:val="24"/>
          <w:szCs w:val="24"/>
        </w:rPr>
        <w:t xml:space="preserve"> из числа перечня операторов электронных площадок, предусмотренный частью 3 статьи 24.1 Федерального закона «О контрактной системе в сфере закупок товаров, работ, услуг для обеспечения государственных и муниципальных нужд», частью 11 статьи 3.4 Федерального закона «О закупках товаров, работ, услуг отдельными видами юридических лиц» (далее электронная площадка)</w:t>
      </w:r>
      <w:r>
        <w:rPr>
          <w:sz w:val="24"/>
          <w:szCs w:val="24"/>
        </w:rPr>
        <w:t>,</w:t>
      </w:r>
      <w:r w:rsidRPr="00304EC8">
        <w:rPr>
          <w:sz w:val="24"/>
          <w:szCs w:val="24"/>
        </w:rPr>
        <w:t xml:space="preserve"> не менее чем за 30 (тридцать) дней до дня проведения аукциона. Указанное извещение должно быть доступно для ознакомления всем заинтересованным лицам без взимания платы.</w:t>
      </w:r>
    </w:p>
    <w:p w:rsidR="00EE672B" w:rsidRPr="00304EC8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17.</w:t>
      </w:r>
      <w:r w:rsidRPr="00304EC8">
        <w:rPr>
          <w:sz w:val="24"/>
          <w:szCs w:val="24"/>
        </w:rPr>
        <w:tab/>
        <w:t>Аукцион признается несостоявшимся в случаях</w:t>
      </w:r>
      <w:r>
        <w:rPr>
          <w:sz w:val="24"/>
          <w:szCs w:val="24"/>
        </w:rPr>
        <w:t>,</w:t>
      </w:r>
      <w:r w:rsidRPr="00E000F5">
        <w:rPr>
          <w:sz w:val="24"/>
          <w:szCs w:val="24"/>
        </w:rPr>
        <w:t xml:space="preserve"> </w:t>
      </w:r>
      <w:r w:rsidRPr="00304EC8">
        <w:rPr>
          <w:sz w:val="24"/>
          <w:szCs w:val="24"/>
        </w:rPr>
        <w:t>если:</w:t>
      </w:r>
    </w:p>
    <w:p w:rsidR="00EE672B" w:rsidRPr="00304EC8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 w:rsidRPr="00304EC8">
        <w:rPr>
          <w:sz w:val="24"/>
          <w:szCs w:val="24"/>
        </w:rPr>
        <w:t>-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 w:rsidR="00EE672B" w:rsidRPr="00304EC8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 w:rsidRPr="00304EC8">
        <w:rPr>
          <w:sz w:val="24"/>
          <w:szCs w:val="24"/>
        </w:rPr>
        <w:t>-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</w:t>
      </w:r>
    </w:p>
    <w:p w:rsidR="00EE672B" w:rsidRPr="00304EC8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 w:rsidRPr="00304EC8">
        <w:rPr>
          <w:sz w:val="24"/>
          <w:szCs w:val="24"/>
        </w:rPr>
        <w:t>- в аукционе участвовал только один участник, подтвердивший начальную цену предмета аукциона</w:t>
      </w:r>
      <w:r>
        <w:rPr>
          <w:sz w:val="24"/>
          <w:szCs w:val="24"/>
        </w:rPr>
        <w:t>,</w:t>
      </w:r>
      <w:r w:rsidRPr="00304EC8">
        <w:rPr>
          <w:sz w:val="24"/>
          <w:szCs w:val="24"/>
        </w:rPr>
        <w:t xml:space="preserve"> или при проведении аукциона не присутствовал ни один из участников аукциона;</w:t>
      </w:r>
    </w:p>
    <w:p w:rsidR="00EE672B" w:rsidRPr="00304EC8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 w:rsidRPr="00304EC8">
        <w:rPr>
          <w:sz w:val="24"/>
          <w:szCs w:val="24"/>
        </w:rPr>
        <w:t>- в аукционе не поступило подтверждения начальной цены предмета аукциона.</w:t>
      </w:r>
    </w:p>
    <w:p w:rsidR="00EE672B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Pr="00304EC8">
        <w:rPr>
          <w:sz w:val="24"/>
          <w:szCs w:val="24"/>
        </w:rPr>
        <w:t>.</w:t>
      </w:r>
      <w:r w:rsidRPr="00304EC8">
        <w:rPr>
          <w:sz w:val="24"/>
          <w:szCs w:val="24"/>
        </w:rPr>
        <w:tab/>
        <w:t xml:space="preserve">Победителем аукциона признается участник, предложивший наиболее высокую цену за </w:t>
      </w:r>
      <w:r w:rsidRPr="00C36702">
        <w:rPr>
          <w:sz w:val="24"/>
          <w:szCs w:val="24"/>
        </w:rPr>
        <w:t>объект продажи</w:t>
      </w:r>
      <w:r w:rsidRPr="00304EC8">
        <w:rPr>
          <w:sz w:val="24"/>
          <w:szCs w:val="24"/>
        </w:rPr>
        <w:t>, либо подтвердивший начальную цену.</w:t>
      </w:r>
    </w:p>
    <w:p w:rsidR="00EE672B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 w:rsidRPr="00CD6C65">
        <w:rPr>
          <w:sz w:val="24"/>
          <w:szCs w:val="24"/>
        </w:rPr>
        <w:t>19. Продавец в течение 5 (пяти) рабочих дней направляет посредством штатного интерфейса электронной площадки победителю аукциона или единственному принявшему участие в аукционе участнику подписанный проект договора с предложением о его подписании в течение 10 (десяти) рабочих дней со дня направления.</w:t>
      </w:r>
      <w:r w:rsidRPr="00304EC8">
        <w:rPr>
          <w:sz w:val="24"/>
          <w:szCs w:val="24"/>
        </w:rPr>
        <w:t xml:space="preserve"> </w:t>
      </w:r>
    </w:p>
    <w:p w:rsidR="00EE672B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Pr="00304EC8">
        <w:rPr>
          <w:sz w:val="24"/>
          <w:szCs w:val="24"/>
        </w:rPr>
        <w:t>.</w:t>
      </w:r>
      <w:r w:rsidRPr="00304EC8">
        <w:rPr>
          <w:sz w:val="24"/>
          <w:szCs w:val="24"/>
        </w:rPr>
        <w:tab/>
        <w:t xml:space="preserve">Если договор купли-продажи в течение 10 (десяти) рабочих дней со дня получения </w:t>
      </w:r>
      <w:r w:rsidRPr="00CD6C65">
        <w:rPr>
          <w:sz w:val="24"/>
          <w:szCs w:val="24"/>
        </w:rPr>
        <w:t>победителем аукциона</w:t>
      </w:r>
      <w:r w:rsidRPr="00304EC8">
        <w:rPr>
          <w:sz w:val="24"/>
          <w:szCs w:val="24"/>
        </w:rPr>
        <w:t xml:space="preserve"> проекта указанного договора не был им подписан, Продавец предлагает заключить </w:t>
      </w:r>
      <w:r w:rsidRPr="00CD6C65">
        <w:rPr>
          <w:sz w:val="24"/>
          <w:szCs w:val="24"/>
        </w:rPr>
        <w:t>договор</w:t>
      </w:r>
      <w:r w:rsidRPr="00304EC8">
        <w:rPr>
          <w:sz w:val="24"/>
          <w:szCs w:val="24"/>
        </w:rPr>
        <w:t xml:space="preserve"> участнику аукциона, который сделал предпоследнее предложение о цене предмета аукциона, по цене, предложенной таким участником аукциона. В данном случае договор купли-продажи должен быть подписан в течение 5 (пяти) рабочих дней со дня получения таким участником проекта договора купли-продажи.</w:t>
      </w:r>
    </w:p>
    <w:p w:rsidR="00EE672B" w:rsidRPr="00EE672B" w:rsidRDefault="00EE672B" w:rsidP="00EE672B">
      <w:pPr>
        <w:ind w:firstLine="539"/>
        <w:jc w:val="both"/>
        <w:rPr>
          <w:b/>
          <w:sz w:val="24"/>
          <w:szCs w:val="24"/>
        </w:rPr>
      </w:pPr>
      <w:r>
        <w:rPr>
          <w:sz w:val="24"/>
          <w:szCs w:val="24"/>
        </w:rPr>
        <w:t>2</w:t>
      </w:r>
      <w:r w:rsidRPr="000C042A">
        <w:rPr>
          <w:sz w:val="24"/>
          <w:szCs w:val="24"/>
        </w:rPr>
        <w:t xml:space="preserve">1. </w:t>
      </w:r>
      <w:r w:rsidRPr="00EE672B">
        <w:rPr>
          <w:rStyle w:val="ab"/>
          <w:b w:val="0"/>
          <w:sz w:val="24"/>
          <w:szCs w:val="24"/>
          <w:shd w:val="clear" w:color="auto" w:fill="FFFFFF"/>
        </w:rPr>
        <w:t xml:space="preserve">Если цена продажи имущества, установленная по результатам аукциона, превысит начальную цену, указанную в извещении, покупатель обязан оплатить оставшуюся сумму цены продажи имущества в течение 10 (десяти) рабочих дней с момента подписания договора купли-продажи. </w:t>
      </w:r>
    </w:p>
    <w:p w:rsidR="00EE672B" w:rsidRPr="00304EC8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Pr="00304EC8">
        <w:rPr>
          <w:sz w:val="24"/>
          <w:szCs w:val="24"/>
        </w:rPr>
        <w:t>.</w:t>
      </w:r>
      <w:r w:rsidRPr="00304EC8">
        <w:rPr>
          <w:sz w:val="24"/>
          <w:szCs w:val="24"/>
        </w:rPr>
        <w:tab/>
      </w:r>
      <w:proofErr w:type="gramStart"/>
      <w:r w:rsidRPr="00304EC8">
        <w:rPr>
          <w:sz w:val="24"/>
          <w:szCs w:val="24"/>
        </w:rPr>
        <w:t>В</w:t>
      </w:r>
      <w:proofErr w:type="gramEnd"/>
      <w:r w:rsidRPr="00304EC8">
        <w:rPr>
          <w:sz w:val="24"/>
          <w:szCs w:val="24"/>
        </w:rPr>
        <w:t xml:space="preserve"> случае если договор купли-продажи не подписан лицами, указанными в пунктах 1</w:t>
      </w:r>
      <w:r>
        <w:rPr>
          <w:sz w:val="24"/>
          <w:szCs w:val="24"/>
        </w:rPr>
        <w:t>9</w:t>
      </w:r>
      <w:r w:rsidRPr="00304EC8">
        <w:rPr>
          <w:sz w:val="24"/>
          <w:szCs w:val="24"/>
        </w:rPr>
        <w:t xml:space="preserve">, </w:t>
      </w:r>
      <w:r>
        <w:rPr>
          <w:sz w:val="24"/>
          <w:szCs w:val="24"/>
        </w:rPr>
        <w:t>20 настоящего Порядка</w:t>
      </w:r>
      <w:r w:rsidRPr="00304EC8">
        <w:rPr>
          <w:sz w:val="24"/>
          <w:szCs w:val="24"/>
        </w:rPr>
        <w:t>, в том числе признан несостоявшимся по иным основаниям</w:t>
      </w:r>
      <w:r>
        <w:rPr>
          <w:sz w:val="24"/>
          <w:szCs w:val="24"/>
        </w:rPr>
        <w:t>,</w:t>
      </w:r>
      <w:r w:rsidRPr="00304EC8">
        <w:rPr>
          <w:sz w:val="24"/>
          <w:szCs w:val="24"/>
        </w:rPr>
        <w:t xml:space="preserve"> Продавец вправе провести повторный аукцион, при этом начальная цена </w:t>
      </w:r>
      <w:r w:rsidRPr="00304EC8">
        <w:rPr>
          <w:sz w:val="24"/>
          <w:szCs w:val="24"/>
        </w:rPr>
        <w:lastRenderedPageBreak/>
        <w:t xml:space="preserve">предмета повторного аукциона может быть определена ниже </w:t>
      </w:r>
      <w:r>
        <w:rPr>
          <w:sz w:val="24"/>
          <w:szCs w:val="24"/>
        </w:rPr>
        <w:t>на</w:t>
      </w:r>
      <w:r w:rsidRPr="00304EC8">
        <w:rPr>
          <w:sz w:val="24"/>
          <w:szCs w:val="24"/>
        </w:rPr>
        <w:t xml:space="preserve"> 50 (пятьдесят) процентов </w:t>
      </w:r>
      <w:r>
        <w:rPr>
          <w:sz w:val="24"/>
          <w:szCs w:val="24"/>
        </w:rPr>
        <w:t xml:space="preserve">от </w:t>
      </w:r>
      <w:r w:rsidRPr="00304EC8">
        <w:rPr>
          <w:sz w:val="24"/>
          <w:szCs w:val="24"/>
        </w:rPr>
        <w:t>ранее установленной на</w:t>
      </w:r>
      <w:r>
        <w:rPr>
          <w:sz w:val="24"/>
          <w:szCs w:val="24"/>
        </w:rPr>
        <w:t>чальной цены предмета аукциона.</w:t>
      </w:r>
    </w:p>
    <w:p w:rsidR="00EE672B" w:rsidRPr="00304EC8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23</w:t>
      </w:r>
      <w:r w:rsidRPr="00304EC8">
        <w:rPr>
          <w:sz w:val="24"/>
          <w:szCs w:val="24"/>
        </w:rPr>
        <w:t>.</w:t>
      </w:r>
      <w:r w:rsidRPr="00304EC8">
        <w:rPr>
          <w:sz w:val="24"/>
          <w:szCs w:val="24"/>
        </w:rPr>
        <w:tab/>
        <w:t xml:space="preserve">Информация об итогах аукциона размещается Продавцом на официальном сайте </w:t>
      </w:r>
      <w:proofErr w:type="spellStart"/>
      <w:r w:rsidRPr="00304EC8">
        <w:rPr>
          <w:sz w:val="24"/>
          <w:szCs w:val="24"/>
        </w:rPr>
        <w:t>Сосновоборского</w:t>
      </w:r>
      <w:proofErr w:type="spellEnd"/>
      <w:r w:rsidRPr="00304EC8">
        <w:rPr>
          <w:sz w:val="24"/>
          <w:szCs w:val="24"/>
        </w:rPr>
        <w:t xml:space="preserve"> городского округа и электронной площадке не позднее рабочего дня, следующего за днем подведения итогов аукциона.</w:t>
      </w:r>
    </w:p>
    <w:p w:rsidR="00EE672B" w:rsidRPr="00304EC8" w:rsidRDefault="00EE672B" w:rsidP="00EE672B">
      <w:pPr>
        <w:tabs>
          <w:tab w:val="left" w:pos="1276"/>
        </w:tabs>
        <w:suppressAutoHyphens/>
        <w:ind w:firstLine="539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24</w:t>
      </w:r>
      <w:r w:rsidRPr="00304EC8">
        <w:rPr>
          <w:sz w:val="24"/>
          <w:szCs w:val="24"/>
        </w:rPr>
        <w:t xml:space="preserve">. </w:t>
      </w:r>
      <w:r w:rsidRPr="00304EC8">
        <w:rPr>
          <w:rFonts w:eastAsia="Calibri"/>
          <w:sz w:val="24"/>
          <w:szCs w:val="24"/>
        </w:rPr>
        <w:t xml:space="preserve">Продавец в срок не позднее 5 (пяти) дней со дня заключения </w:t>
      </w:r>
      <w:r w:rsidRPr="00CD6C65">
        <w:rPr>
          <w:rFonts w:eastAsia="Calibri"/>
          <w:sz w:val="24"/>
          <w:szCs w:val="24"/>
        </w:rPr>
        <w:t>договора</w:t>
      </w:r>
      <w:r w:rsidRPr="00304EC8">
        <w:rPr>
          <w:rFonts w:eastAsia="Calibri"/>
          <w:sz w:val="24"/>
          <w:szCs w:val="24"/>
        </w:rPr>
        <w:t xml:space="preserve"> размещает в системе </w:t>
      </w:r>
      <w:r w:rsidRPr="00C422CF">
        <w:rPr>
          <w:rFonts w:eastAsia="Calibri"/>
          <w:sz w:val="24"/>
          <w:szCs w:val="24"/>
        </w:rPr>
        <w:t>ФГИС ЛК</w:t>
      </w:r>
      <w:r w:rsidRPr="00304EC8">
        <w:rPr>
          <w:rFonts w:eastAsia="Calibri"/>
          <w:sz w:val="24"/>
          <w:szCs w:val="24"/>
        </w:rPr>
        <w:t xml:space="preserve"> сведения о сделке, состав которых утвержден Приказом Минприроды России от 29.03.2022 №</w:t>
      </w:r>
      <w:r>
        <w:rPr>
          <w:rFonts w:eastAsia="Calibri"/>
          <w:sz w:val="24"/>
          <w:szCs w:val="24"/>
        </w:rPr>
        <w:t xml:space="preserve"> 226 «</w:t>
      </w:r>
      <w:r w:rsidRPr="00304EC8">
        <w:rPr>
          <w:rFonts w:eastAsia="Calibri"/>
          <w:sz w:val="24"/>
          <w:szCs w:val="24"/>
        </w:rPr>
        <w:t>Об утверждении состава сведений о сделке, подлежащих направлению для внесения в государственный лесной реестр (включая уникальный регистрационный номер сделки, копии договоров о сделках с древесиной при их заключении в письменной форме), порядка их направления, требований к</w:t>
      </w:r>
      <w:r>
        <w:rPr>
          <w:rFonts w:eastAsia="Calibri"/>
          <w:sz w:val="24"/>
          <w:szCs w:val="24"/>
        </w:rPr>
        <w:t xml:space="preserve"> формату электронного документа»</w:t>
      </w:r>
      <w:r w:rsidRPr="00304EC8">
        <w:rPr>
          <w:rFonts w:eastAsia="Calibri"/>
          <w:sz w:val="24"/>
          <w:szCs w:val="24"/>
        </w:rPr>
        <w:t>.</w:t>
      </w:r>
    </w:p>
    <w:p w:rsidR="00EE672B" w:rsidRPr="00304EC8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 w:rsidRPr="00304EC8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Pr="00304EC8">
        <w:rPr>
          <w:sz w:val="24"/>
          <w:szCs w:val="24"/>
        </w:rPr>
        <w:t>.</w:t>
      </w:r>
      <w:r w:rsidRPr="00304EC8">
        <w:rPr>
          <w:sz w:val="24"/>
          <w:szCs w:val="24"/>
        </w:rPr>
        <w:tab/>
        <w:t xml:space="preserve">Продавец вправе отказаться от проведения аукциона в любое время, но не позднее чем за </w:t>
      </w:r>
      <w:r>
        <w:rPr>
          <w:sz w:val="24"/>
          <w:szCs w:val="24"/>
        </w:rPr>
        <w:t>3 (</w:t>
      </w:r>
      <w:r w:rsidRPr="00304EC8">
        <w:rPr>
          <w:sz w:val="24"/>
          <w:szCs w:val="24"/>
        </w:rPr>
        <w:t>три</w:t>
      </w:r>
      <w:r>
        <w:rPr>
          <w:sz w:val="24"/>
          <w:szCs w:val="24"/>
        </w:rPr>
        <w:t>)</w:t>
      </w:r>
      <w:r w:rsidRPr="00304EC8">
        <w:rPr>
          <w:sz w:val="24"/>
          <w:szCs w:val="24"/>
        </w:rPr>
        <w:t xml:space="preserve"> дня до наступления даты его проведения. Решение об отказе от проведения аукциона в виде распоряжения принимается Продавцом и размещается на официальном сайте </w:t>
      </w:r>
      <w:proofErr w:type="spellStart"/>
      <w:r w:rsidRPr="00304EC8">
        <w:rPr>
          <w:sz w:val="24"/>
          <w:szCs w:val="24"/>
        </w:rPr>
        <w:t>Сосновоборского</w:t>
      </w:r>
      <w:proofErr w:type="spellEnd"/>
      <w:r w:rsidRPr="00304EC8">
        <w:rPr>
          <w:sz w:val="24"/>
          <w:szCs w:val="24"/>
        </w:rPr>
        <w:t xml:space="preserve"> городского округа и электронной площадке не позднее рабочего дня, следующего за днем принятия решения об отказе от проведения аукциона.</w:t>
      </w:r>
    </w:p>
    <w:p w:rsidR="00EE672B" w:rsidRDefault="00EE672B" w:rsidP="00EE672B">
      <w:pPr>
        <w:tabs>
          <w:tab w:val="left" w:pos="1276"/>
        </w:tabs>
        <w:suppressAutoHyphens/>
        <w:ind w:firstLine="539"/>
        <w:jc w:val="both"/>
        <w:rPr>
          <w:sz w:val="24"/>
          <w:szCs w:val="24"/>
        </w:rPr>
      </w:pPr>
      <w:r w:rsidRPr="00304EC8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Pr="00304EC8">
        <w:rPr>
          <w:sz w:val="24"/>
          <w:szCs w:val="24"/>
        </w:rPr>
        <w:t>.</w:t>
      </w:r>
      <w:r w:rsidRPr="00304EC8">
        <w:rPr>
          <w:sz w:val="24"/>
          <w:szCs w:val="24"/>
        </w:rPr>
        <w:tab/>
      </w:r>
      <w:r>
        <w:rPr>
          <w:sz w:val="24"/>
          <w:szCs w:val="24"/>
        </w:rPr>
        <w:t>Если продажа древесины</w:t>
      </w:r>
      <w:r w:rsidRPr="00304EC8">
        <w:rPr>
          <w:sz w:val="24"/>
          <w:szCs w:val="24"/>
        </w:rPr>
        <w:t xml:space="preserve"> при снижении начальной цены предмета повторного аукциона не состоялась, отчуждение древесины осуществляется Продавцом любыми иными способами, не противоречащими законодательству Российской Федерации.</w:t>
      </w:r>
      <w:r>
        <w:rPr>
          <w:sz w:val="24"/>
          <w:szCs w:val="24"/>
        </w:rPr>
        <w:br w:type="page"/>
      </w:r>
    </w:p>
    <w:p w:rsidR="00EE672B" w:rsidRPr="00F748D5" w:rsidRDefault="00EE672B" w:rsidP="00EE672B">
      <w:pPr>
        <w:suppressAutoHyphens/>
        <w:jc w:val="right"/>
        <w:rPr>
          <w:sz w:val="24"/>
          <w:szCs w:val="24"/>
        </w:rPr>
      </w:pPr>
      <w:r w:rsidRPr="00F748D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1 </w:t>
      </w:r>
    </w:p>
    <w:p w:rsidR="00EE672B" w:rsidRDefault="00EE672B" w:rsidP="00EE672B">
      <w:pPr>
        <w:suppressAutoHyphens/>
        <w:jc w:val="right"/>
        <w:rPr>
          <w:sz w:val="24"/>
          <w:szCs w:val="24"/>
        </w:rPr>
      </w:pPr>
      <w:proofErr w:type="gramStart"/>
      <w:r w:rsidRPr="00F748D5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Порядку</w:t>
      </w:r>
      <w:proofErr w:type="gramEnd"/>
      <w:r>
        <w:rPr>
          <w:sz w:val="24"/>
          <w:szCs w:val="24"/>
        </w:rPr>
        <w:t xml:space="preserve">  отчуждения  </w:t>
      </w:r>
      <w:r w:rsidRPr="00F748D5">
        <w:rPr>
          <w:sz w:val="24"/>
          <w:szCs w:val="24"/>
        </w:rPr>
        <w:t xml:space="preserve">древесины, </w:t>
      </w:r>
    </w:p>
    <w:p w:rsidR="00EE672B" w:rsidRDefault="00EE672B" w:rsidP="00EE672B">
      <w:pPr>
        <w:suppressAutoHyphens/>
        <w:jc w:val="right"/>
        <w:rPr>
          <w:sz w:val="24"/>
          <w:szCs w:val="24"/>
        </w:rPr>
      </w:pPr>
      <w:r w:rsidRPr="000D140A">
        <w:rPr>
          <w:sz w:val="24"/>
          <w:szCs w:val="24"/>
        </w:rPr>
        <w:t>полученной из</w:t>
      </w:r>
      <w:r>
        <w:rPr>
          <w:sz w:val="24"/>
          <w:szCs w:val="24"/>
        </w:rPr>
        <w:t xml:space="preserve"> срубленных, спиленных,</w:t>
      </w:r>
    </w:p>
    <w:p w:rsidR="00EE672B" w:rsidRPr="00F748D5" w:rsidRDefault="00EE672B" w:rsidP="00EE672B">
      <w:pPr>
        <w:suppressAutoHyphens/>
        <w:jc w:val="right"/>
        <w:rPr>
          <w:sz w:val="24"/>
          <w:szCs w:val="24"/>
        </w:rPr>
      </w:pPr>
      <w:r w:rsidRPr="000D140A">
        <w:rPr>
          <w:sz w:val="24"/>
          <w:szCs w:val="24"/>
        </w:rPr>
        <w:t xml:space="preserve">срезанных </w:t>
      </w:r>
      <w:r>
        <w:rPr>
          <w:sz w:val="24"/>
          <w:szCs w:val="24"/>
        </w:rPr>
        <w:t xml:space="preserve">  </w:t>
      </w:r>
      <w:r w:rsidRPr="000D140A">
        <w:rPr>
          <w:sz w:val="24"/>
          <w:szCs w:val="24"/>
        </w:rPr>
        <w:t xml:space="preserve">стволов </w:t>
      </w:r>
      <w:r>
        <w:rPr>
          <w:sz w:val="24"/>
          <w:szCs w:val="24"/>
        </w:rPr>
        <w:t xml:space="preserve">  </w:t>
      </w:r>
      <w:r w:rsidRPr="000D140A">
        <w:rPr>
          <w:sz w:val="24"/>
          <w:szCs w:val="24"/>
        </w:rPr>
        <w:t>деревьев</w:t>
      </w:r>
      <w:r w:rsidRPr="00F748D5">
        <w:rPr>
          <w:sz w:val="24"/>
          <w:szCs w:val="24"/>
        </w:rPr>
        <w:t xml:space="preserve"> </w:t>
      </w:r>
    </w:p>
    <w:p w:rsidR="00EE672B" w:rsidRPr="00F748D5" w:rsidRDefault="00EE672B" w:rsidP="00EE672B">
      <w:pPr>
        <w:suppressAutoHyphens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9"/>
        <w:gridCol w:w="5376"/>
      </w:tblGrid>
      <w:tr w:rsidR="00EE672B" w:rsidRPr="00F748D5" w:rsidTr="00390AF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672B" w:rsidRPr="00390AFE" w:rsidRDefault="00EE672B" w:rsidP="00390AFE">
            <w:pPr>
              <w:suppressAutoHyphens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 xml:space="preserve">В администрацию муниципального образования </w:t>
            </w:r>
            <w:proofErr w:type="spellStart"/>
            <w:r w:rsidRPr="00390AFE">
              <w:rPr>
                <w:sz w:val="24"/>
                <w:szCs w:val="24"/>
                <w:lang w:eastAsia="en-US"/>
              </w:rPr>
              <w:t>Сосновоборский</w:t>
            </w:r>
            <w:proofErr w:type="spellEnd"/>
            <w:r w:rsidRPr="00390AFE">
              <w:rPr>
                <w:sz w:val="24"/>
                <w:szCs w:val="24"/>
                <w:lang w:eastAsia="en-US"/>
              </w:rPr>
              <w:t xml:space="preserve"> городской округ Ленинградской области </w:t>
            </w:r>
          </w:p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от</w:t>
            </w:r>
            <w:r w:rsidRPr="00390AFE">
              <w:rPr>
                <w:b/>
                <w:sz w:val="24"/>
                <w:szCs w:val="24"/>
                <w:lang w:eastAsia="en-US"/>
              </w:rPr>
              <w:t xml:space="preserve">_________________________________________                                                                        ___________________________________________                                                                                                              </w:t>
            </w:r>
            <w:r w:rsidRPr="00390AFE">
              <w:rPr>
                <w:sz w:val="24"/>
                <w:szCs w:val="24"/>
                <w:lang w:eastAsia="en-US"/>
              </w:rPr>
              <w:t>(для юридических лиц - полное название в соответствии с учредительными документами, юридический и почтовый адреса; телефон, фамилия, имя, отчество руководителя; для физических лиц - Ф.И.О. заявителя, в том числе зарегистрированного в качестве индивидуального предпринимателя или представителя заявителя (почтовый адрес; телефон, (факс), электронная почта и иные реквизиты, позволяющие осуществлять взаимодействие с заявителем))</w:t>
            </w:r>
          </w:p>
          <w:p w:rsidR="00EE672B" w:rsidRPr="00390AFE" w:rsidRDefault="00EE672B" w:rsidP="00390AFE">
            <w:pPr>
              <w:suppressAutoHyphens/>
              <w:spacing w:after="160" w:line="259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EE672B" w:rsidRPr="00F748D5" w:rsidRDefault="00EE672B" w:rsidP="00EE672B">
      <w:pPr>
        <w:suppressAutoHyphens/>
        <w:jc w:val="center"/>
        <w:rPr>
          <w:sz w:val="24"/>
          <w:szCs w:val="24"/>
        </w:rPr>
      </w:pPr>
      <w:r w:rsidRPr="00F748D5">
        <w:rPr>
          <w:b/>
          <w:sz w:val="24"/>
          <w:szCs w:val="24"/>
        </w:rPr>
        <w:t>Согласие на выкуп древесины (без торгов),</w:t>
      </w:r>
    </w:p>
    <w:p w:rsidR="00EE672B" w:rsidRPr="00F748D5" w:rsidRDefault="00EE672B" w:rsidP="00EE672B">
      <w:pPr>
        <w:suppressAutoHyphens/>
        <w:jc w:val="center"/>
        <w:rPr>
          <w:b/>
          <w:sz w:val="24"/>
          <w:szCs w:val="24"/>
        </w:rPr>
      </w:pPr>
      <w:r w:rsidRPr="00F748D5">
        <w:rPr>
          <w:b/>
          <w:sz w:val="24"/>
          <w:szCs w:val="24"/>
        </w:rPr>
        <w:t>полученной из срубленных, спиленных, срезанных стволов деревьев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5279"/>
        <w:gridCol w:w="3260"/>
      </w:tblGrid>
      <w:tr w:rsidR="00EE672B" w:rsidRPr="00F748D5" w:rsidTr="00390AFE">
        <w:tc>
          <w:tcPr>
            <w:tcW w:w="9351" w:type="dxa"/>
            <w:gridSpan w:val="3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b/>
                <w:sz w:val="24"/>
                <w:szCs w:val="24"/>
                <w:lang w:eastAsia="en-US"/>
              </w:rPr>
              <w:t>1. Сведения о заявителе</w:t>
            </w:r>
          </w:p>
        </w:tc>
      </w:tr>
      <w:tr w:rsidR="00EE672B" w:rsidRPr="00F748D5" w:rsidTr="00390AFE">
        <w:trPr>
          <w:trHeight w:val="882"/>
        </w:trPr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b/>
                <w:sz w:val="24"/>
                <w:szCs w:val="24"/>
                <w:lang w:eastAsia="en-US"/>
              </w:rPr>
            </w:pPr>
            <w:r w:rsidRPr="00390AFE">
              <w:rPr>
                <w:b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b/>
                <w:sz w:val="24"/>
                <w:szCs w:val="24"/>
                <w:lang w:eastAsia="en-US"/>
              </w:rPr>
            </w:pPr>
            <w:r w:rsidRPr="00390AFE">
              <w:rPr>
                <w:b/>
                <w:sz w:val="24"/>
                <w:szCs w:val="24"/>
                <w:lang w:eastAsia="en-US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val="en-US"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Адрес регистрации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1.1.4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Адрес проживания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1.1.5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1.1.6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b/>
                <w:sz w:val="24"/>
                <w:szCs w:val="24"/>
                <w:lang w:eastAsia="en-US"/>
              </w:rPr>
            </w:pPr>
            <w:r w:rsidRPr="00390AFE">
              <w:rPr>
                <w:b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b/>
                <w:sz w:val="24"/>
                <w:szCs w:val="24"/>
                <w:lang w:eastAsia="en-US"/>
              </w:rPr>
            </w:pPr>
            <w:r w:rsidRPr="00390AFE">
              <w:rPr>
                <w:b/>
                <w:sz w:val="24"/>
                <w:szCs w:val="24"/>
                <w:lang w:eastAsia="en-US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ФИО индивидуального предпринимателя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rPr>
          <w:trHeight w:val="662"/>
        </w:trPr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lastRenderedPageBreak/>
              <w:t>1.2.3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1.2.4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1.2.5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b/>
                <w:sz w:val="24"/>
                <w:szCs w:val="24"/>
                <w:lang w:eastAsia="en-US"/>
              </w:rPr>
            </w:pPr>
            <w:r w:rsidRPr="00390AFE">
              <w:rPr>
                <w:b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b/>
                <w:sz w:val="24"/>
                <w:szCs w:val="24"/>
                <w:lang w:eastAsia="en-US"/>
              </w:rPr>
            </w:pPr>
            <w:r w:rsidRPr="00390AFE">
              <w:rPr>
                <w:b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1.3.1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Полное наименование юридического лица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1.3.3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1.3.4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1.3.5</w:t>
            </w:r>
          </w:p>
        </w:tc>
        <w:tc>
          <w:tcPr>
            <w:tcW w:w="5279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6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EE672B" w:rsidRPr="00C64DE0" w:rsidRDefault="00EE672B" w:rsidP="00EE672B">
      <w:pPr>
        <w:suppressAutoHyphens/>
        <w:rPr>
          <w:sz w:val="12"/>
          <w:szCs w:val="12"/>
        </w:rPr>
      </w:pPr>
    </w:p>
    <w:p w:rsidR="00EE672B" w:rsidRPr="00F748D5" w:rsidRDefault="00EE672B" w:rsidP="00EE672B">
      <w:pPr>
        <w:suppressAutoHyphens/>
        <w:rPr>
          <w:sz w:val="24"/>
          <w:szCs w:val="24"/>
        </w:rPr>
      </w:pPr>
      <w:r w:rsidRPr="00F748D5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___</w:t>
      </w:r>
      <w:r w:rsidRPr="00F748D5">
        <w:rPr>
          <w:sz w:val="24"/>
          <w:szCs w:val="24"/>
        </w:rPr>
        <w:t xml:space="preserve">____, </w:t>
      </w:r>
    </w:p>
    <w:p w:rsidR="00EE672B" w:rsidRPr="00661292" w:rsidRDefault="00EE672B" w:rsidP="00EE672B">
      <w:pPr>
        <w:suppressAutoHyphens/>
        <w:jc w:val="center"/>
      </w:pPr>
      <w:r w:rsidRPr="00661292">
        <w:t>(Ф.И.О. заявителя, в том числе зарегистрированного в качестве индивидуального предпринимателя, либо полное название юридического лица)</w:t>
      </w:r>
    </w:p>
    <w:p w:rsidR="00EE672B" w:rsidRPr="00F748D5" w:rsidRDefault="00EE672B" w:rsidP="00EE672B">
      <w:pPr>
        <w:suppressAutoHyphens/>
        <w:jc w:val="both"/>
        <w:rPr>
          <w:sz w:val="24"/>
          <w:szCs w:val="24"/>
        </w:rPr>
      </w:pPr>
      <w:r w:rsidRPr="00F748D5">
        <w:rPr>
          <w:sz w:val="24"/>
          <w:szCs w:val="24"/>
        </w:rPr>
        <w:t>выражаю(</w:t>
      </w:r>
      <w:proofErr w:type="spellStart"/>
      <w:r w:rsidRPr="00F748D5">
        <w:rPr>
          <w:sz w:val="24"/>
          <w:szCs w:val="24"/>
        </w:rPr>
        <w:t>ет</w:t>
      </w:r>
      <w:proofErr w:type="spellEnd"/>
      <w:r w:rsidRPr="00F748D5">
        <w:rPr>
          <w:sz w:val="24"/>
          <w:szCs w:val="24"/>
        </w:rPr>
        <w:t xml:space="preserve">) свое согласие на выкуп древесины без проведения торгов, полученной из срубленных, спиленных, срезанных стволов деревьев, произрастающих на земельном участке, расположенном по адресу: Ленинградская обл., г. Сосновый Бор, _________________________, общей площадью _____ </w:t>
      </w:r>
      <w:proofErr w:type="spellStart"/>
      <w:r w:rsidRPr="00F748D5">
        <w:rPr>
          <w:sz w:val="24"/>
          <w:szCs w:val="24"/>
        </w:rPr>
        <w:t>кв.м</w:t>
      </w:r>
      <w:proofErr w:type="spellEnd"/>
      <w:r w:rsidRPr="00F748D5">
        <w:rPr>
          <w:sz w:val="24"/>
          <w:szCs w:val="24"/>
        </w:rPr>
        <w:t>., кадастровый номер _________________________.</w:t>
      </w:r>
    </w:p>
    <w:p w:rsidR="00EE672B" w:rsidRPr="00F748D5" w:rsidRDefault="00EE672B" w:rsidP="00EE672B">
      <w:pPr>
        <w:suppressAutoHyphens/>
        <w:rPr>
          <w:sz w:val="24"/>
          <w:szCs w:val="24"/>
        </w:rPr>
      </w:pPr>
      <w:r w:rsidRPr="00F748D5">
        <w:rPr>
          <w:sz w:val="24"/>
          <w:szCs w:val="24"/>
        </w:rPr>
        <w:t>Данный земельный участок находится в пользовании на основании ___________________________________</w:t>
      </w:r>
      <w:r>
        <w:rPr>
          <w:sz w:val="24"/>
          <w:szCs w:val="24"/>
        </w:rPr>
        <w:t>_______________________________</w:t>
      </w:r>
      <w:r w:rsidRPr="00F748D5">
        <w:rPr>
          <w:sz w:val="24"/>
          <w:szCs w:val="24"/>
        </w:rPr>
        <w:t>___________.</w:t>
      </w:r>
    </w:p>
    <w:p w:rsidR="00EE672B" w:rsidRPr="00F748D5" w:rsidRDefault="00EE672B" w:rsidP="00EE672B">
      <w:pPr>
        <w:suppressAutoHyphens/>
        <w:rPr>
          <w:sz w:val="24"/>
          <w:szCs w:val="24"/>
        </w:rPr>
      </w:pPr>
    </w:p>
    <w:p w:rsidR="00EE672B" w:rsidRPr="00F748D5" w:rsidRDefault="00EE672B" w:rsidP="00EE672B">
      <w:pPr>
        <w:suppressAutoHyphens/>
        <w:rPr>
          <w:b/>
          <w:sz w:val="24"/>
          <w:szCs w:val="24"/>
        </w:rPr>
      </w:pPr>
      <w:r w:rsidRPr="00F748D5">
        <w:rPr>
          <w:b/>
          <w:sz w:val="24"/>
          <w:szCs w:val="24"/>
        </w:rPr>
        <w:t>Сведения о древесине:</w:t>
      </w:r>
    </w:p>
    <w:p w:rsidR="00EE672B" w:rsidRPr="00F748D5" w:rsidRDefault="00EE672B" w:rsidP="00EE672B">
      <w:pPr>
        <w:numPr>
          <w:ilvl w:val="0"/>
          <w:numId w:val="4"/>
        </w:numPr>
        <w:suppressAutoHyphens/>
        <w:rPr>
          <w:sz w:val="24"/>
          <w:szCs w:val="24"/>
        </w:rPr>
      </w:pPr>
      <w:r w:rsidRPr="00F748D5">
        <w:rPr>
          <w:sz w:val="24"/>
          <w:szCs w:val="24"/>
        </w:rPr>
        <w:t>породный состав древесины</w:t>
      </w:r>
      <w:r>
        <w:rPr>
          <w:sz w:val="24"/>
          <w:szCs w:val="24"/>
        </w:rPr>
        <w:t>: ____________________________________________</w:t>
      </w:r>
      <w:r w:rsidRPr="00F748D5">
        <w:rPr>
          <w:sz w:val="24"/>
          <w:szCs w:val="24"/>
        </w:rPr>
        <w:t>;</w:t>
      </w:r>
    </w:p>
    <w:p w:rsidR="00EE672B" w:rsidRPr="00F748D5" w:rsidRDefault="00EE672B" w:rsidP="00EE672B">
      <w:pPr>
        <w:numPr>
          <w:ilvl w:val="0"/>
          <w:numId w:val="4"/>
        </w:numPr>
        <w:suppressAutoHyphens/>
        <w:rPr>
          <w:sz w:val="24"/>
          <w:szCs w:val="24"/>
        </w:rPr>
      </w:pPr>
      <w:r>
        <w:rPr>
          <w:sz w:val="24"/>
          <w:szCs w:val="24"/>
        </w:rPr>
        <w:t>объем древесины ___ 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</w:t>
      </w:r>
    </w:p>
    <w:p w:rsidR="00EE672B" w:rsidRPr="00F748D5" w:rsidRDefault="00EE672B" w:rsidP="00EE672B">
      <w:pPr>
        <w:suppressAutoHyphens/>
        <w:rPr>
          <w:sz w:val="24"/>
          <w:szCs w:val="24"/>
        </w:rPr>
      </w:pPr>
    </w:p>
    <w:p w:rsidR="00EE672B" w:rsidRPr="00F748D5" w:rsidRDefault="00EE672B" w:rsidP="00EE672B">
      <w:pPr>
        <w:suppressAutoHyphens/>
        <w:rPr>
          <w:sz w:val="24"/>
          <w:szCs w:val="24"/>
        </w:rPr>
      </w:pPr>
      <w:r w:rsidRPr="00F748D5">
        <w:rPr>
          <w:sz w:val="24"/>
          <w:szCs w:val="24"/>
        </w:rPr>
        <w:t>Приложени</w:t>
      </w:r>
      <w:r>
        <w:rPr>
          <w:sz w:val="24"/>
          <w:szCs w:val="24"/>
        </w:rPr>
        <w:t>я</w:t>
      </w:r>
      <w:r w:rsidRPr="00F748D5">
        <w:rPr>
          <w:sz w:val="24"/>
          <w:szCs w:val="24"/>
        </w:rPr>
        <w:t>:</w:t>
      </w:r>
    </w:p>
    <w:p w:rsidR="00EE672B" w:rsidRPr="00F748D5" w:rsidRDefault="00EE672B" w:rsidP="00EE672B">
      <w:pPr>
        <w:numPr>
          <w:ilvl w:val="0"/>
          <w:numId w:val="3"/>
        </w:numPr>
        <w:suppressAutoHyphens/>
        <w:rPr>
          <w:sz w:val="24"/>
          <w:szCs w:val="24"/>
        </w:rPr>
      </w:pPr>
      <w:r w:rsidRPr="00F748D5">
        <w:rPr>
          <w:sz w:val="24"/>
          <w:szCs w:val="24"/>
        </w:rPr>
        <w:t>копия документа, удостоверяющего личность заявителя (для физических лиц — граждан Российской Федерации; в случае предоставления паспорта: копии 2</w:t>
      </w:r>
      <w:r>
        <w:rPr>
          <w:sz w:val="24"/>
          <w:szCs w:val="24"/>
        </w:rPr>
        <w:t xml:space="preserve"> - 5</w:t>
      </w:r>
      <w:r w:rsidRPr="00F748D5">
        <w:rPr>
          <w:sz w:val="24"/>
          <w:szCs w:val="24"/>
        </w:rPr>
        <w:t xml:space="preserve"> страниц);</w:t>
      </w:r>
    </w:p>
    <w:p w:rsidR="00EE672B" w:rsidRPr="00F748D5" w:rsidRDefault="00EE672B" w:rsidP="00EE672B">
      <w:pPr>
        <w:numPr>
          <w:ilvl w:val="0"/>
          <w:numId w:val="3"/>
        </w:numPr>
        <w:suppressAutoHyphens/>
        <w:rPr>
          <w:sz w:val="24"/>
          <w:szCs w:val="24"/>
        </w:rPr>
      </w:pPr>
      <w:r w:rsidRPr="00F748D5">
        <w:rPr>
          <w:sz w:val="24"/>
          <w:szCs w:val="24"/>
        </w:rPr>
        <w:t>документ, подтверждающий полномочия представителя юридического лица на __ л. в __ экз.</w:t>
      </w:r>
    </w:p>
    <w:p w:rsidR="00EE672B" w:rsidRPr="00F748D5" w:rsidRDefault="00EE672B" w:rsidP="00EE672B">
      <w:pPr>
        <w:numPr>
          <w:ilvl w:val="0"/>
          <w:numId w:val="3"/>
        </w:numPr>
        <w:suppressAutoHyphens/>
        <w:rPr>
          <w:sz w:val="24"/>
          <w:szCs w:val="24"/>
        </w:rPr>
      </w:pPr>
      <w:r w:rsidRPr="00F748D5">
        <w:rPr>
          <w:sz w:val="24"/>
          <w:szCs w:val="24"/>
        </w:rPr>
        <w:t>копия документа, подтверждающего право на осуществление рубки деревьев на земельном участке, находящемся в пользовании на __ л. в __ экз.</w:t>
      </w:r>
    </w:p>
    <w:p w:rsidR="00EE672B" w:rsidRPr="00F748D5" w:rsidRDefault="00EE672B" w:rsidP="00EE672B">
      <w:pPr>
        <w:suppressAutoHyphens/>
        <w:rPr>
          <w:sz w:val="24"/>
          <w:szCs w:val="24"/>
        </w:rPr>
      </w:pPr>
    </w:p>
    <w:p w:rsidR="00EE672B" w:rsidRPr="00F748D5" w:rsidRDefault="00EE672B" w:rsidP="00EE672B">
      <w:pPr>
        <w:suppressAutoHyphens/>
        <w:rPr>
          <w:sz w:val="24"/>
          <w:szCs w:val="24"/>
        </w:rPr>
      </w:pPr>
    </w:p>
    <w:p w:rsidR="00EE672B" w:rsidRPr="00F748D5" w:rsidRDefault="00EE672B" w:rsidP="00EE672B">
      <w:pPr>
        <w:suppressAutoHyphens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5"/>
        <w:gridCol w:w="3816"/>
      </w:tblGrid>
      <w:tr w:rsidR="00EE672B" w:rsidRPr="00F748D5" w:rsidTr="00390AFE"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672B" w:rsidRPr="00390AFE" w:rsidRDefault="00EE672B" w:rsidP="00390AFE">
            <w:pPr>
              <w:suppressAutoHyphens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 xml:space="preserve">      _________________________</w:t>
            </w:r>
          </w:p>
          <w:p w:rsidR="00EE672B" w:rsidRPr="00390AFE" w:rsidRDefault="00EE672B" w:rsidP="00390AFE">
            <w:pPr>
              <w:suppressAutoHyphens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 xml:space="preserve">                       (</w:t>
            </w:r>
            <w:r w:rsidRPr="00661292">
              <w:rPr>
                <w:lang w:eastAsia="en-US"/>
              </w:rPr>
              <w:t>подпись</w:t>
            </w:r>
            <w:r w:rsidRPr="00390AFE">
              <w:rPr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672B" w:rsidRPr="00390AFE" w:rsidRDefault="00EE672B" w:rsidP="00390AFE">
            <w:pPr>
              <w:suppressAutoHyphens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______________________________</w:t>
            </w:r>
          </w:p>
          <w:p w:rsidR="00EE672B" w:rsidRDefault="00EE672B" w:rsidP="00390AFE">
            <w:pPr>
              <w:suppressAutoHyphens/>
              <w:jc w:val="center"/>
              <w:rPr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(</w:t>
            </w:r>
            <w:r w:rsidRPr="00661292">
              <w:rPr>
                <w:lang w:eastAsia="en-US"/>
              </w:rPr>
              <w:t>фамилия, имя, отчество</w:t>
            </w:r>
            <w:r>
              <w:rPr>
                <w:lang w:eastAsia="en-US"/>
              </w:rPr>
              <w:t>,</w:t>
            </w:r>
            <w:r w:rsidRPr="00661292">
              <w:rPr>
                <w:lang w:eastAsia="en-US"/>
              </w:rPr>
              <w:t xml:space="preserve"> </w:t>
            </w:r>
          </w:p>
          <w:p w:rsidR="00EE672B" w:rsidRPr="00390AFE" w:rsidRDefault="00EE672B" w:rsidP="00390AFE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661292">
              <w:rPr>
                <w:lang w:eastAsia="en-US"/>
              </w:rPr>
              <w:t>последнее – при наличии</w:t>
            </w:r>
            <w:r w:rsidRPr="00390AFE">
              <w:rPr>
                <w:sz w:val="24"/>
                <w:szCs w:val="24"/>
                <w:lang w:eastAsia="en-US"/>
              </w:rPr>
              <w:t>)</w:t>
            </w:r>
          </w:p>
        </w:tc>
      </w:tr>
    </w:tbl>
    <w:p w:rsidR="00EE672B" w:rsidRDefault="00EE672B" w:rsidP="00EE672B">
      <w:pPr>
        <w:suppressAutoHyphens/>
        <w:rPr>
          <w:sz w:val="24"/>
          <w:szCs w:val="24"/>
        </w:rPr>
      </w:pPr>
      <w:r w:rsidRPr="00F748D5">
        <w:rPr>
          <w:sz w:val="24"/>
          <w:szCs w:val="24"/>
        </w:rPr>
        <w:t>Дата</w:t>
      </w:r>
    </w:p>
    <w:p w:rsidR="00EE672B" w:rsidRDefault="00EE672B" w:rsidP="00EE672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E672B" w:rsidRPr="00F748D5" w:rsidRDefault="00EE672B" w:rsidP="00EE672B">
      <w:pPr>
        <w:suppressAutoHyphens/>
        <w:jc w:val="right"/>
        <w:rPr>
          <w:sz w:val="24"/>
          <w:szCs w:val="24"/>
        </w:rPr>
      </w:pPr>
      <w:r w:rsidRPr="00F748D5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 xml:space="preserve">2 </w:t>
      </w:r>
    </w:p>
    <w:p w:rsidR="00EE672B" w:rsidRDefault="00EE672B" w:rsidP="00EE672B">
      <w:pPr>
        <w:suppressAutoHyphens/>
        <w:jc w:val="right"/>
        <w:rPr>
          <w:sz w:val="24"/>
          <w:szCs w:val="24"/>
        </w:rPr>
      </w:pPr>
      <w:proofErr w:type="gramStart"/>
      <w:r w:rsidRPr="00F748D5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Порядку</w:t>
      </w:r>
      <w:proofErr w:type="gramEnd"/>
      <w:r>
        <w:rPr>
          <w:sz w:val="24"/>
          <w:szCs w:val="24"/>
        </w:rPr>
        <w:t xml:space="preserve">  отчуждения  </w:t>
      </w:r>
      <w:r w:rsidRPr="00F748D5">
        <w:rPr>
          <w:sz w:val="24"/>
          <w:szCs w:val="24"/>
        </w:rPr>
        <w:t xml:space="preserve">древесины, </w:t>
      </w:r>
    </w:p>
    <w:p w:rsidR="00EE672B" w:rsidRDefault="00EE672B" w:rsidP="00EE672B">
      <w:pPr>
        <w:suppressAutoHyphens/>
        <w:jc w:val="right"/>
        <w:rPr>
          <w:sz w:val="24"/>
          <w:szCs w:val="24"/>
        </w:rPr>
      </w:pPr>
      <w:r w:rsidRPr="000D140A">
        <w:rPr>
          <w:sz w:val="24"/>
          <w:szCs w:val="24"/>
        </w:rPr>
        <w:t>полученной из</w:t>
      </w:r>
      <w:r>
        <w:rPr>
          <w:sz w:val="24"/>
          <w:szCs w:val="24"/>
        </w:rPr>
        <w:t xml:space="preserve"> срубленных, спиленных,</w:t>
      </w:r>
    </w:p>
    <w:p w:rsidR="00EE672B" w:rsidRPr="00F748D5" w:rsidRDefault="00EE672B" w:rsidP="00EE672B">
      <w:pPr>
        <w:suppressAutoHyphens/>
        <w:jc w:val="right"/>
        <w:rPr>
          <w:sz w:val="24"/>
          <w:szCs w:val="24"/>
        </w:rPr>
      </w:pPr>
      <w:r w:rsidRPr="000D140A">
        <w:rPr>
          <w:sz w:val="24"/>
          <w:szCs w:val="24"/>
        </w:rPr>
        <w:t xml:space="preserve">срезанных </w:t>
      </w:r>
      <w:r>
        <w:rPr>
          <w:sz w:val="24"/>
          <w:szCs w:val="24"/>
        </w:rPr>
        <w:t xml:space="preserve">  </w:t>
      </w:r>
      <w:r w:rsidRPr="000D140A">
        <w:rPr>
          <w:sz w:val="24"/>
          <w:szCs w:val="24"/>
        </w:rPr>
        <w:t xml:space="preserve">стволов </w:t>
      </w:r>
      <w:r>
        <w:rPr>
          <w:sz w:val="24"/>
          <w:szCs w:val="24"/>
        </w:rPr>
        <w:t xml:space="preserve">  </w:t>
      </w:r>
      <w:r w:rsidRPr="000D140A">
        <w:rPr>
          <w:sz w:val="24"/>
          <w:szCs w:val="24"/>
        </w:rPr>
        <w:t>деревьев</w:t>
      </w:r>
      <w:r w:rsidRPr="00F748D5">
        <w:rPr>
          <w:sz w:val="24"/>
          <w:szCs w:val="24"/>
        </w:rPr>
        <w:t xml:space="preserve"> </w:t>
      </w:r>
    </w:p>
    <w:p w:rsidR="00EE672B" w:rsidRDefault="00EE672B" w:rsidP="00EE672B">
      <w:pPr>
        <w:suppressAutoHyphens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9"/>
        <w:gridCol w:w="5376"/>
      </w:tblGrid>
      <w:tr w:rsidR="00EE672B" w:rsidRPr="00F748D5" w:rsidTr="00390AFE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672B" w:rsidRPr="00390AFE" w:rsidRDefault="00EE672B" w:rsidP="00390AFE">
            <w:pPr>
              <w:suppressAutoHyphens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 xml:space="preserve">В администрацию муниципального образования </w:t>
            </w:r>
            <w:proofErr w:type="spellStart"/>
            <w:r w:rsidRPr="00390AFE">
              <w:rPr>
                <w:sz w:val="24"/>
                <w:szCs w:val="24"/>
                <w:lang w:eastAsia="en-US"/>
              </w:rPr>
              <w:t>Сосновоборский</w:t>
            </w:r>
            <w:proofErr w:type="spellEnd"/>
            <w:r w:rsidRPr="00390AFE">
              <w:rPr>
                <w:sz w:val="24"/>
                <w:szCs w:val="24"/>
                <w:lang w:eastAsia="en-US"/>
              </w:rPr>
              <w:t xml:space="preserve"> городской округ Ленинградской области </w:t>
            </w:r>
          </w:p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от</w:t>
            </w:r>
            <w:r w:rsidRPr="00390AFE">
              <w:rPr>
                <w:b/>
                <w:sz w:val="24"/>
                <w:szCs w:val="24"/>
                <w:lang w:eastAsia="en-US"/>
              </w:rPr>
              <w:t xml:space="preserve">_________________________________________                                                                         ___________________________________________                                                                                                              </w:t>
            </w:r>
            <w:r w:rsidRPr="00390AFE">
              <w:rPr>
                <w:sz w:val="24"/>
                <w:szCs w:val="24"/>
                <w:lang w:eastAsia="en-US"/>
              </w:rPr>
              <w:t>(для юридических лиц - полное название в соответствии с учредительными документами, юридический и почтовый адреса; телефон, фамилия, имя, отчество руководителя; для физических лиц - Ф.И.О. заявителя, в том числе зарегистрированного в качестве индивидуального предпринимателя или представителя заявителя (почтовый адрес; телефон, (факс), электронная почта и иные реквизиты, позволяющие осуществлять взаимодействие с заявителем))</w:t>
            </w:r>
          </w:p>
          <w:p w:rsidR="00EE672B" w:rsidRPr="00390AFE" w:rsidRDefault="00EE672B" w:rsidP="00390AFE">
            <w:pPr>
              <w:suppressAutoHyphens/>
              <w:spacing w:after="160" w:line="259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EE672B" w:rsidRPr="00F748D5" w:rsidRDefault="00EE672B" w:rsidP="00EE672B">
      <w:pPr>
        <w:suppressAutoHyphens/>
        <w:jc w:val="center"/>
        <w:rPr>
          <w:sz w:val="24"/>
          <w:szCs w:val="24"/>
        </w:rPr>
      </w:pPr>
      <w:r w:rsidRPr="00F748D5">
        <w:rPr>
          <w:b/>
          <w:sz w:val="24"/>
          <w:szCs w:val="24"/>
        </w:rPr>
        <w:t>Отказ от выкупа древесины (без торгов),</w:t>
      </w:r>
    </w:p>
    <w:p w:rsidR="00EE672B" w:rsidRPr="00F748D5" w:rsidRDefault="00EE672B" w:rsidP="00EE672B">
      <w:pPr>
        <w:suppressAutoHyphens/>
        <w:jc w:val="center"/>
        <w:rPr>
          <w:b/>
          <w:sz w:val="24"/>
          <w:szCs w:val="24"/>
        </w:rPr>
      </w:pPr>
      <w:r w:rsidRPr="00F748D5">
        <w:rPr>
          <w:b/>
          <w:sz w:val="24"/>
          <w:szCs w:val="24"/>
        </w:rPr>
        <w:t>полученной из срубленных, спиленных, срезанных стволов деревьев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5420"/>
        <w:gridCol w:w="3261"/>
      </w:tblGrid>
      <w:tr w:rsidR="00EE672B" w:rsidRPr="00F748D5" w:rsidTr="00390AFE">
        <w:tc>
          <w:tcPr>
            <w:tcW w:w="9493" w:type="dxa"/>
            <w:gridSpan w:val="3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b/>
                <w:sz w:val="24"/>
                <w:szCs w:val="24"/>
                <w:lang w:eastAsia="en-US"/>
              </w:rPr>
              <w:t>1. Сведения о заявителе</w:t>
            </w: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b/>
                <w:sz w:val="24"/>
                <w:szCs w:val="24"/>
                <w:lang w:eastAsia="en-US"/>
              </w:rPr>
            </w:pPr>
            <w:r w:rsidRPr="00390AFE">
              <w:rPr>
                <w:b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b/>
                <w:sz w:val="24"/>
                <w:szCs w:val="24"/>
                <w:lang w:eastAsia="en-US"/>
              </w:rPr>
            </w:pPr>
            <w:r w:rsidRPr="00390AFE">
              <w:rPr>
                <w:b/>
                <w:sz w:val="24"/>
                <w:szCs w:val="24"/>
                <w:lang w:eastAsia="en-US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val="en-US"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Адрес регистрации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1.1.4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Адрес проживания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1.1.5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1.1.6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b/>
                <w:sz w:val="24"/>
                <w:szCs w:val="24"/>
                <w:lang w:eastAsia="en-US"/>
              </w:rPr>
            </w:pPr>
            <w:r w:rsidRPr="00390AFE">
              <w:rPr>
                <w:b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b/>
                <w:sz w:val="24"/>
                <w:szCs w:val="24"/>
                <w:lang w:eastAsia="en-US"/>
              </w:rPr>
            </w:pPr>
            <w:r w:rsidRPr="00390AFE">
              <w:rPr>
                <w:b/>
                <w:sz w:val="24"/>
                <w:szCs w:val="24"/>
                <w:lang w:eastAsia="en-US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ФИО индивидуального предпринимателя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lastRenderedPageBreak/>
              <w:t>1.2.4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1.2.5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b/>
                <w:sz w:val="24"/>
                <w:szCs w:val="24"/>
                <w:lang w:eastAsia="en-US"/>
              </w:rPr>
            </w:pPr>
            <w:r w:rsidRPr="00390AFE">
              <w:rPr>
                <w:b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b/>
                <w:sz w:val="24"/>
                <w:szCs w:val="24"/>
                <w:lang w:eastAsia="en-US"/>
              </w:rPr>
            </w:pPr>
            <w:r w:rsidRPr="00390AFE">
              <w:rPr>
                <w:b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1.3.1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Полное наименование юридического лица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1.3.3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1.3.4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  <w:tr w:rsidR="00EE672B" w:rsidRPr="00F748D5" w:rsidTr="00390AFE">
        <w:tc>
          <w:tcPr>
            <w:tcW w:w="812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1.3.5</w:t>
            </w:r>
          </w:p>
        </w:tc>
        <w:tc>
          <w:tcPr>
            <w:tcW w:w="5420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3261" w:type="dxa"/>
            <w:shd w:val="clear" w:color="auto" w:fill="auto"/>
          </w:tcPr>
          <w:p w:rsidR="00EE672B" w:rsidRPr="00390AFE" w:rsidRDefault="00EE672B" w:rsidP="00390AFE">
            <w:pPr>
              <w:suppressAutoHyphens/>
              <w:spacing w:after="160" w:line="259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EE672B" w:rsidRPr="00C64DE0" w:rsidRDefault="00EE672B" w:rsidP="00EE672B">
      <w:pPr>
        <w:suppressAutoHyphens/>
        <w:rPr>
          <w:sz w:val="12"/>
          <w:szCs w:val="12"/>
        </w:rPr>
      </w:pPr>
    </w:p>
    <w:p w:rsidR="00EE672B" w:rsidRPr="00F748D5" w:rsidRDefault="00EE672B" w:rsidP="00EE672B">
      <w:pPr>
        <w:suppressAutoHyphens/>
        <w:rPr>
          <w:sz w:val="24"/>
          <w:szCs w:val="24"/>
        </w:rPr>
      </w:pPr>
      <w:r w:rsidRPr="00F748D5">
        <w:rPr>
          <w:sz w:val="24"/>
          <w:szCs w:val="24"/>
        </w:rPr>
        <w:t>_______________________________</w:t>
      </w:r>
      <w:r>
        <w:rPr>
          <w:sz w:val="24"/>
          <w:szCs w:val="24"/>
        </w:rPr>
        <w:t>___</w:t>
      </w:r>
      <w:r w:rsidRPr="00F748D5">
        <w:rPr>
          <w:sz w:val="24"/>
          <w:szCs w:val="24"/>
        </w:rPr>
        <w:t xml:space="preserve">___________________________________________, </w:t>
      </w:r>
    </w:p>
    <w:p w:rsidR="00EE672B" w:rsidRPr="002B46EB" w:rsidRDefault="00EE672B" w:rsidP="00EE672B">
      <w:pPr>
        <w:suppressAutoHyphens/>
        <w:jc w:val="center"/>
      </w:pPr>
      <w:r w:rsidRPr="002B46EB">
        <w:t>(Ф.И.О. заявителя, в том числе зарегистрированного в качестве индивидуального предпринимателя, либо полное название юридического лица)</w:t>
      </w:r>
    </w:p>
    <w:p w:rsidR="00EE672B" w:rsidRPr="00F748D5" w:rsidRDefault="00EE672B" w:rsidP="00EE672B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отказываюсь от</w:t>
      </w:r>
      <w:r w:rsidRPr="00F748D5">
        <w:rPr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 w:rsidRPr="00F748D5">
        <w:rPr>
          <w:sz w:val="24"/>
          <w:szCs w:val="24"/>
        </w:rPr>
        <w:t xml:space="preserve"> на выкуп древесины без проведения торгов, полученной из срубленных, спиленных, срезанных стволов деревьев, произрастающих на земельном участке, расположенном по адресу: Ленинградская обл., г. Сосновый Бор, _________________________, общей площадью _____ </w:t>
      </w:r>
      <w:proofErr w:type="spellStart"/>
      <w:r w:rsidRPr="00F748D5">
        <w:rPr>
          <w:sz w:val="24"/>
          <w:szCs w:val="24"/>
        </w:rPr>
        <w:t>кв.м</w:t>
      </w:r>
      <w:proofErr w:type="spellEnd"/>
      <w:r w:rsidRPr="00F748D5">
        <w:rPr>
          <w:sz w:val="24"/>
          <w:szCs w:val="24"/>
        </w:rPr>
        <w:t>., кадастровый номер _________________________.</w:t>
      </w:r>
    </w:p>
    <w:p w:rsidR="00EE672B" w:rsidRDefault="00EE672B" w:rsidP="00EE672B">
      <w:pPr>
        <w:suppressAutoHyphens/>
        <w:ind w:firstLine="708"/>
        <w:rPr>
          <w:sz w:val="24"/>
          <w:szCs w:val="24"/>
        </w:rPr>
      </w:pPr>
      <w:r w:rsidRPr="00F748D5">
        <w:rPr>
          <w:sz w:val="24"/>
          <w:szCs w:val="24"/>
        </w:rPr>
        <w:t>Данный земельный участок находится в пользовании на основании</w:t>
      </w:r>
      <w:r>
        <w:rPr>
          <w:sz w:val="24"/>
          <w:szCs w:val="24"/>
        </w:rPr>
        <w:t xml:space="preserve"> _____________</w:t>
      </w:r>
    </w:p>
    <w:p w:rsidR="00EE672B" w:rsidRPr="00F748D5" w:rsidRDefault="00EE672B" w:rsidP="00EE672B">
      <w:pPr>
        <w:suppressAutoHyphens/>
        <w:rPr>
          <w:sz w:val="24"/>
          <w:szCs w:val="24"/>
        </w:rPr>
      </w:pPr>
      <w:r>
        <w:rPr>
          <w:sz w:val="24"/>
          <w:szCs w:val="24"/>
        </w:rPr>
        <w:t>___________</w:t>
      </w:r>
      <w:r w:rsidRPr="00F748D5"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>___________________</w:t>
      </w:r>
      <w:r w:rsidRPr="00F748D5">
        <w:rPr>
          <w:sz w:val="24"/>
          <w:szCs w:val="24"/>
        </w:rPr>
        <w:t>__.</w:t>
      </w:r>
    </w:p>
    <w:p w:rsidR="00EE672B" w:rsidRPr="00F748D5" w:rsidRDefault="00EE672B" w:rsidP="00EE672B">
      <w:pPr>
        <w:suppressAutoHyphens/>
        <w:rPr>
          <w:sz w:val="24"/>
          <w:szCs w:val="24"/>
        </w:rPr>
      </w:pPr>
    </w:p>
    <w:p w:rsidR="00EE672B" w:rsidRPr="00F748D5" w:rsidRDefault="00EE672B" w:rsidP="00EE672B">
      <w:pPr>
        <w:suppressAutoHyphens/>
        <w:rPr>
          <w:b/>
          <w:sz w:val="24"/>
          <w:szCs w:val="24"/>
        </w:rPr>
      </w:pPr>
      <w:r w:rsidRPr="00F748D5">
        <w:rPr>
          <w:b/>
          <w:sz w:val="24"/>
          <w:szCs w:val="24"/>
        </w:rPr>
        <w:t>Сведения о древесине:</w:t>
      </w:r>
    </w:p>
    <w:p w:rsidR="00EE672B" w:rsidRPr="00E2560B" w:rsidRDefault="00EE672B" w:rsidP="00EE672B">
      <w:pPr>
        <w:pStyle w:val="a9"/>
        <w:numPr>
          <w:ilvl w:val="0"/>
          <w:numId w:val="5"/>
        </w:numPr>
        <w:suppressAutoHyphens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E2560B">
        <w:rPr>
          <w:rFonts w:ascii="Times New Roman" w:hAnsi="Times New Roman"/>
          <w:sz w:val="24"/>
          <w:szCs w:val="24"/>
        </w:rPr>
        <w:t>породный состав древесины: ________________________________________;</w:t>
      </w:r>
    </w:p>
    <w:p w:rsidR="00EE672B" w:rsidRPr="00F748D5" w:rsidRDefault="00EE672B" w:rsidP="00EE672B">
      <w:pPr>
        <w:numPr>
          <w:ilvl w:val="0"/>
          <w:numId w:val="5"/>
        </w:numPr>
        <w:suppressAutoHyphens/>
        <w:ind w:left="0" w:firstLine="567"/>
        <w:rPr>
          <w:sz w:val="24"/>
          <w:szCs w:val="24"/>
        </w:rPr>
      </w:pPr>
      <w:r w:rsidRPr="00F748D5">
        <w:rPr>
          <w:sz w:val="24"/>
          <w:szCs w:val="24"/>
        </w:rPr>
        <w:t>объем древесины ___</w:t>
      </w:r>
      <w:r>
        <w:rPr>
          <w:sz w:val="24"/>
          <w:szCs w:val="24"/>
        </w:rPr>
        <w:t xml:space="preserve"> 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</w:t>
      </w:r>
    </w:p>
    <w:p w:rsidR="00EE672B" w:rsidRPr="00F748D5" w:rsidRDefault="00EE672B" w:rsidP="00EE672B">
      <w:pPr>
        <w:suppressAutoHyphens/>
        <w:rPr>
          <w:sz w:val="24"/>
          <w:szCs w:val="24"/>
        </w:rPr>
      </w:pPr>
    </w:p>
    <w:p w:rsidR="00EE672B" w:rsidRPr="00F748D5" w:rsidRDefault="00EE672B" w:rsidP="00EE672B">
      <w:pPr>
        <w:suppressAutoHyphens/>
        <w:rPr>
          <w:sz w:val="24"/>
          <w:szCs w:val="24"/>
        </w:rPr>
      </w:pPr>
      <w:r w:rsidRPr="00F748D5">
        <w:rPr>
          <w:sz w:val="24"/>
          <w:szCs w:val="24"/>
        </w:rPr>
        <w:t>Приложени</w:t>
      </w:r>
      <w:r>
        <w:rPr>
          <w:sz w:val="24"/>
          <w:szCs w:val="24"/>
        </w:rPr>
        <w:t>я</w:t>
      </w:r>
      <w:r w:rsidRPr="00F748D5">
        <w:rPr>
          <w:sz w:val="24"/>
          <w:szCs w:val="24"/>
        </w:rPr>
        <w:t>:</w:t>
      </w:r>
    </w:p>
    <w:p w:rsidR="00EE672B" w:rsidRPr="00E2560B" w:rsidRDefault="00EE672B" w:rsidP="00EE672B">
      <w:pPr>
        <w:pStyle w:val="a9"/>
        <w:numPr>
          <w:ilvl w:val="0"/>
          <w:numId w:val="6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2560B">
        <w:rPr>
          <w:rFonts w:ascii="Times New Roman" w:hAnsi="Times New Roman"/>
          <w:sz w:val="24"/>
          <w:szCs w:val="24"/>
        </w:rPr>
        <w:t>копия документа, удостоверяющего личность заявителя (для физических лиц — граждан Российской Федерации; в случае предоставления паспорта: копии 2</w:t>
      </w:r>
      <w:r>
        <w:rPr>
          <w:rFonts w:ascii="Times New Roman" w:hAnsi="Times New Roman"/>
          <w:sz w:val="24"/>
          <w:szCs w:val="24"/>
        </w:rPr>
        <w:t xml:space="preserve"> - 5</w:t>
      </w:r>
      <w:r w:rsidRPr="00E2560B">
        <w:rPr>
          <w:rFonts w:ascii="Times New Roman" w:hAnsi="Times New Roman"/>
          <w:sz w:val="24"/>
          <w:szCs w:val="24"/>
        </w:rPr>
        <w:t xml:space="preserve"> страниц);</w:t>
      </w:r>
    </w:p>
    <w:p w:rsidR="00EE672B" w:rsidRPr="00E2560B" w:rsidRDefault="00EE672B" w:rsidP="00EE672B">
      <w:pPr>
        <w:pStyle w:val="a9"/>
        <w:numPr>
          <w:ilvl w:val="0"/>
          <w:numId w:val="6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2560B">
        <w:rPr>
          <w:rFonts w:ascii="Times New Roman" w:hAnsi="Times New Roman"/>
          <w:sz w:val="24"/>
          <w:szCs w:val="24"/>
        </w:rPr>
        <w:t>документ, подтверждающий полномочия представителя юридического лица на __ л. в __ экз.</w:t>
      </w:r>
    </w:p>
    <w:p w:rsidR="00EE672B" w:rsidRPr="00F748D5" w:rsidRDefault="00EE672B" w:rsidP="00EE672B">
      <w:pPr>
        <w:numPr>
          <w:ilvl w:val="0"/>
          <w:numId w:val="6"/>
        </w:numPr>
        <w:suppressAutoHyphens/>
        <w:ind w:left="0" w:firstLine="567"/>
        <w:jc w:val="both"/>
        <w:rPr>
          <w:sz w:val="24"/>
          <w:szCs w:val="24"/>
        </w:rPr>
      </w:pPr>
      <w:r w:rsidRPr="00F748D5">
        <w:rPr>
          <w:sz w:val="24"/>
          <w:szCs w:val="24"/>
        </w:rPr>
        <w:t>копия документа, подтверждающего право на осуществление рубки деревьев на земельном участке, находящемся в пользовании на __ л. в __ экз.</w:t>
      </w:r>
    </w:p>
    <w:p w:rsidR="00EE672B" w:rsidRDefault="00EE672B" w:rsidP="00EE672B">
      <w:pPr>
        <w:suppressAutoHyphens/>
        <w:rPr>
          <w:sz w:val="24"/>
          <w:szCs w:val="24"/>
        </w:rPr>
      </w:pPr>
    </w:p>
    <w:p w:rsidR="00EE672B" w:rsidRPr="00F748D5" w:rsidRDefault="00EE672B" w:rsidP="00EE672B">
      <w:pPr>
        <w:suppressAutoHyphens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5"/>
        <w:gridCol w:w="3816"/>
      </w:tblGrid>
      <w:tr w:rsidR="00EE672B" w:rsidRPr="00F748D5" w:rsidTr="00390AFE"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672B" w:rsidRPr="00390AFE" w:rsidRDefault="00EE672B" w:rsidP="00390AFE">
            <w:pPr>
              <w:suppressAutoHyphens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 xml:space="preserve">      _________________________</w:t>
            </w:r>
          </w:p>
          <w:p w:rsidR="00EE672B" w:rsidRPr="00390AFE" w:rsidRDefault="00EE672B" w:rsidP="00390AFE">
            <w:pPr>
              <w:suppressAutoHyphens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 xml:space="preserve">                      (</w:t>
            </w:r>
            <w:r w:rsidRPr="00E2560B">
              <w:rPr>
                <w:lang w:eastAsia="en-US"/>
              </w:rPr>
              <w:t>подпись</w:t>
            </w:r>
            <w:r w:rsidRPr="00390AFE">
              <w:rPr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672B" w:rsidRPr="00390AFE" w:rsidRDefault="00EE672B" w:rsidP="00390AFE">
            <w:pPr>
              <w:suppressAutoHyphens/>
              <w:rPr>
                <w:sz w:val="24"/>
                <w:szCs w:val="24"/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______________________________</w:t>
            </w:r>
          </w:p>
          <w:p w:rsidR="00EE672B" w:rsidRDefault="00EE672B" w:rsidP="00390AFE">
            <w:pPr>
              <w:suppressAutoHyphens/>
              <w:jc w:val="center"/>
              <w:rPr>
                <w:lang w:eastAsia="en-US"/>
              </w:rPr>
            </w:pPr>
            <w:r w:rsidRPr="00390AFE">
              <w:rPr>
                <w:sz w:val="24"/>
                <w:szCs w:val="24"/>
                <w:lang w:eastAsia="en-US"/>
              </w:rPr>
              <w:t>(</w:t>
            </w:r>
            <w:r w:rsidRPr="00E2560B">
              <w:rPr>
                <w:lang w:eastAsia="en-US"/>
              </w:rPr>
              <w:t xml:space="preserve">фамилия, имя, отчество, </w:t>
            </w:r>
          </w:p>
          <w:p w:rsidR="00EE672B" w:rsidRPr="00390AFE" w:rsidRDefault="00EE672B" w:rsidP="00390AFE">
            <w:pPr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E2560B">
              <w:rPr>
                <w:lang w:eastAsia="en-US"/>
              </w:rPr>
              <w:t>последнее – при наличии</w:t>
            </w:r>
            <w:r w:rsidRPr="00390AFE">
              <w:rPr>
                <w:sz w:val="24"/>
                <w:szCs w:val="24"/>
                <w:lang w:eastAsia="en-US"/>
              </w:rPr>
              <w:t>)</w:t>
            </w:r>
          </w:p>
        </w:tc>
      </w:tr>
    </w:tbl>
    <w:p w:rsidR="00EE672B" w:rsidRPr="00F748D5" w:rsidRDefault="00EE672B" w:rsidP="00EE672B">
      <w:pPr>
        <w:suppressAutoHyphens/>
        <w:rPr>
          <w:sz w:val="24"/>
          <w:szCs w:val="24"/>
        </w:rPr>
      </w:pPr>
      <w:r w:rsidRPr="00F748D5">
        <w:rPr>
          <w:sz w:val="24"/>
          <w:szCs w:val="24"/>
        </w:rPr>
        <w:t>Дата</w:t>
      </w:r>
    </w:p>
    <w:p w:rsidR="00EE672B" w:rsidRPr="00492409" w:rsidRDefault="00EE672B" w:rsidP="00EE672B">
      <w:pPr>
        <w:suppressAutoHyphens/>
        <w:rPr>
          <w:sz w:val="24"/>
          <w:szCs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8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FD9" w:rsidRDefault="003D2FD9" w:rsidP="00762166">
      <w:r>
        <w:separator/>
      </w:r>
    </w:p>
  </w:endnote>
  <w:endnote w:type="continuationSeparator" w:id="0">
    <w:p w:rsidR="003D2FD9" w:rsidRDefault="003D2FD9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FD9" w:rsidRDefault="003D2FD9" w:rsidP="00762166">
      <w:r>
        <w:separator/>
      </w:r>
    </w:p>
  </w:footnote>
  <w:footnote w:type="continuationSeparator" w:id="0">
    <w:p w:rsidR="003D2FD9" w:rsidRDefault="003D2FD9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025EE"/>
    <w:multiLevelType w:val="multilevel"/>
    <w:tmpl w:val="0CA0A3B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DF7750D"/>
    <w:multiLevelType w:val="hybridMultilevel"/>
    <w:tmpl w:val="3B5CCCD0"/>
    <w:lvl w:ilvl="0" w:tplc="AEC8BC1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4B6C381B"/>
    <w:multiLevelType w:val="hybridMultilevel"/>
    <w:tmpl w:val="A39AD3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E073B2"/>
    <w:multiLevelType w:val="hybridMultilevel"/>
    <w:tmpl w:val="F0E8A6A6"/>
    <w:lvl w:ilvl="0" w:tplc="106E8C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226F02"/>
    <w:multiLevelType w:val="hybridMultilevel"/>
    <w:tmpl w:val="4D1C7C1A"/>
    <w:lvl w:ilvl="0" w:tplc="7682FC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2d52e588-b349-4662-a35f-1ea5c8d7538e"/>
  </w:docVars>
  <w:rsids>
    <w:rsidRoot w:val="00EE672B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90AFE"/>
    <w:rsid w:val="003C3C18"/>
    <w:rsid w:val="003D2FD9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84D4B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65216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299A"/>
    <w:rsid w:val="00E67920"/>
    <w:rsid w:val="00E8645B"/>
    <w:rsid w:val="00E915ED"/>
    <w:rsid w:val="00E95BF2"/>
    <w:rsid w:val="00ED69D4"/>
    <w:rsid w:val="00EE0337"/>
    <w:rsid w:val="00EE27F0"/>
    <w:rsid w:val="00EE51E5"/>
    <w:rsid w:val="00EE672B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BABE5"/>
  <w15:chartTrackingRefBased/>
  <w15:docId w15:val="{7A45C87D-6C3F-419E-B1D2-ADC39449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E672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EE672B"/>
    <w:pPr>
      <w:widowControl w:val="0"/>
      <w:autoSpaceDE w:val="0"/>
      <w:autoSpaceDN w:val="0"/>
    </w:pPr>
    <w:rPr>
      <w:rFonts w:eastAsia="Times New Roman" w:cs="Calibri"/>
      <w:sz w:val="22"/>
    </w:rPr>
  </w:style>
  <w:style w:type="table" w:styleId="aa">
    <w:name w:val="Table Grid"/>
    <w:basedOn w:val="a1"/>
    <w:uiPriority w:val="39"/>
    <w:rsid w:val="00EE672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uiPriority w:val="22"/>
    <w:qFormat/>
    <w:rsid w:val="00EE67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.ADM\AppData\Local\Temp\bdttmp\fab54632-0124-4c63-b2e5-896156b3435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fab54632-0124-4c63-b2e5-896156b34359.dot</Template>
  <TotalTime>0</TotalTime>
  <Pages>9</Pages>
  <Words>3008</Words>
  <Characters>17149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20117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- Татищева Н.С.</dc:creator>
  <cp:keywords/>
  <cp:lastModifiedBy>  </cp:lastModifiedBy>
  <cp:revision>3</cp:revision>
  <cp:lastPrinted>2026-07-29T15:14:00Z</cp:lastPrinted>
  <dcterms:created xsi:type="dcterms:W3CDTF">2026-08-04T10:19:00Z</dcterms:created>
  <dcterms:modified xsi:type="dcterms:W3CDTF">2026-08-04T10:30:00Z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2d52e588-b349-4662-a35f-1ea5c8d7538e</vt:lpwstr>
  </property>
</Properties>
</file>