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1401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1401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1828C0">
        <w:rPr>
          <w:sz w:val="24"/>
        </w:rPr>
        <w:t xml:space="preserve">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1828C0">
        <w:rPr>
          <w:sz w:val="24"/>
        </w:rPr>
        <w:t>10/04/2025 № 1062</w:t>
      </w:r>
    </w:p>
    <w:p w:rsidR="00FE4C8E" w:rsidRPr="00FE4C8E" w:rsidRDefault="00FE4C8E" w:rsidP="00FE4C8E">
      <w:pPr>
        <w:jc w:val="both"/>
        <w:rPr>
          <w:b/>
          <w:sz w:val="10"/>
          <w:szCs w:val="10"/>
        </w:rPr>
      </w:pPr>
    </w:p>
    <w:p w:rsidR="00FE4C8E" w:rsidRPr="00FE4C8E" w:rsidRDefault="00FE4C8E" w:rsidP="00FE4C8E">
      <w:pPr>
        <w:jc w:val="both"/>
        <w:rPr>
          <w:b/>
          <w:sz w:val="24"/>
          <w:szCs w:val="24"/>
        </w:rPr>
      </w:pPr>
      <w:r w:rsidRPr="00FE4C8E">
        <w:rPr>
          <w:sz w:val="24"/>
          <w:szCs w:val="24"/>
        </w:rPr>
        <w:t xml:space="preserve">Об утверждении средней рыночной стоимости одного квадратного метра </w:t>
      </w:r>
    </w:p>
    <w:p w:rsidR="00FE4C8E" w:rsidRPr="00FE4C8E" w:rsidRDefault="00FE4C8E" w:rsidP="00FE4C8E">
      <w:pPr>
        <w:jc w:val="both"/>
        <w:rPr>
          <w:b/>
          <w:sz w:val="24"/>
          <w:szCs w:val="24"/>
        </w:rPr>
      </w:pPr>
      <w:r w:rsidRPr="00FE4C8E">
        <w:rPr>
          <w:sz w:val="24"/>
          <w:szCs w:val="24"/>
        </w:rPr>
        <w:t>общей площади жилого помещения по муниципальному образованию</w:t>
      </w:r>
    </w:p>
    <w:p w:rsidR="00FE4C8E" w:rsidRPr="00FE4C8E" w:rsidRDefault="00FE4C8E" w:rsidP="00FE4C8E">
      <w:pPr>
        <w:jc w:val="both"/>
        <w:rPr>
          <w:b/>
          <w:sz w:val="24"/>
          <w:szCs w:val="24"/>
        </w:rPr>
      </w:pPr>
      <w:proofErr w:type="spellStart"/>
      <w:r w:rsidRPr="00FE4C8E">
        <w:rPr>
          <w:sz w:val="24"/>
          <w:szCs w:val="24"/>
        </w:rPr>
        <w:t>Сосновоборский</w:t>
      </w:r>
      <w:proofErr w:type="spellEnd"/>
      <w:r w:rsidRPr="00FE4C8E">
        <w:rPr>
          <w:sz w:val="24"/>
          <w:szCs w:val="24"/>
        </w:rPr>
        <w:t xml:space="preserve"> городской округ Ленинградской области</w:t>
      </w:r>
    </w:p>
    <w:p w:rsidR="00FE4C8E" w:rsidRPr="00FE4C8E" w:rsidRDefault="00FE4C8E" w:rsidP="00FE4C8E">
      <w:pPr>
        <w:jc w:val="both"/>
        <w:rPr>
          <w:b/>
          <w:sz w:val="24"/>
          <w:szCs w:val="24"/>
        </w:rPr>
      </w:pPr>
      <w:r w:rsidRPr="00FE4C8E">
        <w:rPr>
          <w:sz w:val="24"/>
          <w:szCs w:val="24"/>
        </w:rPr>
        <w:t>для приобретения жилого помещения – квартиры, общей площадью</w:t>
      </w:r>
    </w:p>
    <w:p w:rsidR="00FE4C8E" w:rsidRPr="00FE4C8E" w:rsidRDefault="00FE4C8E" w:rsidP="00FE4C8E">
      <w:pPr>
        <w:jc w:val="both"/>
        <w:rPr>
          <w:b/>
          <w:sz w:val="24"/>
          <w:szCs w:val="24"/>
        </w:rPr>
      </w:pPr>
      <w:r w:rsidRPr="00FE4C8E">
        <w:rPr>
          <w:sz w:val="24"/>
          <w:szCs w:val="24"/>
        </w:rPr>
        <w:t xml:space="preserve">не менее 49,5 </w:t>
      </w:r>
      <w:proofErr w:type="spellStart"/>
      <w:r w:rsidRPr="00FE4C8E">
        <w:rPr>
          <w:sz w:val="24"/>
          <w:szCs w:val="24"/>
        </w:rPr>
        <w:t>кв</w:t>
      </w:r>
      <w:proofErr w:type="gramStart"/>
      <w:r w:rsidRPr="00FE4C8E">
        <w:rPr>
          <w:sz w:val="24"/>
          <w:szCs w:val="24"/>
        </w:rPr>
        <w:t>.м</w:t>
      </w:r>
      <w:proofErr w:type="spellEnd"/>
      <w:proofErr w:type="gramEnd"/>
      <w:r w:rsidRPr="00FE4C8E">
        <w:rPr>
          <w:sz w:val="24"/>
          <w:szCs w:val="24"/>
        </w:rPr>
        <w:t xml:space="preserve">, в собственность муниципального образования </w:t>
      </w:r>
    </w:p>
    <w:p w:rsidR="00FE4C8E" w:rsidRPr="00FE4C8E" w:rsidRDefault="00FE4C8E" w:rsidP="00FE4C8E">
      <w:pPr>
        <w:jc w:val="both"/>
        <w:rPr>
          <w:b/>
          <w:sz w:val="24"/>
          <w:szCs w:val="24"/>
        </w:rPr>
      </w:pPr>
      <w:proofErr w:type="spellStart"/>
      <w:r w:rsidRPr="00FE4C8E">
        <w:rPr>
          <w:sz w:val="24"/>
          <w:szCs w:val="24"/>
        </w:rPr>
        <w:t>Сосновоборский</w:t>
      </w:r>
      <w:proofErr w:type="spellEnd"/>
      <w:r w:rsidRPr="00FE4C8E">
        <w:rPr>
          <w:sz w:val="24"/>
          <w:szCs w:val="24"/>
        </w:rPr>
        <w:t xml:space="preserve"> городской округ Ленинградской области в рамках </w:t>
      </w:r>
    </w:p>
    <w:p w:rsidR="00FE4C8E" w:rsidRPr="00FE4C8E" w:rsidRDefault="00FE4C8E" w:rsidP="00FE4C8E">
      <w:pPr>
        <w:jc w:val="both"/>
        <w:rPr>
          <w:b/>
          <w:sz w:val="24"/>
          <w:szCs w:val="24"/>
        </w:rPr>
      </w:pPr>
      <w:r w:rsidRPr="00FE4C8E">
        <w:rPr>
          <w:sz w:val="24"/>
          <w:szCs w:val="24"/>
        </w:rPr>
        <w:t>реализации мероприятия по обеспечению работников бюджетной сферы</w:t>
      </w:r>
    </w:p>
    <w:p w:rsidR="00FE4C8E" w:rsidRPr="00FE4C8E" w:rsidRDefault="00FE4C8E" w:rsidP="00FE4C8E">
      <w:pPr>
        <w:jc w:val="both"/>
        <w:rPr>
          <w:b/>
          <w:sz w:val="24"/>
          <w:szCs w:val="24"/>
        </w:rPr>
      </w:pPr>
      <w:r w:rsidRPr="00FE4C8E">
        <w:rPr>
          <w:sz w:val="24"/>
          <w:szCs w:val="24"/>
        </w:rPr>
        <w:t xml:space="preserve">Сосновоборского городского округа жилыми помещениями </w:t>
      </w:r>
    </w:p>
    <w:p w:rsidR="00FE4C8E" w:rsidRPr="00FE4C8E" w:rsidRDefault="00FE4C8E" w:rsidP="00FE4C8E">
      <w:pPr>
        <w:jc w:val="both"/>
        <w:rPr>
          <w:b/>
          <w:sz w:val="24"/>
          <w:szCs w:val="24"/>
        </w:rPr>
      </w:pPr>
      <w:r w:rsidRPr="00FE4C8E">
        <w:rPr>
          <w:sz w:val="24"/>
          <w:szCs w:val="24"/>
        </w:rPr>
        <w:t xml:space="preserve">специализированного жилищного фонда и жилищного фонда </w:t>
      </w:r>
    </w:p>
    <w:p w:rsidR="00FE4C8E" w:rsidRPr="00FE4C8E" w:rsidRDefault="00FE4C8E" w:rsidP="00FE4C8E">
      <w:pPr>
        <w:jc w:val="both"/>
        <w:rPr>
          <w:b/>
          <w:sz w:val="24"/>
          <w:szCs w:val="24"/>
        </w:rPr>
      </w:pPr>
      <w:r w:rsidRPr="00FE4C8E">
        <w:rPr>
          <w:sz w:val="24"/>
          <w:szCs w:val="24"/>
        </w:rPr>
        <w:t xml:space="preserve">коммерческого использования муниципальной программы </w:t>
      </w:r>
    </w:p>
    <w:p w:rsidR="00FE4C8E" w:rsidRPr="00FE4C8E" w:rsidRDefault="00FE4C8E" w:rsidP="00FE4C8E">
      <w:pPr>
        <w:jc w:val="both"/>
        <w:rPr>
          <w:b/>
          <w:sz w:val="24"/>
          <w:szCs w:val="24"/>
        </w:rPr>
      </w:pPr>
      <w:r w:rsidRPr="00FE4C8E">
        <w:rPr>
          <w:sz w:val="24"/>
          <w:szCs w:val="24"/>
        </w:rPr>
        <w:t>Сосновоборского городского округа «Жилище на 2021-2025 годы»</w:t>
      </w:r>
    </w:p>
    <w:p w:rsidR="00FE4C8E" w:rsidRPr="00FE4C8E" w:rsidRDefault="00FE4C8E" w:rsidP="00FE4C8E">
      <w:pPr>
        <w:jc w:val="both"/>
        <w:rPr>
          <w:b/>
          <w:sz w:val="24"/>
          <w:szCs w:val="24"/>
        </w:rPr>
      </w:pPr>
    </w:p>
    <w:p w:rsidR="00FE4C8E" w:rsidRPr="00FE4C8E" w:rsidRDefault="00FE4C8E" w:rsidP="00FE4C8E">
      <w:pPr>
        <w:jc w:val="both"/>
        <w:rPr>
          <w:b/>
          <w:sz w:val="24"/>
          <w:szCs w:val="24"/>
        </w:rPr>
      </w:pPr>
      <w:r w:rsidRPr="00FE4C8E">
        <w:rPr>
          <w:sz w:val="24"/>
          <w:szCs w:val="24"/>
        </w:rPr>
        <w:tab/>
        <w:t xml:space="preserve">В целях эффективного использования средств местного бюджета муниципального образования </w:t>
      </w:r>
      <w:proofErr w:type="spellStart"/>
      <w:r w:rsidRPr="00FE4C8E">
        <w:rPr>
          <w:sz w:val="24"/>
          <w:szCs w:val="24"/>
        </w:rPr>
        <w:t>Сосновоборский</w:t>
      </w:r>
      <w:proofErr w:type="spellEnd"/>
      <w:r w:rsidRPr="00FE4C8E">
        <w:rPr>
          <w:sz w:val="24"/>
          <w:szCs w:val="24"/>
        </w:rPr>
        <w:t xml:space="preserve"> городской округ Ленинградской области, в рамках реализации мероприятия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 муниципальной программы Сосновоборского городского округа «Жилище на 2021-2025 годы», утвержденной постановлением администрации Сосновоборского городского округа от 17.10.2018 № 2302, администрация Сосновоборского городского округа </w:t>
      </w:r>
      <w:proofErr w:type="gramStart"/>
      <w:r w:rsidRPr="00FE4C8E">
        <w:rPr>
          <w:b/>
          <w:sz w:val="24"/>
          <w:szCs w:val="24"/>
        </w:rPr>
        <w:t>п</w:t>
      </w:r>
      <w:proofErr w:type="gramEnd"/>
      <w:r w:rsidRPr="00FE4C8E">
        <w:rPr>
          <w:b/>
          <w:sz w:val="24"/>
          <w:szCs w:val="24"/>
        </w:rPr>
        <w:t xml:space="preserve"> о с т а н </w:t>
      </w:r>
      <w:proofErr w:type="gramStart"/>
      <w:r w:rsidRPr="00FE4C8E">
        <w:rPr>
          <w:b/>
          <w:sz w:val="24"/>
          <w:szCs w:val="24"/>
        </w:rPr>
        <w:t>о</w:t>
      </w:r>
      <w:proofErr w:type="gramEnd"/>
      <w:r w:rsidRPr="00FE4C8E">
        <w:rPr>
          <w:b/>
          <w:sz w:val="24"/>
          <w:szCs w:val="24"/>
        </w:rPr>
        <w:t xml:space="preserve"> в л я е т:</w:t>
      </w:r>
    </w:p>
    <w:p w:rsidR="00FE4C8E" w:rsidRPr="00FE4C8E" w:rsidRDefault="00FE4C8E" w:rsidP="00FE4C8E">
      <w:pPr>
        <w:jc w:val="both"/>
        <w:rPr>
          <w:sz w:val="10"/>
          <w:szCs w:val="10"/>
        </w:rPr>
      </w:pPr>
    </w:p>
    <w:p w:rsidR="00FE4C8E" w:rsidRPr="00FE4C8E" w:rsidRDefault="00FE4C8E" w:rsidP="00FE4C8E">
      <w:pPr>
        <w:ind w:firstLine="709"/>
        <w:jc w:val="both"/>
        <w:rPr>
          <w:b/>
          <w:sz w:val="24"/>
          <w:szCs w:val="24"/>
        </w:rPr>
      </w:pPr>
      <w:r w:rsidRPr="00FE4C8E">
        <w:rPr>
          <w:sz w:val="24"/>
          <w:szCs w:val="24"/>
        </w:rPr>
        <w:t xml:space="preserve">1. Утвердить среднюю рыночную стоимость одного квадратного метра общей площади жилья по муниципальному образованию </w:t>
      </w:r>
      <w:proofErr w:type="spellStart"/>
      <w:r w:rsidRPr="00FE4C8E">
        <w:rPr>
          <w:sz w:val="24"/>
          <w:szCs w:val="24"/>
        </w:rPr>
        <w:t>Сосновоборский</w:t>
      </w:r>
      <w:proofErr w:type="spellEnd"/>
      <w:r w:rsidRPr="00FE4C8E">
        <w:rPr>
          <w:sz w:val="24"/>
          <w:szCs w:val="24"/>
        </w:rPr>
        <w:t xml:space="preserve"> городской округ Ленинградской области для приобретения жилого помещения - квартиры, общей площадью не менее 49,5 </w:t>
      </w:r>
      <w:proofErr w:type="spellStart"/>
      <w:r w:rsidRPr="00FE4C8E">
        <w:rPr>
          <w:sz w:val="24"/>
          <w:szCs w:val="24"/>
        </w:rPr>
        <w:t>кв</w:t>
      </w:r>
      <w:proofErr w:type="gramStart"/>
      <w:r w:rsidRPr="00FE4C8E">
        <w:rPr>
          <w:sz w:val="24"/>
          <w:szCs w:val="24"/>
        </w:rPr>
        <w:t>.м</w:t>
      </w:r>
      <w:proofErr w:type="spellEnd"/>
      <w:proofErr w:type="gramEnd"/>
      <w:r w:rsidRPr="00FE4C8E">
        <w:rPr>
          <w:sz w:val="24"/>
          <w:szCs w:val="24"/>
        </w:rPr>
        <w:t xml:space="preserve">, в собственность муниципального образования </w:t>
      </w:r>
      <w:proofErr w:type="spellStart"/>
      <w:r w:rsidRPr="00FE4C8E">
        <w:rPr>
          <w:sz w:val="24"/>
          <w:szCs w:val="24"/>
        </w:rPr>
        <w:t>Сосновоборский</w:t>
      </w:r>
      <w:proofErr w:type="spellEnd"/>
      <w:r w:rsidRPr="00FE4C8E">
        <w:rPr>
          <w:sz w:val="24"/>
          <w:szCs w:val="24"/>
        </w:rPr>
        <w:t xml:space="preserve"> городской округ Ленинградской области в рамках реализации мероприятия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 муниципальной программы Сосновоборского городского округа «Жилище на 2021-2025 годы», в размере 144 764,11</w:t>
      </w:r>
      <w:r w:rsidRPr="00FE4C8E">
        <w:rPr>
          <w:sz w:val="24"/>
          <w:szCs w:val="24"/>
          <w:u w:val="single"/>
        </w:rPr>
        <w:t xml:space="preserve"> </w:t>
      </w:r>
      <w:r w:rsidRPr="00FE4C8E">
        <w:rPr>
          <w:sz w:val="24"/>
          <w:szCs w:val="24"/>
        </w:rPr>
        <w:t xml:space="preserve">рубля, </w:t>
      </w:r>
      <w:proofErr w:type="gramStart"/>
      <w:r w:rsidRPr="00FE4C8E">
        <w:rPr>
          <w:sz w:val="24"/>
          <w:szCs w:val="24"/>
        </w:rPr>
        <w:t>рассчитанную</w:t>
      </w:r>
      <w:proofErr w:type="gramEnd"/>
      <w:r w:rsidRPr="00FE4C8E">
        <w:rPr>
          <w:sz w:val="24"/>
          <w:szCs w:val="24"/>
        </w:rPr>
        <w:t xml:space="preserve"> согласно методике расчета (Приложение).</w:t>
      </w:r>
    </w:p>
    <w:p w:rsidR="00FE4C8E" w:rsidRPr="00FE4C8E" w:rsidRDefault="00FE4C8E" w:rsidP="00FE4C8E">
      <w:pPr>
        <w:ind w:firstLine="709"/>
        <w:jc w:val="both"/>
        <w:rPr>
          <w:b/>
          <w:sz w:val="24"/>
          <w:szCs w:val="24"/>
        </w:rPr>
      </w:pPr>
      <w:r w:rsidRPr="00FE4C8E">
        <w:rPr>
          <w:sz w:val="24"/>
          <w:szCs w:val="24"/>
        </w:rPr>
        <w:t xml:space="preserve">2. Отделу по связям с общественностью (пресс-центр) (Чичиндаева Т.В.) </w:t>
      </w:r>
      <w:proofErr w:type="gramStart"/>
      <w:r w:rsidRPr="00FE4C8E">
        <w:rPr>
          <w:sz w:val="24"/>
          <w:szCs w:val="24"/>
        </w:rPr>
        <w:t>разместить</w:t>
      </w:r>
      <w:proofErr w:type="gramEnd"/>
      <w:r w:rsidRPr="00FE4C8E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FE4C8E" w:rsidRPr="00FE4C8E" w:rsidRDefault="00FE4C8E" w:rsidP="00FE4C8E">
      <w:pPr>
        <w:ind w:firstLine="709"/>
        <w:jc w:val="both"/>
        <w:rPr>
          <w:b/>
          <w:sz w:val="24"/>
          <w:szCs w:val="24"/>
        </w:rPr>
      </w:pPr>
      <w:r w:rsidRPr="00FE4C8E">
        <w:rPr>
          <w:sz w:val="24"/>
          <w:szCs w:val="24"/>
        </w:rPr>
        <w:t>3. Общему отделу (Смолкина М.С.) обнародовать настоящее постановление на электронном сайте городской газеты «Маяк».</w:t>
      </w:r>
    </w:p>
    <w:p w:rsidR="00FE4C8E" w:rsidRPr="00FE4C8E" w:rsidRDefault="00FE4C8E" w:rsidP="00FE4C8E">
      <w:pPr>
        <w:ind w:firstLine="709"/>
        <w:jc w:val="both"/>
        <w:rPr>
          <w:b/>
          <w:sz w:val="24"/>
          <w:szCs w:val="24"/>
        </w:rPr>
      </w:pPr>
      <w:r w:rsidRPr="00FE4C8E">
        <w:rPr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FE4C8E" w:rsidRPr="00FE4C8E" w:rsidRDefault="00FE4C8E" w:rsidP="00FE4C8E">
      <w:pPr>
        <w:ind w:firstLine="709"/>
        <w:jc w:val="both"/>
        <w:rPr>
          <w:b/>
          <w:sz w:val="24"/>
          <w:szCs w:val="24"/>
        </w:rPr>
      </w:pPr>
      <w:r w:rsidRPr="00FE4C8E">
        <w:rPr>
          <w:sz w:val="24"/>
          <w:szCs w:val="24"/>
        </w:rPr>
        <w:t xml:space="preserve">5. </w:t>
      </w:r>
      <w:proofErr w:type="gramStart"/>
      <w:r w:rsidRPr="00FE4C8E">
        <w:rPr>
          <w:sz w:val="24"/>
          <w:szCs w:val="24"/>
        </w:rPr>
        <w:t>Контроль за</w:t>
      </w:r>
      <w:proofErr w:type="gramEnd"/>
      <w:r w:rsidRPr="00FE4C8E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FE4C8E" w:rsidRDefault="00FE4C8E" w:rsidP="00FE4C8E">
      <w:pPr>
        <w:rPr>
          <w:b/>
          <w:sz w:val="24"/>
          <w:szCs w:val="24"/>
        </w:rPr>
      </w:pPr>
    </w:p>
    <w:p w:rsidR="00FE4C8E" w:rsidRDefault="00FE4C8E" w:rsidP="00FE4C8E">
      <w:pPr>
        <w:rPr>
          <w:b/>
          <w:sz w:val="24"/>
          <w:szCs w:val="24"/>
        </w:rPr>
      </w:pPr>
    </w:p>
    <w:p w:rsidR="00FE4C8E" w:rsidRPr="00FE4C8E" w:rsidRDefault="00FE4C8E" w:rsidP="00FE4C8E">
      <w:pPr>
        <w:rPr>
          <w:b/>
          <w:sz w:val="24"/>
          <w:szCs w:val="24"/>
        </w:rPr>
      </w:pPr>
    </w:p>
    <w:p w:rsidR="00FE4C8E" w:rsidRPr="00FE4C8E" w:rsidRDefault="00FE4C8E" w:rsidP="00FE4C8E">
      <w:pPr>
        <w:rPr>
          <w:b/>
          <w:sz w:val="24"/>
          <w:szCs w:val="24"/>
        </w:rPr>
      </w:pPr>
      <w:r w:rsidRPr="00FE4C8E">
        <w:rPr>
          <w:sz w:val="24"/>
          <w:szCs w:val="24"/>
        </w:rPr>
        <w:t>Первый заместитель главы администрации</w:t>
      </w:r>
    </w:p>
    <w:p w:rsidR="00FE4C8E" w:rsidRPr="00FE4C8E" w:rsidRDefault="00FE4C8E" w:rsidP="00FE4C8E">
      <w:pPr>
        <w:rPr>
          <w:b/>
          <w:sz w:val="24"/>
          <w:szCs w:val="24"/>
        </w:rPr>
      </w:pPr>
      <w:r w:rsidRPr="00FE4C8E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FE4C8E" w:rsidRDefault="00FE4C8E" w:rsidP="00FE4C8E">
      <w:pPr>
        <w:rPr>
          <w:b/>
          <w:sz w:val="12"/>
          <w:szCs w:val="12"/>
        </w:rPr>
      </w:pPr>
    </w:p>
    <w:p w:rsidR="00FE4C8E" w:rsidRPr="000F0409" w:rsidRDefault="00FE4C8E" w:rsidP="00FE4C8E">
      <w:pPr>
        <w:jc w:val="right"/>
        <w:rPr>
          <w:b/>
        </w:rPr>
      </w:pPr>
      <w:bookmarkStart w:id="0" w:name="_GoBack"/>
      <w:bookmarkEnd w:id="0"/>
      <w:r w:rsidRPr="000F0409">
        <w:lastRenderedPageBreak/>
        <w:t>Приложение</w:t>
      </w:r>
    </w:p>
    <w:p w:rsidR="00FE4C8E" w:rsidRPr="000F0409" w:rsidRDefault="00FE4C8E" w:rsidP="00FE4C8E">
      <w:pPr>
        <w:jc w:val="right"/>
        <w:rPr>
          <w:b/>
        </w:rPr>
      </w:pPr>
      <w:r w:rsidRPr="000F0409">
        <w:t>к постановлению администрации</w:t>
      </w:r>
    </w:p>
    <w:p w:rsidR="00FE4C8E" w:rsidRPr="000F0409" w:rsidRDefault="00FE4C8E" w:rsidP="00FE4C8E">
      <w:pPr>
        <w:jc w:val="right"/>
        <w:rPr>
          <w:b/>
        </w:rPr>
      </w:pPr>
      <w:r w:rsidRPr="000F0409">
        <w:t>Сосновоборского городского округа</w:t>
      </w:r>
    </w:p>
    <w:p w:rsidR="00FE4C8E" w:rsidRPr="000F0409" w:rsidRDefault="00FE4C8E" w:rsidP="00FE4C8E">
      <w:pPr>
        <w:jc w:val="right"/>
        <w:rPr>
          <w:b/>
        </w:rPr>
      </w:pPr>
      <w:r w:rsidRPr="000F0409">
        <w:t>от</w:t>
      </w:r>
      <w:r>
        <w:t xml:space="preserve"> </w:t>
      </w:r>
      <w:r w:rsidR="001828C0">
        <w:t>10/04/2025 № 1062</w:t>
      </w:r>
    </w:p>
    <w:p w:rsidR="00FE4C8E" w:rsidRPr="000F0409" w:rsidRDefault="00FE4C8E" w:rsidP="00FE4C8E">
      <w:pPr>
        <w:jc w:val="center"/>
        <w:rPr>
          <w:b/>
          <w:szCs w:val="24"/>
        </w:rPr>
      </w:pPr>
      <w:r w:rsidRPr="000F0409">
        <w:rPr>
          <w:szCs w:val="24"/>
        </w:rPr>
        <w:t>Методика</w:t>
      </w:r>
    </w:p>
    <w:p w:rsidR="00FE4C8E" w:rsidRPr="00E74E8A" w:rsidRDefault="00FE4C8E" w:rsidP="00FE4C8E">
      <w:pPr>
        <w:jc w:val="both"/>
        <w:rPr>
          <w:b/>
          <w:szCs w:val="24"/>
        </w:rPr>
      </w:pPr>
      <w:r w:rsidRPr="00E74E8A">
        <w:rPr>
          <w:szCs w:val="24"/>
        </w:rPr>
        <w:t xml:space="preserve">расчета показателя средней рыночной стоимости одного квадратного метра общей площади жилого помещения по муниципальному образованию </w:t>
      </w:r>
      <w:proofErr w:type="spellStart"/>
      <w:r w:rsidRPr="00E74E8A">
        <w:rPr>
          <w:szCs w:val="24"/>
        </w:rPr>
        <w:t>Сосновоборский</w:t>
      </w:r>
      <w:proofErr w:type="spellEnd"/>
      <w:r w:rsidRPr="00E74E8A">
        <w:rPr>
          <w:szCs w:val="24"/>
        </w:rPr>
        <w:t xml:space="preserve"> городской округ Ленинградской области для приобретения жилого помещения – квартиры, общей площадью не менее 49,5 </w:t>
      </w:r>
      <w:proofErr w:type="spellStart"/>
      <w:r w:rsidRPr="00E74E8A">
        <w:rPr>
          <w:szCs w:val="24"/>
        </w:rPr>
        <w:t>кв</w:t>
      </w:r>
      <w:proofErr w:type="gramStart"/>
      <w:r w:rsidRPr="00E74E8A">
        <w:rPr>
          <w:szCs w:val="24"/>
        </w:rPr>
        <w:t>.м</w:t>
      </w:r>
      <w:proofErr w:type="spellEnd"/>
      <w:proofErr w:type="gramEnd"/>
      <w:r w:rsidRPr="00E74E8A">
        <w:rPr>
          <w:szCs w:val="24"/>
        </w:rPr>
        <w:t xml:space="preserve">, в собственность муниципального образования </w:t>
      </w:r>
      <w:proofErr w:type="spellStart"/>
      <w:r w:rsidRPr="00E74E8A">
        <w:rPr>
          <w:szCs w:val="24"/>
        </w:rPr>
        <w:t>Сосновоборский</w:t>
      </w:r>
      <w:proofErr w:type="spellEnd"/>
      <w:r w:rsidRPr="00E74E8A">
        <w:rPr>
          <w:szCs w:val="24"/>
        </w:rPr>
        <w:t xml:space="preserve"> городской округ Ленинградской области в рамках реализации мероприятия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 муниципальной программы Сосновоборского городского округа «Жилище на 2021-2025 годы».</w:t>
      </w:r>
    </w:p>
    <w:p w:rsidR="00FE4C8E" w:rsidRPr="000F0409" w:rsidRDefault="00FE4C8E" w:rsidP="00FE4C8E">
      <w:pPr>
        <w:rPr>
          <w:b/>
          <w:szCs w:val="24"/>
        </w:rPr>
      </w:pPr>
    </w:p>
    <w:p w:rsidR="00FE4C8E" w:rsidRPr="000F0409" w:rsidRDefault="00FE4C8E" w:rsidP="00FE4C8E">
      <w:pPr>
        <w:rPr>
          <w:b/>
          <w:szCs w:val="24"/>
        </w:rPr>
      </w:pPr>
      <w:r w:rsidRPr="000F0409">
        <w:rPr>
          <w:szCs w:val="24"/>
        </w:rPr>
        <w:t>Показатель расчета средней рыночной стоимости жилья (отношение суммы ценового предложения к их количеству) определятся по формуле:</w:t>
      </w:r>
    </w:p>
    <w:p w:rsidR="00FE4C8E" w:rsidRPr="000F0409" w:rsidRDefault="00FE4C8E" w:rsidP="00FE4C8E">
      <w:pPr>
        <w:rPr>
          <w:b/>
          <w:szCs w:val="24"/>
        </w:rPr>
      </w:pPr>
    </w:p>
    <w:p w:rsidR="00FE4C8E" w:rsidRDefault="00FE4C8E" w:rsidP="00FE4C8E">
      <w:pPr>
        <w:jc w:val="both"/>
        <w:rPr>
          <w:b/>
          <w:szCs w:val="24"/>
        </w:rPr>
      </w:pPr>
      <w:proofErr w:type="spellStart"/>
      <w:r w:rsidRPr="000F0409">
        <w:rPr>
          <w:szCs w:val="24"/>
        </w:rPr>
        <w:t>РПС</w:t>
      </w:r>
      <w:r w:rsidRPr="000F0409">
        <w:rPr>
          <w:sz w:val="18"/>
          <w:szCs w:val="18"/>
        </w:rPr>
        <w:t>с</w:t>
      </w:r>
      <w:proofErr w:type="spellEnd"/>
      <w:r w:rsidRPr="000F0409">
        <w:rPr>
          <w:sz w:val="18"/>
          <w:szCs w:val="18"/>
        </w:rPr>
        <w:t xml:space="preserve"> = </w:t>
      </w:r>
      <w:r w:rsidRPr="000F0409">
        <w:rPr>
          <w:szCs w:val="24"/>
        </w:rPr>
        <w:t>(СЦТЖ</w:t>
      </w:r>
      <w:r w:rsidRPr="000F0409">
        <w:rPr>
          <w:sz w:val="16"/>
          <w:szCs w:val="16"/>
        </w:rPr>
        <w:t>1</w:t>
      </w:r>
      <w:r w:rsidRPr="000F0409">
        <w:rPr>
          <w:sz w:val="18"/>
          <w:szCs w:val="18"/>
        </w:rPr>
        <w:t xml:space="preserve"> + </w:t>
      </w:r>
      <w:r w:rsidRPr="000F0409">
        <w:rPr>
          <w:szCs w:val="24"/>
        </w:rPr>
        <w:t>СЦТЖ</w:t>
      </w:r>
      <w:r w:rsidRPr="000F0409">
        <w:rPr>
          <w:sz w:val="16"/>
          <w:szCs w:val="16"/>
        </w:rPr>
        <w:t>2 + …</w:t>
      </w:r>
      <w:r w:rsidRPr="000F0409">
        <w:rPr>
          <w:szCs w:val="24"/>
        </w:rPr>
        <w:t>)</w:t>
      </w:r>
      <w:proofErr w:type="gramStart"/>
      <w:r w:rsidRPr="000F0409">
        <w:rPr>
          <w:sz w:val="16"/>
          <w:szCs w:val="16"/>
        </w:rPr>
        <w:t xml:space="preserve"> </w:t>
      </w:r>
      <w:r w:rsidRPr="000F0409">
        <w:rPr>
          <w:szCs w:val="24"/>
        </w:rPr>
        <w:t>:</w:t>
      </w:r>
      <w:proofErr w:type="gramEnd"/>
      <w:r w:rsidRPr="000F0409">
        <w:rPr>
          <w:szCs w:val="24"/>
        </w:rPr>
        <w:t xml:space="preserve"> К</w:t>
      </w:r>
      <w:r>
        <w:rPr>
          <w:szCs w:val="24"/>
        </w:rPr>
        <w:t xml:space="preserve">, </w:t>
      </w:r>
      <w:r w:rsidRPr="000F0409">
        <w:rPr>
          <w:szCs w:val="24"/>
        </w:rPr>
        <w:t xml:space="preserve">где </w:t>
      </w:r>
    </w:p>
    <w:p w:rsidR="00FE4C8E" w:rsidRDefault="00FE4C8E" w:rsidP="00FE4C8E">
      <w:pPr>
        <w:jc w:val="both"/>
        <w:rPr>
          <w:szCs w:val="24"/>
          <w:u w:val="single"/>
        </w:rPr>
      </w:pPr>
    </w:p>
    <w:p w:rsidR="00FE4C8E" w:rsidRPr="002E3B5E" w:rsidRDefault="00FE4C8E" w:rsidP="00FE4C8E">
      <w:pPr>
        <w:jc w:val="both"/>
        <w:rPr>
          <w:szCs w:val="24"/>
        </w:rPr>
      </w:pPr>
      <w:r w:rsidRPr="002E3B5E">
        <w:rPr>
          <w:szCs w:val="24"/>
          <w:u w:val="single"/>
        </w:rPr>
        <w:t>СЦТЖ</w:t>
      </w:r>
      <w:r w:rsidRPr="002E3B5E">
        <w:rPr>
          <w:sz w:val="16"/>
          <w:szCs w:val="16"/>
          <w:u w:val="single"/>
        </w:rPr>
        <w:t xml:space="preserve"> </w:t>
      </w:r>
      <w:r w:rsidRPr="002E3B5E">
        <w:rPr>
          <w:szCs w:val="24"/>
          <w:u w:val="single"/>
        </w:rPr>
        <w:t>–</w:t>
      </w:r>
      <w:r w:rsidRPr="000F0409">
        <w:rPr>
          <w:szCs w:val="24"/>
        </w:rPr>
        <w:t xml:space="preserve"> средняя цена стоимости одного квадратного метра общей площади типового жилья на </w:t>
      </w:r>
      <w:r>
        <w:rPr>
          <w:szCs w:val="24"/>
        </w:rPr>
        <w:t xml:space="preserve">вторичном </w:t>
      </w:r>
      <w:r w:rsidRPr="000F0409">
        <w:rPr>
          <w:szCs w:val="24"/>
        </w:rPr>
        <w:t xml:space="preserve">рынке </w:t>
      </w:r>
      <w:proofErr w:type="gramStart"/>
      <w:r w:rsidRPr="000F0409">
        <w:rPr>
          <w:szCs w:val="24"/>
        </w:rPr>
        <w:t>в</w:t>
      </w:r>
      <w:proofErr w:type="gramEnd"/>
      <w:r w:rsidRPr="000F0409">
        <w:rPr>
          <w:szCs w:val="24"/>
        </w:rPr>
        <w:t xml:space="preserve"> </w:t>
      </w:r>
      <w:proofErr w:type="gramStart"/>
      <w:r w:rsidRPr="000F0409">
        <w:rPr>
          <w:szCs w:val="24"/>
        </w:rPr>
        <w:t>Сосновоборском</w:t>
      </w:r>
      <w:proofErr w:type="gramEnd"/>
      <w:r w:rsidRPr="000F0409">
        <w:rPr>
          <w:szCs w:val="24"/>
        </w:rPr>
        <w:t xml:space="preserve"> городском округе;</w:t>
      </w:r>
    </w:p>
    <w:p w:rsidR="00FE4C8E" w:rsidRPr="000F0409" w:rsidRDefault="00FE4C8E" w:rsidP="00FE4C8E">
      <w:pPr>
        <w:rPr>
          <w:b/>
          <w:szCs w:val="24"/>
        </w:rPr>
      </w:pPr>
    </w:p>
    <w:p w:rsidR="00FE4C8E" w:rsidRPr="000F0409" w:rsidRDefault="00FE4C8E" w:rsidP="00FE4C8E">
      <w:pPr>
        <w:rPr>
          <w:b/>
          <w:szCs w:val="24"/>
        </w:rPr>
      </w:pPr>
      <w:proofErr w:type="gramStart"/>
      <w:r w:rsidRPr="002E3B5E">
        <w:rPr>
          <w:szCs w:val="24"/>
          <w:u w:val="single"/>
        </w:rPr>
        <w:t>К-</w:t>
      </w:r>
      <w:proofErr w:type="gramEnd"/>
      <w:r w:rsidRPr="000F0409">
        <w:rPr>
          <w:szCs w:val="24"/>
        </w:rPr>
        <w:t xml:space="preserve"> количество ценовых предложений.</w:t>
      </w:r>
    </w:p>
    <w:p w:rsidR="00FE4C8E" w:rsidRPr="000F0409" w:rsidRDefault="00FE4C8E" w:rsidP="00FE4C8E">
      <w:pPr>
        <w:rPr>
          <w:b/>
          <w:szCs w:val="24"/>
        </w:rPr>
      </w:pPr>
    </w:p>
    <w:p w:rsidR="00FE4C8E" w:rsidRDefault="00FE4C8E" w:rsidP="00FE4C8E">
      <w:pPr>
        <w:jc w:val="both"/>
        <w:rPr>
          <w:b/>
          <w:u w:val="single"/>
        </w:rPr>
      </w:pPr>
      <w:r>
        <w:rPr>
          <w:szCs w:val="24"/>
        </w:rPr>
        <w:t>Рас</w:t>
      </w:r>
      <w:r w:rsidRPr="000F0409">
        <w:rPr>
          <w:szCs w:val="24"/>
        </w:rPr>
        <w:t>чет средней рыночной стоимости 1 квадратного метра общей площади жилья рассчитан следующим образом:</w:t>
      </w:r>
      <w:r>
        <w:rPr>
          <w:szCs w:val="24"/>
        </w:rPr>
        <w:t xml:space="preserve"> </w:t>
      </w:r>
      <w:r w:rsidRPr="002E3B5E">
        <w:rPr>
          <w:szCs w:val="24"/>
          <w:u w:val="single"/>
        </w:rPr>
        <w:t>СЦТЖ</w:t>
      </w:r>
      <w:r w:rsidRPr="002E3B5E">
        <w:t xml:space="preserve"> = </w:t>
      </w:r>
      <w:proofErr w:type="spellStart"/>
      <w:r w:rsidRPr="002E3B5E">
        <w:t>РСт_АН</w:t>
      </w:r>
      <w:proofErr w:type="spellEnd"/>
      <w:proofErr w:type="gramStart"/>
      <w:r w:rsidRPr="002E3B5E">
        <w:t xml:space="preserve"> :</w:t>
      </w:r>
      <w:proofErr w:type="gramEnd"/>
      <w:r w:rsidRPr="002E3B5E">
        <w:t xml:space="preserve"> </w:t>
      </w:r>
      <w:proofErr w:type="spellStart"/>
      <w:proofErr w:type="gramStart"/>
      <w:r w:rsidRPr="002E3B5E">
        <w:t>S</w:t>
      </w:r>
      <w:proofErr w:type="gramEnd"/>
      <w:r w:rsidRPr="002E3B5E">
        <w:t>общ_АН</w:t>
      </w:r>
      <w:proofErr w:type="spellEnd"/>
      <w:r w:rsidRPr="002E3B5E">
        <w:t>,</w:t>
      </w:r>
      <w:r>
        <w:rPr>
          <w:u w:val="single"/>
        </w:rPr>
        <w:t xml:space="preserve"> </w:t>
      </w:r>
      <w:r w:rsidRPr="002E3B5E">
        <w:rPr>
          <w:szCs w:val="24"/>
        </w:rPr>
        <w:t>где</w:t>
      </w:r>
    </w:p>
    <w:p w:rsidR="00FE4C8E" w:rsidRDefault="00FE4C8E" w:rsidP="00FE4C8E">
      <w:pPr>
        <w:jc w:val="both"/>
        <w:rPr>
          <w:u w:val="single"/>
        </w:rPr>
      </w:pPr>
    </w:p>
    <w:p w:rsidR="00FE4C8E" w:rsidRDefault="00FE4C8E" w:rsidP="00FE4C8E">
      <w:pPr>
        <w:jc w:val="both"/>
        <w:rPr>
          <w:b/>
          <w:u w:val="single"/>
        </w:rPr>
      </w:pPr>
      <w:proofErr w:type="spellStart"/>
      <w:r w:rsidRPr="002E3B5E">
        <w:rPr>
          <w:u w:val="single"/>
        </w:rPr>
        <w:t>РСт_АН</w:t>
      </w:r>
      <w:proofErr w:type="spellEnd"/>
      <w:r>
        <w:rPr>
          <w:u w:val="single"/>
        </w:rPr>
        <w:t xml:space="preserve"> </w:t>
      </w:r>
      <w:r w:rsidRPr="002E3B5E">
        <w:t xml:space="preserve">– суммарная рыночная стоимость </w:t>
      </w:r>
      <w:r>
        <w:t xml:space="preserve">квартир общей площадью более 49,5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</w:t>
      </w:r>
      <w:r w:rsidRPr="002E3B5E">
        <w:t>по Агентству недвижимости поделенная на количество показателей;</w:t>
      </w:r>
      <w:r>
        <w:rPr>
          <w:u w:val="single"/>
        </w:rPr>
        <w:t xml:space="preserve"> </w:t>
      </w:r>
    </w:p>
    <w:p w:rsidR="00FE4C8E" w:rsidRDefault="00FE4C8E" w:rsidP="00FE4C8E">
      <w:pPr>
        <w:jc w:val="both"/>
        <w:rPr>
          <w:u w:val="single"/>
        </w:rPr>
      </w:pPr>
    </w:p>
    <w:p w:rsidR="00FE4C8E" w:rsidRPr="002E3B5E" w:rsidRDefault="00FE4C8E" w:rsidP="00FE4C8E">
      <w:pPr>
        <w:jc w:val="both"/>
        <w:rPr>
          <w:b/>
          <w:szCs w:val="24"/>
        </w:rPr>
      </w:pPr>
      <w:proofErr w:type="spellStart"/>
      <w:r w:rsidRPr="002E3B5E">
        <w:rPr>
          <w:u w:val="single"/>
        </w:rPr>
        <w:t>Sобщ_АН</w:t>
      </w:r>
      <w:proofErr w:type="spellEnd"/>
      <w:r>
        <w:rPr>
          <w:u w:val="single"/>
        </w:rPr>
        <w:t xml:space="preserve"> </w:t>
      </w:r>
      <w:r w:rsidRPr="002E3B5E">
        <w:t xml:space="preserve">– суммарная общая площадь </w:t>
      </w:r>
      <w:r>
        <w:t xml:space="preserve">квартир общей площадью более 49,5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</w:t>
      </w:r>
      <w:r w:rsidRPr="002E3B5E">
        <w:t>по Агентству недвижимости поделенная на количество показателей</w:t>
      </w:r>
      <w:r>
        <w:t>.</w:t>
      </w:r>
    </w:p>
    <w:p w:rsidR="00FE4C8E" w:rsidRPr="00EE2089" w:rsidRDefault="00FE4C8E" w:rsidP="00FE4C8E">
      <w:pPr>
        <w:jc w:val="both"/>
      </w:pPr>
      <w:r>
        <w:t>________________________________________________________________________________</w:t>
      </w:r>
    </w:p>
    <w:p w:rsidR="00FE4C8E" w:rsidRPr="00944CEA" w:rsidRDefault="00FE4C8E" w:rsidP="00FE4C8E">
      <w:pPr>
        <w:jc w:val="both"/>
        <w:rPr>
          <w:b/>
          <w:i/>
          <w:szCs w:val="24"/>
        </w:rPr>
      </w:pPr>
      <w:r w:rsidRPr="00944CEA">
        <w:rPr>
          <w:i/>
          <w:szCs w:val="24"/>
        </w:rPr>
        <w:t xml:space="preserve">Средняя рыночная стоимость 1 </w:t>
      </w:r>
      <w:proofErr w:type="spellStart"/>
      <w:r w:rsidRPr="00944CEA">
        <w:rPr>
          <w:i/>
          <w:szCs w:val="24"/>
        </w:rPr>
        <w:t>кв</w:t>
      </w:r>
      <w:proofErr w:type="gramStart"/>
      <w:r w:rsidRPr="00944CEA">
        <w:rPr>
          <w:i/>
          <w:szCs w:val="24"/>
        </w:rPr>
        <w:t>.м</w:t>
      </w:r>
      <w:proofErr w:type="spellEnd"/>
      <w:proofErr w:type="gramEnd"/>
      <w:r w:rsidRPr="00944CEA">
        <w:rPr>
          <w:i/>
          <w:szCs w:val="24"/>
        </w:rPr>
        <w:t xml:space="preserve"> по данным АН «Серебряный ключ» составляет:</w:t>
      </w:r>
    </w:p>
    <w:p w:rsidR="00FE4C8E" w:rsidRPr="00944CEA" w:rsidRDefault="00FE4C8E" w:rsidP="00FE4C8E">
      <w:pPr>
        <w:jc w:val="both"/>
        <w:rPr>
          <w:i/>
        </w:rPr>
      </w:pPr>
    </w:p>
    <w:p w:rsidR="00FE4C8E" w:rsidRPr="00EE2089" w:rsidRDefault="00FE4C8E" w:rsidP="00FE4C8E">
      <w:pPr>
        <w:jc w:val="both"/>
        <w:rPr>
          <w:u w:val="single"/>
        </w:rPr>
      </w:pPr>
      <w:r w:rsidRPr="00EE2089">
        <w:rPr>
          <w:szCs w:val="24"/>
          <w:u w:val="single"/>
        </w:rPr>
        <w:t>СЦТЖ</w:t>
      </w:r>
      <w:r>
        <w:rPr>
          <w:sz w:val="16"/>
          <w:szCs w:val="16"/>
          <w:u w:val="single"/>
        </w:rPr>
        <w:t>1</w:t>
      </w:r>
      <w:r w:rsidRPr="00EE2089">
        <w:rPr>
          <w:u w:val="single"/>
        </w:rPr>
        <w:t xml:space="preserve">= </w:t>
      </w:r>
      <w:r>
        <w:rPr>
          <w:u w:val="single"/>
        </w:rPr>
        <w:t>((162 000,00 + 151 000,00)</w:t>
      </w:r>
      <w:proofErr w:type="gramStart"/>
      <w:r>
        <w:rPr>
          <w:u w:val="single"/>
        </w:rPr>
        <w:t xml:space="preserve"> :</w:t>
      </w:r>
      <w:proofErr w:type="gramEnd"/>
      <w:r>
        <w:rPr>
          <w:u w:val="single"/>
        </w:rPr>
        <w:t xml:space="preserve"> 2) = 313 000,00 : 2 = 156 500,00</w:t>
      </w:r>
      <w:r w:rsidRPr="00EE2089">
        <w:rPr>
          <w:u w:val="single"/>
        </w:rPr>
        <w:t xml:space="preserve"> рублей</w:t>
      </w:r>
    </w:p>
    <w:p w:rsidR="00FE4C8E" w:rsidRPr="00EE2089" w:rsidRDefault="00FE4C8E" w:rsidP="00FE4C8E">
      <w:pPr>
        <w:jc w:val="both"/>
        <w:rPr>
          <w:b/>
          <w:szCs w:val="24"/>
        </w:rPr>
      </w:pPr>
    </w:p>
    <w:p w:rsidR="00FE4C8E" w:rsidRPr="00944CEA" w:rsidRDefault="00FE4C8E" w:rsidP="00FE4C8E">
      <w:pPr>
        <w:jc w:val="both"/>
        <w:rPr>
          <w:b/>
          <w:i/>
          <w:szCs w:val="24"/>
        </w:rPr>
      </w:pPr>
      <w:r w:rsidRPr="00944CEA">
        <w:rPr>
          <w:i/>
          <w:szCs w:val="24"/>
        </w:rPr>
        <w:t xml:space="preserve">Средняя рыночная стоимость 1 </w:t>
      </w:r>
      <w:proofErr w:type="spellStart"/>
      <w:r w:rsidRPr="00944CEA">
        <w:rPr>
          <w:i/>
          <w:szCs w:val="24"/>
        </w:rPr>
        <w:t>кв</w:t>
      </w:r>
      <w:proofErr w:type="gramStart"/>
      <w:r w:rsidRPr="00944CEA">
        <w:rPr>
          <w:i/>
          <w:szCs w:val="24"/>
        </w:rPr>
        <w:t>.м</w:t>
      </w:r>
      <w:proofErr w:type="spellEnd"/>
      <w:proofErr w:type="gramEnd"/>
      <w:r w:rsidRPr="00944CEA">
        <w:rPr>
          <w:i/>
          <w:szCs w:val="24"/>
        </w:rPr>
        <w:t xml:space="preserve"> по данным ООО «Регион 47» составляет:</w:t>
      </w:r>
    </w:p>
    <w:p w:rsidR="00FE4C8E" w:rsidRPr="003A412C" w:rsidRDefault="00FE4C8E" w:rsidP="00FE4C8E">
      <w:pPr>
        <w:jc w:val="both"/>
        <w:rPr>
          <w:u w:val="single"/>
        </w:rPr>
      </w:pPr>
      <w:proofErr w:type="spellStart"/>
      <w:r w:rsidRPr="003A412C">
        <w:rPr>
          <w:u w:val="single"/>
        </w:rPr>
        <w:t>РСт_АН</w:t>
      </w:r>
      <w:proofErr w:type="spellEnd"/>
      <w:r w:rsidRPr="003A412C">
        <w:rPr>
          <w:u w:val="single"/>
        </w:rPr>
        <w:t xml:space="preserve"> = </w:t>
      </w:r>
      <w:r>
        <w:rPr>
          <w:u w:val="single"/>
        </w:rPr>
        <w:t xml:space="preserve">7 100 000,00 + 9 950 000,00 = 17 050 000,00 </w:t>
      </w:r>
      <w:r w:rsidRPr="003A412C">
        <w:rPr>
          <w:szCs w:val="24"/>
        </w:rPr>
        <w:t>рублей</w:t>
      </w:r>
    </w:p>
    <w:p w:rsidR="00FE4C8E" w:rsidRPr="003A412C" w:rsidRDefault="00FE4C8E" w:rsidP="00FE4C8E">
      <w:pPr>
        <w:jc w:val="both"/>
      </w:pPr>
    </w:p>
    <w:p w:rsidR="00FE4C8E" w:rsidRPr="003A412C" w:rsidRDefault="00FE4C8E" w:rsidP="00FE4C8E">
      <w:pPr>
        <w:jc w:val="both"/>
      </w:pPr>
      <w:proofErr w:type="spellStart"/>
      <w:r w:rsidRPr="003A412C">
        <w:t>Sобщ_АН</w:t>
      </w:r>
      <w:proofErr w:type="spellEnd"/>
      <w:r w:rsidRPr="003A412C">
        <w:t xml:space="preserve"> = </w:t>
      </w:r>
      <w:r>
        <w:t xml:space="preserve">61,4 + 72,4 = 133,8 </w:t>
      </w:r>
      <w:proofErr w:type="spellStart"/>
      <w:r w:rsidRPr="003A412C">
        <w:t>кв</w:t>
      </w:r>
      <w:proofErr w:type="gramStart"/>
      <w:r w:rsidRPr="003A412C">
        <w:t>.м</w:t>
      </w:r>
      <w:proofErr w:type="spellEnd"/>
      <w:proofErr w:type="gramEnd"/>
    </w:p>
    <w:p w:rsidR="00FE4C8E" w:rsidRPr="003A412C" w:rsidRDefault="00FE4C8E" w:rsidP="00FE4C8E">
      <w:pPr>
        <w:jc w:val="both"/>
      </w:pPr>
    </w:p>
    <w:p w:rsidR="00FE4C8E" w:rsidRPr="00EE2089" w:rsidRDefault="00FE4C8E" w:rsidP="00FE4C8E">
      <w:pPr>
        <w:jc w:val="both"/>
        <w:rPr>
          <w:u w:val="single"/>
        </w:rPr>
      </w:pPr>
      <w:r w:rsidRPr="00EE2089">
        <w:rPr>
          <w:szCs w:val="24"/>
          <w:u w:val="single"/>
        </w:rPr>
        <w:t>СЦТЖ</w:t>
      </w:r>
      <w:r>
        <w:rPr>
          <w:sz w:val="16"/>
          <w:szCs w:val="16"/>
          <w:u w:val="single"/>
        </w:rPr>
        <w:t>2</w:t>
      </w:r>
      <w:r w:rsidRPr="00EE2089">
        <w:rPr>
          <w:u w:val="single"/>
        </w:rPr>
        <w:t xml:space="preserve">= </w:t>
      </w:r>
      <w:r>
        <w:rPr>
          <w:u w:val="single"/>
        </w:rPr>
        <w:t>17 050 000,00</w:t>
      </w:r>
      <w:proofErr w:type="gramStart"/>
      <w:r w:rsidRPr="00EE2089">
        <w:rPr>
          <w:u w:val="single"/>
        </w:rPr>
        <w:t xml:space="preserve"> :</w:t>
      </w:r>
      <w:proofErr w:type="gramEnd"/>
      <w:r w:rsidRPr="00EE2089">
        <w:rPr>
          <w:u w:val="single"/>
        </w:rPr>
        <w:t xml:space="preserve"> </w:t>
      </w:r>
      <w:r>
        <w:rPr>
          <w:u w:val="single"/>
        </w:rPr>
        <w:t>133,8</w:t>
      </w:r>
      <w:r w:rsidRPr="00EE2089">
        <w:rPr>
          <w:u w:val="single"/>
        </w:rPr>
        <w:t xml:space="preserve"> = </w:t>
      </w:r>
      <w:r>
        <w:rPr>
          <w:u w:val="single"/>
        </w:rPr>
        <w:t>127 429,00</w:t>
      </w:r>
      <w:r w:rsidRPr="00EE2089">
        <w:rPr>
          <w:u w:val="single"/>
        </w:rPr>
        <w:t xml:space="preserve"> рублей</w:t>
      </w:r>
    </w:p>
    <w:p w:rsidR="00FE4C8E" w:rsidRPr="00EE2089" w:rsidRDefault="00FE4C8E" w:rsidP="00FE4C8E">
      <w:pPr>
        <w:rPr>
          <w:b/>
          <w:szCs w:val="24"/>
        </w:rPr>
      </w:pPr>
    </w:p>
    <w:p w:rsidR="00FE4C8E" w:rsidRPr="00944CEA" w:rsidRDefault="00FE4C8E" w:rsidP="00FE4C8E">
      <w:pPr>
        <w:jc w:val="both"/>
        <w:rPr>
          <w:b/>
          <w:i/>
          <w:szCs w:val="24"/>
        </w:rPr>
      </w:pPr>
      <w:r w:rsidRPr="00944CEA">
        <w:rPr>
          <w:i/>
          <w:szCs w:val="24"/>
        </w:rPr>
        <w:t xml:space="preserve">Средняя рыночная стоимость 1 </w:t>
      </w:r>
      <w:proofErr w:type="spellStart"/>
      <w:r w:rsidRPr="00944CEA">
        <w:rPr>
          <w:i/>
          <w:szCs w:val="24"/>
        </w:rPr>
        <w:t>кв</w:t>
      </w:r>
      <w:proofErr w:type="gramStart"/>
      <w:r w:rsidRPr="00944CEA">
        <w:rPr>
          <w:i/>
          <w:szCs w:val="24"/>
        </w:rPr>
        <w:t>.м</w:t>
      </w:r>
      <w:proofErr w:type="spellEnd"/>
      <w:proofErr w:type="gramEnd"/>
      <w:r w:rsidRPr="00944CEA">
        <w:rPr>
          <w:i/>
          <w:szCs w:val="24"/>
        </w:rPr>
        <w:t xml:space="preserve"> по данным Семейного агентства недвижимости «Партнер» составляет:</w:t>
      </w:r>
    </w:p>
    <w:p w:rsidR="00FE4C8E" w:rsidRPr="003A412C" w:rsidRDefault="00FE4C8E" w:rsidP="00FE4C8E">
      <w:pPr>
        <w:jc w:val="both"/>
        <w:rPr>
          <w:u w:val="single"/>
        </w:rPr>
      </w:pPr>
      <w:proofErr w:type="spellStart"/>
      <w:r w:rsidRPr="003A412C">
        <w:rPr>
          <w:u w:val="single"/>
        </w:rPr>
        <w:t>РСт_АН</w:t>
      </w:r>
      <w:proofErr w:type="spellEnd"/>
      <w:r w:rsidRPr="003A412C">
        <w:rPr>
          <w:u w:val="single"/>
        </w:rPr>
        <w:t xml:space="preserve"> = </w:t>
      </w:r>
      <w:r>
        <w:rPr>
          <w:u w:val="single"/>
        </w:rPr>
        <w:t xml:space="preserve">6 300 000,00 + 8 300 000,00 + 8 700 000,00 + 6 750 000,00 + 9 000 000,00 + 8 600 000,00 = 47 650 000,00 </w:t>
      </w:r>
      <w:r w:rsidRPr="003A412C">
        <w:rPr>
          <w:szCs w:val="24"/>
        </w:rPr>
        <w:t>рублей</w:t>
      </w:r>
    </w:p>
    <w:p w:rsidR="00FE4C8E" w:rsidRPr="003A412C" w:rsidRDefault="00FE4C8E" w:rsidP="00FE4C8E">
      <w:pPr>
        <w:jc w:val="both"/>
      </w:pPr>
    </w:p>
    <w:p w:rsidR="00FE4C8E" w:rsidRPr="003A412C" w:rsidRDefault="00FE4C8E" w:rsidP="00FE4C8E">
      <w:pPr>
        <w:jc w:val="both"/>
      </w:pPr>
      <w:proofErr w:type="spellStart"/>
      <w:r w:rsidRPr="003A412C">
        <w:t>Sобщ_АН</w:t>
      </w:r>
      <w:proofErr w:type="spellEnd"/>
      <w:r w:rsidRPr="003A412C">
        <w:t xml:space="preserve"> = </w:t>
      </w:r>
      <w:r>
        <w:t xml:space="preserve">51,3+50,6+57,0+52,1+53,1+51,8 = 315,9 </w:t>
      </w:r>
      <w:proofErr w:type="spellStart"/>
      <w:r w:rsidRPr="003A412C">
        <w:t>кв</w:t>
      </w:r>
      <w:proofErr w:type="gramStart"/>
      <w:r w:rsidRPr="003A412C">
        <w:t>.м</w:t>
      </w:r>
      <w:proofErr w:type="spellEnd"/>
      <w:proofErr w:type="gramEnd"/>
    </w:p>
    <w:p w:rsidR="00FE4C8E" w:rsidRPr="003A412C" w:rsidRDefault="00FE4C8E" w:rsidP="00FE4C8E">
      <w:pPr>
        <w:jc w:val="both"/>
      </w:pPr>
    </w:p>
    <w:p w:rsidR="00FE4C8E" w:rsidRPr="00EE2089" w:rsidRDefault="00FE4C8E" w:rsidP="00FE4C8E">
      <w:pPr>
        <w:jc w:val="both"/>
        <w:rPr>
          <w:u w:val="single"/>
        </w:rPr>
      </w:pPr>
      <w:r w:rsidRPr="00EE2089">
        <w:rPr>
          <w:szCs w:val="24"/>
          <w:u w:val="single"/>
        </w:rPr>
        <w:t>СЦТЖ</w:t>
      </w:r>
      <w:r>
        <w:rPr>
          <w:sz w:val="16"/>
          <w:szCs w:val="16"/>
          <w:u w:val="single"/>
        </w:rPr>
        <w:t>3</w:t>
      </w:r>
      <w:r w:rsidRPr="00EE2089">
        <w:rPr>
          <w:u w:val="single"/>
        </w:rPr>
        <w:t xml:space="preserve">= </w:t>
      </w:r>
      <w:r>
        <w:rPr>
          <w:u w:val="single"/>
        </w:rPr>
        <w:t>47 650 000,00</w:t>
      </w:r>
      <w:proofErr w:type="gramStart"/>
      <w:r w:rsidRPr="00EE2089">
        <w:rPr>
          <w:u w:val="single"/>
        </w:rPr>
        <w:t xml:space="preserve"> :</w:t>
      </w:r>
      <w:proofErr w:type="gramEnd"/>
      <w:r w:rsidRPr="00EE2089">
        <w:rPr>
          <w:u w:val="single"/>
        </w:rPr>
        <w:t xml:space="preserve"> </w:t>
      </w:r>
      <w:r>
        <w:rPr>
          <w:u w:val="single"/>
        </w:rPr>
        <w:t>315,9</w:t>
      </w:r>
      <w:r w:rsidRPr="00EE2089">
        <w:rPr>
          <w:u w:val="single"/>
        </w:rPr>
        <w:t xml:space="preserve"> = </w:t>
      </w:r>
      <w:r>
        <w:rPr>
          <w:u w:val="single"/>
        </w:rPr>
        <w:t>150 838,87</w:t>
      </w:r>
      <w:r w:rsidRPr="00EE2089">
        <w:rPr>
          <w:u w:val="single"/>
        </w:rPr>
        <w:t xml:space="preserve"> рублей</w:t>
      </w:r>
    </w:p>
    <w:p w:rsidR="00FE4C8E" w:rsidRPr="00944CEA" w:rsidRDefault="00FE4C8E" w:rsidP="00FE4C8E">
      <w:pPr>
        <w:jc w:val="both"/>
        <w:rPr>
          <w:b/>
          <w:i/>
          <w:szCs w:val="24"/>
        </w:rPr>
      </w:pPr>
      <w:r w:rsidRPr="00944CEA">
        <w:rPr>
          <w:i/>
          <w:szCs w:val="24"/>
        </w:rPr>
        <w:t xml:space="preserve">Средняя рыночная стоимость 1 </w:t>
      </w:r>
      <w:proofErr w:type="spellStart"/>
      <w:r w:rsidRPr="00944CEA">
        <w:rPr>
          <w:i/>
          <w:szCs w:val="24"/>
        </w:rPr>
        <w:t>кв</w:t>
      </w:r>
      <w:proofErr w:type="gramStart"/>
      <w:r w:rsidRPr="00944CEA">
        <w:rPr>
          <w:i/>
          <w:szCs w:val="24"/>
        </w:rPr>
        <w:t>.м</w:t>
      </w:r>
      <w:proofErr w:type="spellEnd"/>
      <w:proofErr w:type="gramEnd"/>
      <w:r w:rsidRPr="00944CEA">
        <w:rPr>
          <w:i/>
          <w:szCs w:val="24"/>
        </w:rPr>
        <w:t xml:space="preserve"> по данным </w:t>
      </w:r>
      <w:r>
        <w:rPr>
          <w:i/>
          <w:szCs w:val="24"/>
        </w:rPr>
        <w:t xml:space="preserve">АН </w:t>
      </w:r>
      <w:r w:rsidRPr="00944CEA">
        <w:rPr>
          <w:i/>
          <w:szCs w:val="24"/>
        </w:rPr>
        <w:t>«</w:t>
      </w:r>
      <w:r>
        <w:rPr>
          <w:i/>
          <w:szCs w:val="24"/>
        </w:rPr>
        <w:t>Славянский Дом</w:t>
      </w:r>
      <w:r w:rsidRPr="00944CEA">
        <w:rPr>
          <w:i/>
          <w:szCs w:val="24"/>
        </w:rPr>
        <w:t>» составляет:</w:t>
      </w:r>
    </w:p>
    <w:p w:rsidR="00FE4C8E" w:rsidRPr="003A412C" w:rsidRDefault="00FE4C8E" w:rsidP="00FE4C8E">
      <w:pPr>
        <w:jc w:val="both"/>
        <w:rPr>
          <w:u w:val="single"/>
        </w:rPr>
      </w:pPr>
      <w:proofErr w:type="spellStart"/>
      <w:r w:rsidRPr="003A412C">
        <w:rPr>
          <w:u w:val="single"/>
        </w:rPr>
        <w:t>РСт_АН</w:t>
      </w:r>
      <w:proofErr w:type="spellEnd"/>
      <w:r w:rsidRPr="003A412C">
        <w:rPr>
          <w:u w:val="single"/>
        </w:rPr>
        <w:t xml:space="preserve"> = </w:t>
      </w:r>
      <w:r>
        <w:rPr>
          <w:u w:val="single"/>
        </w:rPr>
        <w:t xml:space="preserve">7 200 000,00 </w:t>
      </w:r>
      <w:r w:rsidRPr="003A412C">
        <w:rPr>
          <w:szCs w:val="24"/>
        </w:rPr>
        <w:t>рублей</w:t>
      </w:r>
    </w:p>
    <w:p w:rsidR="00FE4C8E" w:rsidRPr="003A412C" w:rsidRDefault="00FE4C8E" w:rsidP="00FE4C8E">
      <w:pPr>
        <w:jc w:val="both"/>
      </w:pPr>
    </w:p>
    <w:p w:rsidR="00FE4C8E" w:rsidRPr="003A412C" w:rsidRDefault="00FE4C8E" w:rsidP="00FE4C8E">
      <w:pPr>
        <w:jc w:val="both"/>
      </w:pPr>
      <w:proofErr w:type="spellStart"/>
      <w:r w:rsidRPr="003A412C">
        <w:t>Sобщ_АН</w:t>
      </w:r>
      <w:proofErr w:type="spellEnd"/>
      <w:r w:rsidRPr="003A412C">
        <w:t xml:space="preserve"> = </w:t>
      </w:r>
      <w:r>
        <w:t xml:space="preserve">49,9 </w:t>
      </w:r>
      <w:proofErr w:type="spellStart"/>
      <w:r w:rsidRPr="003A412C">
        <w:t>кв</w:t>
      </w:r>
      <w:proofErr w:type="gramStart"/>
      <w:r w:rsidRPr="003A412C">
        <w:t>.м</w:t>
      </w:r>
      <w:proofErr w:type="spellEnd"/>
      <w:proofErr w:type="gramEnd"/>
    </w:p>
    <w:p w:rsidR="00FE4C8E" w:rsidRPr="003A412C" w:rsidRDefault="00FE4C8E" w:rsidP="00FE4C8E">
      <w:pPr>
        <w:jc w:val="both"/>
      </w:pPr>
    </w:p>
    <w:p w:rsidR="00FE4C8E" w:rsidRPr="00EE2089" w:rsidRDefault="00FE4C8E" w:rsidP="00FE4C8E">
      <w:pPr>
        <w:jc w:val="both"/>
        <w:rPr>
          <w:u w:val="single"/>
        </w:rPr>
      </w:pPr>
      <w:r w:rsidRPr="00EE2089">
        <w:rPr>
          <w:szCs w:val="24"/>
          <w:u w:val="single"/>
        </w:rPr>
        <w:t>СЦТЖ</w:t>
      </w:r>
      <w:r>
        <w:rPr>
          <w:sz w:val="16"/>
          <w:szCs w:val="16"/>
          <w:u w:val="single"/>
        </w:rPr>
        <w:t>4</w:t>
      </w:r>
      <w:r w:rsidRPr="00EE2089">
        <w:rPr>
          <w:u w:val="single"/>
        </w:rPr>
        <w:t xml:space="preserve">= </w:t>
      </w:r>
      <w:r>
        <w:rPr>
          <w:u w:val="single"/>
        </w:rPr>
        <w:t>7 200 000,00</w:t>
      </w:r>
      <w:proofErr w:type="gramStart"/>
      <w:r w:rsidRPr="00EE2089">
        <w:rPr>
          <w:u w:val="single"/>
        </w:rPr>
        <w:t xml:space="preserve"> :</w:t>
      </w:r>
      <w:proofErr w:type="gramEnd"/>
      <w:r w:rsidRPr="00EE2089">
        <w:rPr>
          <w:u w:val="single"/>
        </w:rPr>
        <w:t xml:space="preserve"> </w:t>
      </w:r>
      <w:r>
        <w:rPr>
          <w:u w:val="single"/>
        </w:rPr>
        <w:t>49,9</w:t>
      </w:r>
      <w:r w:rsidRPr="00EE2089">
        <w:rPr>
          <w:u w:val="single"/>
        </w:rPr>
        <w:t xml:space="preserve"> = </w:t>
      </w:r>
      <w:r>
        <w:rPr>
          <w:u w:val="single"/>
        </w:rPr>
        <w:t>144 288,58</w:t>
      </w:r>
      <w:r w:rsidRPr="00EE2089">
        <w:rPr>
          <w:u w:val="single"/>
        </w:rPr>
        <w:t xml:space="preserve"> рублей</w:t>
      </w:r>
    </w:p>
    <w:p w:rsidR="00FE4C8E" w:rsidRDefault="00FE4C8E" w:rsidP="00FE4C8E">
      <w:pPr>
        <w:rPr>
          <w:b/>
          <w:szCs w:val="24"/>
        </w:rPr>
      </w:pPr>
    </w:p>
    <w:p w:rsidR="00FE4C8E" w:rsidRPr="00BE2C30" w:rsidRDefault="00FE4C8E" w:rsidP="00FE4C8E">
      <w:pPr>
        <w:rPr>
          <w:b/>
          <w:szCs w:val="24"/>
        </w:rPr>
      </w:pPr>
      <w:r w:rsidRPr="00BE2C30">
        <w:rPr>
          <w:szCs w:val="24"/>
        </w:rPr>
        <w:t xml:space="preserve">Расчетный показатель средней рыночной стоимости 1 </w:t>
      </w:r>
      <w:proofErr w:type="spellStart"/>
      <w:r w:rsidRPr="00BE2C30">
        <w:rPr>
          <w:szCs w:val="24"/>
        </w:rPr>
        <w:t>кв</w:t>
      </w:r>
      <w:proofErr w:type="gramStart"/>
      <w:r w:rsidRPr="00BE2C30">
        <w:rPr>
          <w:szCs w:val="24"/>
        </w:rPr>
        <w:t>.м</w:t>
      </w:r>
      <w:proofErr w:type="spellEnd"/>
      <w:proofErr w:type="gramEnd"/>
      <w:r w:rsidRPr="00BE2C30">
        <w:rPr>
          <w:szCs w:val="24"/>
        </w:rPr>
        <w:t xml:space="preserve"> по данным ресурсов рассчитан по формуле:</w:t>
      </w:r>
    </w:p>
    <w:p w:rsidR="00FE4C8E" w:rsidRPr="00BE2C30" w:rsidRDefault="00FE4C8E" w:rsidP="00FE4C8E">
      <w:pPr>
        <w:jc w:val="both"/>
        <w:rPr>
          <w:szCs w:val="24"/>
        </w:rPr>
      </w:pPr>
    </w:p>
    <w:p w:rsidR="00FE4C8E" w:rsidRPr="00BE2C30" w:rsidRDefault="00FE4C8E" w:rsidP="00FE4C8E">
      <w:pPr>
        <w:jc w:val="both"/>
        <w:rPr>
          <w:b/>
          <w:szCs w:val="24"/>
        </w:rPr>
      </w:pPr>
      <w:proofErr w:type="spellStart"/>
      <w:r w:rsidRPr="00BE2C30">
        <w:rPr>
          <w:szCs w:val="24"/>
        </w:rPr>
        <w:t>РПС</w:t>
      </w:r>
      <w:r w:rsidRPr="00BE2C30">
        <w:rPr>
          <w:sz w:val="18"/>
          <w:szCs w:val="18"/>
        </w:rPr>
        <w:t>с</w:t>
      </w:r>
      <w:proofErr w:type="spellEnd"/>
      <w:r w:rsidRPr="00BE2C30">
        <w:rPr>
          <w:sz w:val="18"/>
          <w:szCs w:val="18"/>
        </w:rPr>
        <w:t xml:space="preserve"> = </w:t>
      </w:r>
      <w:r w:rsidRPr="00BE2C30">
        <w:rPr>
          <w:szCs w:val="24"/>
        </w:rPr>
        <w:t>(СЦТЖ</w:t>
      </w:r>
      <w:r w:rsidRPr="00BE2C30">
        <w:rPr>
          <w:sz w:val="16"/>
          <w:szCs w:val="16"/>
        </w:rPr>
        <w:t>1</w:t>
      </w:r>
      <w:r w:rsidRPr="00BE2C30">
        <w:rPr>
          <w:sz w:val="18"/>
          <w:szCs w:val="18"/>
        </w:rPr>
        <w:t xml:space="preserve"> + </w:t>
      </w:r>
      <w:r w:rsidRPr="00BE2C30">
        <w:rPr>
          <w:szCs w:val="24"/>
        </w:rPr>
        <w:t>СЦТЖ</w:t>
      </w:r>
      <w:r w:rsidRPr="00BE2C30">
        <w:rPr>
          <w:sz w:val="16"/>
          <w:szCs w:val="16"/>
        </w:rPr>
        <w:t>2</w:t>
      </w:r>
      <w:r>
        <w:rPr>
          <w:sz w:val="16"/>
          <w:szCs w:val="16"/>
        </w:rPr>
        <w:t xml:space="preserve"> + </w:t>
      </w:r>
      <w:r w:rsidRPr="00BE2C30">
        <w:rPr>
          <w:szCs w:val="24"/>
        </w:rPr>
        <w:t>СЦТЖ</w:t>
      </w:r>
      <w:r>
        <w:rPr>
          <w:sz w:val="16"/>
          <w:szCs w:val="16"/>
        </w:rPr>
        <w:t xml:space="preserve">3 + </w:t>
      </w:r>
      <w:r w:rsidRPr="00BE2C30">
        <w:rPr>
          <w:szCs w:val="24"/>
        </w:rPr>
        <w:t>СЦТЖ</w:t>
      </w:r>
      <w:r>
        <w:rPr>
          <w:sz w:val="16"/>
          <w:szCs w:val="16"/>
        </w:rPr>
        <w:t>4</w:t>
      </w:r>
      <w:r w:rsidRPr="00BE2C30">
        <w:rPr>
          <w:szCs w:val="24"/>
        </w:rPr>
        <w:t>)</w:t>
      </w:r>
      <w:proofErr w:type="gramStart"/>
      <w:r w:rsidRPr="00BE2C30">
        <w:rPr>
          <w:sz w:val="16"/>
          <w:szCs w:val="16"/>
        </w:rPr>
        <w:t xml:space="preserve"> :</w:t>
      </w:r>
      <w:proofErr w:type="gramEnd"/>
      <w:r w:rsidRPr="00BE2C30">
        <w:rPr>
          <w:szCs w:val="24"/>
        </w:rPr>
        <w:t xml:space="preserve"> </w:t>
      </w:r>
      <w:r>
        <w:rPr>
          <w:szCs w:val="24"/>
        </w:rPr>
        <w:t>4</w:t>
      </w:r>
    </w:p>
    <w:p w:rsidR="00FE4C8E" w:rsidRPr="00BE2C30" w:rsidRDefault="00FE4C8E" w:rsidP="00FE4C8E">
      <w:pPr>
        <w:jc w:val="both"/>
        <w:rPr>
          <w:szCs w:val="24"/>
          <w:u w:val="single"/>
        </w:rPr>
      </w:pPr>
    </w:p>
    <w:p w:rsidR="00FE4C8E" w:rsidRPr="00BE2C30" w:rsidRDefault="00FE4C8E" w:rsidP="00FE4C8E">
      <w:pPr>
        <w:jc w:val="both"/>
        <w:rPr>
          <w:b/>
          <w:szCs w:val="24"/>
          <w:u w:val="single"/>
        </w:rPr>
      </w:pPr>
      <w:proofErr w:type="spellStart"/>
      <w:r w:rsidRPr="00BE2C30">
        <w:rPr>
          <w:szCs w:val="24"/>
          <w:u w:val="single"/>
        </w:rPr>
        <w:t>РПС</w:t>
      </w:r>
      <w:r w:rsidRPr="00BE2C30">
        <w:rPr>
          <w:sz w:val="18"/>
          <w:szCs w:val="18"/>
          <w:u w:val="single"/>
        </w:rPr>
        <w:t>с</w:t>
      </w:r>
      <w:proofErr w:type="spellEnd"/>
      <w:r w:rsidRPr="00BE2C30">
        <w:rPr>
          <w:sz w:val="18"/>
          <w:szCs w:val="18"/>
          <w:u w:val="single"/>
        </w:rPr>
        <w:t xml:space="preserve"> = (</w:t>
      </w:r>
      <w:r>
        <w:rPr>
          <w:u w:val="single"/>
        </w:rPr>
        <w:t xml:space="preserve">156 500,00 </w:t>
      </w:r>
      <w:r w:rsidRPr="00BE2C30">
        <w:rPr>
          <w:u w:val="single"/>
        </w:rPr>
        <w:t xml:space="preserve">+ </w:t>
      </w:r>
      <w:r>
        <w:rPr>
          <w:u w:val="single"/>
        </w:rPr>
        <w:t>127 429,00 + 150 838,87 + 144 288,58</w:t>
      </w:r>
      <w:r w:rsidRPr="00BE2C30">
        <w:rPr>
          <w:u w:val="single"/>
        </w:rPr>
        <w:t>)</w:t>
      </w:r>
      <w:proofErr w:type="gramStart"/>
      <w:r w:rsidRPr="00BE2C30">
        <w:rPr>
          <w:u w:val="single"/>
        </w:rPr>
        <w:t xml:space="preserve"> :</w:t>
      </w:r>
      <w:proofErr w:type="gramEnd"/>
      <w:r w:rsidRPr="00BE2C30">
        <w:rPr>
          <w:u w:val="single"/>
        </w:rPr>
        <w:t xml:space="preserve"> </w:t>
      </w:r>
      <w:r>
        <w:rPr>
          <w:u w:val="single"/>
        </w:rPr>
        <w:t>4</w:t>
      </w:r>
      <w:r w:rsidRPr="00BE2C30">
        <w:rPr>
          <w:u w:val="single"/>
        </w:rPr>
        <w:t xml:space="preserve"> </w:t>
      </w:r>
      <w:r w:rsidRPr="00BE2C30">
        <w:rPr>
          <w:szCs w:val="24"/>
          <w:u w:val="single"/>
        </w:rPr>
        <w:t xml:space="preserve">= </w:t>
      </w:r>
      <w:r>
        <w:rPr>
          <w:szCs w:val="24"/>
          <w:u w:val="single"/>
        </w:rPr>
        <w:t>579 056,45 : 4 = 144 764,11</w:t>
      </w:r>
      <w:r w:rsidRPr="00BE2C30">
        <w:rPr>
          <w:szCs w:val="24"/>
          <w:u w:val="single"/>
        </w:rPr>
        <w:t xml:space="preserve"> рублей </w:t>
      </w:r>
    </w:p>
    <w:sectPr w:rsidR="00FE4C8E" w:rsidRPr="00BE2C30" w:rsidSect="00DA7219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051" w:rsidRDefault="00A10051" w:rsidP="00762166">
      <w:r>
        <w:separator/>
      </w:r>
    </w:p>
  </w:endnote>
  <w:endnote w:type="continuationSeparator" w:id="0">
    <w:p w:rsidR="00A10051" w:rsidRDefault="00A1005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051" w:rsidRDefault="00A10051" w:rsidP="00762166">
      <w:r>
        <w:separator/>
      </w:r>
    </w:p>
  </w:footnote>
  <w:footnote w:type="continuationSeparator" w:id="0">
    <w:p w:rsidR="00A10051" w:rsidRDefault="00A1005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aa37c2c-3287-44e7-9bc3-059461b7d697"/>
  </w:docVars>
  <w:rsids>
    <w:rsidRoot w:val="00FA06A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6429E"/>
    <w:rsid w:val="001704D1"/>
    <w:rsid w:val="001828C0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2C7B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186F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10051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14014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A06A0"/>
    <w:rsid w:val="00FE4C8E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dc3289ec-e76b-4d83-828d-423a73cfc3d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dc3289ec-e76b-4d83-828d-423a73cfc3db.dot</Template>
  <TotalTime>2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2025-04-11T11:28:00Z</cp:lastPrinted>
  <dcterms:created xsi:type="dcterms:W3CDTF">2025-04-11T18:09:00Z</dcterms:created>
  <dcterms:modified xsi:type="dcterms:W3CDTF">2025-04-11T18:35:00Z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caa37c2c-3287-44e7-9bc3-059461b7d697</vt:lpwstr>
  </property>
</Properties>
</file>