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CB" w:rsidRDefault="00246BCB" w:rsidP="00246BC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BCB" w:rsidRDefault="00246BCB" w:rsidP="00246BCB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246BCB" w:rsidRDefault="00247045" w:rsidP="00246BCB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46BCB" w:rsidRDefault="00246BCB" w:rsidP="00246BCB">
      <w:pPr>
        <w:pStyle w:val="3"/>
      </w:pPr>
      <w:r>
        <w:t>постановление</w:t>
      </w:r>
    </w:p>
    <w:p w:rsidR="00246BCB" w:rsidRDefault="00246BCB" w:rsidP="00246BCB">
      <w:pPr>
        <w:jc w:val="center"/>
        <w:rPr>
          <w:sz w:val="24"/>
        </w:rPr>
      </w:pPr>
    </w:p>
    <w:p w:rsidR="00246BCB" w:rsidRDefault="00246BCB" w:rsidP="00246BCB">
      <w:pPr>
        <w:jc w:val="center"/>
        <w:rPr>
          <w:sz w:val="24"/>
        </w:rPr>
      </w:pPr>
      <w:r>
        <w:rPr>
          <w:sz w:val="24"/>
        </w:rPr>
        <w:t>от 05/09/2014 № 2122</w:t>
      </w:r>
    </w:p>
    <w:p w:rsidR="00246BCB" w:rsidRPr="00246BCB" w:rsidRDefault="00246BCB" w:rsidP="00246BCB">
      <w:pPr>
        <w:jc w:val="both"/>
        <w:rPr>
          <w:sz w:val="6"/>
          <w:szCs w:val="6"/>
        </w:rPr>
      </w:pPr>
    </w:p>
    <w:p w:rsidR="00246BCB" w:rsidRPr="0093349A" w:rsidRDefault="00246BCB" w:rsidP="00246BCB">
      <w:pPr>
        <w:jc w:val="both"/>
        <w:outlineLvl w:val="0"/>
        <w:rPr>
          <w:sz w:val="24"/>
          <w:szCs w:val="24"/>
        </w:rPr>
      </w:pPr>
      <w:r w:rsidRPr="0093349A">
        <w:rPr>
          <w:sz w:val="24"/>
          <w:szCs w:val="24"/>
        </w:rPr>
        <w:t xml:space="preserve">О внесении изменений в муниципальную программу </w:t>
      </w:r>
    </w:p>
    <w:p w:rsidR="00246BCB" w:rsidRPr="0093349A" w:rsidRDefault="00246BCB" w:rsidP="00246BCB">
      <w:pPr>
        <w:jc w:val="both"/>
        <w:rPr>
          <w:sz w:val="24"/>
          <w:szCs w:val="24"/>
        </w:rPr>
      </w:pPr>
      <w:r w:rsidRPr="0093349A">
        <w:rPr>
          <w:sz w:val="24"/>
          <w:szCs w:val="24"/>
        </w:rPr>
        <w:t>Сосновоборского городского округа «</w:t>
      </w:r>
      <w:proofErr w:type="gramStart"/>
      <w:r w:rsidRPr="0093349A">
        <w:rPr>
          <w:sz w:val="24"/>
          <w:szCs w:val="24"/>
        </w:rPr>
        <w:t>Современное</w:t>
      </w:r>
      <w:proofErr w:type="gramEnd"/>
      <w:r w:rsidRPr="0093349A">
        <w:rPr>
          <w:sz w:val="24"/>
          <w:szCs w:val="24"/>
        </w:rPr>
        <w:t xml:space="preserve"> </w:t>
      </w:r>
    </w:p>
    <w:p w:rsidR="00246BCB" w:rsidRPr="0093349A" w:rsidRDefault="00246BCB" w:rsidP="00246BCB">
      <w:pPr>
        <w:jc w:val="both"/>
        <w:rPr>
          <w:sz w:val="24"/>
          <w:szCs w:val="24"/>
        </w:rPr>
      </w:pPr>
      <w:r w:rsidRPr="0093349A">
        <w:rPr>
          <w:sz w:val="24"/>
          <w:szCs w:val="24"/>
        </w:rPr>
        <w:t xml:space="preserve">образование Сосновоборского городского округа </w:t>
      </w:r>
    </w:p>
    <w:p w:rsidR="00246BCB" w:rsidRPr="0093349A" w:rsidRDefault="00246BCB" w:rsidP="00246BCB">
      <w:pPr>
        <w:jc w:val="both"/>
        <w:rPr>
          <w:sz w:val="24"/>
          <w:szCs w:val="24"/>
        </w:rPr>
      </w:pPr>
      <w:r w:rsidRPr="0093349A">
        <w:rPr>
          <w:sz w:val="24"/>
          <w:szCs w:val="24"/>
        </w:rPr>
        <w:t>на 2014 – 2016 годы»</w:t>
      </w:r>
    </w:p>
    <w:p w:rsidR="00246BCB" w:rsidRDefault="00246BCB" w:rsidP="00246BCB">
      <w:pPr>
        <w:jc w:val="both"/>
        <w:rPr>
          <w:sz w:val="10"/>
          <w:szCs w:val="10"/>
        </w:rPr>
      </w:pPr>
    </w:p>
    <w:p w:rsidR="00246BCB" w:rsidRPr="00E478B4" w:rsidRDefault="00246BCB" w:rsidP="00246BCB">
      <w:pPr>
        <w:jc w:val="both"/>
        <w:rPr>
          <w:sz w:val="10"/>
          <w:szCs w:val="10"/>
        </w:rPr>
      </w:pPr>
    </w:p>
    <w:p w:rsidR="00246BCB" w:rsidRPr="0093349A" w:rsidRDefault="00246BCB" w:rsidP="00246BCB">
      <w:pPr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  <w:proofErr w:type="gramStart"/>
      <w:r w:rsidRPr="0093349A">
        <w:rPr>
          <w:sz w:val="24"/>
          <w:szCs w:val="24"/>
        </w:rPr>
        <w:t xml:space="preserve">В соответствии со статьями 172, 179 Бюджетного кодекса Российской Федерации, утвержденного Федеральным законом от 31.07.1998 № 145-ФЗ (с последующими изменениями и дополнениями),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93349A">
        <w:rPr>
          <w:sz w:val="24"/>
          <w:szCs w:val="24"/>
        </w:rPr>
        <w:t>от 02.09.2013 № 2221 «Об утверждении Порядка разработки, реализации и оценки эффективности муниципальных программ Сосновоборского городского округа Ленинградской области» и на</w:t>
      </w:r>
      <w:proofErr w:type="gramEnd"/>
      <w:r w:rsidRPr="0093349A">
        <w:rPr>
          <w:sz w:val="24"/>
          <w:szCs w:val="24"/>
        </w:rPr>
        <w:t xml:space="preserve"> </w:t>
      </w:r>
      <w:proofErr w:type="gramStart"/>
      <w:r w:rsidRPr="0093349A">
        <w:rPr>
          <w:sz w:val="24"/>
          <w:szCs w:val="24"/>
        </w:rPr>
        <w:t xml:space="preserve">основании постановления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93349A">
        <w:rPr>
          <w:sz w:val="24"/>
          <w:szCs w:val="24"/>
        </w:rPr>
        <w:t>от 24.06.2013 № 1574 «Об утверждении перечня муниципальных программ Сосновоборского городского округа Ленинградской области»,</w:t>
      </w:r>
      <w:r>
        <w:rPr>
          <w:sz w:val="24"/>
          <w:szCs w:val="24"/>
        </w:rPr>
        <w:t xml:space="preserve"> решения совета депутатов муниципального образования </w:t>
      </w:r>
      <w:r w:rsidRPr="0093349A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от 25.06.2014 № 50</w:t>
      </w:r>
      <w:r w:rsidRPr="00933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 О внесении изменений в решение совета депутатов от 05.12.2013 № 196 «О бюджете Сосновоборского городского округа на 2014 год и на плановый период 2015 и 2016 годов», </w:t>
      </w:r>
      <w:r w:rsidRPr="0093349A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93349A">
        <w:rPr>
          <w:sz w:val="24"/>
          <w:szCs w:val="24"/>
        </w:rPr>
        <w:t xml:space="preserve"> Сосновоборского городского округа</w:t>
      </w:r>
      <w:proofErr w:type="gramEnd"/>
      <w:r w:rsidRPr="0093349A">
        <w:rPr>
          <w:sz w:val="24"/>
          <w:szCs w:val="24"/>
        </w:rPr>
        <w:t xml:space="preserve"> </w:t>
      </w:r>
      <w:proofErr w:type="gramStart"/>
      <w:r w:rsidRPr="0093349A">
        <w:rPr>
          <w:b/>
          <w:sz w:val="24"/>
          <w:szCs w:val="24"/>
        </w:rPr>
        <w:t>п</w:t>
      </w:r>
      <w:proofErr w:type="gramEnd"/>
      <w:r w:rsidRPr="0093349A">
        <w:rPr>
          <w:b/>
          <w:sz w:val="24"/>
          <w:szCs w:val="24"/>
        </w:rPr>
        <w:t> о с т а н о в л я е т:</w:t>
      </w:r>
    </w:p>
    <w:p w:rsidR="00246BCB" w:rsidRPr="00E478B4" w:rsidRDefault="00246BCB" w:rsidP="00246BCB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46BCB" w:rsidRPr="00350426" w:rsidRDefault="00246BCB" w:rsidP="00246BCB">
      <w:pPr>
        <w:ind w:firstLine="540"/>
        <w:jc w:val="both"/>
        <w:rPr>
          <w:sz w:val="24"/>
        </w:rPr>
      </w:pPr>
      <w:r w:rsidRPr="003338D8">
        <w:rPr>
          <w:sz w:val="24"/>
          <w:szCs w:val="24"/>
        </w:rPr>
        <w:t xml:space="preserve">1. </w:t>
      </w:r>
      <w:proofErr w:type="gramStart"/>
      <w:r w:rsidRPr="003338D8">
        <w:rPr>
          <w:sz w:val="24"/>
          <w:szCs w:val="24"/>
        </w:rPr>
        <w:t xml:space="preserve">Внести изменения  в </w:t>
      </w:r>
      <w:r w:rsidRPr="00A1352A">
        <w:rPr>
          <w:sz w:val="24"/>
          <w:szCs w:val="24"/>
        </w:rPr>
        <w:t>муниципальную программу «Современное образование</w:t>
      </w:r>
      <w:r>
        <w:rPr>
          <w:sz w:val="24"/>
          <w:szCs w:val="24"/>
        </w:rPr>
        <w:t xml:space="preserve"> в </w:t>
      </w:r>
      <w:r w:rsidRPr="00A1352A">
        <w:rPr>
          <w:sz w:val="24"/>
          <w:szCs w:val="24"/>
        </w:rPr>
        <w:t xml:space="preserve"> Сосновоборско</w:t>
      </w:r>
      <w:r>
        <w:rPr>
          <w:sz w:val="24"/>
          <w:szCs w:val="24"/>
        </w:rPr>
        <w:t>м</w:t>
      </w:r>
      <w:r w:rsidRPr="00A1352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м округе</w:t>
      </w:r>
      <w:r w:rsidRPr="00A1352A">
        <w:rPr>
          <w:sz w:val="24"/>
          <w:szCs w:val="24"/>
        </w:rPr>
        <w:t xml:space="preserve"> на 2014 – 2016 годы»</w:t>
      </w:r>
      <w:r w:rsidRPr="003338D8">
        <w:rPr>
          <w:sz w:val="24"/>
          <w:szCs w:val="24"/>
        </w:rPr>
        <w:t xml:space="preserve">, утвержденную постановлением администрации Сосновоборского городского округа от </w:t>
      </w:r>
      <w:r>
        <w:rPr>
          <w:sz w:val="24"/>
        </w:rPr>
        <w:t xml:space="preserve"> 25/11/2013 № 2897</w:t>
      </w:r>
      <w:r w:rsidRPr="003338D8">
        <w:rPr>
          <w:sz w:val="24"/>
          <w:szCs w:val="24"/>
        </w:rPr>
        <w:t>(далее по тексту</w:t>
      </w:r>
      <w:proofErr w:type="gramEnd"/>
      <w:r w:rsidRPr="003338D8">
        <w:rPr>
          <w:sz w:val="24"/>
          <w:szCs w:val="24"/>
        </w:rPr>
        <w:t xml:space="preserve"> – </w:t>
      </w:r>
      <w:proofErr w:type="gramStart"/>
      <w:r w:rsidRPr="003338D8">
        <w:rPr>
          <w:sz w:val="24"/>
          <w:szCs w:val="24"/>
        </w:rPr>
        <w:t>Программа):</w:t>
      </w:r>
      <w:proofErr w:type="gramEnd"/>
    </w:p>
    <w:p w:rsidR="00246BCB" w:rsidRPr="00F3767E" w:rsidRDefault="00246BCB" w:rsidP="00246BCB">
      <w:pPr>
        <w:widowControl w:val="0"/>
        <w:ind w:firstLine="708"/>
        <w:jc w:val="both"/>
        <w:rPr>
          <w:color w:val="FF0000"/>
          <w:sz w:val="10"/>
          <w:szCs w:val="10"/>
        </w:rPr>
      </w:pPr>
      <w:r w:rsidRPr="00F71629">
        <w:rPr>
          <w:color w:val="FF0000"/>
          <w:sz w:val="24"/>
          <w:szCs w:val="24"/>
        </w:rPr>
        <w:t xml:space="preserve"> </w:t>
      </w:r>
    </w:p>
    <w:p w:rsidR="00246BCB" w:rsidRDefault="00246BCB" w:rsidP="00246BCB">
      <w:pPr>
        <w:numPr>
          <w:ilvl w:val="1"/>
          <w:numId w:val="8"/>
        </w:numPr>
        <w:tabs>
          <w:tab w:val="clear" w:pos="792"/>
          <w:tab w:val="num" w:pos="0"/>
        </w:tabs>
        <w:ind w:left="0" w:firstLine="708"/>
        <w:jc w:val="both"/>
        <w:rPr>
          <w:sz w:val="24"/>
          <w:szCs w:val="24"/>
        </w:rPr>
      </w:pPr>
      <w:r w:rsidRPr="00035006">
        <w:rPr>
          <w:sz w:val="24"/>
          <w:szCs w:val="24"/>
        </w:rPr>
        <w:t xml:space="preserve">В </w:t>
      </w:r>
      <w:proofErr w:type="gramStart"/>
      <w:r w:rsidRPr="00035006">
        <w:rPr>
          <w:sz w:val="24"/>
          <w:szCs w:val="24"/>
        </w:rPr>
        <w:t>Паспорте</w:t>
      </w:r>
      <w:proofErr w:type="gramEnd"/>
      <w:r w:rsidRPr="00035006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:</w:t>
      </w:r>
      <w:r w:rsidRPr="00035006">
        <w:rPr>
          <w:sz w:val="24"/>
          <w:szCs w:val="24"/>
        </w:rPr>
        <w:t xml:space="preserve">  </w:t>
      </w:r>
    </w:p>
    <w:p w:rsidR="00246BCB" w:rsidRPr="00F3767E" w:rsidRDefault="00246BCB" w:rsidP="00246BCB">
      <w:pPr>
        <w:jc w:val="both"/>
        <w:rPr>
          <w:sz w:val="10"/>
          <w:szCs w:val="10"/>
        </w:rPr>
      </w:pPr>
    </w:p>
    <w:p w:rsidR="00246BCB" w:rsidRPr="00035006" w:rsidRDefault="00246BCB" w:rsidP="00246BCB">
      <w:pPr>
        <w:numPr>
          <w:ilvl w:val="2"/>
          <w:numId w:val="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35006">
        <w:rPr>
          <w:sz w:val="24"/>
          <w:szCs w:val="24"/>
        </w:rPr>
        <w:t>аздел «Объем</w:t>
      </w:r>
      <w:r>
        <w:rPr>
          <w:sz w:val="24"/>
          <w:szCs w:val="24"/>
        </w:rPr>
        <w:t>ы бюджетных ассигнований муниципальной программы</w:t>
      </w:r>
      <w:r w:rsidRPr="00035006">
        <w:rPr>
          <w:sz w:val="24"/>
          <w:szCs w:val="24"/>
        </w:rPr>
        <w:t>» изложить в следующей редакции:</w:t>
      </w:r>
    </w:p>
    <w:p w:rsidR="00246BCB" w:rsidRPr="00680A05" w:rsidRDefault="00246BCB" w:rsidP="00246BCB">
      <w:pPr>
        <w:rPr>
          <w:sz w:val="24"/>
          <w:szCs w:val="24"/>
        </w:rPr>
      </w:pPr>
      <w:r w:rsidRPr="00035006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8221"/>
      </w:tblGrid>
      <w:tr w:rsidR="00246BCB" w:rsidRPr="00341329" w:rsidTr="00AE2F79">
        <w:trPr>
          <w:trHeight w:val="4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34132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муниципальной программы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341329" w:rsidRDefault="00246BCB" w:rsidP="00AE2F79">
            <w:pPr>
              <w:ind w:left="-57" w:right="66"/>
              <w:jc w:val="both"/>
              <w:rPr>
                <w:sz w:val="22"/>
              </w:rPr>
            </w:pPr>
            <w:r w:rsidRPr="00341329">
              <w:rPr>
                <w:sz w:val="22"/>
              </w:rPr>
              <w:t xml:space="preserve">Общий объем ресурсного обеспечения реализации Программы составляет </w:t>
            </w:r>
            <w:r>
              <w:rPr>
                <w:sz w:val="24"/>
                <w:szCs w:val="24"/>
              </w:rPr>
              <w:t>2 733 920</w:t>
            </w:r>
            <w:r w:rsidRPr="00341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341329">
              <w:rPr>
                <w:sz w:val="24"/>
                <w:szCs w:val="24"/>
              </w:rPr>
              <w:t xml:space="preserve">19,73 </w:t>
            </w:r>
            <w:r w:rsidRPr="00341329">
              <w:rPr>
                <w:sz w:val="22"/>
              </w:rPr>
              <w:t>руб., в том числе:</w:t>
            </w:r>
          </w:p>
          <w:p w:rsidR="00246BCB" w:rsidRPr="00341329" w:rsidRDefault="00246BCB" w:rsidP="00AE2F79">
            <w:pPr>
              <w:ind w:left="-57" w:right="66"/>
              <w:jc w:val="both"/>
            </w:pPr>
          </w:p>
          <w:tbl>
            <w:tblPr>
              <w:tblW w:w="8146" w:type="dxa"/>
              <w:tblLayout w:type="fixed"/>
              <w:tblLook w:val="00A0" w:firstRow="1" w:lastRow="0" w:firstColumn="1" w:lastColumn="0" w:noHBand="0" w:noVBand="0"/>
            </w:tblPr>
            <w:tblGrid>
              <w:gridCol w:w="1763"/>
              <w:gridCol w:w="1564"/>
              <w:gridCol w:w="1559"/>
              <w:gridCol w:w="1559"/>
              <w:gridCol w:w="1701"/>
            </w:tblGrid>
            <w:tr w:rsidR="00246BCB" w:rsidRPr="00341329" w:rsidTr="00AE2F79"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66"/>
                    <w:jc w:val="both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2014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2015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ИТОГО</w:t>
                  </w:r>
                </w:p>
              </w:tc>
            </w:tr>
            <w:tr w:rsidR="00246BCB" w:rsidRPr="00341329" w:rsidTr="00AE2F79"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66"/>
                    <w:jc w:val="both"/>
                    <w:rPr>
                      <w:b/>
                    </w:rPr>
                  </w:pPr>
                  <w:r w:rsidRPr="00341329">
                    <w:rPr>
                      <w:b/>
                    </w:rPr>
                    <w:t>Федеральный бюджет</w:t>
                  </w:r>
                </w:p>
                <w:p w:rsidR="00246BCB" w:rsidRPr="00341329" w:rsidRDefault="00246BCB" w:rsidP="00AE2F79">
                  <w:pPr>
                    <w:ind w:right="66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 xml:space="preserve">                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 xml:space="preserve">                  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 xml:space="preserve">                 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 xml:space="preserve">                   0,00</w:t>
                  </w:r>
                </w:p>
              </w:tc>
            </w:tr>
            <w:tr w:rsidR="00246BCB" w:rsidRPr="00341329" w:rsidTr="00AE2F79"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66"/>
                    <w:jc w:val="both"/>
                    <w:rPr>
                      <w:b/>
                    </w:rPr>
                  </w:pPr>
                  <w:r w:rsidRPr="00341329">
                    <w:rPr>
                      <w:b/>
                    </w:rPr>
                    <w:t>Областной бюджет</w:t>
                  </w:r>
                </w:p>
                <w:p w:rsidR="00246BCB" w:rsidRPr="00341329" w:rsidRDefault="00246BCB" w:rsidP="00AE2F79">
                  <w:pPr>
                    <w:ind w:right="66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>
                    <w:t>442 834</w:t>
                  </w:r>
                  <w:r w:rsidRPr="00341329">
                    <w:t> </w:t>
                  </w:r>
                  <w:r>
                    <w:t>8</w:t>
                  </w:r>
                  <w:r w:rsidRPr="00341329"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>438 696 400,00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>449 624 500,00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1 331 </w:t>
                  </w:r>
                  <w:r>
                    <w:rPr>
                      <w:b/>
                    </w:rPr>
                    <w:t>155</w:t>
                  </w:r>
                  <w:r w:rsidRPr="0034132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7</w:t>
                  </w:r>
                  <w:r w:rsidRPr="00341329">
                    <w:rPr>
                      <w:b/>
                    </w:rPr>
                    <w:t>30,00</w:t>
                  </w:r>
                </w:p>
              </w:tc>
            </w:tr>
            <w:tr w:rsidR="00246BCB" w:rsidRPr="00341329" w:rsidTr="00AE2F79"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66"/>
                    <w:jc w:val="both"/>
                    <w:rPr>
                      <w:b/>
                    </w:rPr>
                  </w:pPr>
                  <w:r w:rsidRPr="00341329">
                    <w:rPr>
                      <w:b/>
                    </w:rPr>
                    <w:t>Местный бюджет</w:t>
                  </w:r>
                </w:p>
                <w:p w:rsidR="00246BCB" w:rsidRPr="00341329" w:rsidRDefault="00246BCB" w:rsidP="00AE2F79">
                  <w:pPr>
                    <w:ind w:right="66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>458 623 089,73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>455 331 000,00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</w:pPr>
                  <w:r w:rsidRPr="00341329">
                    <w:t>488 811 000,00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1 402 765 089,73</w:t>
                  </w:r>
                </w:p>
              </w:tc>
            </w:tr>
            <w:tr w:rsidR="00246BCB" w:rsidRPr="00341329" w:rsidTr="00AE2F79"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66"/>
                    <w:jc w:val="both"/>
                    <w:rPr>
                      <w:b/>
                    </w:rPr>
                  </w:pPr>
                  <w:r w:rsidRPr="00341329">
                    <w:rPr>
                      <w:b/>
                    </w:rPr>
                    <w:t>ИТОГО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901</w:t>
                  </w:r>
                  <w:r>
                    <w:rPr>
                      <w:b/>
                    </w:rPr>
                    <w:t> 457</w:t>
                  </w:r>
                  <w:r w:rsidRPr="0034132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9</w:t>
                  </w:r>
                  <w:r w:rsidRPr="00341329">
                    <w:rPr>
                      <w:b/>
                    </w:rPr>
                    <w:t>19,73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894 027 400,00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938 435 500,00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</w:rPr>
                  </w:pPr>
                  <w:r w:rsidRPr="00341329">
                    <w:rPr>
                      <w:b/>
                    </w:rPr>
                    <w:t>2 733 </w:t>
                  </w:r>
                  <w:r>
                    <w:rPr>
                      <w:b/>
                    </w:rPr>
                    <w:t>920</w:t>
                  </w:r>
                  <w:r w:rsidRPr="0034132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8</w:t>
                  </w:r>
                  <w:r w:rsidRPr="00341329">
                    <w:rPr>
                      <w:b/>
                    </w:rPr>
                    <w:t>19,73</w:t>
                  </w:r>
                </w:p>
              </w:tc>
            </w:tr>
          </w:tbl>
          <w:p w:rsidR="00246BCB" w:rsidRPr="0034132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BCB" w:rsidRPr="00341329" w:rsidRDefault="00246BCB" w:rsidP="00246BCB">
      <w:pPr>
        <w:pStyle w:val="af8"/>
        <w:tabs>
          <w:tab w:val="left" w:pos="6970"/>
        </w:tabs>
        <w:ind w:left="0" w:right="254"/>
        <w:jc w:val="both"/>
        <w:rPr>
          <w:caps/>
          <w:sz w:val="10"/>
          <w:szCs w:val="10"/>
        </w:rPr>
      </w:pPr>
    </w:p>
    <w:p w:rsidR="00246BCB" w:rsidRPr="00341329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341329">
        <w:rPr>
          <w:caps/>
          <w:sz w:val="20"/>
          <w:szCs w:val="20"/>
        </w:rPr>
        <w:lastRenderedPageBreak/>
        <w:t xml:space="preserve">          </w:t>
      </w:r>
      <w:r w:rsidRPr="00341329">
        <w:rPr>
          <w:b/>
        </w:rPr>
        <w:t xml:space="preserve">  </w:t>
      </w:r>
      <w:r w:rsidRPr="00341329">
        <w:t>1.2. Раздел 7 программы «</w:t>
      </w:r>
      <w:r w:rsidRPr="00341329">
        <w:rPr>
          <w:bCs/>
        </w:rPr>
        <w:t xml:space="preserve">Ресурсное обеспечение муниципальной программы» изложить в следующей редакции: </w:t>
      </w:r>
    </w:p>
    <w:p w:rsidR="00246BCB" w:rsidRPr="00341329" w:rsidRDefault="00246BCB" w:rsidP="00246BCB">
      <w:pPr>
        <w:ind w:left="360"/>
        <w:jc w:val="center"/>
        <w:rPr>
          <w:b/>
          <w:caps/>
          <w:sz w:val="24"/>
          <w:szCs w:val="24"/>
        </w:rPr>
      </w:pPr>
      <w:r w:rsidRPr="00341329">
        <w:rPr>
          <w:b/>
          <w:caps/>
          <w:sz w:val="24"/>
          <w:szCs w:val="24"/>
        </w:rPr>
        <w:t>« VII. Ресурсное обеспечение</w:t>
      </w:r>
    </w:p>
    <w:p w:rsidR="00246BCB" w:rsidRPr="00341329" w:rsidRDefault="00246BCB" w:rsidP="00246BCB">
      <w:pPr>
        <w:jc w:val="center"/>
        <w:rPr>
          <w:b/>
          <w:caps/>
          <w:sz w:val="24"/>
          <w:szCs w:val="24"/>
        </w:rPr>
      </w:pPr>
      <w:r w:rsidRPr="00341329">
        <w:rPr>
          <w:b/>
          <w:caps/>
          <w:sz w:val="24"/>
          <w:szCs w:val="24"/>
        </w:rPr>
        <w:t>МУНИЦИПАЛЬНОЙ программы</w:t>
      </w:r>
    </w:p>
    <w:p w:rsidR="00246BCB" w:rsidRPr="00341329" w:rsidRDefault="00246BCB" w:rsidP="00246BCB">
      <w:pPr>
        <w:jc w:val="center"/>
        <w:rPr>
          <w:caps/>
          <w:sz w:val="24"/>
          <w:szCs w:val="24"/>
        </w:rPr>
      </w:pPr>
    </w:p>
    <w:p w:rsidR="00246BCB" w:rsidRPr="00341329" w:rsidRDefault="00246BCB" w:rsidP="00246BCB">
      <w:pPr>
        <w:ind w:left="-57" w:right="-57" w:firstLine="709"/>
        <w:jc w:val="both"/>
        <w:rPr>
          <w:sz w:val="24"/>
          <w:szCs w:val="24"/>
        </w:rPr>
      </w:pPr>
      <w:r w:rsidRPr="00341329">
        <w:rPr>
          <w:sz w:val="24"/>
          <w:szCs w:val="24"/>
        </w:rPr>
        <w:t>Общий объем ресурсного обеспечения реализации Программы составляет 2 733 </w:t>
      </w:r>
      <w:r>
        <w:rPr>
          <w:sz w:val="24"/>
          <w:szCs w:val="24"/>
        </w:rPr>
        <w:t>920</w:t>
      </w:r>
      <w:r w:rsidRPr="00341329">
        <w:rPr>
          <w:sz w:val="24"/>
          <w:szCs w:val="24"/>
        </w:rPr>
        <w:t> </w:t>
      </w:r>
      <w:r>
        <w:rPr>
          <w:sz w:val="24"/>
          <w:szCs w:val="24"/>
        </w:rPr>
        <w:t>8</w:t>
      </w:r>
      <w:r w:rsidRPr="00341329">
        <w:rPr>
          <w:sz w:val="24"/>
          <w:szCs w:val="24"/>
        </w:rPr>
        <w:t xml:space="preserve">19,73 руб. </w:t>
      </w:r>
    </w:p>
    <w:p w:rsidR="00246BCB" w:rsidRPr="00341329" w:rsidRDefault="00246BCB" w:rsidP="00246BCB">
      <w:pPr>
        <w:ind w:left="-57" w:right="-57" w:firstLine="709"/>
        <w:jc w:val="both"/>
        <w:rPr>
          <w:i/>
          <w:sz w:val="24"/>
          <w:szCs w:val="24"/>
        </w:rPr>
      </w:pPr>
      <w:r w:rsidRPr="00341329">
        <w:rPr>
          <w:i/>
          <w:sz w:val="24"/>
          <w:szCs w:val="24"/>
        </w:rPr>
        <w:t>на 2014 год – 901</w:t>
      </w:r>
      <w:r>
        <w:rPr>
          <w:i/>
          <w:sz w:val="24"/>
          <w:szCs w:val="24"/>
        </w:rPr>
        <w:t> 457 9</w:t>
      </w:r>
      <w:r w:rsidRPr="00341329">
        <w:rPr>
          <w:i/>
          <w:sz w:val="24"/>
          <w:szCs w:val="24"/>
        </w:rPr>
        <w:t>19,73 руб.</w:t>
      </w:r>
      <w:r w:rsidRPr="00341329">
        <w:rPr>
          <w:sz w:val="24"/>
          <w:szCs w:val="24"/>
        </w:rPr>
        <w:t xml:space="preserve"> (</w:t>
      </w:r>
      <w:r w:rsidRPr="00341329">
        <w:rPr>
          <w:i/>
          <w:sz w:val="24"/>
          <w:szCs w:val="24"/>
        </w:rPr>
        <w:t>Областной бюджет – 442</w:t>
      </w:r>
      <w:r>
        <w:rPr>
          <w:i/>
          <w:sz w:val="24"/>
          <w:szCs w:val="24"/>
        </w:rPr>
        <w:t> 834 8</w:t>
      </w:r>
      <w:r w:rsidRPr="00341329">
        <w:rPr>
          <w:i/>
          <w:sz w:val="24"/>
          <w:szCs w:val="24"/>
        </w:rPr>
        <w:t>30,00 руб.; Местный бюджет – 458 </w:t>
      </w:r>
      <w:r>
        <w:rPr>
          <w:i/>
          <w:sz w:val="24"/>
          <w:szCs w:val="24"/>
        </w:rPr>
        <w:t>623</w:t>
      </w:r>
      <w:r w:rsidRPr="00341329">
        <w:rPr>
          <w:i/>
          <w:sz w:val="24"/>
          <w:szCs w:val="24"/>
        </w:rPr>
        <w:t xml:space="preserve"> 089,73 руб.), </w:t>
      </w:r>
    </w:p>
    <w:p w:rsidR="00246BCB" w:rsidRPr="00341329" w:rsidRDefault="00246BCB" w:rsidP="00246BCB">
      <w:pPr>
        <w:ind w:left="-57" w:right="-57" w:firstLine="709"/>
        <w:jc w:val="both"/>
        <w:rPr>
          <w:i/>
          <w:sz w:val="24"/>
          <w:szCs w:val="24"/>
        </w:rPr>
      </w:pPr>
      <w:r w:rsidRPr="00341329">
        <w:rPr>
          <w:i/>
          <w:sz w:val="24"/>
          <w:szCs w:val="24"/>
        </w:rPr>
        <w:t>на 2015 год – 894 027 400,00 руб.</w:t>
      </w:r>
      <w:r w:rsidRPr="00341329">
        <w:rPr>
          <w:sz w:val="24"/>
          <w:szCs w:val="24"/>
        </w:rPr>
        <w:t xml:space="preserve"> (</w:t>
      </w:r>
      <w:r w:rsidRPr="00341329">
        <w:rPr>
          <w:i/>
          <w:sz w:val="24"/>
          <w:szCs w:val="24"/>
        </w:rPr>
        <w:t>Областной бюджет – 438 696 400,00 руб.; Местный бюджет – 455 331 000,00 руб.),</w:t>
      </w:r>
    </w:p>
    <w:p w:rsidR="00246BCB" w:rsidRPr="00341329" w:rsidRDefault="00246BCB" w:rsidP="00246BCB">
      <w:pPr>
        <w:ind w:left="-57" w:right="-57" w:firstLine="709"/>
        <w:jc w:val="both"/>
        <w:rPr>
          <w:i/>
          <w:sz w:val="24"/>
          <w:szCs w:val="24"/>
        </w:rPr>
      </w:pPr>
      <w:r w:rsidRPr="00341329">
        <w:rPr>
          <w:i/>
          <w:sz w:val="24"/>
          <w:szCs w:val="24"/>
        </w:rPr>
        <w:t xml:space="preserve"> на 2016 год – 938 435 500,00 руб.</w:t>
      </w:r>
      <w:r w:rsidRPr="00341329">
        <w:rPr>
          <w:sz w:val="24"/>
          <w:szCs w:val="24"/>
        </w:rPr>
        <w:t xml:space="preserve"> (</w:t>
      </w:r>
      <w:r w:rsidRPr="00341329">
        <w:rPr>
          <w:i/>
          <w:sz w:val="24"/>
          <w:szCs w:val="24"/>
        </w:rPr>
        <w:t>Областной бюджет – 449 624 500,00 руб.; Местный бюджет – 488 811 000,00 руб.),</w:t>
      </w:r>
    </w:p>
    <w:p w:rsidR="00246BCB" w:rsidRPr="00341329" w:rsidRDefault="00246BCB" w:rsidP="00246BCB">
      <w:pPr>
        <w:ind w:left="-57" w:right="-57" w:firstLine="709"/>
        <w:jc w:val="both"/>
        <w:rPr>
          <w:sz w:val="24"/>
          <w:szCs w:val="24"/>
        </w:rPr>
      </w:pPr>
      <w:r w:rsidRPr="00341329">
        <w:rPr>
          <w:sz w:val="24"/>
          <w:szCs w:val="24"/>
        </w:rPr>
        <w:t>в том числе на реализацию:</w:t>
      </w:r>
    </w:p>
    <w:p w:rsidR="00246BCB" w:rsidRPr="00341329" w:rsidRDefault="00246BCB" w:rsidP="00246BCB">
      <w:pPr>
        <w:ind w:left="-57" w:right="-57" w:firstLine="709"/>
        <w:jc w:val="both"/>
        <w:rPr>
          <w:bCs/>
          <w:sz w:val="24"/>
          <w:szCs w:val="24"/>
        </w:rPr>
      </w:pPr>
      <w:r w:rsidRPr="00341329">
        <w:rPr>
          <w:sz w:val="24"/>
          <w:szCs w:val="24"/>
        </w:rPr>
        <w:t xml:space="preserve">подпрограммы 1 «Развитие дошкольного образования детей  </w:t>
      </w:r>
      <w:proofErr w:type="gramStart"/>
      <w:r w:rsidRPr="00341329">
        <w:rPr>
          <w:sz w:val="24"/>
          <w:szCs w:val="24"/>
        </w:rPr>
        <w:t>в</w:t>
      </w:r>
      <w:proofErr w:type="gramEnd"/>
      <w:r w:rsidRPr="00341329">
        <w:rPr>
          <w:sz w:val="24"/>
          <w:szCs w:val="24"/>
        </w:rPr>
        <w:t xml:space="preserve"> </w:t>
      </w:r>
      <w:proofErr w:type="gramStart"/>
      <w:r w:rsidRPr="00341329">
        <w:rPr>
          <w:sz w:val="24"/>
          <w:szCs w:val="24"/>
        </w:rPr>
        <w:t>Сосновоборском</w:t>
      </w:r>
      <w:proofErr w:type="gramEnd"/>
      <w:r w:rsidRPr="00341329">
        <w:rPr>
          <w:sz w:val="24"/>
          <w:szCs w:val="24"/>
        </w:rPr>
        <w:t xml:space="preserve"> городском округе на 2014-2016 годы» </w:t>
      </w:r>
      <w:r w:rsidRPr="00341329">
        <w:rPr>
          <w:bCs/>
          <w:sz w:val="24"/>
          <w:szCs w:val="24"/>
        </w:rPr>
        <w:t>- 1 196 996 800,00 руб.;</w:t>
      </w:r>
    </w:p>
    <w:p w:rsidR="00246BCB" w:rsidRPr="00341329" w:rsidRDefault="00246BCB" w:rsidP="00246BCB">
      <w:pPr>
        <w:ind w:left="-57" w:right="-57" w:firstLine="709"/>
        <w:jc w:val="both"/>
        <w:rPr>
          <w:bCs/>
          <w:sz w:val="24"/>
          <w:szCs w:val="24"/>
        </w:rPr>
      </w:pPr>
      <w:r w:rsidRPr="00341329">
        <w:rPr>
          <w:sz w:val="24"/>
          <w:szCs w:val="24"/>
        </w:rPr>
        <w:t xml:space="preserve">подпрограммы 2. «Развитие общего образования детей </w:t>
      </w:r>
      <w:proofErr w:type="gramStart"/>
      <w:r w:rsidRPr="00341329">
        <w:rPr>
          <w:sz w:val="24"/>
          <w:szCs w:val="24"/>
        </w:rPr>
        <w:t>в</w:t>
      </w:r>
      <w:proofErr w:type="gramEnd"/>
      <w:r w:rsidRPr="00341329">
        <w:rPr>
          <w:sz w:val="24"/>
          <w:szCs w:val="24"/>
        </w:rPr>
        <w:t xml:space="preserve"> </w:t>
      </w:r>
      <w:proofErr w:type="gramStart"/>
      <w:r w:rsidRPr="00341329">
        <w:rPr>
          <w:sz w:val="24"/>
          <w:szCs w:val="24"/>
        </w:rPr>
        <w:t>Сосновоборском</w:t>
      </w:r>
      <w:proofErr w:type="gramEnd"/>
      <w:r w:rsidRPr="00341329">
        <w:rPr>
          <w:sz w:val="24"/>
          <w:szCs w:val="24"/>
        </w:rPr>
        <w:t xml:space="preserve"> городском округе на 2014-2016 годы» </w:t>
      </w:r>
      <w:r w:rsidRPr="00341329">
        <w:rPr>
          <w:bCs/>
          <w:sz w:val="24"/>
          <w:szCs w:val="24"/>
        </w:rPr>
        <w:t>- 1 069 426 431,08 руб.;</w:t>
      </w:r>
    </w:p>
    <w:p w:rsidR="00246BCB" w:rsidRPr="00341329" w:rsidRDefault="00246BCB" w:rsidP="00246BCB">
      <w:pPr>
        <w:ind w:left="-57" w:right="-57" w:firstLine="709"/>
        <w:jc w:val="both"/>
        <w:rPr>
          <w:sz w:val="24"/>
          <w:szCs w:val="24"/>
        </w:rPr>
      </w:pPr>
      <w:r w:rsidRPr="00341329">
        <w:rPr>
          <w:sz w:val="24"/>
          <w:szCs w:val="24"/>
        </w:rPr>
        <w:t xml:space="preserve">подпрограммы 3. «Развитие дополнительного образования детей </w:t>
      </w:r>
      <w:proofErr w:type="gramStart"/>
      <w:r w:rsidRPr="00341329">
        <w:rPr>
          <w:sz w:val="24"/>
          <w:szCs w:val="24"/>
        </w:rPr>
        <w:t>в</w:t>
      </w:r>
      <w:proofErr w:type="gramEnd"/>
      <w:r w:rsidRPr="00341329">
        <w:rPr>
          <w:sz w:val="24"/>
          <w:szCs w:val="24"/>
        </w:rPr>
        <w:t xml:space="preserve"> </w:t>
      </w:r>
      <w:proofErr w:type="gramStart"/>
      <w:r w:rsidRPr="00341329">
        <w:rPr>
          <w:sz w:val="24"/>
          <w:szCs w:val="24"/>
        </w:rPr>
        <w:t>Сосновоборском</w:t>
      </w:r>
      <w:proofErr w:type="gramEnd"/>
      <w:r w:rsidRPr="00341329">
        <w:rPr>
          <w:sz w:val="24"/>
          <w:szCs w:val="24"/>
        </w:rPr>
        <w:t xml:space="preserve"> городском округе на 2014-2016 годы» </w:t>
      </w:r>
      <w:r w:rsidRPr="00341329">
        <w:rPr>
          <w:bCs/>
          <w:sz w:val="24"/>
          <w:szCs w:val="24"/>
        </w:rPr>
        <w:t xml:space="preserve">- </w:t>
      </w:r>
      <w:r w:rsidRPr="00341329">
        <w:rPr>
          <w:sz w:val="24"/>
          <w:szCs w:val="24"/>
        </w:rPr>
        <w:t xml:space="preserve">   270 455 500,00 руб.;</w:t>
      </w:r>
    </w:p>
    <w:p w:rsidR="00246BCB" w:rsidRPr="00341329" w:rsidRDefault="00246BCB" w:rsidP="00246BCB">
      <w:pPr>
        <w:ind w:left="-57" w:right="-57" w:firstLine="709"/>
        <w:jc w:val="both"/>
        <w:rPr>
          <w:sz w:val="24"/>
          <w:szCs w:val="24"/>
        </w:rPr>
      </w:pPr>
      <w:r w:rsidRPr="00341329">
        <w:rPr>
          <w:sz w:val="24"/>
          <w:szCs w:val="24"/>
        </w:rPr>
        <w:t xml:space="preserve">подпрограммы 4. «Информатизация системы образования </w:t>
      </w:r>
      <w:proofErr w:type="gramStart"/>
      <w:r w:rsidRPr="00341329">
        <w:rPr>
          <w:sz w:val="24"/>
          <w:szCs w:val="24"/>
        </w:rPr>
        <w:t>в</w:t>
      </w:r>
      <w:proofErr w:type="gramEnd"/>
      <w:r w:rsidRPr="00341329">
        <w:rPr>
          <w:sz w:val="24"/>
          <w:szCs w:val="24"/>
        </w:rPr>
        <w:t xml:space="preserve"> </w:t>
      </w:r>
      <w:proofErr w:type="gramStart"/>
      <w:r w:rsidRPr="00341329">
        <w:rPr>
          <w:sz w:val="24"/>
          <w:szCs w:val="24"/>
        </w:rPr>
        <w:t>Сосновоборском</w:t>
      </w:r>
      <w:proofErr w:type="gramEnd"/>
      <w:r w:rsidRPr="00341329">
        <w:rPr>
          <w:sz w:val="24"/>
          <w:szCs w:val="24"/>
        </w:rPr>
        <w:t xml:space="preserve"> городском округе на 2014-2016 годы» - </w:t>
      </w:r>
      <w:r>
        <w:rPr>
          <w:sz w:val="24"/>
          <w:szCs w:val="24"/>
        </w:rPr>
        <w:t>6 586</w:t>
      </w:r>
      <w:r w:rsidRPr="0034132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341329">
        <w:rPr>
          <w:sz w:val="24"/>
          <w:szCs w:val="24"/>
        </w:rPr>
        <w:t>30,00 руб.;</w:t>
      </w:r>
    </w:p>
    <w:p w:rsidR="00246BCB" w:rsidRPr="00341329" w:rsidRDefault="00246BCB" w:rsidP="00246BCB">
      <w:pPr>
        <w:ind w:left="-57" w:right="-57" w:firstLine="709"/>
        <w:jc w:val="both"/>
        <w:rPr>
          <w:sz w:val="24"/>
          <w:szCs w:val="24"/>
        </w:rPr>
      </w:pPr>
      <w:r w:rsidRPr="00341329">
        <w:rPr>
          <w:sz w:val="24"/>
          <w:szCs w:val="24"/>
        </w:rPr>
        <w:t xml:space="preserve">подпрограммы 5. «Организация оздоровления, отдыха и занятости детей, подростков и молодежи  в каникулярное время на 2014-2016 годы </w:t>
      </w:r>
      <w:proofErr w:type="gramStart"/>
      <w:r w:rsidRPr="00341329">
        <w:rPr>
          <w:sz w:val="24"/>
          <w:szCs w:val="24"/>
        </w:rPr>
        <w:t>в</w:t>
      </w:r>
      <w:proofErr w:type="gramEnd"/>
      <w:r w:rsidRPr="00341329">
        <w:rPr>
          <w:sz w:val="24"/>
          <w:szCs w:val="24"/>
        </w:rPr>
        <w:t xml:space="preserve"> </w:t>
      </w:r>
      <w:proofErr w:type="gramStart"/>
      <w:r w:rsidRPr="00341329">
        <w:rPr>
          <w:sz w:val="24"/>
          <w:szCs w:val="24"/>
        </w:rPr>
        <w:t>Сосновоборском</w:t>
      </w:r>
      <w:proofErr w:type="gramEnd"/>
      <w:r w:rsidRPr="00341329">
        <w:rPr>
          <w:sz w:val="24"/>
          <w:szCs w:val="24"/>
        </w:rPr>
        <w:t xml:space="preserve"> городском округе» (Каникулы 2014-2016»» –  41 223 000,00 руб.;</w:t>
      </w:r>
    </w:p>
    <w:p w:rsidR="00246BCB" w:rsidRPr="00341329" w:rsidRDefault="00246BCB" w:rsidP="00246BCB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29">
        <w:rPr>
          <w:rFonts w:ascii="Times New Roman" w:hAnsi="Times New Roman" w:cs="Times New Roman"/>
          <w:sz w:val="24"/>
          <w:szCs w:val="24"/>
        </w:rPr>
        <w:t>подпрограммы 6. «Укрепление материально – технической базы муниципальных образовательных организаций на 2014-2016 годы» - 123 918 758,65 руб.;</w:t>
      </w:r>
    </w:p>
    <w:p w:rsidR="00246BCB" w:rsidRPr="00341329" w:rsidRDefault="00246BCB" w:rsidP="00246BCB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29">
        <w:rPr>
          <w:rFonts w:ascii="Times New Roman" w:hAnsi="Times New Roman" w:cs="Times New Roman"/>
          <w:sz w:val="24"/>
          <w:szCs w:val="24"/>
        </w:rPr>
        <w:t>подпрограммы 7 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годы» - 25 314 000,00 руб.»</w:t>
      </w:r>
    </w:p>
    <w:p w:rsidR="00246BCB" w:rsidRPr="00DD371E" w:rsidRDefault="00246BCB" w:rsidP="00246BCB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BCB" w:rsidRPr="00341329" w:rsidRDefault="00246BCB" w:rsidP="00246BCB">
      <w:pPr>
        <w:pStyle w:val="ConsPlusCell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29">
        <w:rPr>
          <w:rFonts w:ascii="Times New Roman" w:hAnsi="Times New Roman" w:cs="Times New Roman"/>
          <w:sz w:val="24"/>
          <w:szCs w:val="24"/>
        </w:rPr>
        <w:t xml:space="preserve">1.3. В </w:t>
      </w:r>
      <w:proofErr w:type="gramStart"/>
      <w:r w:rsidRPr="00341329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341329">
        <w:rPr>
          <w:rFonts w:ascii="Times New Roman" w:hAnsi="Times New Roman" w:cs="Times New Roman"/>
          <w:sz w:val="24"/>
          <w:szCs w:val="24"/>
        </w:rPr>
        <w:t xml:space="preserve"> Подпрограммы 1 «Развитие дошкольного образования в Сосновоборском городском округе на 2014-2016 годы»:</w:t>
      </w:r>
    </w:p>
    <w:p w:rsidR="00246BCB" w:rsidRPr="00341329" w:rsidRDefault="00246BCB" w:rsidP="00246BCB">
      <w:pPr>
        <w:ind w:left="720"/>
        <w:jc w:val="both"/>
        <w:rPr>
          <w:sz w:val="10"/>
          <w:szCs w:val="10"/>
        </w:rPr>
      </w:pPr>
    </w:p>
    <w:p w:rsidR="00246BCB" w:rsidRPr="00341329" w:rsidRDefault="00246BCB" w:rsidP="00246BCB">
      <w:pPr>
        <w:ind w:left="720"/>
        <w:jc w:val="both"/>
        <w:rPr>
          <w:sz w:val="24"/>
          <w:szCs w:val="24"/>
        </w:rPr>
      </w:pPr>
      <w:r w:rsidRPr="00341329">
        <w:rPr>
          <w:sz w:val="24"/>
          <w:szCs w:val="24"/>
        </w:rPr>
        <w:t>1.3.1. Раздел «Объемы бюджетных ассигнований подпрограммы» изложить в следующей редакции:</w:t>
      </w:r>
    </w:p>
    <w:p w:rsidR="00246BCB" w:rsidRPr="00341329" w:rsidRDefault="00246BCB" w:rsidP="00246BCB">
      <w:pPr>
        <w:widowControl w:val="0"/>
        <w:autoSpaceDE w:val="0"/>
        <w:autoSpaceDN w:val="0"/>
        <w:adjustRightInd w:val="0"/>
        <w:ind w:left="284"/>
        <w:jc w:val="center"/>
        <w:rPr>
          <w:b/>
          <w:sz w:val="10"/>
          <w:szCs w:val="10"/>
        </w:rPr>
      </w:pPr>
      <w:bookmarkStart w:id="0" w:name="Par210"/>
      <w:bookmarkEnd w:id="0"/>
    </w:p>
    <w:tbl>
      <w:tblPr>
        <w:tblW w:w="10484" w:type="dxa"/>
        <w:tblCellSpacing w:w="5" w:type="nil"/>
        <w:tblInd w:w="-4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8789"/>
      </w:tblGrid>
      <w:tr w:rsidR="00246BCB" w:rsidRPr="00341329" w:rsidTr="00AE2F79">
        <w:trPr>
          <w:trHeight w:val="400"/>
          <w:tblCellSpacing w:w="5" w:type="nil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34132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подпрограммы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34132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Общий объем ресурсного обеспечения реализации подпрограммы составляет 1 196 996 800,00 руб.,  в том числе за счет:</w:t>
            </w:r>
          </w:p>
          <w:p w:rsidR="00246BCB" w:rsidRPr="0034132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572" w:type="dxa"/>
              <w:tblLayout w:type="fixed"/>
              <w:tblLook w:val="00A0" w:firstRow="1" w:lastRow="0" w:firstColumn="1" w:lastColumn="0" w:noHBand="0" w:noVBand="0"/>
            </w:tblPr>
            <w:tblGrid>
              <w:gridCol w:w="1626"/>
              <w:gridCol w:w="1706"/>
              <w:gridCol w:w="1701"/>
              <w:gridCol w:w="1701"/>
              <w:gridCol w:w="1838"/>
            </w:tblGrid>
            <w:tr w:rsidR="00246BCB" w:rsidRPr="00341329" w:rsidTr="00AE2F79"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6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tabs>
                      <w:tab w:val="left" w:pos="1173"/>
                    </w:tabs>
                    <w:ind w:right="-8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6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</w:tr>
            <w:tr w:rsidR="00246BCB" w:rsidRPr="00341329" w:rsidTr="00AE2F79"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 xml:space="preserve">                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 xml:space="preserve">                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 xml:space="preserve">               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39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 xml:space="preserve">               0,00</w:t>
                  </w:r>
                </w:p>
              </w:tc>
            </w:tr>
            <w:tr w:rsidR="00246BCB" w:rsidRPr="00341329" w:rsidTr="00AE2F79"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>147 685 500,00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>171 788 700,00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>175 462 200,00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534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 xml:space="preserve">   494 936 400,00</w:t>
                  </w:r>
                </w:p>
              </w:tc>
            </w:tr>
            <w:tr w:rsidR="00246BCB" w:rsidRPr="00341329" w:rsidTr="00AE2F79"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>231 3</w:t>
                  </w:r>
                  <w:r w:rsidRPr="00341329">
                    <w:rPr>
                      <w:sz w:val="24"/>
                      <w:szCs w:val="24"/>
                    </w:rPr>
                    <w:cr/>
                    <w:t>2 400,00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>228 352 000,00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>242 326 000, 00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sz w:val="24"/>
                      <w:szCs w:val="24"/>
                    </w:rPr>
                    <w:t xml:space="preserve">  702 060 400,00</w:t>
                  </w:r>
                </w:p>
              </w:tc>
            </w:tr>
            <w:tr w:rsidR="00246BCB" w:rsidRPr="00341329" w:rsidTr="00AE2F79"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BCB" w:rsidRPr="00341329" w:rsidRDefault="00246BCB" w:rsidP="00AE2F79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379 067 900,00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400 140 700,00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>417 788 000, 00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6BCB" w:rsidRPr="00341329" w:rsidRDefault="00246BCB" w:rsidP="00AE2F79">
                  <w:pPr>
                    <w:ind w:left="-121"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1329">
                    <w:rPr>
                      <w:b/>
                      <w:sz w:val="24"/>
                      <w:szCs w:val="24"/>
                    </w:rPr>
                    <w:t xml:space="preserve">  1 196 996 800,00</w:t>
                  </w:r>
                </w:p>
              </w:tc>
            </w:tr>
          </w:tbl>
          <w:p w:rsidR="00246BCB" w:rsidRPr="00341329" w:rsidRDefault="00246BCB" w:rsidP="00AE2F79">
            <w:pPr>
              <w:pStyle w:val="ConsPlusCell"/>
              <w:tabs>
                <w:tab w:val="left" w:pos="1035"/>
                <w:tab w:val="right" w:pos="7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BCB" w:rsidRPr="00341329" w:rsidRDefault="00246BCB" w:rsidP="00246BCB">
      <w:pPr>
        <w:rPr>
          <w:b/>
          <w:sz w:val="24"/>
          <w:szCs w:val="24"/>
        </w:rPr>
      </w:pPr>
    </w:p>
    <w:p w:rsidR="00246BCB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341329">
        <w:rPr>
          <w:caps/>
          <w:sz w:val="20"/>
          <w:szCs w:val="20"/>
        </w:rPr>
        <w:t xml:space="preserve">          </w:t>
      </w:r>
      <w:r w:rsidRPr="00341329">
        <w:rPr>
          <w:b/>
        </w:rPr>
        <w:t xml:space="preserve">  </w:t>
      </w:r>
      <w:r w:rsidRPr="00341329">
        <w:t>1.4. Раздел 7 Подпрограммы 1 «</w:t>
      </w:r>
      <w:r w:rsidRPr="00341329">
        <w:rPr>
          <w:bCs/>
        </w:rPr>
        <w:t xml:space="preserve">Ресурсное обеспечение подпрограммы» изложить в следующей редакции: </w:t>
      </w:r>
    </w:p>
    <w:p w:rsidR="00246BCB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</w:p>
    <w:p w:rsidR="00246BCB" w:rsidRPr="00341329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</w:p>
    <w:p w:rsidR="00246BCB" w:rsidRPr="00341329" w:rsidRDefault="00246BCB" w:rsidP="00246BCB">
      <w:pPr>
        <w:rPr>
          <w:b/>
          <w:sz w:val="24"/>
          <w:szCs w:val="24"/>
        </w:rPr>
      </w:pPr>
      <w:r w:rsidRPr="00341329">
        <w:rPr>
          <w:b/>
          <w:sz w:val="24"/>
          <w:szCs w:val="24"/>
        </w:rPr>
        <w:lastRenderedPageBreak/>
        <w:t>«7. Ресурсное обеспечение подпрограммы</w:t>
      </w:r>
    </w:p>
    <w:p w:rsidR="00246BCB" w:rsidRPr="00341329" w:rsidRDefault="00246BCB" w:rsidP="00246BCB">
      <w:pPr>
        <w:jc w:val="both"/>
        <w:rPr>
          <w:b/>
          <w:sz w:val="24"/>
          <w:szCs w:val="24"/>
        </w:rPr>
      </w:pPr>
    </w:p>
    <w:p w:rsidR="00246BCB" w:rsidRPr="00341329" w:rsidRDefault="00246BCB" w:rsidP="00246BCB">
      <w:pPr>
        <w:pStyle w:val="ConsPlusCell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41329">
        <w:rPr>
          <w:rFonts w:ascii="Times New Roman" w:hAnsi="Times New Roman" w:cs="Times New Roman"/>
          <w:sz w:val="24"/>
          <w:szCs w:val="24"/>
        </w:rPr>
        <w:t>Общий объем ресурсного обеспечения реализации подпрограммы составляет 1 196 996 800,00 руб., в том числе за счет:</w:t>
      </w:r>
    </w:p>
    <w:p w:rsidR="00246BCB" w:rsidRPr="00341329" w:rsidRDefault="00246BCB" w:rsidP="00246BCB">
      <w:pPr>
        <w:pStyle w:val="ConsPlusCell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07"/>
        <w:gridCol w:w="1716"/>
        <w:gridCol w:w="1841"/>
        <w:gridCol w:w="1819"/>
        <w:gridCol w:w="1970"/>
      </w:tblGrid>
      <w:tr w:rsidR="00246BCB" w:rsidRPr="00341329" w:rsidTr="00AE2F79">
        <w:tc>
          <w:tcPr>
            <w:tcW w:w="2518" w:type="dxa"/>
          </w:tcPr>
          <w:p w:rsidR="00246BCB" w:rsidRPr="00341329" w:rsidRDefault="00246BCB" w:rsidP="00AE2F79">
            <w:pPr>
              <w:ind w:right="-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2014</w:t>
            </w:r>
          </w:p>
        </w:tc>
        <w:tc>
          <w:tcPr>
            <w:tcW w:w="1843" w:type="dxa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2015</w:t>
            </w:r>
          </w:p>
        </w:tc>
        <w:tc>
          <w:tcPr>
            <w:tcW w:w="1820" w:type="dxa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2016</w:t>
            </w:r>
          </w:p>
        </w:tc>
        <w:tc>
          <w:tcPr>
            <w:tcW w:w="1971" w:type="dxa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147 685 500,00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171 788 700,00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175 462 200,00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494 936 400,00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231 382 400,00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228 352 000,00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242 326 000,00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 702 060 400,00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379 067 900,00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400 140 700,00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417 788 200,00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1 196 996 800,00</w:t>
            </w:r>
          </w:p>
        </w:tc>
      </w:tr>
    </w:tbl>
    <w:p w:rsidR="00246BCB" w:rsidRPr="00341329" w:rsidRDefault="00246BCB" w:rsidP="00246BCB">
      <w:pPr>
        <w:pStyle w:val="ConsPlusCell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46BCB" w:rsidRPr="00341329" w:rsidRDefault="00246BCB" w:rsidP="00246BCB">
      <w:pPr>
        <w:ind w:firstLine="510"/>
        <w:jc w:val="both"/>
        <w:rPr>
          <w:sz w:val="24"/>
          <w:szCs w:val="24"/>
        </w:rPr>
      </w:pPr>
      <w:r w:rsidRPr="00341329">
        <w:rPr>
          <w:sz w:val="24"/>
          <w:szCs w:val="24"/>
        </w:rPr>
        <w:t xml:space="preserve">Ресурсное обеспечение подпрограммы направлено на реализацию основных мероприятий, в том числе </w:t>
      </w:r>
      <w:proofErr w:type="gramStart"/>
      <w:r w:rsidRPr="00341329">
        <w:rPr>
          <w:sz w:val="24"/>
          <w:szCs w:val="24"/>
        </w:rPr>
        <w:t>на</w:t>
      </w:r>
      <w:proofErr w:type="gramEnd"/>
      <w:r w:rsidRPr="00341329">
        <w:rPr>
          <w:sz w:val="24"/>
          <w:szCs w:val="24"/>
        </w:rPr>
        <w:t xml:space="preserve">: </w:t>
      </w:r>
    </w:p>
    <w:p w:rsidR="00246BCB" w:rsidRPr="00341329" w:rsidRDefault="00246BCB" w:rsidP="00246BCB">
      <w:pPr>
        <w:ind w:firstLine="510"/>
        <w:jc w:val="both"/>
        <w:rPr>
          <w:sz w:val="24"/>
          <w:szCs w:val="24"/>
        </w:rPr>
      </w:pPr>
    </w:p>
    <w:p w:rsidR="00246BCB" w:rsidRPr="00341329" w:rsidRDefault="00246BCB" w:rsidP="00246BCB">
      <w:pPr>
        <w:jc w:val="both"/>
        <w:rPr>
          <w:b/>
          <w:sz w:val="24"/>
          <w:szCs w:val="24"/>
        </w:rPr>
      </w:pPr>
      <w:r w:rsidRPr="00341329">
        <w:rPr>
          <w:sz w:val="24"/>
          <w:szCs w:val="24"/>
        </w:rPr>
        <w:t xml:space="preserve">Основное мероприятие 1 (в сумме </w:t>
      </w:r>
      <w:r w:rsidRPr="00341329">
        <w:rPr>
          <w:b/>
          <w:sz w:val="24"/>
          <w:szCs w:val="24"/>
        </w:rPr>
        <w:t>1 165 858 800,00 руб.)</w:t>
      </w:r>
    </w:p>
    <w:p w:rsidR="00246BCB" w:rsidRPr="00341329" w:rsidRDefault="00246BCB" w:rsidP="00246BCB">
      <w:pPr>
        <w:jc w:val="both"/>
        <w:rPr>
          <w:b/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06"/>
        <w:gridCol w:w="1716"/>
        <w:gridCol w:w="1842"/>
        <w:gridCol w:w="1819"/>
        <w:gridCol w:w="1970"/>
      </w:tblGrid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147 485 500,00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171 788 700,00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175 462 200,00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494 736 400,00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219 618 400,00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219 044 000,00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232 460 000,00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 671 122 400,00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367 103 900,00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390 932 000,00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407 922 000,00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1 165 858 800,00</w:t>
            </w:r>
          </w:p>
        </w:tc>
      </w:tr>
    </w:tbl>
    <w:p w:rsidR="00246BCB" w:rsidRPr="00341329" w:rsidRDefault="00246BCB" w:rsidP="00246BCB">
      <w:pPr>
        <w:jc w:val="both"/>
        <w:rPr>
          <w:sz w:val="24"/>
          <w:szCs w:val="24"/>
        </w:rPr>
      </w:pPr>
    </w:p>
    <w:p w:rsidR="00246BCB" w:rsidRPr="00341329" w:rsidRDefault="00246BCB" w:rsidP="00246BCB">
      <w:pPr>
        <w:jc w:val="both"/>
        <w:rPr>
          <w:b/>
          <w:sz w:val="24"/>
          <w:szCs w:val="24"/>
        </w:rPr>
      </w:pPr>
      <w:r w:rsidRPr="00341329">
        <w:rPr>
          <w:sz w:val="24"/>
          <w:szCs w:val="24"/>
        </w:rPr>
        <w:t xml:space="preserve">Основное мероприятие 2  (в сумме </w:t>
      </w:r>
      <w:r w:rsidRPr="00341329">
        <w:rPr>
          <w:b/>
          <w:sz w:val="24"/>
          <w:szCs w:val="24"/>
        </w:rPr>
        <w:t>18 375 000,00 руб.)</w:t>
      </w:r>
    </w:p>
    <w:p w:rsidR="00246BCB" w:rsidRPr="00341329" w:rsidRDefault="00246BCB" w:rsidP="00246BCB">
      <w:pPr>
        <w:jc w:val="both"/>
        <w:rPr>
          <w:b/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1701"/>
        <w:gridCol w:w="1843"/>
        <w:gridCol w:w="1820"/>
        <w:gridCol w:w="1971"/>
      </w:tblGrid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5 764 000,00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6 122 000,00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6 489 000,00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18 375 000,00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5 764 000,00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6 122 000,00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6 489 000,00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18 375 000,00</w:t>
            </w:r>
          </w:p>
        </w:tc>
      </w:tr>
    </w:tbl>
    <w:p w:rsidR="00246BCB" w:rsidRPr="00341329" w:rsidRDefault="00246BCB" w:rsidP="00246BCB">
      <w:pPr>
        <w:jc w:val="both"/>
        <w:rPr>
          <w:sz w:val="24"/>
          <w:szCs w:val="24"/>
        </w:rPr>
      </w:pPr>
    </w:p>
    <w:p w:rsidR="00246BCB" w:rsidRPr="00341329" w:rsidRDefault="00246BCB" w:rsidP="00246BCB">
      <w:pPr>
        <w:jc w:val="both"/>
        <w:rPr>
          <w:b/>
          <w:sz w:val="24"/>
          <w:szCs w:val="24"/>
        </w:rPr>
      </w:pPr>
      <w:r w:rsidRPr="00341329">
        <w:rPr>
          <w:sz w:val="24"/>
          <w:szCs w:val="24"/>
        </w:rPr>
        <w:t xml:space="preserve">Основное мероприятие 3  (в сумме </w:t>
      </w:r>
      <w:r w:rsidRPr="00341329">
        <w:rPr>
          <w:b/>
          <w:sz w:val="24"/>
          <w:szCs w:val="24"/>
        </w:rPr>
        <w:t>12 763 000,00 руб.)</w:t>
      </w:r>
    </w:p>
    <w:p w:rsidR="00246BCB" w:rsidRPr="00341329" w:rsidRDefault="00246BCB" w:rsidP="00246BCB">
      <w:pPr>
        <w:ind w:firstLine="510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1701"/>
        <w:gridCol w:w="1843"/>
        <w:gridCol w:w="1820"/>
        <w:gridCol w:w="1971"/>
      </w:tblGrid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  200 000,00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6 000 000,00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3 186 000,00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3 377 000,00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ind w:hanging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>12 563 000,00</w:t>
            </w:r>
          </w:p>
        </w:tc>
      </w:tr>
      <w:tr w:rsidR="00246BCB" w:rsidRPr="00341329" w:rsidTr="00AE2F79">
        <w:tc>
          <w:tcPr>
            <w:tcW w:w="2518" w:type="dxa"/>
            <w:vAlign w:val="center"/>
          </w:tcPr>
          <w:p w:rsidR="00246BCB" w:rsidRPr="00341329" w:rsidRDefault="00246BCB" w:rsidP="00AE2F79">
            <w:pPr>
              <w:ind w:right="-113"/>
              <w:rPr>
                <w:b/>
                <w:sz w:val="24"/>
                <w:szCs w:val="24"/>
              </w:rPr>
            </w:pPr>
            <w:r w:rsidRPr="003413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6 200 000,00</w:t>
            </w:r>
          </w:p>
        </w:tc>
        <w:tc>
          <w:tcPr>
            <w:tcW w:w="1843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3 186 000,00</w:t>
            </w:r>
          </w:p>
        </w:tc>
        <w:tc>
          <w:tcPr>
            <w:tcW w:w="1820" w:type="dxa"/>
            <w:vAlign w:val="center"/>
          </w:tcPr>
          <w:p w:rsidR="00246BCB" w:rsidRPr="0034132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3 377 000,00</w:t>
            </w:r>
          </w:p>
        </w:tc>
        <w:tc>
          <w:tcPr>
            <w:tcW w:w="1971" w:type="dxa"/>
            <w:vAlign w:val="center"/>
          </w:tcPr>
          <w:p w:rsidR="00246BCB" w:rsidRPr="00341329" w:rsidRDefault="00246BCB" w:rsidP="00AE2F79">
            <w:pPr>
              <w:pStyle w:val="ConsPlusCell"/>
              <w:ind w:hanging="4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1329">
              <w:rPr>
                <w:rFonts w:ascii="Times New Roman" w:hAnsi="Times New Roman" w:cs="Times New Roman"/>
                <w:b/>
                <w:sz w:val="24"/>
                <w:szCs w:val="24"/>
              </w:rPr>
              <w:t>12 763 000,00»</w:t>
            </w:r>
          </w:p>
        </w:tc>
      </w:tr>
    </w:tbl>
    <w:p w:rsidR="00246BCB" w:rsidRPr="00A1352A" w:rsidRDefault="00246BCB" w:rsidP="00246B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6BCB" w:rsidRPr="00A1352A" w:rsidRDefault="00246BCB" w:rsidP="00246B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246BCB" w:rsidRPr="00A1352A" w:rsidSect="00593B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567" w:left="1418" w:header="720" w:footer="720" w:gutter="0"/>
          <w:cols w:space="720"/>
          <w:noEndnote/>
          <w:titlePg/>
          <w:docGrid w:linePitch="272"/>
        </w:sectPr>
      </w:pPr>
    </w:p>
    <w:p w:rsidR="00246BCB" w:rsidRPr="001A5055" w:rsidRDefault="00246BCB" w:rsidP="00246BCB">
      <w:pPr>
        <w:pStyle w:val="12"/>
        <w:jc w:val="right"/>
        <w:rPr>
          <w:sz w:val="10"/>
          <w:szCs w:val="10"/>
        </w:rPr>
      </w:pPr>
    </w:p>
    <w:p w:rsidR="00246BCB" w:rsidRPr="00341329" w:rsidRDefault="00246BCB" w:rsidP="00246BCB">
      <w:pPr>
        <w:pStyle w:val="12"/>
        <w:rPr>
          <w:sz w:val="24"/>
          <w:szCs w:val="24"/>
        </w:rPr>
      </w:pPr>
      <w:r w:rsidRPr="00227D8B">
        <w:rPr>
          <w:color w:val="FF0000"/>
          <w:sz w:val="24"/>
          <w:szCs w:val="24"/>
        </w:rPr>
        <w:tab/>
      </w:r>
      <w:r w:rsidRPr="00341329">
        <w:rPr>
          <w:sz w:val="24"/>
          <w:szCs w:val="24"/>
        </w:rPr>
        <w:t>1.5. Приложение 1 к Подпрограмме 1 изложить в следующей редакции:</w:t>
      </w:r>
    </w:p>
    <w:p w:rsidR="00246BCB" w:rsidRPr="00341329" w:rsidRDefault="00246BCB" w:rsidP="00246BCB">
      <w:pPr>
        <w:pStyle w:val="12"/>
        <w:jc w:val="right"/>
        <w:rPr>
          <w:sz w:val="24"/>
          <w:szCs w:val="24"/>
        </w:rPr>
      </w:pPr>
      <w:r w:rsidRPr="00341329">
        <w:rPr>
          <w:sz w:val="24"/>
          <w:szCs w:val="24"/>
        </w:rPr>
        <w:t>«Приложение 1</w:t>
      </w:r>
    </w:p>
    <w:p w:rsidR="00246BCB" w:rsidRPr="00341329" w:rsidRDefault="00246BCB" w:rsidP="00246BCB">
      <w:pPr>
        <w:pStyle w:val="12"/>
        <w:jc w:val="right"/>
        <w:rPr>
          <w:sz w:val="24"/>
          <w:szCs w:val="24"/>
        </w:rPr>
      </w:pPr>
      <w:r w:rsidRPr="00341329">
        <w:rPr>
          <w:b/>
          <w:sz w:val="24"/>
          <w:szCs w:val="24"/>
          <w:u w:val="single"/>
        </w:rPr>
        <w:t>к Подпрограмме 1</w:t>
      </w:r>
      <w:r w:rsidRPr="00341329">
        <w:rPr>
          <w:sz w:val="24"/>
          <w:szCs w:val="24"/>
        </w:rPr>
        <w:t xml:space="preserve"> </w:t>
      </w:r>
    </w:p>
    <w:p w:rsidR="00246BCB" w:rsidRPr="00341329" w:rsidRDefault="00246BCB" w:rsidP="00246BCB">
      <w:pPr>
        <w:pStyle w:val="12"/>
        <w:jc w:val="center"/>
        <w:rPr>
          <w:b/>
          <w:bCs/>
          <w:sz w:val="10"/>
          <w:szCs w:val="10"/>
        </w:rPr>
      </w:pPr>
    </w:p>
    <w:p w:rsidR="00246BCB" w:rsidRPr="00246BCB" w:rsidRDefault="00246BCB" w:rsidP="00246BCB">
      <w:pPr>
        <w:pStyle w:val="12"/>
        <w:jc w:val="center"/>
        <w:rPr>
          <w:b/>
          <w:bCs/>
          <w:sz w:val="21"/>
          <w:szCs w:val="21"/>
        </w:rPr>
      </w:pPr>
      <w:r w:rsidRPr="00246BCB">
        <w:rPr>
          <w:b/>
          <w:bCs/>
          <w:sz w:val="21"/>
          <w:szCs w:val="21"/>
        </w:rPr>
        <w:t>Перечень основных мероприятий</w:t>
      </w:r>
    </w:p>
    <w:p w:rsidR="00246BCB" w:rsidRPr="00246BCB" w:rsidRDefault="00246BCB" w:rsidP="00246BCB">
      <w:pPr>
        <w:pStyle w:val="12"/>
        <w:jc w:val="center"/>
        <w:rPr>
          <w:b/>
          <w:bCs/>
          <w:sz w:val="21"/>
          <w:szCs w:val="21"/>
        </w:rPr>
      </w:pPr>
      <w:r w:rsidRPr="00246BCB">
        <w:rPr>
          <w:b/>
          <w:bCs/>
          <w:sz w:val="21"/>
          <w:szCs w:val="21"/>
        </w:rPr>
        <w:t>муниципальной программы Сосновоборского городского округа</w:t>
      </w:r>
    </w:p>
    <w:p w:rsidR="00246BCB" w:rsidRPr="00246BCB" w:rsidRDefault="00246BCB" w:rsidP="00246BCB">
      <w:pPr>
        <w:pStyle w:val="12"/>
        <w:jc w:val="center"/>
        <w:rPr>
          <w:b/>
          <w:sz w:val="21"/>
          <w:szCs w:val="21"/>
        </w:rPr>
      </w:pPr>
      <w:r w:rsidRPr="00246BCB">
        <w:rPr>
          <w:b/>
          <w:sz w:val="21"/>
          <w:szCs w:val="21"/>
        </w:rPr>
        <w:t xml:space="preserve">«Современное образование </w:t>
      </w:r>
      <w:proofErr w:type="gramStart"/>
      <w:r w:rsidRPr="00246BCB">
        <w:rPr>
          <w:b/>
          <w:sz w:val="21"/>
          <w:szCs w:val="21"/>
        </w:rPr>
        <w:t>в</w:t>
      </w:r>
      <w:proofErr w:type="gramEnd"/>
      <w:r w:rsidRPr="00246BCB">
        <w:rPr>
          <w:b/>
          <w:sz w:val="21"/>
          <w:szCs w:val="21"/>
        </w:rPr>
        <w:t xml:space="preserve"> </w:t>
      </w:r>
      <w:proofErr w:type="gramStart"/>
      <w:r w:rsidRPr="00246BCB">
        <w:rPr>
          <w:b/>
          <w:sz w:val="21"/>
          <w:szCs w:val="21"/>
        </w:rPr>
        <w:t>Сосновоборском</w:t>
      </w:r>
      <w:proofErr w:type="gramEnd"/>
      <w:r w:rsidRPr="00246BCB">
        <w:rPr>
          <w:b/>
          <w:sz w:val="21"/>
          <w:szCs w:val="21"/>
        </w:rPr>
        <w:t xml:space="preserve"> городском округе на 2014 – 2016 годы»</w:t>
      </w:r>
    </w:p>
    <w:p w:rsidR="00246BCB" w:rsidRPr="00246BCB" w:rsidRDefault="00246BCB" w:rsidP="00246BCB">
      <w:pPr>
        <w:pStyle w:val="ConsPlusNonformat"/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46BCB">
        <w:rPr>
          <w:rFonts w:ascii="Times New Roman" w:hAnsi="Times New Roman" w:cs="Times New Roman"/>
          <w:b/>
          <w:sz w:val="21"/>
          <w:szCs w:val="21"/>
        </w:rPr>
        <w:t xml:space="preserve">Подпрограмма 1 «Развитие дошкольного образования </w:t>
      </w:r>
      <w:proofErr w:type="gramStart"/>
      <w:r w:rsidRPr="00246BCB">
        <w:rPr>
          <w:rFonts w:ascii="Times New Roman" w:hAnsi="Times New Roman" w:cs="Times New Roman"/>
          <w:b/>
          <w:sz w:val="21"/>
          <w:szCs w:val="21"/>
        </w:rPr>
        <w:t>в</w:t>
      </w:r>
      <w:proofErr w:type="gramEnd"/>
      <w:r w:rsidRPr="00246BC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Pr="00246BCB">
        <w:rPr>
          <w:rFonts w:ascii="Times New Roman" w:hAnsi="Times New Roman" w:cs="Times New Roman"/>
          <w:b/>
          <w:sz w:val="21"/>
          <w:szCs w:val="21"/>
        </w:rPr>
        <w:t>Сосновоборском</w:t>
      </w:r>
      <w:proofErr w:type="gramEnd"/>
      <w:r w:rsidRPr="00246BCB">
        <w:rPr>
          <w:rFonts w:ascii="Times New Roman" w:hAnsi="Times New Roman" w:cs="Times New Roman"/>
          <w:b/>
          <w:sz w:val="21"/>
          <w:szCs w:val="21"/>
        </w:rPr>
        <w:t xml:space="preserve"> городском округе на 2014-2016 годы»</w:t>
      </w:r>
    </w:p>
    <w:p w:rsidR="00246BCB" w:rsidRPr="00341329" w:rsidRDefault="00246BCB" w:rsidP="00246BCB">
      <w:pPr>
        <w:rPr>
          <w:sz w:val="10"/>
          <w:szCs w:val="10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210"/>
        <w:gridCol w:w="1100"/>
        <w:gridCol w:w="990"/>
        <w:gridCol w:w="1378"/>
        <w:gridCol w:w="1559"/>
        <w:gridCol w:w="1559"/>
        <w:gridCol w:w="1701"/>
        <w:gridCol w:w="1701"/>
      </w:tblGrid>
      <w:tr w:rsidR="00246BCB" w:rsidRPr="00341329" w:rsidTr="00AE2F79">
        <w:trPr>
          <w:trHeight w:val="269"/>
        </w:trPr>
        <w:tc>
          <w:tcPr>
            <w:tcW w:w="567" w:type="dxa"/>
            <w:vMerge w:val="restart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№ </w:t>
            </w:r>
            <w:proofErr w:type="gramStart"/>
            <w:r w:rsidRPr="00341329">
              <w:rPr>
                <w:sz w:val="22"/>
                <w:szCs w:val="22"/>
              </w:rPr>
              <w:t>п</w:t>
            </w:r>
            <w:proofErr w:type="gramEnd"/>
            <w:r w:rsidRPr="00341329">
              <w:rPr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210" w:type="dxa"/>
            <w:vMerge w:val="restart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Ответств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енный за реализацию</w:t>
            </w:r>
          </w:p>
        </w:tc>
        <w:tc>
          <w:tcPr>
            <w:tcW w:w="1100" w:type="dxa"/>
            <w:vMerge w:val="restart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ГРБС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990" w:type="dxa"/>
            <w:vMerge w:val="restart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7898" w:type="dxa"/>
            <w:gridSpan w:val="5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План финансирования, руб.</w:t>
            </w:r>
          </w:p>
        </w:tc>
      </w:tr>
      <w:tr w:rsidR="00246BCB" w:rsidRPr="00341329" w:rsidTr="00AE2F79">
        <w:trPr>
          <w:trHeight w:val="555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246BCB" w:rsidRPr="00341329" w:rsidRDefault="00246BCB" w:rsidP="00AE2F79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41329">
                <w:rPr>
                  <w:sz w:val="22"/>
                  <w:szCs w:val="22"/>
                </w:rPr>
                <w:t>2014 г</w:t>
              </w:r>
            </w:smartTag>
            <w:r w:rsidRPr="0034132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41329">
                <w:rPr>
                  <w:sz w:val="22"/>
                  <w:szCs w:val="22"/>
                </w:rPr>
                <w:t>2015 г</w:t>
              </w:r>
            </w:smartTag>
            <w:r w:rsidRPr="0034132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41329">
                <w:rPr>
                  <w:sz w:val="22"/>
                  <w:szCs w:val="22"/>
                </w:rPr>
                <w:t>2016 г</w:t>
              </w:r>
            </w:smartTag>
            <w:r w:rsidRPr="0034132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ИТОГО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5</w:t>
            </w:r>
          </w:p>
        </w:tc>
        <w:tc>
          <w:tcPr>
            <w:tcW w:w="1378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254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10</w:t>
            </w:r>
          </w:p>
        </w:tc>
      </w:tr>
      <w:tr w:rsidR="00246BCB" w:rsidRPr="00341329" w:rsidTr="00AE2F79">
        <w:trPr>
          <w:trHeight w:val="330"/>
        </w:trPr>
        <w:tc>
          <w:tcPr>
            <w:tcW w:w="567" w:type="dxa"/>
            <w:vMerge w:val="restart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</w:tcPr>
          <w:p w:rsidR="00246BCB" w:rsidRPr="00246BCB" w:rsidRDefault="00246BCB" w:rsidP="00AE2F79">
            <w:pPr>
              <w:rPr>
                <w:b/>
                <w:bCs/>
                <w:sz w:val="21"/>
                <w:szCs w:val="21"/>
              </w:rPr>
            </w:pPr>
            <w:r w:rsidRPr="00246BCB">
              <w:rPr>
                <w:b/>
                <w:bCs/>
                <w:sz w:val="21"/>
                <w:szCs w:val="21"/>
              </w:rPr>
              <w:t xml:space="preserve">Подпрограмма 1 </w:t>
            </w:r>
          </w:p>
          <w:p w:rsidR="00246BCB" w:rsidRPr="00246BCB" w:rsidRDefault="00246BCB" w:rsidP="00AE2F79">
            <w:pPr>
              <w:pStyle w:val="ConsPlusNonforma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46BC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(«Развитие дошкольного образования в Сосновоборском городском округе </w:t>
            </w:r>
          </w:p>
          <w:p w:rsidR="00246BCB" w:rsidRPr="00246BCB" w:rsidRDefault="00246BCB" w:rsidP="00AE2F79">
            <w:pPr>
              <w:rPr>
                <w:b/>
                <w:bCs/>
                <w:sz w:val="21"/>
                <w:szCs w:val="21"/>
              </w:rPr>
            </w:pPr>
            <w:r w:rsidRPr="00246BCB">
              <w:rPr>
                <w:b/>
                <w:bCs/>
                <w:sz w:val="21"/>
                <w:szCs w:val="21"/>
              </w:rPr>
              <w:t xml:space="preserve"> на 2014-2016 годы»)</w:t>
            </w:r>
          </w:p>
        </w:tc>
        <w:tc>
          <w:tcPr>
            <w:tcW w:w="1210" w:type="dxa"/>
            <w:vMerge w:val="restart"/>
          </w:tcPr>
          <w:p w:rsidR="00246BCB" w:rsidRPr="00341329" w:rsidRDefault="00246BCB" w:rsidP="00AE2F7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1329">
              <w:rPr>
                <w:sz w:val="18"/>
                <w:szCs w:val="18"/>
              </w:rPr>
              <w:t>Комитет образования, ОУ</w:t>
            </w:r>
          </w:p>
        </w:tc>
        <w:tc>
          <w:tcPr>
            <w:tcW w:w="1100" w:type="dxa"/>
            <w:vMerge w:val="restart"/>
          </w:tcPr>
          <w:p w:rsidR="00246BCB" w:rsidRPr="00341329" w:rsidRDefault="00246BCB" w:rsidP="00AE2F79">
            <w:pPr>
              <w:ind w:left="-108" w:right="-108" w:hanging="110"/>
              <w:jc w:val="center"/>
              <w:rPr>
                <w:sz w:val="18"/>
                <w:szCs w:val="18"/>
              </w:rPr>
            </w:pPr>
            <w:r w:rsidRPr="00341329">
              <w:rPr>
                <w:sz w:val="18"/>
                <w:szCs w:val="18"/>
              </w:rPr>
              <w:t>Комитет образования</w:t>
            </w:r>
          </w:p>
        </w:tc>
        <w:tc>
          <w:tcPr>
            <w:tcW w:w="990" w:type="dxa"/>
            <w:vMerge w:val="restart"/>
          </w:tcPr>
          <w:p w:rsidR="00246BCB" w:rsidRPr="00341329" w:rsidRDefault="00246BCB" w:rsidP="00AE2F7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1329">
              <w:rPr>
                <w:sz w:val="18"/>
                <w:szCs w:val="18"/>
              </w:rPr>
              <w:t>01.01.2014-</w:t>
            </w:r>
          </w:p>
          <w:p w:rsidR="00246BCB" w:rsidRPr="00341329" w:rsidRDefault="00246BCB" w:rsidP="00AE2F7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1329">
              <w:rPr>
                <w:sz w:val="18"/>
                <w:szCs w:val="18"/>
              </w:rPr>
              <w:t>31.12.2016</w:t>
            </w: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tabs>
                <w:tab w:val="num" w:pos="99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right="-108" w:firstLine="110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147 685 500,00</w:t>
            </w:r>
          </w:p>
          <w:p w:rsidR="00246BCB" w:rsidRPr="00341329" w:rsidRDefault="00246BCB" w:rsidP="00AE2F79">
            <w:pPr>
              <w:tabs>
                <w:tab w:val="left" w:pos="882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6BCB" w:rsidRPr="00341329" w:rsidRDefault="00246BCB" w:rsidP="00AE2F79">
            <w:pPr>
              <w:tabs>
                <w:tab w:val="num" w:pos="567"/>
                <w:tab w:val="left" w:pos="88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171 788 700,00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tabs>
                <w:tab w:val="num" w:pos="567"/>
                <w:tab w:val="left" w:pos="88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175 468 200,00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tabs>
                <w:tab w:val="num" w:pos="1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494 936 400,00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</w:tr>
      <w:tr w:rsidR="00246BCB" w:rsidRPr="00341329" w:rsidTr="00AE2F79">
        <w:trPr>
          <w:trHeight w:val="330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246BCB" w:rsidRDefault="00246BCB" w:rsidP="00AE2F7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tabs>
                <w:tab w:val="left" w:pos="88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231 382 400,00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left="-108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228 352 000,00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tabs>
                <w:tab w:val="num" w:pos="567"/>
                <w:tab w:val="left" w:pos="709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242 326 000,00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702 060 400,00</w:t>
            </w:r>
          </w:p>
        </w:tc>
      </w:tr>
      <w:tr w:rsidR="00246BCB" w:rsidRPr="00341329" w:rsidTr="00AE2F79">
        <w:trPr>
          <w:trHeight w:val="347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246BCB" w:rsidRDefault="00246BCB" w:rsidP="00AE2F7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379 067 900,00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400 140 700,00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hanging="108"/>
              <w:jc w:val="center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417 788 200,00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1 196 996 800,00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 w:val="restart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</w:tcPr>
          <w:p w:rsidR="00246BCB" w:rsidRPr="00246BCB" w:rsidRDefault="00246BCB" w:rsidP="00AE2F79">
            <w:pPr>
              <w:rPr>
                <w:sz w:val="21"/>
                <w:szCs w:val="21"/>
              </w:rPr>
            </w:pPr>
            <w:r w:rsidRPr="00246BCB">
              <w:rPr>
                <w:sz w:val="21"/>
                <w:szCs w:val="21"/>
              </w:rPr>
              <w:t>Основное мероприятие 1</w:t>
            </w:r>
          </w:p>
          <w:p w:rsidR="00246BCB" w:rsidRPr="00246BCB" w:rsidRDefault="00246BCB" w:rsidP="00AE2F79">
            <w:pPr>
              <w:ind w:right="-108"/>
              <w:rPr>
                <w:sz w:val="21"/>
                <w:szCs w:val="21"/>
              </w:rPr>
            </w:pPr>
            <w:r w:rsidRPr="00246BCB">
              <w:rPr>
                <w:sz w:val="21"/>
                <w:szCs w:val="21"/>
              </w:rPr>
              <w:t>«Формирование муниципального задания, реализация основных общеобразовательных программ дошкольного образования, организация  присмотра и ухода  за детьми, осваивающими образовательные программы дошкольного образования  в образовательных организациях»</w:t>
            </w: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tabs>
                <w:tab w:val="num" w:pos="99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right="-108" w:firstLine="110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147 485 500,00</w:t>
            </w:r>
          </w:p>
          <w:p w:rsidR="00246BCB" w:rsidRPr="00341329" w:rsidRDefault="00246BCB" w:rsidP="00AE2F79">
            <w:pPr>
              <w:tabs>
                <w:tab w:val="left" w:pos="882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6BCB" w:rsidRPr="00341329" w:rsidRDefault="00246BCB" w:rsidP="00AE2F79">
            <w:pPr>
              <w:tabs>
                <w:tab w:val="num" w:pos="567"/>
                <w:tab w:val="left" w:pos="88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171 788 700,00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tabs>
                <w:tab w:val="num" w:pos="567"/>
                <w:tab w:val="left" w:pos="88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175 468 200,00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tabs>
                <w:tab w:val="num" w:pos="1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494 736 400,00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246BCB" w:rsidRDefault="00246BCB" w:rsidP="00AE2F79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219 618 400,00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219 044 000,00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232 460 000,00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671 122 400,00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246BCB" w:rsidRDefault="00246BCB" w:rsidP="00AE2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353 625 500,00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390 832 700,00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407 922 200,00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1 165 858 800,00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 w:val="restart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</w:tcPr>
          <w:p w:rsidR="00246BCB" w:rsidRPr="00246BCB" w:rsidRDefault="00246BCB" w:rsidP="00AE2F79">
            <w:pPr>
              <w:rPr>
                <w:sz w:val="21"/>
                <w:szCs w:val="21"/>
              </w:rPr>
            </w:pPr>
            <w:r w:rsidRPr="00246BCB">
              <w:rPr>
                <w:sz w:val="21"/>
                <w:szCs w:val="21"/>
              </w:rPr>
              <w:t>Основное мероприятие 2</w:t>
            </w:r>
          </w:p>
          <w:p w:rsidR="00246BCB" w:rsidRPr="00246BCB" w:rsidRDefault="00246BCB" w:rsidP="00AE2F79">
            <w:pPr>
              <w:rPr>
                <w:sz w:val="21"/>
                <w:szCs w:val="21"/>
              </w:rPr>
            </w:pPr>
            <w:r w:rsidRPr="00246BCB">
              <w:rPr>
                <w:sz w:val="21"/>
                <w:szCs w:val="21"/>
              </w:rPr>
              <w:t>«Предоставление мер социальной поддержки родителям (законным представителям)»</w:t>
            </w: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5 764 000,00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6 122 000,00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6 489 000,00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18 375 000,00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246BCB" w:rsidRDefault="00246BCB" w:rsidP="00AE2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5 764 000,00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6 122 000,00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6 489 000,00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18 375 000,00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 w:val="restart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vMerge w:val="restart"/>
          </w:tcPr>
          <w:p w:rsidR="00246BCB" w:rsidRPr="00246BCB" w:rsidRDefault="00246BCB" w:rsidP="00AE2F79">
            <w:pPr>
              <w:rPr>
                <w:sz w:val="21"/>
                <w:szCs w:val="21"/>
              </w:rPr>
            </w:pPr>
            <w:r w:rsidRPr="00246BCB">
              <w:rPr>
                <w:sz w:val="21"/>
                <w:szCs w:val="21"/>
              </w:rPr>
              <w:t>Основное мероприятие 3</w:t>
            </w:r>
          </w:p>
          <w:p w:rsidR="00246BCB" w:rsidRPr="00246BCB" w:rsidRDefault="00246BCB" w:rsidP="00AE2F79">
            <w:pPr>
              <w:rPr>
                <w:sz w:val="21"/>
                <w:szCs w:val="21"/>
              </w:rPr>
            </w:pPr>
            <w:r w:rsidRPr="00246BCB">
              <w:rPr>
                <w:sz w:val="21"/>
                <w:szCs w:val="21"/>
              </w:rPr>
              <w:t>«Развитие материально - технической базы, укрепление развивающей образовательной среды и повышение творческого потенциала педагогов дошкольных образовательных учреждений»</w:t>
            </w: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33"/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200 000,00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33"/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200 000,00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6 000 000, 00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3 186 000,00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3 377 000,00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12 563 000,00</w:t>
            </w:r>
          </w:p>
        </w:tc>
      </w:tr>
      <w:tr w:rsidR="00246BCB" w:rsidRPr="00341329" w:rsidTr="00AE2F79">
        <w:trPr>
          <w:trHeight w:val="203"/>
        </w:trPr>
        <w:tc>
          <w:tcPr>
            <w:tcW w:w="567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6 200 000, 00</w:t>
            </w:r>
          </w:p>
        </w:tc>
        <w:tc>
          <w:tcPr>
            <w:tcW w:w="1559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3 186 000,00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3 377 000,00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12 763 000,00</w:t>
            </w:r>
          </w:p>
        </w:tc>
      </w:tr>
    </w:tbl>
    <w:p w:rsidR="00246BCB" w:rsidRPr="00341329" w:rsidRDefault="00246BCB" w:rsidP="00246BCB">
      <w:pPr>
        <w:pStyle w:val="12"/>
        <w:ind w:firstLine="708"/>
        <w:rPr>
          <w:sz w:val="24"/>
          <w:szCs w:val="24"/>
        </w:rPr>
      </w:pPr>
      <w:r w:rsidRPr="00341329">
        <w:rPr>
          <w:sz w:val="24"/>
          <w:szCs w:val="24"/>
        </w:rPr>
        <w:lastRenderedPageBreak/>
        <w:t>1.6. Приложение 3 к Подпрограмме 1 изложить в следующей редакции:</w:t>
      </w:r>
    </w:p>
    <w:p w:rsidR="00246BCB" w:rsidRPr="00341329" w:rsidRDefault="00246BCB" w:rsidP="00246BCB">
      <w:pPr>
        <w:pStyle w:val="12"/>
        <w:jc w:val="right"/>
        <w:rPr>
          <w:sz w:val="24"/>
          <w:szCs w:val="24"/>
        </w:rPr>
      </w:pPr>
      <w:r w:rsidRPr="00341329">
        <w:rPr>
          <w:sz w:val="24"/>
          <w:szCs w:val="24"/>
        </w:rPr>
        <w:t>«Приложение 3</w:t>
      </w:r>
    </w:p>
    <w:p w:rsidR="00246BCB" w:rsidRPr="00341329" w:rsidRDefault="00246BCB" w:rsidP="00246BCB">
      <w:pPr>
        <w:pStyle w:val="12"/>
        <w:jc w:val="right"/>
        <w:rPr>
          <w:sz w:val="24"/>
          <w:szCs w:val="24"/>
        </w:rPr>
      </w:pPr>
      <w:r w:rsidRPr="00341329">
        <w:rPr>
          <w:b/>
          <w:sz w:val="24"/>
          <w:szCs w:val="24"/>
          <w:u w:val="single"/>
        </w:rPr>
        <w:t>к подпрограмме 1</w:t>
      </w:r>
      <w:r w:rsidRPr="00341329">
        <w:rPr>
          <w:sz w:val="24"/>
          <w:szCs w:val="24"/>
        </w:rPr>
        <w:t xml:space="preserve"> </w:t>
      </w:r>
    </w:p>
    <w:p w:rsidR="00246BCB" w:rsidRPr="00341329" w:rsidRDefault="00246BCB" w:rsidP="00246BCB">
      <w:pPr>
        <w:rPr>
          <w:sz w:val="10"/>
          <w:szCs w:val="10"/>
        </w:rPr>
      </w:pPr>
    </w:p>
    <w:p w:rsidR="00246BCB" w:rsidRPr="00341329" w:rsidRDefault="00246BCB" w:rsidP="00246BCB">
      <w:pPr>
        <w:jc w:val="center"/>
        <w:rPr>
          <w:b/>
          <w:bCs/>
          <w:sz w:val="24"/>
          <w:szCs w:val="24"/>
        </w:rPr>
      </w:pPr>
      <w:r w:rsidRPr="00341329">
        <w:rPr>
          <w:b/>
          <w:bCs/>
          <w:sz w:val="24"/>
          <w:szCs w:val="24"/>
        </w:rPr>
        <w:t>ПЛАН РЕАЛИЗАЦИИ на 2014 год</w:t>
      </w:r>
    </w:p>
    <w:p w:rsidR="00246BCB" w:rsidRPr="00341329" w:rsidRDefault="00246BCB" w:rsidP="00246BCB">
      <w:pPr>
        <w:jc w:val="center"/>
        <w:rPr>
          <w:b/>
          <w:bCs/>
          <w:sz w:val="24"/>
          <w:szCs w:val="24"/>
        </w:rPr>
      </w:pPr>
      <w:r w:rsidRPr="00341329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246BCB" w:rsidRPr="00341329" w:rsidRDefault="00246BCB" w:rsidP="00246BCB">
      <w:pPr>
        <w:pStyle w:val="12"/>
        <w:jc w:val="center"/>
        <w:rPr>
          <w:b/>
          <w:sz w:val="24"/>
          <w:szCs w:val="24"/>
        </w:rPr>
      </w:pPr>
      <w:r w:rsidRPr="00341329">
        <w:rPr>
          <w:b/>
          <w:sz w:val="24"/>
          <w:szCs w:val="24"/>
        </w:rPr>
        <w:t>«Современное образование в Сосновоборском городском округе на 2014 – 2016 годы»</w:t>
      </w:r>
    </w:p>
    <w:p w:rsidR="00246BCB" w:rsidRPr="00341329" w:rsidRDefault="00246BCB" w:rsidP="00246BCB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329">
        <w:rPr>
          <w:rFonts w:ascii="Times New Roman" w:hAnsi="Times New Roman" w:cs="Times New Roman"/>
          <w:b/>
          <w:sz w:val="24"/>
          <w:szCs w:val="24"/>
        </w:rPr>
        <w:t>Подпрограмма 1 «Развитие дошкольного образования в Сосновоборском городском округе на 2014-2016 годы»</w:t>
      </w:r>
    </w:p>
    <w:p w:rsidR="00246BCB" w:rsidRPr="00341329" w:rsidRDefault="00246BCB" w:rsidP="00246BCB">
      <w:pPr>
        <w:jc w:val="center"/>
        <w:rPr>
          <w:sz w:val="24"/>
          <w:szCs w:val="24"/>
        </w:rPr>
      </w:pPr>
      <w:r w:rsidRPr="003413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943"/>
        <w:gridCol w:w="1276"/>
        <w:gridCol w:w="850"/>
        <w:gridCol w:w="709"/>
        <w:gridCol w:w="1276"/>
        <w:gridCol w:w="1842"/>
        <w:gridCol w:w="1701"/>
        <w:gridCol w:w="1701"/>
      </w:tblGrid>
      <w:tr w:rsidR="00246BCB" w:rsidRPr="00341329" w:rsidTr="00AE2F79">
        <w:trPr>
          <w:trHeight w:val="910"/>
        </w:trPr>
        <w:tc>
          <w:tcPr>
            <w:tcW w:w="658" w:type="dxa"/>
            <w:vMerge w:val="restart"/>
            <w:vAlign w:val="center"/>
          </w:tcPr>
          <w:p w:rsidR="00246BCB" w:rsidRPr="00341329" w:rsidRDefault="00246BCB" w:rsidP="00AE2F79">
            <w:pPr>
              <w:ind w:right="-115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№ п/п</w:t>
            </w:r>
          </w:p>
        </w:tc>
        <w:tc>
          <w:tcPr>
            <w:tcW w:w="4943" w:type="dxa"/>
            <w:vMerge w:val="restart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276" w:type="dxa"/>
            <w:vMerge w:val="restart"/>
            <w:vAlign w:val="center"/>
          </w:tcPr>
          <w:p w:rsidR="00246BCB" w:rsidRPr="00341329" w:rsidRDefault="00246BCB" w:rsidP="00AE2F79">
            <w:pPr>
              <w:ind w:right="-74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Ответстве-</w:t>
            </w:r>
          </w:p>
          <w:p w:rsidR="00246BCB" w:rsidRPr="00341329" w:rsidRDefault="00246BCB" w:rsidP="00AE2F79">
            <w:pPr>
              <w:ind w:right="-74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нный за реализацию</w:t>
            </w:r>
          </w:p>
        </w:tc>
        <w:tc>
          <w:tcPr>
            <w:tcW w:w="1559" w:type="dxa"/>
            <w:gridSpan w:val="2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6520" w:type="dxa"/>
            <w:gridSpan w:val="4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План финансирования, руб.</w:t>
            </w:r>
          </w:p>
        </w:tc>
      </w:tr>
      <w:tr w:rsidR="00246BCB" w:rsidRPr="00341329" w:rsidTr="00AE2F79">
        <w:tc>
          <w:tcPr>
            <w:tcW w:w="658" w:type="dxa"/>
            <w:vMerge/>
          </w:tcPr>
          <w:p w:rsidR="00246BCB" w:rsidRPr="00341329" w:rsidRDefault="00246BCB" w:rsidP="00AE2F79">
            <w:p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4943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09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К-во</w:t>
            </w:r>
          </w:p>
        </w:tc>
        <w:tc>
          <w:tcPr>
            <w:tcW w:w="1276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Федеральный</w:t>
            </w:r>
          </w:p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ИТОГО</w:t>
            </w:r>
          </w:p>
        </w:tc>
      </w:tr>
      <w:tr w:rsidR="00246BCB" w:rsidRPr="00341329" w:rsidTr="00AE2F79">
        <w:trPr>
          <w:trHeight w:val="323"/>
        </w:trPr>
        <w:tc>
          <w:tcPr>
            <w:tcW w:w="658" w:type="dxa"/>
            <w:vAlign w:val="center"/>
          </w:tcPr>
          <w:p w:rsidR="00246BCB" w:rsidRPr="00341329" w:rsidRDefault="00246BCB" w:rsidP="00AE2F79">
            <w:pPr>
              <w:ind w:right="-115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</w:t>
            </w:r>
          </w:p>
        </w:tc>
        <w:tc>
          <w:tcPr>
            <w:tcW w:w="4943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9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right="-115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Подпрограмма 1</w:t>
            </w:r>
          </w:p>
          <w:p w:rsidR="00246BCB" w:rsidRPr="00341329" w:rsidRDefault="00246BCB" w:rsidP="00AE2F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41329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дошкольного образования в Сосновоборском городском округе 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на 2014-2016 годы»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Комитет образования, ОУ</w:t>
            </w: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tabs>
                <w:tab w:val="num" w:pos="992"/>
                <w:tab w:val="num" w:pos="1140"/>
                <w:tab w:val="left" w:pos="16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firstLine="110"/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147 685 500,00</w:t>
            </w:r>
          </w:p>
          <w:p w:rsidR="00246BCB" w:rsidRPr="00341329" w:rsidRDefault="00246BCB" w:rsidP="00AE2F79">
            <w:pPr>
              <w:tabs>
                <w:tab w:val="left" w:pos="882"/>
                <w:tab w:val="left" w:pos="1626"/>
              </w:tabs>
              <w:ind w:left="-108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231 382 400,00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left="-108"/>
              <w:jc w:val="right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 xml:space="preserve"> 379 067 900,00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right="-115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1.1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Основное мероприятие 1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«Формирование муниципального задания, реализация основных общеобразовательных программ дошкольного образования, организация присмотра и ухода за детьми, осваивающими образовательные программы дошкольного образования  в образовательных организациях»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ind w:left="-108" w:right="-103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tabs>
                <w:tab w:val="left" w:pos="1626"/>
              </w:tabs>
              <w:ind w:hanging="108"/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147 485 500,00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219 618 400,00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left="-108"/>
              <w:jc w:val="right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367 103 900,00</w:t>
            </w:r>
          </w:p>
        </w:tc>
      </w:tr>
      <w:tr w:rsidR="00246BCB" w:rsidRPr="00341329" w:rsidTr="00AE2F79">
        <w:trPr>
          <w:trHeight w:val="247"/>
        </w:trPr>
        <w:tc>
          <w:tcPr>
            <w:tcW w:w="658" w:type="dxa"/>
          </w:tcPr>
          <w:p w:rsidR="00246BCB" w:rsidRPr="00341329" w:rsidRDefault="00246BCB" w:rsidP="00AE2F79">
            <w:pPr>
              <w:ind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4943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В том числе:</w:t>
            </w:r>
            <w:r w:rsidRPr="00341329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341329" w:rsidRDefault="00246BCB" w:rsidP="00AE2F79">
            <w:pPr>
              <w:tabs>
                <w:tab w:val="left" w:pos="1626"/>
              </w:tabs>
              <w:ind w:right="-108" w:hanging="108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right="-115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1.1.1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Мероприятие 1 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ind w:left="-108" w:right="-103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tabs>
                <w:tab w:val="left" w:pos="1451"/>
              </w:tabs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147 485 500,00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147 485 500,00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right="-115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1.1.2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Мероприятие 2 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Создание условий для осуществления присмотра и ухода за детьми, осваивающими образовательные программы дошкольного образования  в образовательных организациях»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ind w:left="-108" w:right="-103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219 618 400,00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219 618 400,00</w:t>
            </w:r>
          </w:p>
        </w:tc>
      </w:tr>
    </w:tbl>
    <w:p w:rsidR="00246BCB" w:rsidRDefault="00246BCB"/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943"/>
        <w:gridCol w:w="1276"/>
        <w:gridCol w:w="850"/>
        <w:gridCol w:w="709"/>
        <w:gridCol w:w="1276"/>
        <w:gridCol w:w="1842"/>
        <w:gridCol w:w="1701"/>
        <w:gridCol w:w="1701"/>
      </w:tblGrid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Основное мероприятие 2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«Предоставление мер социальной поддержки родителям»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tabs>
                <w:tab w:val="center" w:pos="642"/>
              </w:tabs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5 764 000,00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5 764 000,00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341329" w:rsidRDefault="00246BCB" w:rsidP="00AE2F79">
            <w:pPr>
              <w:ind w:right="-108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right="-108"/>
              <w:jc w:val="both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1.2.1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Мероприятие 1 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«снижение и освобождение родительской платы за присмотр           и уход за детьми в муниципальном дошкольном образовательном учреждении»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tabs>
                <w:tab w:val="center" w:pos="642"/>
              </w:tabs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5 764 000,00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5 764 000,00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1.3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Основное мероприятие 3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«Развитие материально - технической базы, укрепление развивающей образовательной среды и повышение творческого потенциала педагогов дошкольных образовательных учреждений»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6 000 000,00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b/>
                <w:bCs/>
                <w:sz w:val="22"/>
                <w:szCs w:val="22"/>
              </w:rPr>
              <w:t>6 200 000,00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1.3.1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Мероприятие 1 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t xml:space="preserve">Оснащение современным игровым оборудованием групповых помещений для детей дошкольного возраста, спортивных и музыкальных залов, </w:t>
            </w:r>
            <w:r w:rsidRPr="00341329">
              <w:rPr>
                <w:sz w:val="22"/>
                <w:szCs w:val="22"/>
              </w:rPr>
              <w:t xml:space="preserve"> замена оборудования, пищеблоков, прачечных и медицинских кабинетов</w:t>
            </w:r>
            <w:r w:rsidRPr="00341329">
              <w:t xml:space="preserve"> в организациях, реализующих основную общеобразовательную программу дошкольного образования и (или) присмотр и уход за детьми дошкольного возраста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1 143 000,00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1 343 000,00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1.3.2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Мероприятие 2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329">
              <w:rPr>
                <w:sz w:val="22"/>
                <w:szCs w:val="22"/>
              </w:rPr>
              <w:t>роведение ремонтов и приобретение мебели и оборудования для дополнительных мест, создаваемых за счет изменения направленности групп дошкольных учреждений»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4 750 000,00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4 750 000,00</w:t>
            </w:r>
          </w:p>
        </w:tc>
      </w:tr>
      <w:tr w:rsidR="00246BCB" w:rsidRPr="00341329" w:rsidTr="00AE2F79">
        <w:trPr>
          <w:trHeight w:val="572"/>
        </w:trPr>
        <w:tc>
          <w:tcPr>
            <w:tcW w:w="658" w:type="dxa"/>
          </w:tcPr>
          <w:p w:rsidR="00246BCB" w:rsidRPr="00341329" w:rsidRDefault="00246BCB" w:rsidP="00AE2F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1.3.3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Мероприятие 3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развивающей среды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97 000,00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jc w:val="right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97 000,00</w:t>
            </w:r>
          </w:p>
        </w:tc>
      </w:tr>
      <w:tr w:rsidR="00246BCB" w:rsidRPr="00341329" w:rsidTr="00AE2F79">
        <w:tc>
          <w:tcPr>
            <w:tcW w:w="658" w:type="dxa"/>
          </w:tcPr>
          <w:p w:rsidR="00246BCB" w:rsidRPr="00341329" w:rsidRDefault="00246BCB" w:rsidP="00AE2F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1.3.4</w:t>
            </w:r>
          </w:p>
        </w:tc>
        <w:tc>
          <w:tcPr>
            <w:tcW w:w="4943" w:type="dxa"/>
          </w:tcPr>
          <w:p w:rsidR="00246BCB" w:rsidRPr="00341329" w:rsidRDefault="00246BCB" w:rsidP="00AE2F79">
            <w:pPr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Мероприятие 4</w:t>
            </w:r>
          </w:p>
          <w:p w:rsidR="00246BCB" w:rsidRPr="00341329" w:rsidRDefault="00246BCB" w:rsidP="00AE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329">
              <w:rPr>
                <w:sz w:val="22"/>
                <w:szCs w:val="22"/>
              </w:rPr>
              <w:t>овышение творческого потенциала педагогов дошкол</w:t>
            </w:r>
            <w:r>
              <w:rPr>
                <w:sz w:val="22"/>
                <w:szCs w:val="22"/>
              </w:rPr>
              <w:t>ьных образовательных учреждений</w:t>
            </w: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6BCB" w:rsidRPr="00341329" w:rsidRDefault="00246BCB" w:rsidP="00AE2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 xml:space="preserve">        0,00</w:t>
            </w:r>
          </w:p>
        </w:tc>
        <w:tc>
          <w:tcPr>
            <w:tcW w:w="1842" w:type="dxa"/>
          </w:tcPr>
          <w:p w:rsidR="00246BCB" w:rsidRPr="00341329" w:rsidRDefault="00246BCB" w:rsidP="00AE2F79">
            <w:pPr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ind w:right="-108"/>
              <w:jc w:val="right"/>
              <w:rPr>
                <w:sz w:val="22"/>
                <w:szCs w:val="22"/>
              </w:rPr>
            </w:pPr>
            <w:r w:rsidRPr="00341329">
              <w:rPr>
                <w:sz w:val="22"/>
                <w:szCs w:val="22"/>
              </w:rPr>
              <w:t>10 000,00</w:t>
            </w:r>
          </w:p>
        </w:tc>
        <w:tc>
          <w:tcPr>
            <w:tcW w:w="1701" w:type="dxa"/>
          </w:tcPr>
          <w:p w:rsidR="00246BCB" w:rsidRPr="00341329" w:rsidRDefault="00246BCB" w:rsidP="00AE2F79">
            <w:pPr>
              <w:pStyle w:val="2a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  <w:r w:rsidRPr="00341329">
              <w:rPr>
                <w:b/>
                <w:sz w:val="22"/>
                <w:szCs w:val="22"/>
              </w:rPr>
              <w:t>000,00</w:t>
            </w:r>
          </w:p>
        </w:tc>
      </w:tr>
    </w:tbl>
    <w:p w:rsidR="00246BCB" w:rsidRPr="00341329" w:rsidRDefault="00246BCB" w:rsidP="00246BCB">
      <w:pPr>
        <w:pageBreakBefore/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246BCB" w:rsidRPr="00341329" w:rsidSect="007902CE">
          <w:footerReference w:type="default" r:id="rId15"/>
          <w:pgSz w:w="16838" w:h="11906" w:orient="landscape"/>
          <w:pgMar w:top="568" w:right="851" w:bottom="851" w:left="1134" w:header="709" w:footer="709" w:gutter="0"/>
          <w:cols w:space="708"/>
          <w:titlePg/>
          <w:docGrid w:linePitch="360"/>
        </w:sectPr>
      </w:pPr>
    </w:p>
    <w:p w:rsidR="00246BCB" w:rsidRPr="00341329" w:rsidRDefault="00246BCB" w:rsidP="00246BCB">
      <w:pPr>
        <w:pStyle w:val="ConsPlusCell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329">
        <w:rPr>
          <w:rFonts w:ascii="Times New Roman" w:hAnsi="Times New Roman" w:cs="Times New Roman"/>
          <w:sz w:val="24"/>
          <w:szCs w:val="24"/>
        </w:rPr>
        <w:lastRenderedPageBreak/>
        <w:t>1.7. В Паспорте Подпрограммы 2 «</w:t>
      </w:r>
      <w:r w:rsidRPr="00341329">
        <w:rPr>
          <w:rFonts w:ascii="Times New Roman" w:hAnsi="Times New Roman" w:cs="Times New Roman"/>
          <w:bCs/>
          <w:sz w:val="24"/>
          <w:szCs w:val="24"/>
        </w:rPr>
        <w:t>Развитие общего образования детей в Сосновоборском городском округе на 2014-2016 годы</w:t>
      </w:r>
      <w:r w:rsidRPr="00341329">
        <w:rPr>
          <w:rFonts w:ascii="Times New Roman" w:hAnsi="Times New Roman" w:cs="Times New Roman"/>
          <w:sz w:val="24"/>
          <w:szCs w:val="24"/>
        </w:rPr>
        <w:t>»</w:t>
      </w:r>
    </w:p>
    <w:p w:rsidR="00246BCB" w:rsidRPr="00341329" w:rsidRDefault="00246BCB" w:rsidP="00246BCB">
      <w:pPr>
        <w:pStyle w:val="2a"/>
        <w:ind w:left="360"/>
        <w:jc w:val="both"/>
      </w:pPr>
    </w:p>
    <w:p w:rsidR="00246BCB" w:rsidRPr="00341329" w:rsidRDefault="00246BCB" w:rsidP="00246BCB">
      <w:pPr>
        <w:pStyle w:val="2a"/>
        <w:ind w:left="360"/>
        <w:jc w:val="both"/>
        <w:rPr>
          <w:b/>
        </w:rPr>
      </w:pPr>
      <w:r w:rsidRPr="00341329">
        <w:t xml:space="preserve"> 1.7.1. Раздел «Объемы бюджетных ассигнований подпрограммы» изложить в следующей редакции:</w:t>
      </w:r>
    </w:p>
    <w:p w:rsidR="00246BCB" w:rsidRPr="00341329" w:rsidRDefault="00246BCB" w:rsidP="00246BCB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tbl>
      <w:tblPr>
        <w:tblW w:w="10953" w:type="dxa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9109"/>
      </w:tblGrid>
      <w:tr w:rsidR="00246BCB" w:rsidRPr="00341329" w:rsidTr="00AE2F79">
        <w:trPr>
          <w:trHeight w:val="4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34132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132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 Подпрограммы  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341329" w:rsidRDefault="00246BCB" w:rsidP="00AE2F79">
            <w:pPr>
              <w:ind w:left="-57" w:right="66"/>
              <w:jc w:val="both"/>
              <w:rPr>
                <w:sz w:val="24"/>
                <w:szCs w:val="24"/>
              </w:rPr>
            </w:pPr>
            <w:r w:rsidRPr="00341329">
              <w:rPr>
                <w:sz w:val="24"/>
                <w:szCs w:val="24"/>
              </w:rPr>
              <w:t>Общий объем ресурсного обеспечения реализации Подпрограммы составляет 1 069 426 431,08 руб., в том числе:</w:t>
            </w:r>
          </w:p>
          <w:p w:rsidR="00246BCB" w:rsidRPr="00341329" w:rsidRDefault="00246BCB" w:rsidP="00AE2F79">
            <w:pPr>
              <w:ind w:left="-57" w:right="66"/>
              <w:jc w:val="both"/>
              <w:rPr>
                <w:sz w:val="24"/>
                <w:szCs w:val="24"/>
              </w:rPr>
            </w:pPr>
          </w:p>
          <w:p w:rsidR="00246BCB" w:rsidRPr="00341329" w:rsidRDefault="00246BCB" w:rsidP="00AE2F79">
            <w:pPr>
              <w:ind w:right="-57"/>
              <w:rPr>
                <w:rFonts w:cs="TimesNewRomanPSMT"/>
                <w:sz w:val="24"/>
                <w:szCs w:val="24"/>
              </w:rPr>
            </w:pPr>
            <w:r w:rsidRPr="00341329">
              <w:rPr>
                <w:rFonts w:cs="TimesNewRomanPSMT"/>
                <w:sz w:val="24"/>
                <w:szCs w:val="24"/>
              </w:rPr>
              <w:t xml:space="preserve">                                                   2014                 2015                    2016                  ИТОГО</w:t>
            </w:r>
          </w:p>
          <w:p w:rsidR="00246BCB" w:rsidRPr="00341329" w:rsidRDefault="00246BCB" w:rsidP="00AE2F79">
            <w:pPr>
              <w:ind w:right="-57"/>
              <w:rPr>
                <w:rFonts w:cs="TimesNewRomanPSMT"/>
                <w:sz w:val="24"/>
                <w:szCs w:val="24"/>
              </w:rPr>
            </w:pPr>
            <w:r w:rsidRPr="00341329">
              <w:rPr>
                <w:rFonts w:cs="TimesNewRomanPSMT"/>
                <w:sz w:val="24"/>
                <w:szCs w:val="24"/>
              </w:rPr>
              <w:t>Федеральный бюджет                  0,00                    0,00                     0,00                        0,00</w:t>
            </w:r>
          </w:p>
          <w:p w:rsidR="00246BCB" w:rsidRPr="00341329" w:rsidRDefault="00246BCB" w:rsidP="00AE2F79">
            <w:pPr>
              <w:ind w:right="-38"/>
              <w:rPr>
                <w:rFonts w:cs="TimesNewRomanPSMT"/>
                <w:sz w:val="24"/>
                <w:szCs w:val="24"/>
              </w:rPr>
            </w:pPr>
            <w:r w:rsidRPr="00341329">
              <w:rPr>
                <w:rFonts w:cs="TimesNewRomanPSMT"/>
                <w:sz w:val="24"/>
                <w:szCs w:val="24"/>
              </w:rPr>
              <w:t>Областной бюджет     259 903 600,00  266 907 700,00   274 162 300,00      800 973 600,00</w:t>
            </w:r>
          </w:p>
          <w:p w:rsidR="00246BCB" w:rsidRPr="00341329" w:rsidRDefault="00246BCB" w:rsidP="00AE2F79">
            <w:pPr>
              <w:ind w:right="-38"/>
              <w:rPr>
                <w:rFonts w:cs="TimesNewRomanPSMT"/>
                <w:sz w:val="24"/>
                <w:szCs w:val="24"/>
              </w:rPr>
            </w:pPr>
            <w:r w:rsidRPr="00341329">
              <w:rPr>
                <w:rFonts w:cs="TimesNewRomanPSMT"/>
                <w:sz w:val="24"/>
                <w:szCs w:val="24"/>
              </w:rPr>
              <w:t>Местный бюджет          83 616 831,08    85 160 000,00     99 676 000,00      268 452 831,08</w:t>
            </w:r>
          </w:p>
          <w:p w:rsidR="00246BCB" w:rsidRPr="00341329" w:rsidRDefault="00246BCB" w:rsidP="00AE2F79">
            <w:pPr>
              <w:ind w:left="-57" w:right="-38"/>
              <w:jc w:val="both"/>
              <w:rPr>
                <w:sz w:val="24"/>
                <w:szCs w:val="24"/>
              </w:rPr>
            </w:pPr>
            <w:r w:rsidRPr="00341329">
              <w:rPr>
                <w:rFonts w:cs="TimesNewRomanPSMT"/>
                <w:b/>
                <w:sz w:val="24"/>
                <w:szCs w:val="24"/>
              </w:rPr>
              <w:t>ИТОГО                         343 520 431,08 352 067 700,00   373 838 300,00   1 069 426 431,08</w:t>
            </w:r>
          </w:p>
        </w:tc>
      </w:tr>
    </w:tbl>
    <w:p w:rsidR="00246BCB" w:rsidRPr="00341329" w:rsidRDefault="00246BCB" w:rsidP="00246BCB">
      <w:pPr>
        <w:pStyle w:val="af8"/>
        <w:tabs>
          <w:tab w:val="left" w:pos="6970"/>
        </w:tabs>
        <w:ind w:left="0" w:right="254"/>
        <w:jc w:val="both"/>
        <w:rPr>
          <w:b/>
        </w:rPr>
      </w:pPr>
      <w:r w:rsidRPr="00341329">
        <w:rPr>
          <w:caps/>
          <w:sz w:val="20"/>
          <w:szCs w:val="20"/>
        </w:rPr>
        <w:t xml:space="preserve">          </w:t>
      </w:r>
      <w:r w:rsidRPr="00341329">
        <w:rPr>
          <w:b/>
        </w:rPr>
        <w:t xml:space="preserve">  </w:t>
      </w:r>
    </w:p>
    <w:p w:rsidR="00246BCB" w:rsidRPr="00341329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341329">
        <w:t>1.8. Раздел 7 Подпрограммы 2 «</w:t>
      </w:r>
      <w:r w:rsidRPr="00341329">
        <w:rPr>
          <w:bCs/>
        </w:rPr>
        <w:t xml:space="preserve">Ресурсное обеспечение подпрограммы» изложить в следующей редакции: </w:t>
      </w:r>
    </w:p>
    <w:p w:rsidR="00246BCB" w:rsidRPr="00127E1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iCs/>
          <w:sz w:val="10"/>
          <w:szCs w:val="10"/>
        </w:rPr>
      </w:pP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iCs/>
          <w:sz w:val="24"/>
          <w:szCs w:val="24"/>
        </w:rPr>
      </w:pPr>
      <w:r w:rsidRPr="00341329">
        <w:rPr>
          <w:b/>
          <w:bCs/>
          <w:iCs/>
          <w:sz w:val="24"/>
          <w:szCs w:val="24"/>
        </w:rPr>
        <w:t>«7. Ресурсное обеспечение подпрограммы</w:t>
      </w: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iCs/>
          <w:sz w:val="24"/>
          <w:szCs w:val="24"/>
        </w:rPr>
      </w:pPr>
    </w:p>
    <w:p w:rsidR="00246BCB" w:rsidRPr="00341329" w:rsidRDefault="00246BCB" w:rsidP="00246BCB">
      <w:pPr>
        <w:pStyle w:val="ConsPlusCell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41329">
        <w:rPr>
          <w:rFonts w:ascii="Times New Roman" w:hAnsi="Times New Roman" w:cs="Times New Roman"/>
          <w:sz w:val="24"/>
          <w:szCs w:val="24"/>
        </w:rPr>
        <w:t>Общий объем ресурсного обеспечения реализации подпрограммы составляет в сумме 1 069 426 431,08 руб., в том числе за счет:</w:t>
      </w: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sz w:val="24"/>
          <w:szCs w:val="24"/>
        </w:rPr>
      </w:pP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b/>
          <w:sz w:val="24"/>
          <w:szCs w:val="24"/>
        </w:rPr>
      </w:pPr>
      <w:r w:rsidRPr="00341329">
        <w:rPr>
          <w:rFonts w:cs="TimesNewRomanPSMT"/>
          <w:b/>
          <w:sz w:val="24"/>
          <w:szCs w:val="24"/>
        </w:rPr>
        <w:t xml:space="preserve">                                                             2014                  2015                    2016                ИТОГО</w:t>
      </w: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b/>
          <w:sz w:val="24"/>
          <w:szCs w:val="24"/>
        </w:rPr>
      </w:pP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rFonts w:cs="TimesNewRomanPSMT"/>
          <w:sz w:val="24"/>
          <w:szCs w:val="24"/>
        </w:rPr>
      </w:pPr>
      <w:r w:rsidRPr="00341329">
        <w:rPr>
          <w:rFonts w:cs="TimesNewRomanPSMT"/>
          <w:b/>
          <w:sz w:val="24"/>
          <w:szCs w:val="24"/>
        </w:rPr>
        <w:t>Федеральный бюджет</w:t>
      </w:r>
      <w:r w:rsidRPr="00341329">
        <w:rPr>
          <w:rFonts w:cs="TimesNewRomanPSMT"/>
          <w:sz w:val="24"/>
          <w:szCs w:val="24"/>
        </w:rPr>
        <w:t xml:space="preserve">                                 0,00                    0,00                     0,00                        0,00</w:t>
      </w:r>
    </w:p>
    <w:p w:rsidR="00246BCB" w:rsidRPr="00127E1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rFonts w:cs="TimesNewRomanPSMT"/>
          <w:b/>
          <w:sz w:val="16"/>
          <w:szCs w:val="16"/>
        </w:rPr>
      </w:pP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rFonts w:cs="TimesNewRomanPSMT"/>
          <w:sz w:val="24"/>
          <w:szCs w:val="24"/>
        </w:rPr>
      </w:pPr>
      <w:r w:rsidRPr="00341329">
        <w:rPr>
          <w:rFonts w:cs="TimesNewRomanPSMT"/>
          <w:b/>
          <w:sz w:val="24"/>
          <w:szCs w:val="24"/>
        </w:rPr>
        <w:t>Областной бюджет</w:t>
      </w:r>
      <w:r w:rsidRPr="00341329">
        <w:rPr>
          <w:rFonts w:cs="TimesNewRomanPSMT"/>
          <w:sz w:val="24"/>
          <w:szCs w:val="24"/>
        </w:rPr>
        <w:t xml:space="preserve">                     259 903 600,00  266 907 700,00   274 162 300,00      800 973 600,00</w:t>
      </w:r>
    </w:p>
    <w:p w:rsidR="00246BCB" w:rsidRPr="00127E1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rFonts w:cs="TimesNewRomanPSMT"/>
          <w:b/>
          <w:sz w:val="16"/>
          <w:szCs w:val="16"/>
        </w:rPr>
      </w:pP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rFonts w:cs="TimesNewRomanPSMT"/>
          <w:sz w:val="24"/>
          <w:szCs w:val="24"/>
        </w:rPr>
      </w:pPr>
      <w:r w:rsidRPr="00341329">
        <w:rPr>
          <w:rFonts w:cs="TimesNewRomanPSMT"/>
          <w:b/>
          <w:sz w:val="24"/>
          <w:szCs w:val="24"/>
        </w:rPr>
        <w:t>Местный бюджет</w:t>
      </w:r>
      <w:r w:rsidRPr="00341329">
        <w:rPr>
          <w:rFonts w:cs="TimesNewRomanPSMT"/>
          <w:sz w:val="24"/>
          <w:szCs w:val="24"/>
        </w:rPr>
        <w:t xml:space="preserve">                          83 616 831,08    85 160 000,00     99 676 000,00      268 452 831,08</w:t>
      </w:r>
    </w:p>
    <w:p w:rsidR="00246BCB" w:rsidRPr="00127E1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rFonts w:cs="TimesNewRomanPSMT"/>
          <w:b/>
          <w:sz w:val="16"/>
          <w:szCs w:val="16"/>
        </w:rPr>
      </w:pP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sz w:val="24"/>
          <w:szCs w:val="24"/>
        </w:rPr>
      </w:pPr>
      <w:r w:rsidRPr="00341329">
        <w:rPr>
          <w:rFonts w:cs="TimesNewRomanPSMT"/>
          <w:b/>
          <w:sz w:val="24"/>
          <w:szCs w:val="24"/>
        </w:rPr>
        <w:t>ИТОГО                                         343 520 431,08  352 067 700,00   373 838 300,00    1 069 426 431,08</w:t>
      </w:r>
    </w:p>
    <w:p w:rsidR="00246BCB" w:rsidRPr="0034132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7"/>
        <w:rPr>
          <w:sz w:val="24"/>
          <w:szCs w:val="24"/>
        </w:rPr>
      </w:pPr>
    </w:p>
    <w:p w:rsidR="00246BCB" w:rsidRPr="00127E19" w:rsidRDefault="00246BCB" w:rsidP="00246BCB">
      <w:pPr>
        <w:ind w:firstLine="510"/>
        <w:jc w:val="both"/>
        <w:rPr>
          <w:sz w:val="24"/>
          <w:szCs w:val="24"/>
        </w:rPr>
      </w:pPr>
      <w:r w:rsidRPr="00127E19">
        <w:rPr>
          <w:sz w:val="24"/>
          <w:szCs w:val="24"/>
        </w:rPr>
        <w:t xml:space="preserve">Ресурсное обеспечение подпрограммы направлено на реализацию основных мероприятий, в том числе на: </w:t>
      </w:r>
    </w:p>
    <w:p w:rsidR="00246BCB" w:rsidRPr="00127E19" w:rsidRDefault="00246BCB" w:rsidP="00246BCB">
      <w:pPr>
        <w:ind w:firstLine="510"/>
        <w:jc w:val="both"/>
        <w:rPr>
          <w:sz w:val="24"/>
          <w:szCs w:val="24"/>
        </w:rPr>
      </w:pPr>
    </w:p>
    <w:p w:rsidR="00246BCB" w:rsidRPr="00127E19" w:rsidRDefault="00246BCB" w:rsidP="00246BCB">
      <w:pPr>
        <w:jc w:val="both"/>
        <w:rPr>
          <w:b/>
          <w:sz w:val="24"/>
          <w:szCs w:val="24"/>
        </w:rPr>
      </w:pPr>
      <w:r w:rsidRPr="00127E19">
        <w:rPr>
          <w:sz w:val="24"/>
          <w:szCs w:val="24"/>
        </w:rPr>
        <w:t xml:space="preserve">Основное мероприятие 1 (в сумме </w:t>
      </w:r>
      <w:r w:rsidRPr="00127E19">
        <w:rPr>
          <w:b/>
          <w:sz w:val="24"/>
          <w:szCs w:val="24"/>
        </w:rPr>
        <w:t>964 394 131,08 руб.)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7"/>
        <w:gridCol w:w="1701"/>
        <w:gridCol w:w="1843"/>
        <w:gridCol w:w="1820"/>
        <w:gridCol w:w="1971"/>
      </w:tblGrid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248 715 200,00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255 908 100,00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262 915 400,00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767 538 700,00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61 047 431,08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61 360 000,00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74 448 000,00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196 855 431,08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309 762 631,08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317 268 100,00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337 363 400,00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964 394 131,08</w:t>
            </w:r>
          </w:p>
        </w:tc>
      </w:tr>
    </w:tbl>
    <w:p w:rsidR="00246BCB" w:rsidRPr="00127E19" w:rsidRDefault="00246BCB" w:rsidP="00246BCB">
      <w:pPr>
        <w:jc w:val="both"/>
        <w:rPr>
          <w:sz w:val="24"/>
          <w:szCs w:val="24"/>
        </w:rPr>
      </w:pPr>
    </w:p>
    <w:p w:rsidR="00246BCB" w:rsidRPr="00127E19" w:rsidRDefault="00246BCB" w:rsidP="00246BCB">
      <w:pPr>
        <w:jc w:val="both"/>
        <w:rPr>
          <w:b/>
          <w:sz w:val="24"/>
          <w:szCs w:val="24"/>
        </w:rPr>
      </w:pPr>
      <w:r w:rsidRPr="00127E19">
        <w:rPr>
          <w:sz w:val="24"/>
          <w:szCs w:val="24"/>
        </w:rPr>
        <w:t xml:space="preserve">Основное мероприятие 2  (в сумме </w:t>
      </w:r>
      <w:r w:rsidRPr="00127E19">
        <w:rPr>
          <w:b/>
          <w:sz w:val="24"/>
          <w:szCs w:val="24"/>
        </w:rPr>
        <w:t>25 315 000,00 руб.)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7"/>
        <w:gridCol w:w="1701"/>
        <w:gridCol w:w="1843"/>
        <w:gridCol w:w="1820"/>
        <w:gridCol w:w="1971"/>
      </w:tblGrid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450 000,00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           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           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  450 000,00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7 800 000,00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8 284 000,00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8 781 000,00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24 865 000,00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8 250 000,00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8 284 000,00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8 781 000,00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25 315 000,00</w:t>
            </w:r>
          </w:p>
        </w:tc>
      </w:tr>
    </w:tbl>
    <w:p w:rsidR="00246BCB" w:rsidRPr="00127E19" w:rsidRDefault="00246BCB" w:rsidP="00246BCB">
      <w:pPr>
        <w:jc w:val="both"/>
        <w:rPr>
          <w:sz w:val="24"/>
          <w:szCs w:val="24"/>
        </w:rPr>
      </w:pPr>
    </w:p>
    <w:p w:rsidR="00246BCB" w:rsidRPr="00127E19" w:rsidRDefault="00246BCB" w:rsidP="00246BCB">
      <w:pPr>
        <w:jc w:val="both"/>
        <w:rPr>
          <w:b/>
          <w:sz w:val="24"/>
          <w:szCs w:val="24"/>
        </w:rPr>
      </w:pPr>
      <w:r w:rsidRPr="00127E19">
        <w:rPr>
          <w:sz w:val="24"/>
          <w:szCs w:val="24"/>
        </w:rPr>
        <w:t xml:space="preserve">Основное мероприятие 3  (в сумме </w:t>
      </w:r>
      <w:r w:rsidRPr="00127E19">
        <w:rPr>
          <w:b/>
          <w:sz w:val="24"/>
          <w:szCs w:val="24"/>
        </w:rPr>
        <w:t>79 717 300,00 руб.)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7"/>
        <w:gridCol w:w="1701"/>
        <w:gridCol w:w="1843"/>
        <w:gridCol w:w="1820"/>
        <w:gridCol w:w="1971"/>
      </w:tblGrid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10 738 400,00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10 999 600,00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11 246 900,00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32 984 900,00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 14 769 400,00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15 516 000,00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16 447 000,00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  46 732 400,00</w:t>
            </w:r>
          </w:p>
        </w:tc>
      </w:tr>
      <w:tr w:rsidR="00246BCB" w:rsidRPr="00127E19" w:rsidTr="00AE2F79">
        <w:tc>
          <w:tcPr>
            <w:tcW w:w="2517" w:type="dxa"/>
            <w:vAlign w:val="center"/>
          </w:tcPr>
          <w:p w:rsidR="00246BCB" w:rsidRPr="00127E19" w:rsidRDefault="00246BCB" w:rsidP="00AE2F7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25 507 800,00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26 515 600,00</w:t>
            </w:r>
          </w:p>
        </w:tc>
        <w:tc>
          <w:tcPr>
            <w:tcW w:w="182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27 693 900,00</w:t>
            </w:r>
          </w:p>
        </w:tc>
        <w:tc>
          <w:tcPr>
            <w:tcW w:w="1971" w:type="dxa"/>
            <w:vAlign w:val="center"/>
          </w:tcPr>
          <w:p w:rsidR="00246BCB" w:rsidRPr="00127E19" w:rsidRDefault="00246BCB" w:rsidP="00AE2F79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79 717 300,00»</w:t>
            </w:r>
          </w:p>
        </w:tc>
      </w:tr>
    </w:tbl>
    <w:p w:rsidR="00246BCB" w:rsidRPr="00A1352A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rPr>
          <w:sz w:val="24"/>
          <w:szCs w:val="24"/>
        </w:rPr>
        <w:sectPr w:rsidR="00246BCB" w:rsidRPr="00A1352A" w:rsidSect="00341329">
          <w:pgSz w:w="11905" w:h="16838"/>
          <w:pgMar w:top="851" w:right="851" w:bottom="1134" w:left="1418" w:header="720" w:footer="720" w:gutter="0"/>
          <w:cols w:space="720"/>
        </w:sectPr>
      </w:pP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27E19">
        <w:rPr>
          <w:sz w:val="24"/>
          <w:szCs w:val="24"/>
        </w:rPr>
        <w:lastRenderedPageBreak/>
        <w:t xml:space="preserve">1.9. Приложение 1 к Подпрограмме 2 изложить в следующей редакции:                                                                                                                                                             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127E19">
        <w:rPr>
          <w:sz w:val="24"/>
          <w:szCs w:val="24"/>
        </w:rPr>
        <w:t xml:space="preserve">   «Приложение 1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127E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127E19">
        <w:rPr>
          <w:b/>
          <w:sz w:val="24"/>
          <w:szCs w:val="24"/>
          <w:u w:val="single"/>
        </w:rPr>
        <w:t>к подпрограмме 2</w:t>
      </w:r>
      <w:r w:rsidRPr="00127E19">
        <w:rPr>
          <w:sz w:val="24"/>
          <w:szCs w:val="24"/>
        </w:rPr>
        <w:t xml:space="preserve"> 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46BCB" w:rsidRPr="00127E19" w:rsidRDefault="00246BCB" w:rsidP="00246BCB">
      <w:pPr>
        <w:pStyle w:val="12"/>
        <w:jc w:val="center"/>
        <w:rPr>
          <w:b/>
          <w:bCs/>
          <w:sz w:val="24"/>
          <w:szCs w:val="24"/>
        </w:rPr>
      </w:pPr>
      <w:r w:rsidRPr="00127E19">
        <w:rPr>
          <w:b/>
          <w:bCs/>
          <w:sz w:val="24"/>
          <w:szCs w:val="24"/>
        </w:rPr>
        <w:t>Перечень основных мероприятий</w:t>
      </w:r>
    </w:p>
    <w:p w:rsidR="00246BCB" w:rsidRPr="00127E19" w:rsidRDefault="00246BCB" w:rsidP="00246BCB">
      <w:pPr>
        <w:pStyle w:val="12"/>
        <w:jc w:val="center"/>
        <w:rPr>
          <w:b/>
          <w:bCs/>
          <w:sz w:val="24"/>
          <w:szCs w:val="24"/>
        </w:rPr>
      </w:pPr>
      <w:r w:rsidRPr="00127E19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246BCB" w:rsidRPr="00127E19" w:rsidRDefault="00246BCB" w:rsidP="00246BCB">
      <w:pPr>
        <w:pStyle w:val="12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«Современное образование Сосновоборского городского округа на 2014 – 2016 годы»</w:t>
      </w:r>
    </w:p>
    <w:p w:rsidR="00246BCB" w:rsidRPr="00127E19" w:rsidRDefault="00246BCB" w:rsidP="00246BCB">
      <w:pPr>
        <w:pStyle w:val="12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Подпрограмма «Развитие общего образования в Сосновоборском  городском округе»</w:t>
      </w:r>
    </w:p>
    <w:p w:rsidR="00246BCB" w:rsidRPr="00127E19" w:rsidRDefault="00246BCB" w:rsidP="00246BCB">
      <w:pPr>
        <w:pStyle w:val="ConsPlusCel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"/>
        <w:gridCol w:w="2694"/>
        <w:gridCol w:w="1700"/>
        <w:gridCol w:w="1418"/>
        <w:gridCol w:w="1700"/>
        <w:gridCol w:w="1559"/>
        <w:gridCol w:w="1700"/>
        <w:gridCol w:w="1700"/>
        <w:gridCol w:w="1700"/>
        <w:gridCol w:w="1700"/>
      </w:tblGrid>
      <w:tr w:rsidR="00246BCB" w:rsidRPr="00127E19" w:rsidTr="00AE2F79">
        <w:trPr>
          <w:trHeight w:val="48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Ответственный за реализацию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ГРБС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Годы реализации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План финансирования, руб.</w:t>
            </w:r>
          </w:p>
        </w:tc>
      </w:tr>
      <w:tr w:rsidR="00246BCB" w:rsidRPr="00127E19" w:rsidTr="00AE2F79">
        <w:trPr>
          <w:trHeight w:val="71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Источник финансирова-ния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</w:tr>
      <w:tr w:rsidR="00246BCB" w:rsidRPr="00127E19" w:rsidTr="00AE2F79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11</w:t>
            </w:r>
          </w:p>
        </w:tc>
      </w:tr>
      <w:tr w:rsidR="00246BCB" w:rsidRPr="00127E19" w:rsidTr="00AE2F79">
        <w:trPr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Комитет образования, ОУ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56" w:firstLine="56"/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01.01.2014-31.12.2016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right="-108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45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 xml:space="preserve">«Развитие общего образования детей в Сосновоборском городском округе на 2014-2016 годы»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259 903 600,00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266 907 700,00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274 162 300,00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800 973 600,00</w:t>
            </w:r>
          </w:p>
        </w:tc>
      </w:tr>
      <w:tr w:rsidR="00246BCB" w:rsidRPr="00127E19" w:rsidTr="00AE2F79">
        <w:trPr>
          <w:trHeight w:val="45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83 616 831,08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85 160 000,00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99 676 000,00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268 452 831,08</w:t>
            </w:r>
          </w:p>
        </w:tc>
      </w:tr>
      <w:tr w:rsidR="00246BCB" w:rsidRPr="00127E19" w:rsidTr="00AE2F79">
        <w:trPr>
          <w:trHeight w:val="28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343 520 431,08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352 067 700,00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373 838 300,00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1 069 426 431,08</w:t>
            </w:r>
          </w:p>
        </w:tc>
      </w:tr>
      <w:tr w:rsidR="00246BCB" w:rsidRPr="00127E19" w:rsidTr="00AE2F79">
        <w:trPr>
          <w:trHeight w:val="4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i/>
                <w:sz w:val="22"/>
                <w:szCs w:val="22"/>
                <w:u w:val="single"/>
              </w:rPr>
            </w:pPr>
            <w:r w:rsidRPr="00127E19">
              <w:rPr>
                <w:i/>
                <w:sz w:val="22"/>
                <w:szCs w:val="22"/>
                <w:u w:val="single"/>
              </w:rPr>
              <w:t>Основное мероприятие 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gridBefore w:val="1"/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Формирование муниципального задания на оказание услуг по организации предоставления общедоступного и бесплатного, общего (начального общего, основного общего, среднего общего) образования в общеобразовательных организациях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248 715 200,00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255 908 100,00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262 915 400,00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767 538 700,00</w:t>
            </w:r>
          </w:p>
        </w:tc>
      </w:tr>
      <w:tr w:rsidR="00246BCB" w:rsidRPr="00127E19" w:rsidTr="00AE2F79">
        <w:trPr>
          <w:gridBefore w:val="1"/>
          <w:trHeight w:val="6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61 047 431,08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61 360 000,00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74 448 000,00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196 855 431,08</w:t>
            </w:r>
          </w:p>
        </w:tc>
      </w:tr>
      <w:tr w:rsidR="00246BCB" w:rsidRPr="00127E19" w:rsidTr="00AE2F79">
        <w:trPr>
          <w:gridBefore w:val="1"/>
          <w:trHeight w:val="5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309 762 631,08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317 268 100,00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337 363 400,00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ind w:left="-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964 394 131,08</w:t>
            </w:r>
          </w:p>
        </w:tc>
      </w:tr>
      <w:tr w:rsidR="00246BCB" w:rsidRPr="00127E19" w:rsidTr="00AE2F79">
        <w:trPr>
          <w:gridBefore w:val="1"/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i/>
                <w:sz w:val="22"/>
                <w:szCs w:val="22"/>
                <w:u w:val="single"/>
              </w:rPr>
            </w:pPr>
            <w:r w:rsidRPr="00127E19">
              <w:rPr>
                <w:i/>
                <w:sz w:val="22"/>
                <w:szCs w:val="22"/>
                <w:u w:val="single"/>
              </w:rPr>
              <w:lastRenderedPageBreak/>
              <w:t>Основное мероприятие 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gridBefore w:val="1"/>
          <w:trHeight w:val="9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Обновление содержания и совершенствование материально-технической базы общего  образования; поддержка кадрового потенциала системы образования; организация воспитательной работы и развитие творческого потенциала учащихся; сохранение и укрепление здоровья школьников.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450 000,00</w:t>
            </w:r>
          </w:p>
        </w:tc>
      </w:tr>
      <w:tr w:rsidR="00246BCB" w:rsidRPr="00127E19" w:rsidTr="00AE2F79">
        <w:trPr>
          <w:gridBefore w:val="1"/>
          <w:trHeight w:val="9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7 800 000,00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8 284 000,00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8 781 000,00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24 865 000,00</w:t>
            </w:r>
          </w:p>
        </w:tc>
      </w:tr>
      <w:tr w:rsidR="00246BCB" w:rsidRPr="00127E19" w:rsidTr="00AE2F79">
        <w:trPr>
          <w:gridBefore w:val="1"/>
          <w:trHeight w:val="4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8 284 000,00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8 781 000,00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25 315 000,00</w:t>
            </w:r>
          </w:p>
        </w:tc>
      </w:tr>
      <w:tr w:rsidR="00246BCB" w:rsidRPr="00127E19" w:rsidTr="00AE2F79">
        <w:trPr>
          <w:gridBefore w:val="1"/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i/>
                <w:sz w:val="22"/>
                <w:szCs w:val="22"/>
                <w:u w:val="single"/>
              </w:rPr>
            </w:pPr>
            <w:r w:rsidRPr="00127E19">
              <w:rPr>
                <w:i/>
                <w:sz w:val="22"/>
                <w:szCs w:val="22"/>
                <w:u w:val="single"/>
              </w:rPr>
              <w:t>Основное мероприятие 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gridBefore w:val="1"/>
          <w:trHeight w:val="3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10 738 400,00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10 999 600,00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11 246 900,00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32 984 900,00</w:t>
            </w:r>
          </w:p>
        </w:tc>
      </w:tr>
      <w:tr w:rsidR="00246BCB" w:rsidRPr="00127E19" w:rsidTr="00AE2F79">
        <w:trPr>
          <w:gridBefore w:val="1"/>
          <w:trHeight w:val="3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14 769 400,00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15 516 000,00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16 447 000,00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46 732 400,00</w:t>
            </w:r>
          </w:p>
        </w:tc>
      </w:tr>
      <w:tr w:rsidR="00246BCB" w:rsidRPr="00127E19" w:rsidTr="00AE2F79">
        <w:trPr>
          <w:gridBefore w:val="1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25 507 800,00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26 515 600,00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27 693 900,00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79 717 300,00</w:t>
            </w:r>
          </w:p>
        </w:tc>
      </w:tr>
    </w:tbl>
    <w:p w:rsidR="00246BCB" w:rsidRPr="00127E19" w:rsidRDefault="00246BCB" w:rsidP="00246BC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246BCB" w:rsidRPr="00127E19">
          <w:pgSz w:w="16838" w:h="11905" w:orient="landscape"/>
          <w:pgMar w:top="567" w:right="709" w:bottom="851" w:left="1134" w:header="720" w:footer="720" w:gutter="0"/>
          <w:cols w:space="720"/>
        </w:sectPr>
      </w:pPr>
      <w:r w:rsidRPr="00127E19">
        <w:rPr>
          <w:sz w:val="24"/>
          <w:szCs w:val="24"/>
        </w:rPr>
        <w:t>»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27E19">
        <w:rPr>
          <w:sz w:val="24"/>
          <w:szCs w:val="24"/>
        </w:rPr>
        <w:lastRenderedPageBreak/>
        <w:t>1.10. Приложение 3 к Подпрограмме 2 изложить в следующей редакции: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127E19">
        <w:rPr>
          <w:sz w:val="24"/>
          <w:szCs w:val="24"/>
        </w:rPr>
        <w:t>«Приложение 3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127E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27E19">
        <w:rPr>
          <w:b/>
          <w:sz w:val="24"/>
          <w:szCs w:val="24"/>
          <w:u w:val="single"/>
        </w:rPr>
        <w:t>к подпрограмме 2</w:t>
      </w:r>
      <w:r w:rsidRPr="00127E19">
        <w:rPr>
          <w:sz w:val="24"/>
          <w:szCs w:val="24"/>
        </w:rPr>
        <w:t xml:space="preserve"> </w:t>
      </w:r>
    </w:p>
    <w:p w:rsidR="00246BCB" w:rsidRPr="00127E19" w:rsidRDefault="00246BCB" w:rsidP="00246BCB">
      <w:pPr>
        <w:jc w:val="center"/>
        <w:rPr>
          <w:b/>
          <w:bCs/>
          <w:sz w:val="24"/>
          <w:szCs w:val="24"/>
        </w:rPr>
      </w:pPr>
    </w:p>
    <w:p w:rsidR="00246BCB" w:rsidRPr="00127E19" w:rsidRDefault="00246BCB" w:rsidP="00246BCB">
      <w:pPr>
        <w:jc w:val="center"/>
        <w:rPr>
          <w:b/>
          <w:bCs/>
          <w:sz w:val="24"/>
          <w:szCs w:val="24"/>
        </w:rPr>
      </w:pPr>
      <w:r w:rsidRPr="00127E19">
        <w:rPr>
          <w:b/>
          <w:bCs/>
          <w:sz w:val="24"/>
          <w:szCs w:val="24"/>
        </w:rPr>
        <w:t>ПЛАН РЕАЛИЗАЦИИ на 2014 год</w:t>
      </w:r>
    </w:p>
    <w:p w:rsidR="00246BCB" w:rsidRPr="00127E19" w:rsidRDefault="00246BCB" w:rsidP="00246BCB">
      <w:pPr>
        <w:jc w:val="center"/>
        <w:rPr>
          <w:b/>
          <w:bCs/>
          <w:sz w:val="24"/>
          <w:szCs w:val="24"/>
        </w:rPr>
      </w:pPr>
      <w:r w:rsidRPr="00127E19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246BCB" w:rsidRPr="00127E19" w:rsidRDefault="00246BCB" w:rsidP="00246BCB">
      <w:pPr>
        <w:pStyle w:val="12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«Современное образование Сосновоборского городского округа на 2014 – 2016 годы»</w:t>
      </w:r>
    </w:p>
    <w:p w:rsidR="00246BCB" w:rsidRPr="00127E19" w:rsidRDefault="00246BCB" w:rsidP="00246BCB">
      <w:pPr>
        <w:pStyle w:val="12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Подпрограмма «Развитие общего образования в  Сосновоборском  городском округе»</w:t>
      </w:r>
    </w:p>
    <w:p w:rsidR="00246BCB" w:rsidRPr="00127E19" w:rsidRDefault="00246BCB" w:rsidP="00246BCB">
      <w:pPr>
        <w:pStyle w:val="12"/>
        <w:jc w:val="center"/>
        <w:rPr>
          <w:b/>
          <w:sz w:val="24"/>
          <w:szCs w:val="24"/>
        </w:rPr>
      </w:pPr>
    </w:p>
    <w:tbl>
      <w:tblPr>
        <w:tblW w:w="158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181"/>
        <w:gridCol w:w="1435"/>
        <w:gridCol w:w="1384"/>
        <w:gridCol w:w="850"/>
        <w:gridCol w:w="1615"/>
        <w:gridCol w:w="1645"/>
        <w:gridCol w:w="1843"/>
        <w:gridCol w:w="1843"/>
      </w:tblGrid>
      <w:tr w:rsidR="00246BCB" w:rsidRPr="00127E19" w:rsidTr="00AE2F79">
        <w:trPr>
          <w:trHeight w:val="910"/>
        </w:trPr>
        <w:tc>
          <w:tcPr>
            <w:tcW w:w="1065" w:type="dxa"/>
            <w:vMerge w:val="restart"/>
            <w:vAlign w:val="center"/>
          </w:tcPr>
          <w:p w:rsidR="00246BCB" w:rsidRPr="00127E19" w:rsidRDefault="00246BCB" w:rsidP="00AE2F79">
            <w:pPr>
              <w:ind w:right="-115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№ п/п</w:t>
            </w:r>
          </w:p>
        </w:tc>
        <w:tc>
          <w:tcPr>
            <w:tcW w:w="4181" w:type="dxa"/>
            <w:vMerge w:val="restart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435" w:type="dxa"/>
            <w:vMerge w:val="restart"/>
            <w:vAlign w:val="center"/>
          </w:tcPr>
          <w:p w:rsidR="00246BCB" w:rsidRPr="00127E19" w:rsidRDefault="00246BCB" w:rsidP="00AE2F79">
            <w:pPr>
              <w:ind w:right="-74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Ответстве-</w:t>
            </w:r>
          </w:p>
          <w:p w:rsidR="00246BCB" w:rsidRPr="00127E19" w:rsidRDefault="00246BCB" w:rsidP="00AE2F79">
            <w:pPr>
              <w:ind w:right="-74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нный за реализацию</w:t>
            </w:r>
          </w:p>
        </w:tc>
        <w:tc>
          <w:tcPr>
            <w:tcW w:w="2234" w:type="dxa"/>
            <w:gridSpan w:val="2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4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План финансирования, руб.</w:t>
            </w:r>
          </w:p>
        </w:tc>
      </w:tr>
      <w:tr w:rsidR="00246BCB" w:rsidRPr="00127E19" w:rsidTr="00AE2F79">
        <w:tc>
          <w:tcPr>
            <w:tcW w:w="1065" w:type="dxa"/>
            <w:vMerge/>
          </w:tcPr>
          <w:p w:rsidR="00246BCB" w:rsidRPr="00127E19" w:rsidRDefault="00246BCB" w:rsidP="00AE2F79">
            <w:pPr>
              <w:ind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Ко-во</w:t>
            </w:r>
          </w:p>
        </w:tc>
        <w:tc>
          <w:tcPr>
            <w:tcW w:w="1615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Федеральный</w:t>
            </w:r>
          </w:p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бюджет</w:t>
            </w:r>
          </w:p>
        </w:tc>
        <w:tc>
          <w:tcPr>
            <w:tcW w:w="1645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rPr>
          <w:trHeight w:val="323"/>
        </w:trPr>
        <w:tc>
          <w:tcPr>
            <w:tcW w:w="1065" w:type="dxa"/>
            <w:vAlign w:val="center"/>
          </w:tcPr>
          <w:p w:rsidR="00246BCB" w:rsidRPr="00127E19" w:rsidRDefault="00246BCB" w:rsidP="00AE2F79">
            <w:pPr>
              <w:ind w:right="-115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</w:t>
            </w:r>
          </w:p>
        </w:tc>
        <w:tc>
          <w:tcPr>
            <w:tcW w:w="4181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9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15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Cs/>
                <w:sz w:val="22"/>
                <w:szCs w:val="22"/>
              </w:rPr>
              <w:t>«Развитие общего образования детей в Сосновоборском городском округе на 2014-2016 годы»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8" w:right="-103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num" w:pos="99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firstLine="110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259 903 600,00</w:t>
            </w:r>
          </w:p>
          <w:p w:rsidR="00246BCB" w:rsidRPr="00127E19" w:rsidRDefault="00246BCB" w:rsidP="00AE2F79">
            <w:pPr>
              <w:tabs>
                <w:tab w:val="left" w:pos="882"/>
              </w:tabs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83 616 831,08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left="-108"/>
              <w:jc w:val="right"/>
              <w:rPr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343 520 431,08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15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Основное мероприятие 1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«</w:t>
            </w:r>
            <w:r w:rsidRPr="00127E19">
              <w:rPr>
                <w:sz w:val="22"/>
                <w:szCs w:val="22"/>
              </w:rPr>
              <w:t>Формирование муниципального задания на оказание услуг по организации предоставления общедоступного и бесплатного, общего (начального общего, основного общего, среднего общего) образования в общеобразовательных организациях</w:t>
            </w:r>
            <w:r w:rsidRPr="00127E19">
              <w:rPr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8" w:right="-103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МБОУ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ind w:hanging="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248 715 200,00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61 047 431,08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309 762 631,08</w:t>
            </w:r>
          </w:p>
        </w:tc>
      </w:tr>
      <w:tr w:rsidR="00246BCB" w:rsidRPr="00127E19" w:rsidTr="00AE2F79">
        <w:trPr>
          <w:trHeight w:val="247"/>
        </w:trPr>
        <w:tc>
          <w:tcPr>
            <w:tcW w:w="1065" w:type="dxa"/>
          </w:tcPr>
          <w:p w:rsidR="00246BCB" w:rsidRPr="00127E19" w:rsidRDefault="00246BCB" w:rsidP="00AE2F79">
            <w:pPr>
              <w:ind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В том числе:</w:t>
            </w:r>
            <w:r w:rsidRPr="00127E19">
              <w:rPr>
                <w:sz w:val="24"/>
                <w:szCs w:val="24"/>
              </w:rPr>
              <w:tab/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246BCB" w:rsidRPr="00127E19" w:rsidRDefault="00246BCB" w:rsidP="00AE2F79">
            <w:pPr>
              <w:ind w:hanging="108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15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1.1.1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Мероприятие 1 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2"/>
                <w:szCs w:val="22"/>
              </w:rPr>
              <w:t>организация предоставления общедоступного и бесплатного, общего (начального общего, основного общего, среднего общего) образования в общеобразовательных организациях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8" w:right="-103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МБОУ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ind w:hanging="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248 715 200,00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61 047 431,08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309 762 631,08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Основное мероприятие 2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2"/>
                <w:szCs w:val="22"/>
              </w:rPr>
              <w:lastRenderedPageBreak/>
              <w:t>Обновление содержания и совершенствование материально-технической базы общего  образования; поддержка кадрового потенциала системы образования; организация воспитательной работы и развитие творческого потенциала учащихся; сохранение и укрепление здоровья школьников.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lastRenderedPageBreak/>
              <w:t xml:space="preserve">Комитет </w:t>
            </w:r>
            <w:r w:rsidRPr="00127E19">
              <w:rPr>
                <w:sz w:val="24"/>
                <w:szCs w:val="24"/>
              </w:rPr>
              <w:lastRenderedPageBreak/>
              <w:t>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450 000,00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7 800 000,00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8 250 000,00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Мероприятие 1 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«Обновление  содержания общего образования», вт.ч.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450 000,00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1 689 522,00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2 139 522,00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1.2.1.1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Проведение  ГИА в 9 классах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167 000,00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167 000,00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1.2.1.2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Мониторинг качества образования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25 000,00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25 000,00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1.2.1.3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работы ГМО для  сопровождение введения ФГОС, введение новых форм и технологий обучения, апробация новых УМК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190 000,00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190 000,00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1.2.1.4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Обеспечение функционирования центра по работе с педагогическими кадрами: материально техническое обеспечение деятельности центра;  сопровождение сайта центра по работе с педагогами, сопровождение   электронных баз данных муниципальных образовательных инноваций (одаренных детей, «портфолио педагога», тестовых заданий, мониторинговых исследований); обеспечение средствами связи (оплата услуг Интернет, услуги местной и междугородней связи)   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143 000,00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143 000,00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lastRenderedPageBreak/>
              <w:t>1.2.1.5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 курсовой подготовки и обеспечение участия в совещаниях, семинарах, конференциях и др. мероприятиях по актуальным вопросам образования методистов и экспертов территориальных предметных комиссий, педагогов; проведение мероприятий  по выявлению и развитию творческого потенциала педагогов (Конкурс методических разработок, НПК «Современные технологии в образовании», городской смотр-конкурс учебно-опытных участков, городской cмотр - конкурс учебных кабинетов); участие педагогов и методистов Сосновоборского городского округа в  региональных мероприятиях   (областная ярмарка инноваций в ЛОИРО, творческие встречи педагогов Юго-Западного образовательного округа,  областная итоговая конференция по методической работе в ЛОИРО)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105 000,00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105 000,00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1.2.1.6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7E19">
              <w:rPr>
                <w:sz w:val="24"/>
                <w:szCs w:val="24"/>
              </w:rPr>
              <w:t xml:space="preserve">риобретение электронных  методических пособий для педагогов города, осуществление подписки на периодические издания 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35 000,00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35 000,00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1.2.1.7</w:t>
            </w:r>
          </w:p>
        </w:tc>
        <w:tc>
          <w:tcPr>
            <w:tcW w:w="4181" w:type="dxa"/>
          </w:tcPr>
          <w:p w:rsidR="00246BCB" w:rsidRPr="00593B6D" w:rsidRDefault="00246BCB" w:rsidP="00AE2F79">
            <w:pPr>
              <w:rPr>
                <w:sz w:val="23"/>
                <w:szCs w:val="23"/>
              </w:rPr>
            </w:pPr>
            <w:r w:rsidRPr="00593B6D">
              <w:rPr>
                <w:sz w:val="23"/>
                <w:szCs w:val="23"/>
              </w:rPr>
              <w:t>Организация  мероприятий   для педагогической общественности (городской педагогический совет, участие в областном педагогическом совете, проведение Дня Учителя, участие в работе окружных совещаний Юго-Западного образовательного округа)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288 522,00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288 522,00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lastRenderedPageBreak/>
              <w:t>1.2.1.8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и проведение конкурсов профессионального мастерства («Учитель года», «Воспитатель года», «Наш классный – самый классный»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136 000,00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136 000,00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1.2.1.9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Поддержка ОУ участников конкурсов («Школа года», «Красивая школа», «Лучшее учреждение, развивающее физическую культуру и спорт»)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200 000,00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200 000,00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1.2.1.10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Приобретение современного компьютерного, учебно-лабораторного оборудования, пособий, материалов и предметов учебного инвентаря для муниципальных общеобразовательных организаций, внедряющих федеральные государственные образовательные стандарты начального общего, основного общего, среднего общего образования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300 000,00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250 000,00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550 000,00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1.2.1.11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Приобретение современного компьютерного, учебного оборудования, пособий, материалов  для муниципальных общеобразовательных  организаций, реализующих образовательные программы профильного обучения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300 000,00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Мероприятие 2 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«Поддержка кадрового потенциала системы образования», в т.ч.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2 708 000,00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2 708 000,00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1.2.2.1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образования,КУМИ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1 700 000,00</w:t>
            </w:r>
          </w:p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1 700 000,00</w:t>
            </w:r>
          </w:p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1.2.2.2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Выплата компенсации за наём жилья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1 008 000,00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1 008 000,00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Мероприятие 3 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«Совершенствование материально-технической базы общего образования», в т.ч.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1 225 000,00</w:t>
            </w:r>
          </w:p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1 225 000,00</w:t>
            </w:r>
          </w:p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</w:tc>
      </w:tr>
      <w:tr w:rsidR="00246BCB" w:rsidRPr="00127E19" w:rsidTr="00AE2F79">
        <w:trPr>
          <w:trHeight w:val="638"/>
        </w:trPr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1.2.3.1</w:t>
            </w:r>
          </w:p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Замена технологического оборудования школьных столовых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1 135 000,00</w:t>
            </w:r>
          </w:p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1 135 000,00</w:t>
            </w:r>
          </w:p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</w:tc>
      </w:tr>
      <w:tr w:rsidR="00246BCB" w:rsidRPr="00127E19" w:rsidTr="00AE2F79">
        <w:trPr>
          <w:trHeight w:val="1257"/>
        </w:trPr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1.2.3.2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Приобретение современного спортивного оборудования и инвентаря для спортивных залов, спортивных площадок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90 000,00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90 000,00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Мероприятие 4 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«Организация воспитательной работы и развитие творческого потенциала учащихся», в т.ч.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1 297 478,00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1 297 478,00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Работа муниципального центра по работе с одарёнными детьми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650 000,00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650 000,00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1.2.4.1.1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участие одаренных  детей и их педагогов в летних интеллектуальных лагерях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45 000,00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45 000,00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r w:rsidRPr="00127E19">
              <w:rPr>
                <w:sz w:val="24"/>
                <w:szCs w:val="24"/>
              </w:rPr>
              <w:t>1.2.4.1.2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проведение мероприятий для выявления любого вида одаренности, психологических тренингов для подготовки школьных команд к региональному и всероссийскому этапам предметной олимпиады школьников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25 000,00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25 000,00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r w:rsidRPr="00127E19">
              <w:rPr>
                <w:sz w:val="24"/>
                <w:szCs w:val="24"/>
              </w:rPr>
              <w:t>1.2.4.1.3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обеспечение участия обучающихся Сосновоборского городского округа в  региональном и всероссийском этапе олимпиады школьников и в региональных мероприятиях, проводимых для одаренных детей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380 000,00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380 000,00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r w:rsidRPr="00127E19">
              <w:rPr>
                <w:sz w:val="24"/>
                <w:szCs w:val="24"/>
              </w:rPr>
              <w:t>1.2.4.1.4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учебных сессий для одарённых детей по 4-м предметам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95 000,00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95 000,00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lastRenderedPageBreak/>
              <w:t>1.2.4.1.5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участия школьников в финальных этапах Всероссийских  мероприятий, сборах по целевым приглашениям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105 000,00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105 000,00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и проведение «Праздника успеха» (чествование победителей и призёров Всероссийской и региональной олимпиад школьников, конкурсного движения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320 000,00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320 000,00</w:t>
            </w:r>
          </w:p>
        </w:tc>
      </w:tr>
      <w:tr w:rsidR="00246BCB" w:rsidRPr="00127E19" w:rsidTr="00AE2F79">
        <w:trPr>
          <w:trHeight w:val="681"/>
        </w:trPr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1.2.4.3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Грант Главы администрации Сосновоборского городского округа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100 000,00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1.2.4.4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и проведение Чествования золотых и серебряных медалистов; организация поездок  на областной праздник чествования золотых медалистов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76 478,00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76 478,00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1.2.4.5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и проведение городского  этапа областного конкурса по профилактике зависимого поведения учащихся «Я выбираю!»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30 000,00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1.2.4.6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Конкурс городских социальных проектов учащихся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 w:firstLine="106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121 000,00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121 000,00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1.2.5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Мероприятие 5 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«Сохранение и укрепление здоровья школьников в условиях образования», в т.ч.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880 000,00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880 000,00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1.2.5.1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работы городской ПМПК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ind w:left="-106" w:right="-92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250 000,00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250 000,00</w:t>
            </w:r>
          </w:p>
        </w:tc>
      </w:tr>
    </w:tbl>
    <w:p w:rsidR="00246BCB" w:rsidRDefault="00246BCB" w:rsidP="00246BCB"/>
    <w:p w:rsidR="00246BCB" w:rsidRDefault="00246BCB" w:rsidP="00246BCB"/>
    <w:p w:rsidR="00246BCB" w:rsidRDefault="00246BCB" w:rsidP="00246BCB"/>
    <w:p w:rsidR="00246BCB" w:rsidRDefault="00246BCB" w:rsidP="00246BCB"/>
    <w:p w:rsidR="00246BCB" w:rsidRDefault="00246BCB" w:rsidP="00246BCB"/>
    <w:tbl>
      <w:tblPr>
        <w:tblW w:w="158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181"/>
        <w:gridCol w:w="1435"/>
        <w:gridCol w:w="1384"/>
        <w:gridCol w:w="850"/>
        <w:gridCol w:w="1615"/>
        <w:gridCol w:w="1645"/>
        <w:gridCol w:w="1843"/>
        <w:gridCol w:w="1843"/>
      </w:tblGrid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lastRenderedPageBreak/>
              <w:t>1.2.5.2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Мероприятия  направленные на сохранение и укрепление здоровья школьников: проведение городской спартакиады школьников;  подготовка команд на областную спартакиаду школьников; проведение учебно-полевых сборов 10 классов и мероприятий по программе «Школа безопасности»; реализация проекта «Мини-футбол в школу»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490 000,00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490 000,00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sz w:val="24"/>
                <w:szCs w:val="24"/>
              </w:rPr>
              <w:t>1.2.5.3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Организация и проведение спортивного праздника «Путь к Олимпу»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МБОУ ДОД ЦРТ</w:t>
            </w: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tabs>
                <w:tab w:val="center" w:pos="642"/>
              </w:tabs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140 000,00</w:t>
            </w:r>
          </w:p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140 000,00</w:t>
            </w:r>
          </w:p>
        </w:tc>
      </w:tr>
      <w:tr w:rsidR="00246BCB" w:rsidRPr="00127E19" w:rsidTr="00AE2F79">
        <w:trPr>
          <w:trHeight w:val="515"/>
        </w:trPr>
        <w:tc>
          <w:tcPr>
            <w:tcW w:w="106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1.3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Основное мероприятие 3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«Организация питания школьников»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10 738 400,00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14 769 000,00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25 507 800,00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1.3.1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Мероприятие 1 </w:t>
            </w:r>
          </w:p>
          <w:p w:rsidR="00246BCB" w:rsidRPr="00127E19" w:rsidRDefault="00246BCB" w:rsidP="00AE2F79">
            <w:pPr>
              <w:ind w:right="-110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«организация предоставления бесплатного (льготного) питания установленным категориям учащихся муниципальных  общеобразовательных учреждений» 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10 738 400,00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10 738 400,00</w:t>
            </w:r>
          </w:p>
        </w:tc>
      </w:tr>
      <w:tr w:rsidR="00246BCB" w:rsidRPr="00127E19" w:rsidTr="00AE2F79">
        <w:tc>
          <w:tcPr>
            <w:tcW w:w="1065" w:type="dxa"/>
          </w:tcPr>
          <w:p w:rsidR="00246BCB" w:rsidRPr="00127E19" w:rsidRDefault="00246BCB" w:rsidP="00AE2F79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1.3.2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Мероприятие 2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«организация предоставления бесплатного (льготного) питания учащихся 1-х классов муниципальных  общеобразовательных учреждений»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3 841 000,00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3 841 000,00</w:t>
            </w:r>
          </w:p>
        </w:tc>
      </w:tr>
      <w:tr w:rsidR="00246BCB" w:rsidRPr="00127E19" w:rsidTr="00AE2F79">
        <w:trPr>
          <w:trHeight w:val="572"/>
        </w:trPr>
        <w:tc>
          <w:tcPr>
            <w:tcW w:w="1065" w:type="dxa"/>
          </w:tcPr>
          <w:p w:rsidR="00246BCB" w:rsidRPr="00127E19" w:rsidRDefault="00246BCB" w:rsidP="00AE2F79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1.3.3</w:t>
            </w:r>
          </w:p>
        </w:tc>
        <w:tc>
          <w:tcPr>
            <w:tcW w:w="4181" w:type="dxa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Мероприятие 3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«</w:t>
            </w:r>
            <w:r w:rsidRPr="00127E19">
              <w:rPr>
                <w:sz w:val="24"/>
              </w:rPr>
              <w:t>содержание МАУ «ЦОШ»</w:t>
            </w:r>
            <w:r w:rsidRPr="00127E19">
              <w:rPr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645" w:type="dxa"/>
          </w:tcPr>
          <w:p w:rsidR="00246BCB" w:rsidRPr="00127E19" w:rsidRDefault="00246BCB" w:rsidP="00AE2F79">
            <w:pPr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ind w:right="-10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10 928 400,00</w:t>
            </w:r>
          </w:p>
        </w:tc>
        <w:tc>
          <w:tcPr>
            <w:tcW w:w="1843" w:type="dxa"/>
          </w:tcPr>
          <w:p w:rsidR="00246BCB" w:rsidRPr="00127E19" w:rsidRDefault="00246BCB" w:rsidP="00AE2F79">
            <w:pPr>
              <w:jc w:val="right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10 928 400,00</w:t>
            </w:r>
          </w:p>
        </w:tc>
      </w:tr>
    </w:tbl>
    <w:p w:rsidR="00246BCB" w:rsidRDefault="00246BCB" w:rsidP="00246BCB">
      <w:pPr>
        <w:pStyle w:val="1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»</w:t>
      </w:r>
    </w:p>
    <w:p w:rsidR="00246BCB" w:rsidRPr="00A1352A" w:rsidRDefault="00246BCB" w:rsidP="00246BCB">
      <w:pPr>
        <w:pStyle w:val="12"/>
        <w:jc w:val="center"/>
        <w:rPr>
          <w:b/>
          <w:sz w:val="24"/>
          <w:szCs w:val="24"/>
        </w:rPr>
      </w:pPr>
    </w:p>
    <w:p w:rsidR="00246BCB" w:rsidRPr="00A1352A" w:rsidRDefault="00246BCB" w:rsidP="00246BCB">
      <w:pPr>
        <w:pStyle w:val="12"/>
        <w:jc w:val="center"/>
        <w:rPr>
          <w:b/>
          <w:sz w:val="24"/>
          <w:szCs w:val="24"/>
        </w:rPr>
      </w:pPr>
    </w:p>
    <w:tbl>
      <w:tblPr>
        <w:tblW w:w="15105" w:type="dxa"/>
        <w:tblInd w:w="103" w:type="dxa"/>
        <w:tblLook w:val="0000" w:firstRow="0" w:lastRow="0" w:firstColumn="0" w:lastColumn="0" w:noHBand="0" w:noVBand="0"/>
      </w:tblPr>
      <w:tblGrid>
        <w:gridCol w:w="8080"/>
        <w:gridCol w:w="1060"/>
        <w:gridCol w:w="1480"/>
        <w:gridCol w:w="1480"/>
        <w:gridCol w:w="1480"/>
        <w:gridCol w:w="1525"/>
      </w:tblGrid>
      <w:tr w:rsidR="00246BCB" w:rsidRPr="00A1352A" w:rsidTr="00AE2F79">
        <w:trPr>
          <w:trHeight w:val="255"/>
        </w:trPr>
        <w:tc>
          <w:tcPr>
            <w:tcW w:w="8080" w:type="dxa"/>
            <w:noWrap/>
            <w:vAlign w:val="bottom"/>
          </w:tcPr>
          <w:p w:rsidR="00246BCB" w:rsidRPr="00A1352A" w:rsidRDefault="00246BCB" w:rsidP="00AE2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246BCB" w:rsidRPr="00A1352A" w:rsidRDefault="00246BCB" w:rsidP="00AE2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bottom"/>
          </w:tcPr>
          <w:p w:rsidR="00246BCB" w:rsidRPr="00A1352A" w:rsidRDefault="00246BCB" w:rsidP="00AE2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bottom"/>
          </w:tcPr>
          <w:p w:rsidR="00246BCB" w:rsidRPr="00A1352A" w:rsidRDefault="00246BCB" w:rsidP="00AE2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bottom"/>
          </w:tcPr>
          <w:p w:rsidR="00246BCB" w:rsidRPr="00A1352A" w:rsidRDefault="00246BCB" w:rsidP="00AE2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246BCB" w:rsidRPr="00A1352A" w:rsidRDefault="00246BCB" w:rsidP="00AE2F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6BCB" w:rsidRPr="00A1352A" w:rsidRDefault="00246BCB" w:rsidP="00246BCB">
      <w:pPr>
        <w:rPr>
          <w:sz w:val="24"/>
          <w:szCs w:val="24"/>
        </w:rPr>
      </w:pPr>
    </w:p>
    <w:p w:rsidR="00246BCB" w:rsidRPr="00A1352A" w:rsidRDefault="00246BCB" w:rsidP="00246BCB">
      <w:pPr>
        <w:spacing w:line="360" w:lineRule="auto"/>
        <w:ind w:left="-567"/>
        <w:jc w:val="center"/>
        <w:rPr>
          <w:bCs/>
          <w:kern w:val="2"/>
          <w:sz w:val="24"/>
          <w:szCs w:val="24"/>
        </w:rPr>
        <w:sectPr w:rsidR="00246BCB" w:rsidRPr="00A1352A" w:rsidSect="007902CE">
          <w:footerReference w:type="even" r:id="rId16"/>
          <w:footerReference w:type="default" r:id="rId17"/>
          <w:pgSz w:w="16838" w:h="11905" w:orient="landscape"/>
          <w:pgMar w:top="993" w:right="536" w:bottom="851" w:left="1134" w:header="720" w:footer="720" w:gutter="0"/>
          <w:cols w:space="720"/>
          <w:noEndnote/>
          <w:titlePg/>
          <w:docGrid w:linePitch="326"/>
        </w:sectPr>
      </w:pPr>
    </w:p>
    <w:p w:rsidR="00246BCB" w:rsidRPr="00127E19" w:rsidRDefault="00246BCB" w:rsidP="00246BCB">
      <w:pPr>
        <w:pStyle w:val="ConsPlusCel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lastRenderedPageBreak/>
        <w:t>1.11. В Паспорте Подпрограммы 3 «Развитие дополнительного образования детей в Сосновоборском городском округе на 2014-2016г.г.»</w:t>
      </w:r>
    </w:p>
    <w:p w:rsidR="00246BCB" w:rsidRPr="00127E19" w:rsidRDefault="00246BCB" w:rsidP="00246BCB">
      <w:pPr>
        <w:ind w:left="720"/>
        <w:jc w:val="both"/>
        <w:rPr>
          <w:sz w:val="24"/>
          <w:szCs w:val="24"/>
        </w:rPr>
      </w:pPr>
      <w:r w:rsidRPr="00127E19">
        <w:rPr>
          <w:sz w:val="24"/>
          <w:szCs w:val="24"/>
        </w:rPr>
        <w:t>1.11.1. Раздел «Объемы бюджетных ассигнований подпрограммы» изложить в следующей редакции:</w:t>
      </w:r>
    </w:p>
    <w:p w:rsidR="00246BCB" w:rsidRPr="00127E19" w:rsidRDefault="00246BCB" w:rsidP="00246BCB">
      <w:pPr>
        <w:ind w:left="720"/>
        <w:jc w:val="both"/>
        <w:rPr>
          <w:sz w:val="24"/>
          <w:szCs w:val="24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8789"/>
      </w:tblGrid>
      <w:tr w:rsidR="00246BCB" w:rsidRPr="00127E19" w:rsidTr="00AE2F79">
        <w:trPr>
          <w:trHeight w:val="242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Общий объем ресурсного обеспечения реализации подпрограммы составляет в 268 306 000,00 руб., в том числе: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2014                   2015                   2016              ИТОГО: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0,00                    0,00                     0,00                    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0,00                    0,00                     0,00                    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86 316 500,00    89 387 000,00     94 752 000,00  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270 455 500,00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86 316 500,00    89 387 000,00     94 752 000,00  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270 455 500,00</w:t>
            </w:r>
          </w:p>
        </w:tc>
      </w:tr>
    </w:tbl>
    <w:p w:rsidR="00246BCB" w:rsidRPr="00127E19" w:rsidRDefault="00246BCB" w:rsidP="00246BCB">
      <w:pPr>
        <w:pStyle w:val="af8"/>
        <w:tabs>
          <w:tab w:val="left" w:pos="6970"/>
        </w:tabs>
        <w:ind w:left="0" w:right="254"/>
        <w:jc w:val="both"/>
        <w:rPr>
          <w:caps/>
          <w:sz w:val="20"/>
          <w:szCs w:val="20"/>
        </w:rPr>
      </w:pPr>
    </w:p>
    <w:p w:rsidR="00246BCB" w:rsidRPr="00127E19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127E19">
        <w:rPr>
          <w:caps/>
          <w:sz w:val="20"/>
          <w:szCs w:val="20"/>
        </w:rPr>
        <w:t xml:space="preserve">  </w:t>
      </w:r>
      <w:r w:rsidRPr="00127E19">
        <w:t>1.12. Раздел 7 Подпрограммы 3 «</w:t>
      </w:r>
      <w:r w:rsidRPr="00127E19">
        <w:rPr>
          <w:bCs/>
        </w:rPr>
        <w:t xml:space="preserve">Ресурсное обеспечение программы» изложить в следующей редакции: </w:t>
      </w:r>
    </w:p>
    <w:p w:rsidR="00246BCB" w:rsidRPr="00127E19" w:rsidRDefault="00246BCB" w:rsidP="00246BCB">
      <w:pPr>
        <w:pStyle w:val="ConsPlusCell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7E19">
        <w:rPr>
          <w:rFonts w:ascii="Times New Roman" w:hAnsi="Times New Roman" w:cs="Times New Roman"/>
          <w:b/>
          <w:bCs/>
          <w:iCs/>
          <w:sz w:val="24"/>
          <w:szCs w:val="24"/>
        </w:rPr>
        <w:t>«Ресурсное обеспечение подпрограммы</w:t>
      </w:r>
    </w:p>
    <w:p w:rsidR="00246BCB" w:rsidRPr="00127E19" w:rsidRDefault="00246BCB" w:rsidP="00246BCB">
      <w:pPr>
        <w:pStyle w:val="ConsPlusCell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6BCB" w:rsidRPr="00127E19" w:rsidRDefault="00246BCB" w:rsidP="00246BCB">
      <w:pPr>
        <w:pStyle w:val="ConsPlusCell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Общий объем ресурсного обеспечения реализации подпрограммы составляет 268 306 000,00  руб., в том числе:</w:t>
      </w:r>
    </w:p>
    <w:p w:rsidR="00246BCB" w:rsidRPr="00127E19" w:rsidRDefault="00246BCB" w:rsidP="00246B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46BCB" w:rsidRPr="00127E19" w:rsidRDefault="00246BCB" w:rsidP="00246BCB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2014                      2015                   2016                 Всего:</w:t>
      </w:r>
    </w:p>
    <w:p w:rsidR="00246BCB" w:rsidRPr="00127E19" w:rsidRDefault="00246BCB" w:rsidP="00246B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 xml:space="preserve">Федеральный бюджет                 0,00                       0,00                     0,00                     </w:t>
      </w:r>
      <w:r w:rsidRPr="00127E19">
        <w:rPr>
          <w:rFonts w:ascii="Times New Roman" w:hAnsi="Times New Roman" w:cs="Times New Roman"/>
          <w:b/>
          <w:sz w:val="24"/>
          <w:szCs w:val="24"/>
        </w:rPr>
        <w:t>0,00</w:t>
      </w:r>
    </w:p>
    <w:p w:rsidR="00246BCB" w:rsidRPr="00127E19" w:rsidRDefault="00246BCB" w:rsidP="00246B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 xml:space="preserve">Областной бюджет                      0,00                       0,00                     0,00                     </w:t>
      </w:r>
      <w:r w:rsidRPr="00127E19">
        <w:rPr>
          <w:rFonts w:ascii="Times New Roman" w:hAnsi="Times New Roman" w:cs="Times New Roman"/>
          <w:b/>
          <w:sz w:val="24"/>
          <w:szCs w:val="24"/>
        </w:rPr>
        <w:t>0,00</w:t>
      </w:r>
    </w:p>
    <w:p w:rsidR="00246BCB" w:rsidRPr="00127E19" w:rsidRDefault="00246BCB" w:rsidP="00246B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 xml:space="preserve">Местный бюджет         86 316 500,00       89 387 000,00     94 752 000,00   </w:t>
      </w:r>
      <w:r w:rsidRPr="00127E19">
        <w:rPr>
          <w:rFonts w:ascii="Times New Roman" w:hAnsi="Times New Roman" w:cs="Times New Roman"/>
          <w:b/>
          <w:sz w:val="24"/>
          <w:szCs w:val="24"/>
        </w:rPr>
        <w:t>270 455 500,00</w:t>
      </w:r>
    </w:p>
    <w:p w:rsidR="00246BCB" w:rsidRPr="00127E19" w:rsidRDefault="00246BCB" w:rsidP="00246BCB">
      <w:pPr>
        <w:pStyle w:val="ConsPlusCel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 xml:space="preserve">               Итого:             86 316 500,00       89 387 000,00     94 752 000,00   </w:t>
      </w:r>
      <w:r w:rsidRPr="00127E19">
        <w:rPr>
          <w:rFonts w:ascii="Times New Roman" w:hAnsi="Times New Roman" w:cs="Times New Roman"/>
          <w:b/>
          <w:sz w:val="24"/>
          <w:szCs w:val="24"/>
        </w:rPr>
        <w:t>270 455 500,00</w:t>
      </w:r>
    </w:p>
    <w:p w:rsidR="00246BCB" w:rsidRPr="00127E19" w:rsidRDefault="00246BCB" w:rsidP="00246BCB">
      <w:pPr>
        <w:pStyle w:val="ae"/>
        <w:ind w:firstLine="567"/>
        <w:jc w:val="both"/>
      </w:pPr>
      <w:r w:rsidRPr="00127E19">
        <w:t>В том числе:</w:t>
      </w:r>
    </w:p>
    <w:p w:rsidR="00246BCB" w:rsidRPr="00127E19" w:rsidRDefault="00246BCB" w:rsidP="00246BCB">
      <w:pPr>
        <w:pStyle w:val="ae"/>
        <w:rPr>
          <w:b/>
        </w:rPr>
      </w:pPr>
      <w:r w:rsidRPr="00127E19">
        <w:rPr>
          <w:b/>
        </w:rPr>
        <w:t>На реализацию основного мероприятия 1: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2014                      2015                         2016                  Всего: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Федеральный бюджет                 0,00                       0,00                          0,00                      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Областной бюджет                      0,00                       0,00                          0,00                      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 xml:space="preserve">Местный бюджет         83 776 500,00      86 689 000,00           91 892 000,00    </w:t>
      </w:r>
      <w:r w:rsidRPr="00127E19">
        <w:rPr>
          <w:rFonts w:ascii="Times New Roman" w:hAnsi="Times New Roman" w:cs="Times New Roman"/>
          <w:b/>
          <w:sz w:val="24"/>
          <w:szCs w:val="24"/>
        </w:rPr>
        <w:t>262 357 500,00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</w:t>
      </w:r>
      <w:r w:rsidRPr="00127E19">
        <w:rPr>
          <w:rFonts w:ascii="Times New Roman" w:hAnsi="Times New Roman" w:cs="Times New Roman"/>
          <w:sz w:val="24"/>
          <w:szCs w:val="24"/>
        </w:rPr>
        <w:t>83 776 500</w:t>
      </w:r>
      <w:r>
        <w:rPr>
          <w:rFonts w:ascii="Times New Roman" w:hAnsi="Times New Roman" w:cs="Times New Roman"/>
          <w:sz w:val="24"/>
          <w:szCs w:val="24"/>
        </w:rPr>
        <w:t xml:space="preserve">,00      </w:t>
      </w:r>
      <w:r w:rsidRPr="00127E19">
        <w:rPr>
          <w:rFonts w:ascii="Times New Roman" w:hAnsi="Times New Roman" w:cs="Times New Roman"/>
          <w:sz w:val="24"/>
          <w:szCs w:val="24"/>
        </w:rPr>
        <w:t xml:space="preserve">86 689 000,00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E19">
        <w:rPr>
          <w:rFonts w:ascii="Times New Roman" w:hAnsi="Times New Roman" w:cs="Times New Roman"/>
          <w:sz w:val="24"/>
          <w:szCs w:val="24"/>
        </w:rPr>
        <w:t xml:space="preserve">91 892 000,00    </w:t>
      </w:r>
      <w:r w:rsidRPr="00127E19">
        <w:rPr>
          <w:rFonts w:ascii="Times New Roman" w:hAnsi="Times New Roman" w:cs="Times New Roman"/>
          <w:b/>
          <w:sz w:val="24"/>
          <w:szCs w:val="24"/>
        </w:rPr>
        <w:t>262 357 500,00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46BCB" w:rsidRPr="00127E19" w:rsidRDefault="00246BCB" w:rsidP="00246BCB">
      <w:pPr>
        <w:pStyle w:val="ae"/>
        <w:rPr>
          <w:b/>
        </w:rPr>
      </w:pPr>
      <w:r w:rsidRPr="00127E19">
        <w:rPr>
          <w:b/>
        </w:rPr>
        <w:t>На реализацию основного мероприятия 2: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2014                     2015                   2016                       Всего: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Федеральный бюджет                  0,00                      0,00                     0,00                           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Областной бюджет                       0,00                      0,00                     0,00                           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Местный бюджет            2 540 000,00        2 698 000,00       2 860 000,00             8 098 000,00</w:t>
      </w:r>
    </w:p>
    <w:p w:rsidR="00246BCB" w:rsidRPr="00127E19" w:rsidRDefault="00246BCB" w:rsidP="00246BCB">
      <w:pPr>
        <w:pStyle w:val="ConsPlusCell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  </w:t>
      </w:r>
      <w:r w:rsidRPr="00127E19">
        <w:rPr>
          <w:rFonts w:ascii="Times New Roman" w:hAnsi="Times New Roman" w:cs="Times New Roman"/>
          <w:sz w:val="24"/>
          <w:szCs w:val="24"/>
        </w:rPr>
        <w:t xml:space="preserve"> 2 540 000,00        2 698 000,00       2 860 000,00             </w:t>
      </w:r>
      <w:r w:rsidRPr="00127E19">
        <w:rPr>
          <w:rFonts w:ascii="Times New Roman" w:hAnsi="Times New Roman" w:cs="Times New Roman"/>
          <w:b/>
          <w:sz w:val="24"/>
          <w:szCs w:val="24"/>
        </w:rPr>
        <w:t>8 098 000,00»</w:t>
      </w:r>
    </w:p>
    <w:p w:rsidR="00246BCB" w:rsidRPr="00127E19" w:rsidRDefault="00246BCB" w:rsidP="00246BCB">
      <w:pPr>
        <w:pStyle w:val="ConsPlusCell"/>
        <w:rPr>
          <w:sz w:val="24"/>
          <w:szCs w:val="24"/>
        </w:rPr>
        <w:sectPr w:rsidR="00246BCB" w:rsidRPr="00127E19" w:rsidSect="007902CE">
          <w:pgSz w:w="11905" w:h="16838"/>
          <w:pgMar w:top="1134" w:right="990" w:bottom="709" w:left="1560" w:header="720" w:footer="720" w:gutter="0"/>
          <w:cols w:space="720"/>
          <w:noEndnote/>
          <w:docGrid w:linePitch="272"/>
        </w:sectPr>
      </w:pPr>
    </w:p>
    <w:p w:rsidR="00246BCB" w:rsidRPr="00127E19" w:rsidRDefault="00246BCB" w:rsidP="00246B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27E19">
        <w:rPr>
          <w:sz w:val="24"/>
          <w:szCs w:val="24"/>
        </w:rPr>
        <w:lastRenderedPageBreak/>
        <w:t xml:space="preserve">1.13. Приложение 1 к Подпрограмме 3 изложить в следующей редакции:   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127E19">
        <w:rPr>
          <w:sz w:val="24"/>
          <w:szCs w:val="24"/>
        </w:rPr>
        <w:t xml:space="preserve">     «Приложение 1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right="-31" w:firstLine="540"/>
        <w:jc w:val="right"/>
        <w:rPr>
          <w:sz w:val="24"/>
          <w:szCs w:val="24"/>
        </w:rPr>
      </w:pPr>
      <w:r w:rsidRPr="00127E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27E19">
        <w:rPr>
          <w:b/>
          <w:sz w:val="24"/>
          <w:szCs w:val="24"/>
          <w:u w:val="single"/>
        </w:rPr>
        <w:t>к подпрограмме 3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Перечень основных мероприятий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246BCB" w:rsidRPr="00127E19" w:rsidRDefault="00246BCB" w:rsidP="00246BCB">
      <w:pPr>
        <w:pStyle w:val="ConsPlusCell"/>
        <w:ind w:left="-200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 xml:space="preserve">                            Подпрограмма 3 </w:t>
      </w:r>
      <w:r w:rsidRPr="00127E19">
        <w:rPr>
          <w:rFonts w:ascii="Times New Roman" w:hAnsi="Times New Roman" w:cs="Times New Roman"/>
          <w:sz w:val="24"/>
          <w:szCs w:val="24"/>
        </w:rPr>
        <w:t xml:space="preserve"> </w:t>
      </w:r>
      <w:r w:rsidRPr="00127E19">
        <w:rPr>
          <w:rFonts w:ascii="Times New Roman" w:hAnsi="Times New Roman" w:cs="Times New Roman"/>
          <w:b/>
          <w:sz w:val="24"/>
          <w:szCs w:val="24"/>
        </w:rPr>
        <w:t>«</w:t>
      </w:r>
      <w:r w:rsidRPr="00127E19">
        <w:rPr>
          <w:rFonts w:ascii="Times New Roman" w:hAnsi="Times New Roman" w:cs="Times New Roman"/>
          <w:b/>
          <w:bCs/>
          <w:sz w:val="24"/>
          <w:szCs w:val="24"/>
        </w:rPr>
        <w:t>Развитие дополнительного образования детей в Сосновоборском городском округе на 2014-2016 годы</w:t>
      </w:r>
      <w:r w:rsidRPr="00127E19">
        <w:rPr>
          <w:rFonts w:ascii="Times New Roman" w:hAnsi="Times New Roman" w:cs="Times New Roman"/>
          <w:b/>
          <w:sz w:val="24"/>
          <w:szCs w:val="24"/>
        </w:rPr>
        <w:t>»</w:t>
      </w:r>
    </w:p>
    <w:p w:rsidR="00246BCB" w:rsidRPr="00127E19" w:rsidRDefault="00246BCB" w:rsidP="00246BCB">
      <w:pPr>
        <w:pStyle w:val="ConsPlusCell"/>
        <w:ind w:left="-2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1620"/>
        <w:gridCol w:w="1443"/>
        <w:gridCol w:w="1444"/>
        <w:gridCol w:w="1613"/>
        <w:gridCol w:w="1535"/>
        <w:gridCol w:w="1559"/>
        <w:gridCol w:w="1559"/>
        <w:gridCol w:w="1701"/>
      </w:tblGrid>
      <w:tr w:rsidR="00246BCB" w:rsidRPr="00127E19" w:rsidTr="00AE2F79">
        <w:trPr>
          <w:trHeight w:val="49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Ответственный за реализацию подпрограммы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ГРБС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Годы реализации подпрограммы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План финансирования, руб.</w:t>
            </w:r>
          </w:p>
        </w:tc>
      </w:tr>
      <w:tr w:rsidR="00246BCB" w:rsidRPr="00127E19" w:rsidTr="00AE2F79">
        <w:trPr>
          <w:trHeight w:val="94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</w:tr>
      <w:tr w:rsidR="00246BCB" w:rsidRPr="00127E19" w:rsidTr="00AE2F7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11</w:t>
            </w:r>
          </w:p>
        </w:tc>
      </w:tr>
      <w:tr w:rsidR="00246BCB" w:rsidRPr="00127E19" w:rsidTr="00AE2F79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 xml:space="preserve">Подпрограмма 3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Комитет образования, ОУ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01.01.2014-31.12.2016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sz w:val="22"/>
                <w:szCs w:val="22"/>
              </w:rPr>
            </w:pPr>
            <w:r w:rsidRPr="00127E19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28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 xml:space="preserve">«Развитие дополнительного образования детей в Сосновоборском городском округе на 2014-2016 годы»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sz w:val="22"/>
                <w:szCs w:val="22"/>
              </w:rPr>
            </w:pPr>
            <w:r w:rsidRPr="00127E19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Cs/>
                <w:sz w:val="22"/>
                <w:szCs w:val="22"/>
              </w:rPr>
            </w:pPr>
            <w:r w:rsidRPr="00127E1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Cs/>
                <w:sz w:val="22"/>
                <w:szCs w:val="22"/>
              </w:rPr>
            </w:pPr>
            <w:r w:rsidRPr="00127E1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bCs/>
                <w:sz w:val="22"/>
                <w:szCs w:val="22"/>
              </w:rPr>
            </w:pPr>
            <w:r w:rsidRPr="00127E1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bCs/>
                <w:sz w:val="22"/>
                <w:szCs w:val="22"/>
              </w:rPr>
            </w:pPr>
            <w:r w:rsidRPr="00127E19">
              <w:rPr>
                <w:bCs/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28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sz w:val="22"/>
                <w:szCs w:val="22"/>
              </w:rPr>
            </w:pPr>
            <w:r w:rsidRPr="00127E1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86 316 500,00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89 387 000,00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94 752 000,00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270 455 500,00</w:t>
            </w:r>
          </w:p>
        </w:tc>
      </w:tr>
      <w:tr w:rsidR="00246BCB" w:rsidRPr="00127E19" w:rsidTr="00AE2F79">
        <w:trPr>
          <w:trHeight w:val="28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86 316 500,00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89 387 000,00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94 752 000,00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270 455 500,00</w:t>
            </w:r>
          </w:p>
        </w:tc>
      </w:tr>
      <w:tr w:rsidR="00246BCB" w:rsidRPr="00127E19" w:rsidTr="00AE2F79">
        <w:trPr>
          <w:trHeight w:val="6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i/>
                <w:sz w:val="22"/>
                <w:szCs w:val="22"/>
                <w:u w:val="single"/>
              </w:rPr>
            </w:pPr>
            <w:r w:rsidRPr="00127E19">
              <w:rPr>
                <w:i/>
                <w:sz w:val="22"/>
                <w:szCs w:val="22"/>
                <w:u w:val="single"/>
              </w:rPr>
              <w:t>Основное мероприятие 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60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9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Формирование муниципального задания, организация предоставления дополнительного образования во внеурочное время детям в учреждениях дополнительного образования детей, организационно-</w:t>
            </w:r>
            <w:r w:rsidRPr="00127E19">
              <w:rPr>
                <w:sz w:val="22"/>
                <w:szCs w:val="22"/>
              </w:rPr>
              <w:lastRenderedPageBreak/>
              <w:t xml:space="preserve">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83 776 500,00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86 689 000,00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91 892 000,00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262 357 500,00</w:t>
            </w:r>
          </w:p>
        </w:tc>
      </w:tr>
      <w:tr w:rsidR="00246BCB" w:rsidRPr="00127E19" w:rsidTr="00AE2F79">
        <w:trPr>
          <w:trHeight w:val="1574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83 776 500,00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86 689 000,00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tabs>
                <w:tab w:val="left" w:pos="626"/>
              </w:tabs>
              <w:ind w:left="-108" w:right="34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91 892 000,00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08" w:firstLine="108"/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262 357 500,00</w:t>
            </w:r>
          </w:p>
        </w:tc>
      </w:tr>
      <w:tr w:rsidR="00246BCB" w:rsidRPr="00127E19" w:rsidTr="00AE2F79">
        <w:trPr>
          <w:trHeight w:val="6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i/>
                <w:sz w:val="22"/>
                <w:szCs w:val="22"/>
                <w:u w:val="single"/>
              </w:rPr>
            </w:pPr>
            <w:r w:rsidRPr="00127E19">
              <w:rPr>
                <w:i/>
                <w:sz w:val="22"/>
                <w:szCs w:val="22"/>
                <w:u w:val="single"/>
              </w:rPr>
              <w:lastRenderedPageBreak/>
              <w:t>Основное мероприятие 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60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9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Проведение городских мероприятий, семинаров, конференций, круглых столов по обмену опытом, мастер – классов и организация участия в конкурсных и спортивно-массовых мероприятиях различного уровня; проведение мероприятий по развитию  учреждений дополнительного образования и укреплению материально-технической базы.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2 540 000,00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2 698 000,00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 xml:space="preserve">2 860 000,00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8 098 000,00</w:t>
            </w:r>
          </w:p>
        </w:tc>
      </w:tr>
      <w:tr w:rsidR="00246BCB" w:rsidRPr="00127E19" w:rsidTr="00AE2F79">
        <w:trPr>
          <w:trHeight w:val="12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2 540 000,00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2 698 000,00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 xml:space="preserve">2 860 000,00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8 098 000,00</w:t>
            </w:r>
          </w:p>
        </w:tc>
      </w:tr>
    </w:tbl>
    <w:p w:rsidR="00246BCB" w:rsidRPr="00127E19" w:rsidRDefault="00246BCB" w:rsidP="00246BCB">
      <w:pPr>
        <w:pageBreakBefore/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7E19">
        <w:rPr>
          <w:sz w:val="24"/>
          <w:szCs w:val="24"/>
        </w:rPr>
        <w:lastRenderedPageBreak/>
        <w:t>1.14. Приложение 3 к Подпрограмме 3 изложить в следующей редакции:                                                                                               «Приложение 3</w:t>
      </w:r>
    </w:p>
    <w:p w:rsidR="00246BCB" w:rsidRPr="00127E19" w:rsidRDefault="00246BCB" w:rsidP="00246BCB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right="253" w:firstLine="540"/>
        <w:jc w:val="right"/>
        <w:rPr>
          <w:sz w:val="24"/>
          <w:szCs w:val="24"/>
        </w:rPr>
      </w:pPr>
      <w:r w:rsidRPr="00127E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27E19">
        <w:rPr>
          <w:b/>
          <w:sz w:val="24"/>
          <w:szCs w:val="24"/>
          <w:u w:val="single"/>
        </w:rPr>
        <w:t>к подпрограмме 3</w:t>
      </w:r>
      <w:r w:rsidRPr="00127E19">
        <w:rPr>
          <w:sz w:val="24"/>
          <w:szCs w:val="24"/>
        </w:rPr>
        <w:t xml:space="preserve"> 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 xml:space="preserve"> 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 xml:space="preserve">ПЛАН РЕАЛИЗАЦИИ на </w:t>
      </w:r>
      <w:r w:rsidRPr="00127E19">
        <w:rPr>
          <w:b/>
          <w:sz w:val="24"/>
          <w:szCs w:val="24"/>
          <w:u w:val="single"/>
        </w:rPr>
        <w:t xml:space="preserve">2014 </w:t>
      </w:r>
      <w:r w:rsidRPr="00127E19">
        <w:rPr>
          <w:b/>
          <w:sz w:val="24"/>
          <w:szCs w:val="24"/>
        </w:rPr>
        <w:t>год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Подпрограммы 3</w:t>
      </w:r>
    </w:p>
    <w:p w:rsidR="00246BCB" w:rsidRPr="00127E19" w:rsidRDefault="00246BCB" w:rsidP="00246B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7E19">
        <w:rPr>
          <w:rFonts w:ascii="Times New Roman" w:hAnsi="Times New Roman" w:cs="Times New Roman"/>
          <w:sz w:val="24"/>
          <w:szCs w:val="24"/>
          <w:u w:val="single"/>
        </w:rPr>
        <w:t>«Развитие дополнительного образования детей в Сосновоборском городском округе на 2014-2016 годы»</w:t>
      </w:r>
    </w:p>
    <w:p w:rsidR="00246BCB" w:rsidRPr="00127E19" w:rsidRDefault="00246BCB" w:rsidP="00246B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2268"/>
        <w:gridCol w:w="850"/>
        <w:gridCol w:w="1134"/>
        <w:gridCol w:w="1276"/>
        <w:gridCol w:w="1701"/>
        <w:gridCol w:w="992"/>
        <w:gridCol w:w="1559"/>
      </w:tblGrid>
      <w:tr w:rsidR="00246BCB" w:rsidRPr="00127E19" w:rsidTr="00AE2F79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662" w:type="dxa"/>
            <w:gridSpan w:val="5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План финансирования на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134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</w:p>
          <w:p w:rsidR="00246BCB" w:rsidRPr="00127E19" w:rsidRDefault="00246BCB" w:rsidP="00AE2F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 детей в Сосновоборском городском округе на 2014-2016 годы»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86 316 500,00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86 316 500,00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задания на оказание услуг по организации предоставления дополнительного образования во внеурочное время детям в учреждениях дополнительного образования детей, и 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учреждений дополнительного образования.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дополнительного образования в соответствии с муниципальным заданием, чел.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83 776 500,00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83 776 500,00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ДДТ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ДДТ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в МБОУДОД ЦРТ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ЦРТ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«ДЮСШ»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BCB" w:rsidRDefault="00246BCB" w:rsidP="00246BCB"/>
    <w:p w:rsidR="00246BCB" w:rsidRDefault="00246BCB" w:rsidP="00246BCB"/>
    <w:tbl>
      <w:tblPr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2268"/>
        <w:gridCol w:w="850"/>
        <w:gridCol w:w="1134"/>
        <w:gridCol w:w="1276"/>
        <w:gridCol w:w="1701"/>
        <w:gridCol w:w="992"/>
        <w:gridCol w:w="1559"/>
      </w:tblGrid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6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«ДЮСШ»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ДДЮТиЭ «Ювента»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ДДЮТиЭ «Ювента»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МАОУ ДОД ЦИТ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</w:tcPr>
          <w:p w:rsidR="00246BCB" w:rsidRPr="00593B6D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3B6D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 10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6D">
              <w:rPr>
                <w:rFonts w:ascii="Times New Roman" w:hAnsi="Times New Roman" w:cs="Times New Roman"/>
                <w:sz w:val="23"/>
                <w:szCs w:val="23"/>
              </w:rPr>
              <w:t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</w:t>
            </w:r>
            <w:r w:rsidRPr="00593B6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МАОУ ДОД ЦИТ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a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Количество  массовых мероприятий для обучающихся детских объединений и учащихся школ города, чел.</w:t>
            </w:r>
          </w:p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2 540 000,00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2 540 000,00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ДДТ: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МБОУДОД ЦРТ: 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«ДЮСШ»: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ДДЮТиЭ «Ювента»: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BCB" w:rsidRPr="00127E19" w:rsidRDefault="00246BCB" w:rsidP="00246BCB">
      <w:pPr>
        <w:pStyle w:val="ae"/>
        <w:ind w:firstLine="567"/>
        <w:jc w:val="both"/>
        <w:sectPr w:rsidR="00246BCB" w:rsidRPr="00127E19" w:rsidSect="007D378E">
          <w:pgSz w:w="16838" w:h="11905" w:orient="landscape"/>
          <w:pgMar w:top="709" w:right="709" w:bottom="851" w:left="1134" w:header="720" w:footer="720" w:gutter="0"/>
          <w:cols w:space="720"/>
          <w:noEndnote/>
          <w:docGrid w:linePitch="272"/>
        </w:sectPr>
      </w:pPr>
    </w:p>
    <w:p w:rsidR="00246BCB" w:rsidRDefault="00246BCB" w:rsidP="00246BCB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246BCB" w:rsidRPr="00127E19" w:rsidRDefault="00246BCB" w:rsidP="00246BCB">
      <w:pPr>
        <w:pStyle w:val="ConsPlusCell"/>
        <w:widowControl w:val="0"/>
        <w:numPr>
          <w:ilvl w:val="1"/>
          <w:numId w:val="10"/>
        </w:numPr>
        <w:tabs>
          <w:tab w:val="left" w:pos="1134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 xml:space="preserve"> В Паспорте Подпрограммы 4 «Информатизация системы образования Сосновоборского городского округа на  2014 – 2016 годы»:</w:t>
      </w:r>
    </w:p>
    <w:p w:rsidR="00246BCB" w:rsidRPr="00127E19" w:rsidRDefault="00246BCB" w:rsidP="00246BCB">
      <w:pPr>
        <w:pStyle w:val="ConsPlusCell"/>
        <w:widowControl w:val="0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6BCB" w:rsidRPr="00127E19" w:rsidRDefault="00246BCB" w:rsidP="00246BCB">
      <w:pPr>
        <w:pStyle w:val="ConsPlusCell"/>
        <w:widowControl w:val="0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1.15.1. Раздел «Объемы бюджетных ассигнований подпрограммы тыс. руб.)» изложить в следующей редакции</w:t>
      </w:r>
      <w:r w:rsidRPr="00127E19">
        <w:t>:</w:t>
      </w:r>
    </w:p>
    <w:p w:rsidR="00246BCB" w:rsidRPr="00127E19" w:rsidRDefault="00246BCB" w:rsidP="00246BCB">
      <w:pPr>
        <w:pStyle w:val="ConsPlusCell"/>
        <w:widowControl w:val="0"/>
        <w:ind w:left="8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5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6"/>
        <w:gridCol w:w="8789"/>
      </w:tblGrid>
      <w:tr w:rsidR="00246BCB" w:rsidRPr="00127E19" w:rsidTr="00AE2F79">
        <w:tc>
          <w:tcPr>
            <w:tcW w:w="1816" w:type="dxa"/>
          </w:tcPr>
          <w:p w:rsidR="00246BCB" w:rsidRPr="00127E19" w:rsidRDefault="00246BCB" w:rsidP="00AE2F79">
            <w:pPr>
              <w:ind w:left="110" w:right="70"/>
              <w:jc w:val="both"/>
              <w:rPr>
                <w:sz w:val="24"/>
                <w:szCs w:val="24"/>
              </w:rPr>
            </w:pPr>
          </w:p>
          <w:p w:rsidR="00246BCB" w:rsidRPr="00127E19" w:rsidRDefault="00246BCB" w:rsidP="00AE2F79">
            <w:pPr>
              <w:ind w:left="110" w:right="70"/>
              <w:jc w:val="both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Объемы бюджетных ассигнований  </w:t>
            </w:r>
            <w:r w:rsidRPr="00127E19">
              <w:rPr>
                <w:rFonts w:eastAsia="MS Mincho"/>
                <w:sz w:val="24"/>
                <w:szCs w:val="24"/>
              </w:rPr>
              <w:t>подпрограммы</w:t>
            </w:r>
            <w:r w:rsidRPr="00127E19">
              <w:rPr>
                <w:sz w:val="24"/>
                <w:szCs w:val="24"/>
              </w:rPr>
              <w:t xml:space="preserve"> (руб.) </w:t>
            </w:r>
          </w:p>
          <w:p w:rsidR="00246BCB" w:rsidRPr="00127E19" w:rsidRDefault="00246BCB" w:rsidP="00AE2F79">
            <w:pPr>
              <w:ind w:left="110"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tbl>
            <w:tblPr>
              <w:tblW w:w="9069" w:type="dxa"/>
              <w:tblBorders>
                <w:insideH w:val="single" w:sz="8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80"/>
              <w:gridCol w:w="1700"/>
              <w:gridCol w:w="1560"/>
              <w:gridCol w:w="1587"/>
              <w:gridCol w:w="1842"/>
            </w:tblGrid>
            <w:tr w:rsidR="00246BCB" w:rsidRPr="00127E19" w:rsidTr="00AE2F79">
              <w:tc>
                <w:tcPr>
                  <w:tcW w:w="2380" w:type="dxa"/>
                  <w:tcBorders>
                    <w:left w:val="nil"/>
                    <w:bottom w:val="single" w:sz="8" w:space="0" w:color="auto"/>
                    <w:right w:val="single" w:sz="8" w:space="0" w:color="auto"/>
                    <w:tl2br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12"/>
                  </w:pPr>
                </w:p>
                <w:p w:rsidR="00246BCB" w:rsidRPr="00127E19" w:rsidRDefault="00246BCB" w:rsidP="00AE2F79">
                  <w:pPr>
                    <w:pStyle w:val="af8"/>
                    <w:ind w:left="-78" w:right="12"/>
                  </w:pPr>
                  <w:r w:rsidRPr="00127E19">
                    <w:t>Источник              Год</w:t>
                  </w:r>
                </w:p>
              </w:tc>
              <w:tc>
                <w:tcPr>
                  <w:tcW w:w="17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254"/>
                    <w:jc w:val="center"/>
                    <w:rPr>
                      <w:b/>
                    </w:rPr>
                  </w:pPr>
                  <w:r w:rsidRPr="00127E19">
                    <w:rPr>
                      <w:b/>
                    </w:rPr>
                    <w:t>2014г.</w:t>
                  </w:r>
                </w:p>
              </w:tc>
              <w:tc>
                <w:tcPr>
                  <w:tcW w:w="15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254"/>
                    <w:jc w:val="center"/>
                  </w:pPr>
                  <w:r w:rsidRPr="00127E19">
                    <w:rPr>
                      <w:b/>
                    </w:rPr>
                    <w:t>2015г.</w:t>
                  </w:r>
                </w:p>
              </w:tc>
              <w:tc>
                <w:tcPr>
                  <w:tcW w:w="15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-108"/>
                    <w:jc w:val="center"/>
                  </w:pPr>
                  <w:r w:rsidRPr="00127E19">
                    <w:rPr>
                      <w:b/>
                    </w:rPr>
                    <w:t>2016г.</w:t>
                  </w:r>
                </w:p>
              </w:tc>
              <w:tc>
                <w:tcPr>
                  <w:tcW w:w="1842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254"/>
                    <w:jc w:val="center"/>
                  </w:pPr>
                  <w:r w:rsidRPr="00127E19">
                    <w:rPr>
                      <w:b/>
                    </w:rPr>
                    <w:t>Итого</w:t>
                  </w:r>
                </w:p>
              </w:tc>
            </w:tr>
            <w:tr w:rsidR="00246BCB" w:rsidRPr="00127E19" w:rsidTr="00AE2F79"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254"/>
                  </w:pPr>
                  <w:r w:rsidRPr="00127E19">
                    <w:t>Местный бюджет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/>
                    <w:jc w:val="right"/>
                  </w:pPr>
                  <w:r w:rsidRPr="00127E19">
                    <w:t>1 702 000,00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/>
                    <w:jc w:val="right"/>
                  </w:pPr>
                  <w:r w:rsidRPr="00127E19">
                    <w:t>1 808 000,00</w:t>
                  </w:r>
                </w:p>
              </w:tc>
              <w:tc>
                <w:tcPr>
                  <w:tcW w:w="1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tabs>
                      <w:tab w:val="left" w:pos="1270"/>
                    </w:tabs>
                    <w:ind w:left="0"/>
                    <w:jc w:val="right"/>
                  </w:pPr>
                  <w:r w:rsidRPr="00127E19">
                    <w:t xml:space="preserve"> 1 916 000,00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317"/>
                    <w:jc w:val="right"/>
                  </w:pPr>
                  <w:r w:rsidRPr="00127E19">
                    <w:t>5 426 000,00</w:t>
                  </w:r>
                </w:p>
              </w:tc>
            </w:tr>
            <w:tr w:rsidR="00246BCB" w:rsidRPr="00127E19" w:rsidTr="00AE2F79"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tabs>
                      <w:tab w:val="left" w:pos="2132"/>
                    </w:tabs>
                    <w:ind w:left="0" w:right="254"/>
                  </w:pPr>
                  <w:r w:rsidRPr="00127E19">
                    <w:t>Областной бюджет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1 160 3</w:t>
                  </w:r>
                  <w:r w:rsidRPr="00127E19">
                    <w:rPr>
                      <w:bCs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jc w:val="right"/>
                    <w:rPr>
                      <w:sz w:val="24"/>
                      <w:szCs w:val="24"/>
                    </w:rPr>
                  </w:pPr>
                  <w:r w:rsidRPr="00127E1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tabs>
                      <w:tab w:val="left" w:pos="127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127E1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ind w:right="317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1 160 3</w:t>
                  </w:r>
                  <w:r w:rsidRPr="00127E19">
                    <w:rPr>
                      <w:bCs/>
                      <w:sz w:val="24"/>
                      <w:szCs w:val="24"/>
                    </w:rPr>
                    <w:t>30,00</w:t>
                  </w:r>
                </w:p>
              </w:tc>
            </w:tr>
            <w:tr w:rsidR="00246BCB" w:rsidRPr="00127E19" w:rsidTr="00AE2F79">
              <w:tc>
                <w:tcPr>
                  <w:tcW w:w="2380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pStyle w:val="af8"/>
                    <w:ind w:left="0" w:right="254"/>
                    <w:rPr>
                      <w:b/>
                    </w:rPr>
                  </w:pPr>
                  <w:r w:rsidRPr="00127E19">
                    <w:rPr>
                      <w:b/>
                    </w:rPr>
                    <w:t>Всего: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2 862</w:t>
                  </w:r>
                  <w:r w:rsidRPr="00127E1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127E19">
                    <w:rPr>
                      <w:b/>
                      <w:bCs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127E19">
                    <w:rPr>
                      <w:b/>
                      <w:bCs/>
                      <w:sz w:val="24"/>
                      <w:szCs w:val="24"/>
                    </w:rPr>
                    <w:t>1 808 000,00</w:t>
                  </w:r>
                </w:p>
              </w:tc>
              <w:tc>
                <w:tcPr>
                  <w:tcW w:w="158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tabs>
                      <w:tab w:val="left" w:pos="1371"/>
                    </w:tabs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127E19">
                    <w:rPr>
                      <w:b/>
                      <w:bCs/>
                      <w:sz w:val="24"/>
                      <w:szCs w:val="24"/>
                    </w:rPr>
                    <w:t>1 916 000,00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246BCB" w:rsidRPr="00127E19" w:rsidRDefault="00246BCB" w:rsidP="00AE2F79">
                  <w:pPr>
                    <w:ind w:right="317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6 586</w:t>
                  </w:r>
                  <w:r w:rsidRPr="00127E1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127E19">
                    <w:rPr>
                      <w:b/>
                      <w:bCs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246BCB" w:rsidRPr="00127E19" w:rsidRDefault="00246BCB" w:rsidP="00AE2F79">
            <w:pPr>
              <w:pStyle w:val="af8"/>
              <w:ind w:left="70" w:right="254" w:firstLine="200"/>
            </w:pPr>
          </w:p>
        </w:tc>
      </w:tr>
    </w:tbl>
    <w:p w:rsidR="00246BCB" w:rsidRPr="00127E19" w:rsidRDefault="00246BCB" w:rsidP="00246BCB">
      <w:pPr>
        <w:pStyle w:val="af8"/>
        <w:tabs>
          <w:tab w:val="left" w:pos="6970"/>
        </w:tabs>
        <w:ind w:left="0" w:right="254"/>
        <w:jc w:val="both"/>
        <w:rPr>
          <w:caps/>
          <w:sz w:val="20"/>
          <w:szCs w:val="20"/>
        </w:rPr>
      </w:pPr>
      <w:r w:rsidRPr="00127E19">
        <w:rPr>
          <w:caps/>
          <w:sz w:val="20"/>
          <w:szCs w:val="20"/>
        </w:rPr>
        <w:t xml:space="preserve">        </w:t>
      </w:r>
    </w:p>
    <w:p w:rsidR="00246BCB" w:rsidRPr="00127E19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127E19">
        <w:rPr>
          <w:caps/>
          <w:sz w:val="20"/>
          <w:szCs w:val="20"/>
        </w:rPr>
        <w:t xml:space="preserve">  </w:t>
      </w:r>
      <w:r w:rsidRPr="00127E19">
        <w:rPr>
          <w:b/>
        </w:rPr>
        <w:t xml:space="preserve">  </w:t>
      </w:r>
      <w:r w:rsidRPr="00127E19">
        <w:t>1.16. Последний абзац Раздела 7 Подпрограммы 4 «</w:t>
      </w:r>
      <w:r w:rsidRPr="00127E19">
        <w:rPr>
          <w:bCs/>
        </w:rPr>
        <w:t xml:space="preserve">Ресурсное обеспечение подпрограммы» изложить в следующей редакции: </w:t>
      </w:r>
    </w:p>
    <w:p w:rsidR="00246BCB" w:rsidRPr="00127E19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127E19">
        <w:rPr>
          <w:bCs/>
        </w:rPr>
        <w:t xml:space="preserve">      «</w:t>
      </w:r>
      <w:r w:rsidRPr="00127E19">
        <w:rPr>
          <w:b/>
          <w:bCs/>
        </w:rPr>
        <w:t xml:space="preserve"> </w:t>
      </w:r>
      <w:r w:rsidRPr="00127E19">
        <w:rPr>
          <w:bCs/>
        </w:rPr>
        <w:t>Финансовое</w:t>
      </w:r>
    </w:p>
    <w:p w:rsidR="00246BCB" w:rsidRPr="00127E19" w:rsidRDefault="00246BCB" w:rsidP="00246BCB">
      <w:pPr>
        <w:pStyle w:val="af8"/>
        <w:numPr>
          <w:ilvl w:val="0"/>
          <w:numId w:val="12"/>
        </w:numPr>
        <w:tabs>
          <w:tab w:val="left" w:pos="567"/>
        </w:tabs>
        <w:ind w:left="993" w:right="254" w:hanging="426"/>
        <w:jc w:val="both"/>
        <w:rPr>
          <w:bCs/>
        </w:rPr>
      </w:pPr>
      <w:r w:rsidRPr="00127E19">
        <w:rPr>
          <w:bCs/>
        </w:rPr>
        <w:t>Источником финансирования подпрограммы являются средства местного и областного бюджета</w:t>
      </w:r>
    </w:p>
    <w:p w:rsidR="00246BCB" w:rsidRPr="00127E19" w:rsidRDefault="00246BCB" w:rsidP="00246BCB">
      <w:pPr>
        <w:ind w:left="708" w:right="98"/>
        <w:jc w:val="both"/>
        <w:rPr>
          <w:sz w:val="24"/>
          <w:szCs w:val="24"/>
        </w:rPr>
      </w:pPr>
    </w:p>
    <w:tbl>
      <w:tblPr>
        <w:tblW w:w="9708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843"/>
        <w:gridCol w:w="1559"/>
        <w:gridCol w:w="1701"/>
        <w:gridCol w:w="1742"/>
      </w:tblGrid>
      <w:tr w:rsidR="00246BCB" w:rsidRPr="00127E19" w:rsidTr="00AE2F79">
        <w:tc>
          <w:tcPr>
            <w:tcW w:w="2863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Объем и источники финансирования подпрограммы (руб.)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559" w:type="dxa"/>
            <w:vAlign w:val="center"/>
          </w:tcPr>
          <w:p w:rsidR="00246BCB" w:rsidRPr="00127E19" w:rsidRDefault="00246BCB" w:rsidP="00AE2F79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742" w:type="dxa"/>
            <w:vAlign w:val="center"/>
          </w:tcPr>
          <w:p w:rsidR="00246BCB" w:rsidRPr="00127E19" w:rsidRDefault="00246BCB" w:rsidP="00AE2F79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c>
          <w:tcPr>
            <w:tcW w:w="2863" w:type="dxa"/>
            <w:vAlign w:val="center"/>
          </w:tcPr>
          <w:p w:rsidR="00246BCB" w:rsidRPr="00127E19" w:rsidRDefault="00246BCB" w:rsidP="00AE2F79">
            <w:pPr>
              <w:ind w:right="98"/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Всего, в т.ч.: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2 862</w:t>
            </w:r>
            <w:r w:rsidRPr="00127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27E19"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59" w:type="dxa"/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1 808 000,00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1 916 000,00</w:t>
            </w:r>
          </w:p>
        </w:tc>
        <w:tc>
          <w:tcPr>
            <w:tcW w:w="1742" w:type="dxa"/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6 586</w:t>
            </w:r>
            <w:r w:rsidRPr="00127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27E19">
              <w:rPr>
                <w:b/>
                <w:bCs/>
                <w:sz w:val="24"/>
                <w:szCs w:val="24"/>
              </w:rPr>
              <w:t>30,00</w:t>
            </w:r>
          </w:p>
        </w:tc>
      </w:tr>
      <w:tr w:rsidR="00246BCB" w:rsidRPr="00127E19" w:rsidTr="00AE2F79">
        <w:tc>
          <w:tcPr>
            <w:tcW w:w="2863" w:type="dxa"/>
            <w:vAlign w:val="center"/>
          </w:tcPr>
          <w:p w:rsidR="00246BCB" w:rsidRPr="00127E19" w:rsidRDefault="00246BCB" w:rsidP="00AE2F79">
            <w:pPr>
              <w:numPr>
                <w:ilvl w:val="0"/>
                <w:numId w:val="3"/>
              </w:numPr>
              <w:tabs>
                <w:tab w:val="clear" w:pos="720"/>
                <w:tab w:val="num" w:pos="292"/>
              </w:tabs>
              <w:ind w:right="-56" w:hanging="720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1 160 3</w:t>
            </w:r>
            <w:r w:rsidRPr="00127E19">
              <w:rPr>
                <w:bCs/>
                <w:sz w:val="24"/>
                <w:szCs w:val="24"/>
              </w:rPr>
              <w:t>30,00</w:t>
            </w:r>
          </w:p>
        </w:tc>
        <w:tc>
          <w:tcPr>
            <w:tcW w:w="1559" w:type="dxa"/>
            <w:vAlign w:val="center"/>
          </w:tcPr>
          <w:p w:rsidR="00246BCB" w:rsidRPr="00127E19" w:rsidRDefault="00246BCB" w:rsidP="00AE2F79">
            <w:pPr>
              <w:ind w:right="9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ind w:right="9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246BCB" w:rsidRPr="00127E19" w:rsidRDefault="00246BCB" w:rsidP="00AE2F79">
            <w:pPr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1 160 3</w:t>
            </w:r>
            <w:r w:rsidRPr="00127E19">
              <w:rPr>
                <w:bCs/>
                <w:sz w:val="24"/>
                <w:szCs w:val="24"/>
              </w:rPr>
              <w:t>30,00</w:t>
            </w:r>
          </w:p>
        </w:tc>
      </w:tr>
      <w:tr w:rsidR="00246BCB" w:rsidRPr="00127E19" w:rsidTr="00AE2F79">
        <w:tc>
          <w:tcPr>
            <w:tcW w:w="2863" w:type="dxa"/>
            <w:vAlign w:val="center"/>
          </w:tcPr>
          <w:p w:rsidR="00246BCB" w:rsidRPr="00127E19" w:rsidRDefault="00246BCB" w:rsidP="00AE2F79">
            <w:pPr>
              <w:numPr>
                <w:ilvl w:val="0"/>
                <w:numId w:val="3"/>
              </w:numPr>
              <w:tabs>
                <w:tab w:val="clear" w:pos="720"/>
                <w:tab w:val="num" w:pos="292"/>
              </w:tabs>
              <w:ind w:left="292" w:right="98" w:hanging="300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vAlign w:val="center"/>
          </w:tcPr>
          <w:p w:rsidR="00246BCB" w:rsidRPr="00127E19" w:rsidRDefault="00246BCB" w:rsidP="00AE2F79">
            <w:pPr>
              <w:ind w:right="9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1 702 000,00</w:t>
            </w:r>
          </w:p>
        </w:tc>
        <w:tc>
          <w:tcPr>
            <w:tcW w:w="1559" w:type="dxa"/>
            <w:vAlign w:val="center"/>
          </w:tcPr>
          <w:p w:rsidR="00246BCB" w:rsidRPr="00127E19" w:rsidRDefault="00246BCB" w:rsidP="00AE2F79">
            <w:pPr>
              <w:ind w:right="34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1 808 000,00</w:t>
            </w:r>
          </w:p>
        </w:tc>
        <w:tc>
          <w:tcPr>
            <w:tcW w:w="1701" w:type="dxa"/>
            <w:vAlign w:val="center"/>
          </w:tcPr>
          <w:p w:rsidR="00246BCB" w:rsidRPr="00127E19" w:rsidRDefault="00246BCB" w:rsidP="00AE2F79">
            <w:pPr>
              <w:ind w:right="98"/>
              <w:jc w:val="right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1 916 000,00</w:t>
            </w:r>
          </w:p>
        </w:tc>
        <w:tc>
          <w:tcPr>
            <w:tcW w:w="1742" w:type="dxa"/>
          </w:tcPr>
          <w:p w:rsidR="00246BCB" w:rsidRPr="00A64371" w:rsidRDefault="00246BCB" w:rsidP="00AE2F79">
            <w:pPr>
              <w:ind w:right="98"/>
              <w:jc w:val="right"/>
              <w:rPr>
                <w:sz w:val="24"/>
                <w:szCs w:val="24"/>
              </w:rPr>
            </w:pPr>
            <w:r w:rsidRPr="00A64371">
              <w:rPr>
                <w:sz w:val="24"/>
                <w:szCs w:val="24"/>
              </w:rPr>
              <w:t>5 426 000,00</w:t>
            </w:r>
          </w:p>
        </w:tc>
      </w:tr>
    </w:tbl>
    <w:p w:rsidR="00246BCB" w:rsidRPr="00127E19" w:rsidRDefault="00246BCB" w:rsidP="00246BCB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246BCB" w:rsidRPr="00127E19" w:rsidSect="007902CE">
          <w:footerReference w:type="even" r:id="rId18"/>
          <w:footerReference w:type="default" r:id="rId19"/>
          <w:pgSz w:w="11905" w:h="16838"/>
          <w:pgMar w:top="536" w:right="851" w:bottom="1134" w:left="993" w:header="720" w:footer="720" w:gutter="0"/>
          <w:cols w:space="720"/>
          <w:noEndnote/>
          <w:titlePg/>
          <w:docGrid w:linePitch="326"/>
        </w:sectPr>
      </w:pPr>
    </w:p>
    <w:p w:rsidR="00246BCB" w:rsidRPr="00127E19" w:rsidRDefault="00246BCB" w:rsidP="00246BCB">
      <w:pPr>
        <w:pageBreakBefore/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7E19">
        <w:rPr>
          <w:sz w:val="24"/>
          <w:szCs w:val="24"/>
        </w:rPr>
        <w:lastRenderedPageBreak/>
        <w:t>1.17. Приложение 1 к Подпрограмме 4 изложить в следующей редакции:                                                             «Приложение 1 к подпрограмме № 4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Перечень основных мероприятий подпрограммы Сосновоборского городского округа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«Информатизация системы образования Сосновоборского городского округа на  2014 – 2016 годы»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1843"/>
        <w:gridCol w:w="1571"/>
        <w:gridCol w:w="1465"/>
        <w:gridCol w:w="2067"/>
        <w:gridCol w:w="1701"/>
        <w:gridCol w:w="1559"/>
        <w:gridCol w:w="1560"/>
        <w:gridCol w:w="1558"/>
      </w:tblGrid>
      <w:tr w:rsidR="00246BCB" w:rsidRPr="00127E19" w:rsidTr="00AE2F79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Ответственный за реализацию подпрограммы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ГРБС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8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План финансирования, тыс. руб.</w:t>
            </w:r>
          </w:p>
        </w:tc>
      </w:tr>
      <w:tr w:rsidR="00246BCB" w:rsidRPr="00127E19" w:rsidTr="00AE2F79">
        <w:trPr>
          <w:trHeight w:val="94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11</w:t>
            </w:r>
          </w:p>
        </w:tc>
      </w:tr>
      <w:tr w:rsidR="00246BCB" w:rsidRPr="00127E19" w:rsidTr="00AE2F79">
        <w:trPr>
          <w:trHeight w:val="5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</w:p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 xml:space="preserve">Подпрограмма 4 </w:t>
            </w:r>
          </w:p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01.01.2014-31.12.2016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</w:tr>
      <w:tr w:rsidR="00246BCB" w:rsidRPr="00127E19" w:rsidTr="00AE2F79">
        <w:trPr>
          <w:trHeight w:val="28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 xml:space="preserve">«Информатизация системы образования в Сосновоборском городском округе на 2014-2016 годы» </w:t>
            </w:r>
          </w:p>
          <w:p w:rsidR="00246BCB" w:rsidRPr="00127E19" w:rsidRDefault="00246BCB" w:rsidP="00AE2F79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1 160 3</w:t>
            </w:r>
            <w:r w:rsidRPr="00127E19">
              <w:rPr>
                <w:bCs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>
              <w:rPr>
                <w:bCs/>
                <w:sz w:val="24"/>
                <w:szCs w:val="24"/>
              </w:rPr>
              <w:t>1 160 3</w:t>
            </w:r>
            <w:r w:rsidRPr="00127E19">
              <w:rPr>
                <w:bCs/>
                <w:sz w:val="24"/>
                <w:szCs w:val="24"/>
              </w:rPr>
              <w:t>30,00</w:t>
            </w:r>
          </w:p>
        </w:tc>
      </w:tr>
      <w:tr w:rsidR="00246BCB" w:rsidRPr="00127E19" w:rsidTr="00AE2F79">
        <w:trPr>
          <w:trHeight w:val="28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1 702 000,00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1 808 000,00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1 916 000,00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5 426 000,00</w:t>
            </w:r>
          </w:p>
        </w:tc>
      </w:tr>
      <w:tr w:rsidR="00246BCB" w:rsidRPr="00127E19" w:rsidTr="00AE2F79">
        <w:trPr>
          <w:trHeight w:val="33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2 862</w:t>
            </w:r>
            <w:r w:rsidRPr="00127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27E19"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1 808 000,00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1 916 000,00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6 586</w:t>
            </w:r>
            <w:r w:rsidRPr="00127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27E19">
              <w:rPr>
                <w:b/>
                <w:bCs/>
                <w:sz w:val="24"/>
                <w:szCs w:val="24"/>
              </w:rPr>
              <w:t>30,00</w:t>
            </w:r>
          </w:p>
        </w:tc>
      </w:tr>
      <w:tr w:rsidR="00246BCB" w:rsidRPr="00127E19" w:rsidTr="00AE2F79">
        <w:trPr>
          <w:trHeight w:val="55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Основное мероприятие 1</w:t>
            </w:r>
            <w:r w:rsidRPr="00127E19">
              <w:rPr>
                <w:sz w:val="24"/>
                <w:szCs w:val="24"/>
              </w:rPr>
              <w:t xml:space="preserve"> </w:t>
            </w:r>
            <w:r w:rsidRPr="00127E19">
              <w:rPr>
                <w:bCs/>
                <w:sz w:val="24"/>
                <w:szCs w:val="24"/>
              </w:rPr>
              <w:t>Информатизация системы образования</w:t>
            </w:r>
          </w:p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</w:tr>
      <w:tr w:rsidR="00246BCB" w:rsidRPr="00127E19" w:rsidTr="00AE2F79">
        <w:trPr>
          <w:trHeight w:val="37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1 160 3</w:t>
            </w:r>
            <w:r w:rsidRPr="00127E19">
              <w:rPr>
                <w:bCs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</w:pPr>
            <w:r>
              <w:rPr>
                <w:bCs/>
                <w:sz w:val="24"/>
                <w:szCs w:val="24"/>
              </w:rPr>
              <w:t>1 160 3</w:t>
            </w:r>
            <w:r w:rsidRPr="00127E19">
              <w:rPr>
                <w:bCs/>
                <w:sz w:val="24"/>
                <w:szCs w:val="24"/>
              </w:rPr>
              <w:t>30,00</w:t>
            </w:r>
          </w:p>
        </w:tc>
      </w:tr>
      <w:tr w:rsidR="00246BCB" w:rsidRPr="00127E19" w:rsidTr="00AE2F79">
        <w:trPr>
          <w:trHeight w:val="38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1 702 000,00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1 808 000,00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1 916 000,00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Cs/>
                <w:sz w:val="24"/>
                <w:szCs w:val="24"/>
              </w:rPr>
            </w:pPr>
            <w:r w:rsidRPr="00127E19">
              <w:rPr>
                <w:bCs/>
                <w:sz w:val="24"/>
                <w:szCs w:val="24"/>
              </w:rPr>
              <w:t>5 426 000,00</w:t>
            </w:r>
          </w:p>
        </w:tc>
      </w:tr>
      <w:tr w:rsidR="00246BCB" w:rsidRPr="00127E19" w:rsidTr="00AE2F79">
        <w:trPr>
          <w:trHeight w:val="53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2 862</w:t>
            </w:r>
            <w:r w:rsidRPr="00127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27E19"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1 808 000,00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19">
              <w:rPr>
                <w:b/>
                <w:bCs/>
                <w:sz w:val="24"/>
                <w:szCs w:val="24"/>
              </w:rPr>
              <w:t>1 916 000,00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6 586</w:t>
            </w:r>
            <w:r w:rsidRPr="00127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27E19">
              <w:rPr>
                <w:b/>
                <w:bCs/>
                <w:sz w:val="24"/>
                <w:szCs w:val="24"/>
              </w:rPr>
              <w:t>30,00</w:t>
            </w:r>
          </w:p>
        </w:tc>
      </w:tr>
    </w:tbl>
    <w:p w:rsidR="00246BCB" w:rsidRPr="00127E19" w:rsidRDefault="00246BCB" w:rsidP="00246BCB">
      <w:pPr>
        <w:ind w:hanging="851"/>
        <w:jc w:val="both"/>
        <w:rPr>
          <w:b/>
          <w:bCs/>
          <w:sz w:val="24"/>
          <w:szCs w:val="24"/>
        </w:rPr>
      </w:pPr>
    </w:p>
    <w:p w:rsidR="00246BCB" w:rsidRPr="00127E19" w:rsidRDefault="00246BCB" w:rsidP="00246BCB">
      <w:pPr>
        <w:ind w:firstLine="709"/>
        <w:jc w:val="center"/>
        <w:rPr>
          <w:b/>
          <w:bCs/>
          <w:sz w:val="24"/>
          <w:szCs w:val="24"/>
        </w:rPr>
      </w:pPr>
    </w:p>
    <w:p w:rsidR="00246BCB" w:rsidRPr="00127E19" w:rsidRDefault="00246BCB" w:rsidP="00246BCB">
      <w:pPr>
        <w:pageBreakBefore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7E19">
        <w:rPr>
          <w:sz w:val="24"/>
          <w:szCs w:val="24"/>
        </w:rPr>
        <w:lastRenderedPageBreak/>
        <w:t>1.18. Приложение 3 к Подпрограмме 4 изложить в следующей редакции:                                                              «Приложение 3 к подпрограмме № 4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ПЛАН РЕАЛИЗАЦИИ на 2014 год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подпрограммы Сосновоборского городского округа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«Информатизация системы образования Сосновоборского городского округа на  2014-2016 годы»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981" w:type="dxa"/>
        <w:tblCellSpacing w:w="5" w:type="nil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261"/>
        <w:gridCol w:w="992"/>
        <w:gridCol w:w="1288"/>
        <w:gridCol w:w="850"/>
        <w:gridCol w:w="1418"/>
        <w:gridCol w:w="1418"/>
        <w:gridCol w:w="1418"/>
        <w:gridCol w:w="1276"/>
        <w:gridCol w:w="1418"/>
      </w:tblGrid>
      <w:tr w:rsidR="00246BCB" w:rsidRPr="00127E19" w:rsidTr="00AE2F79">
        <w:trPr>
          <w:tblHeader/>
          <w:tblCellSpacing w:w="5" w:type="nil"/>
        </w:trPr>
        <w:tc>
          <w:tcPr>
            <w:tcW w:w="642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1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138" w:type="dxa"/>
            <w:gridSpan w:val="2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8" w:type="dxa"/>
            <w:gridSpan w:val="5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 год,  руб.</w:t>
            </w:r>
          </w:p>
        </w:tc>
      </w:tr>
      <w:tr w:rsidR="00246BCB" w:rsidRPr="00127E19" w:rsidTr="00AE2F79">
        <w:trPr>
          <w:tblHeader/>
          <w:tblCellSpacing w:w="5" w:type="nil"/>
        </w:trPr>
        <w:tc>
          <w:tcPr>
            <w:tcW w:w="642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 «Информатизация системы образования Сосновоборского городского округа на  2014 – 2016 годы»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1 160</w:t>
            </w: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1 702 000,00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862 3</w:t>
            </w: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  <w:vAlign w:val="center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61" w:type="dxa"/>
            <w:vAlign w:val="center"/>
          </w:tcPr>
          <w:p w:rsidR="00246BCB" w:rsidRPr="00127E19" w:rsidRDefault="00246BCB" w:rsidP="00AE2F79">
            <w:pPr>
              <w:rPr>
                <w:sz w:val="24"/>
                <w:szCs w:val="24"/>
              </w:rPr>
            </w:pPr>
            <w:r w:rsidRPr="00127E19">
              <w:rPr>
                <w:b/>
                <w:sz w:val="24"/>
                <w:szCs w:val="24"/>
              </w:rPr>
              <w:t>Основное мероприятие 1</w:t>
            </w:r>
            <w:r w:rsidRPr="00127E19">
              <w:rPr>
                <w:sz w:val="24"/>
                <w:szCs w:val="24"/>
              </w:rPr>
              <w:t xml:space="preserve"> </w:t>
            </w:r>
            <w:r w:rsidRPr="00127E19">
              <w:rPr>
                <w:bCs/>
                <w:sz w:val="24"/>
                <w:szCs w:val="24"/>
              </w:rPr>
              <w:t>Информатизация системы образования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1 160</w:t>
            </w: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1 702 000,00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jc w:val="center"/>
            </w:pPr>
            <w:r w:rsidRPr="00127E19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862 3</w:t>
            </w:r>
            <w:r w:rsidRPr="00127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  <w:vAlign w:val="center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261" w:type="dxa"/>
            <w:vAlign w:val="center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процессов управления системой образования,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КО,</w:t>
            </w:r>
          </w:p>
          <w:p w:rsidR="00246BCB" w:rsidRPr="00127E19" w:rsidRDefault="00246BCB" w:rsidP="00AE2F79">
            <w:pPr>
              <w:jc w:val="center"/>
              <w:rPr>
                <w:b/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ОО</w:t>
            </w:r>
          </w:p>
        </w:tc>
        <w:tc>
          <w:tcPr>
            <w:tcW w:w="128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jc w:val="center"/>
            </w:pPr>
            <w:r w:rsidRPr="00094A0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b/>
                <w:sz w:val="24"/>
                <w:szCs w:val="24"/>
              </w:rPr>
              <w:t>423 251,00</w:t>
            </w:r>
          </w:p>
        </w:tc>
        <w:tc>
          <w:tcPr>
            <w:tcW w:w="1276" w:type="dxa"/>
            <w:vAlign w:val="center"/>
          </w:tcPr>
          <w:p w:rsidR="00246BCB" w:rsidRPr="00094A04" w:rsidRDefault="00246BCB" w:rsidP="00AE2F79">
            <w:pPr>
              <w:jc w:val="center"/>
            </w:pPr>
            <w:r w:rsidRPr="00094A0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b/>
                <w:sz w:val="24"/>
                <w:szCs w:val="24"/>
              </w:rPr>
              <w:t>423 251,00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Развитие системы электронного документооборота, электронных мониторингов в системе образования, переход на предоставление муниципальных услуг в электронном виде. Обеспечение ОУ обновлениями автоматизированных информационно-аналитических систем (АИС), новыми АИС для управления. Консультации, семинары по работе с АИС с привлечением разработчиков, сервисное обслуживание процесса эксплуатации и развитие АИС. Приобретение лицензии на программное обеспечение, лицензионного программного обеспечения.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jc w:val="center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>КО,</w:t>
            </w:r>
          </w:p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sz w:val="24"/>
                <w:szCs w:val="24"/>
              </w:rPr>
              <w:t>423 251,00</w:t>
            </w:r>
          </w:p>
        </w:tc>
        <w:tc>
          <w:tcPr>
            <w:tcW w:w="1276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094A04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sz w:val="24"/>
                <w:szCs w:val="24"/>
              </w:rPr>
              <w:t>423 251,00</w:t>
            </w:r>
          </w:p>
        </w:tc>
      </w:tr>
    </w:tbl>
    <w:p w:rsidR="00246BCB" w:rsidRDefault="00246BCB" w:rsidP="00246BCB"/>
    <w:tbl>
      <w:tblPr>
        <w:tblW w:w="15981" w:type="dxa"/>
        <w:tblCellSpacing w:w="5" w:type="nil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261"/>
        <w:gridCol w:w="992"/>
        <w:gridCol w:w="1288"/>
        <w:gridCol w:w="850"/>
        <w:gridCol w:w="1418"/>
        <w:gridCol w:w="1418"/>
        <w:gridCol w:w="1418"/>
        <w:gridCol w:w="1276"/>
        <w:gridCol w:w="1418"/>
      </w:tblGrid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процесса информатизации муниципальной системы образования,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МАОУ ДОД ЦИТ</w:t>
            </w:r>
          </w:p>
        </w:tc>
        <w:tc>
          <w:tcPr>
            <w:tcW w:w="128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36 000,00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36 000,00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Проведение  на базе МАОУ ДОД ЦИТ курсов повышения квалификации в сфере НИКТ, семинаров для педагогических и административных работников ОУ, повышение квалификации персонала ЦИТ в рамках накопления и распространения опыта работы по информатизации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МАОУ ДОД ЦИТ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261" w:type="dxa"/>
            <w:vAlign w:val="center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Конкурсная, просветительская и проектно-исследовательская работы со школьниками с использованием информационных технологий,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МАОУ ДОД ЦИТ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61 000,00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61 000,00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городских, региональных, всероссийских олимпиадах, интернет - олимпиадах и конкурсах, повышающих информационную компетентность учащихся в области НИКТ, подготовка учащихся к региональному этапу Всероссийской олимпиады школьников по информатике с привлечением специалистов ВУЗов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МАОУ ДОД ЦИТ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Материально–техническое обеспечение процесса информатизации системы образования,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КО, ОО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898 500,00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898 500,00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компьютерного, мультимедийного,  интерактивного, оборудования в образовательные организации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О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898 500,00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898 500,00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Информационно-коммуникационная образовательная среда,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КО, ОО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371 500,00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140 520,00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512 020,00</w:t>
            </w:r>
          </w:p>
        </w:tc>
      </w:tr>
    </w:tbl>
    <w:p w:rsidR="00246BCB" w:rsidRDefault="00246BCB" w:rsidP="00246BCB"/>
    <w:tbl>
      <w:tblPr>
        <w:tblW w:w="15981" w:type="dxa"/>
        <w:tblCellSpacing w:w="5" w:type="nil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261"/>
        <w:gridCol w:w="992"/>
        <w:gridCol w:w="1288"/>
        <w:gridCol w:w="850"/>
        <w:gridCol w:w="1418"/>
        <w:gridCol w:w="1418"/>
        <w:gridCol w:w="1418"/>
        <w:gridCol w:w="1276"/>
        <w:gridCol w:w="1418"/>
      </w:tblGrid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Оплата аренды выделенного канала ЛОКОС, организация доступа общеобразовательных организаций к  сети Интернет,  обеспечение возможности участия городского  узла передачи данных в многоточечных видеоконференциях внутри сети ЛОКОС, обеспечение единого образовательного пространства (ГИОС), поддержка работы городского  образовательного портала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371 500,00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140 520,00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512 020,00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электронного и дистанционного обучения, в т.ч. для учащихся с ограниченными возможностями здоровья и детей-инвалидов,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КО,</w:t>
            </w:r>
          </w:p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142 729,00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931 559</w:t>
            </w: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6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261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Организация электронного и дистанционного обучения, в т.ч. детей с ОВЗ и детей-инвалидов, оплата доступа к сети  интернет детей-инвалидов, обучающихся на дому с использованием дистанционных образовательных технологий, техническое сопровождение оборудования детей-инвалидов, приобретение компьютерного оборудования для оснащения рабочих мест детей инвалидов</w:t>
            </w:r>
          </w:p>
        </w:tc>
        <w:tc>
          <w:tcPr>
            <w:tcW w:w="99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  <w:tc>
          <w:tcPr>
            <w:tcW w:w="128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142 729,00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931 5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</w:tbl>
    <w:p w:rsidR="00246BCB" w:rsidRPr="00127E19" w:rsidRDefault="00246BCB" w:rsidP="00246BCB">
      <w:pPr>
        <w:pStyle w:val="ae"/>
        <w:jc w:val="both"/>
        <w:sectPr w:rsidR="00246BCB" w:rsidRPr="00127E19" w:rsidSect="007902CE">
          <w:pgSz w:w="16838" w:h="11905" w:orient="landscape"/>
          <w:pgMar w:top="993" w:right="536" w:bottom="851" w:left="1134" w:header="720" w:footer="720" w:gutter="0"/>
          <w:cols w:space="720"/>
          <w:noEndnote/>
          <w:titlePg/>
          <w:docGrid w:linePitch="326"/>
        </w:sectPr>
      </w:pPr>
    </w:p>
    <w:p w:rsidR="00246BCB" w:rsidRPr="00127E19" w:rsidRDefault="00246BCB" w:rsidP="00246BCB">
      <w:pPr>
        <w:pStyle w:val="ConsPlusCel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lastRenderedPageBreak/>
        <w:t>1.19. В Паспорте Подпрограммы 5 «Организация оздоровления, отдыха  и занятости детей, подростков и молодежи в каникулярное время на 2014-2016 годы в Сосновоборском городском округе (Каникулы 2014-2016)»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246BCB" w:rsidRPr="00127E19" w:rsidRDefault="00246BCB" w:rsidP="00246BCB">
      <w:pPr>
        <w:pStyle w:val="ConsPlusCell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1.19.1. Раздел «Объемы бюджетных ассигнований подпрограммы» изложить в следующей редакции</w:t>
      </w:r>
      <w:r w:rsidRPr="00127E19">
        <w:t>: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6BCB" w:rsidRPr="00127E19" w:rsidRDefault="00246BCB" w:rsidP="00246B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1200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9356"/>
      </w:tblGrid>
      <w:tr w:rsidR="00246BCB" w:rsidRPr="00127E19" w:rsidTr="00AE2F79">
        <w:trPr>
          <w:trHeight w:val="1131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бюджетных ассигнований  подпрограммы 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Общий объем ресурсного обеспечения реализации подпрограммы составляет в сумме 41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3 000,00  руб., в том числе: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2014                      2015                      2016                Всего: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Федеральный бюджет                0,00                       0,00                       0,00                     0,00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     20 000,00                       0,00                       0,00            20 000,00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sz w:val="24"/>
                <w:szCs w:val="24"/>
              </w:rPr>
              <w:t>Местный бюджет        13 488 000,00       13 454 000,00       14 261 000,00     41 203 000,00</w:t>
            </w:r>
          </w:p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19">
              <w:rPr>
                <w:rFonts w:ascii="Times New Roman" w:hAnsi="Times New Roman" w:cs="Times New Roman"/>
                <w:b/>
                <w:sz w:val="24"/>
                <w:szCs w:val="24"/>
              </w:rPr>
              <w:t>Итого:                          13 508 000,00       13 454 000,00       14 261 000,00     41 223 000,00</w:t>
            </w:r>
          </w:p>
          <w:p w:rsidR="00246BCB" w:rsidRPr="00127E19" w:rsidRDefault="00246BCB" w:rsidP="00AE2F79">
            <w:pPr>
              <w:jc w:val="both"/>
              <w:rPr>
                <w:sz w:val="24"/>
                <w:szCs w:val="24"/>
              </w:rPr>
            </w:pPr>
            <w:r w:rsidRPr="00127E19"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246BCB" w:rsidRPr="00127E19" w:rsidRDefault="00246BCB" w:rsidP="00246BCB">
      <w:pPr>
        <w:pStyle w:val="af8"/>
        <w:tabs>
          <w:tab w:val="left" w:pos="6970"/>
        </w:tabs>
        <w:ind w:left="0" w:right="254"/>
        <w:jc w:val="both"/>
        <w:rPr>
          <w:caps/>
          <w:sz w:val="20"/>
          <w:szCs w:val="20"/>
        </w:rPr>
      </w:pPr>
    </w:p>
    <w:p w:rsidR="00246BCB" w:rsidRPr="00127E19" w:rsidRDefault="00246BCB" w:rsidP="00246BCB">
      <w:pPr>
        <w:pStyle w:val="af8"/>
        <w:tabs>
          <w:tab w:val="left" w:pos="6970"/>
        </w:tabs>
        <w:ind w:left="0" w:right="254"/>
        <w:jc w:val="both"/>
      </w:pPr>
      <w:r w:rsidRPr="00127E19">
        <w:t>1.20. Раздел 6 Подпрограммы 5 «</w:t>
      </w:r>
      <w:r w:rsidRPr="00127E19">
        <w:rPr>
          <w:bCs/>
        </w:rPr>
        <w:t xml:space="preserve">Ресурсное обеспечение подпрограммы» изложить в следующей редакции: </w:t>
      </w:r>
    </w:p>
    <w:p w:rsidR="00246BCB" w:rsidRPr="00127E19" w:rsidRDefault="00246BCB" w:rsidP="00246BCB">
      <w:pPr>
        <w:ind w:left="720"/>
        <w:rPr>
          <w:b/>
          <w:bCs/>
          <w:sz w:val="24"/>
          <w:szCs w:val="24"/>
        </w:rPr>
      </w:pPr>
      <w:r w:rsidRPr="00127E19">
        <w:rPr>
          <w:b/>
          <w:bCs/>
          <w:sz w:val="24"/>
          <w:szCs w:val="24"/>
        </w:rPr>
        <w:t xml:space="preserve">                       « 6. Ресурсное обеспечение подпрограммы</w:t>
      </w:r>
    </w:p>
    <w:p w:rsidR="00246BCB" w:rsidRPr="00127E19" w:rsidRDefault="00246BCB" w:rsidP="00246BCB">
      <w:pPr>
        <w:ind w:left="720"/>
        <w:rPr>
          <w:b/>
          <w:bCs/>
          <w:sz w:val="24"/>
          <w:szCs w:val="24"/>
        </w:rPr>
      </w:pPr>
    </w:p>
    <w:p w:rsidR="00246BCB" w:rsidRPr="00127E19" w:rsidRDefault="00246BCB" w:rsidP="00246BCB">
      <w:pPr>
        <w:ind w:left="-567" w:right="-428" w:firstLine="283"/>
        <w:rPr>
          <w:b/>
          <w:bCs/>
          <w:sz w:val="24"/>
          <w:szCs w:val="24"/>
        </w:rPr>
      </w:pPr>
      <w:r w:rsidRPr="00127E19">
        <w:rPr>
          <w:sz w:val="24"/>
          <w:szCs w:val="24"/>
        </w:rPr>
        <w:t>Общий объем ресурсного обеспечения реализации подпрограммы составляет в сумме 41 2</w:t>
      </w:r>
      <w:r>
        <w:rPr>
          <w:sz w:val="24"/>
          <w:szCs w:val="24"/>
        </w:rPr>
        <w:t>2</w:t>
      </w:r>
      <w:r w:rsidRPr="00127E19">
        <w:rPr>
          <w:sz w:val="24"/>
          <w:szCs w:val="24"/>
        </w:rPr>
        <w:t>3 000,00 руб., в том числе за счет:</w:t>
      </w:r>
    </w:p>
    <w:p w:rsidR="00246BCB" w:rsidRPr="00127E19" w:rsidRDefault="00246BCB" w:rsidP="00246BCB">
      <w:pPr>
        <w:ind w:left="720"/>
        <w:rPr>
          <w:b/>
          <w:bCs/>
          <w:sz w:val="24"/>
          <w:szCs w:val="24"/>
        </w:rPr>
      </w:pP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2014                      2015                      2016                  Всего: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Федеральный бюджет                           0,00                       0,00                       0,00                     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Областной бюджет                       20 000,00                       0,00                       0,00            20 000,00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27E19">
        <w:rPr>
          <w:rFonts w:ascii="Times New Roman" w:hAnsi="Times New Roman" w:cs="Times New Roman"/>
          <w:sz w:val="24"/>
          <w:szCs w:val="24"/>
        </w:rPr>
        <w:t>Местный бюджет                   13 488 000,00       13 454 000,00       14 261 000,00     41 203 000,00</w:t>
      </w: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6BCB" w:rsidRPr="00127E19" w:rsidRDefault="00246BCB" w:rsidP="00246BC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27E19">
        <w:rPr>
          <w:rFonts w:ascii="Times New Roman" w:hAnsi="Times New Roman" w:cs="Times New Roman"/>
          <w:b/>
          <w:sz w:val="24"/>
          <w:szCs w:val="24"/>
        </w:rPr>
        <w:t>Итого:                                     13 508 000,00       13 454 000,00       14 261 000,00     41 223 000,00</w:t>
      </w:r>
    </w:p>
    <w:p w:rsidR="00246BCB" w:rsidRPr="00127E19" w:rsidRDefault="00246BCB" w:rsidP="00246BCB">
      <w:pPr>
        <w:ind w:firstLine="567"/>
        <w:jc w:val="both"/>
        <w:rPr>
          <w:sz w:val="24"/>
          <w:szCs w:val="24"/>
        </w:rPr>
      </w:pPr>
      <w:r w:rsidRPr="00127E19">
        <w:rPr>
          <w:sz w:val="24"/>
          <w:szCs w:val="24"/>
        </w:rPr>
        <w:t xml:space="preserve">                 </w:t>
      </w:r>
    </w:p>
    <w:p w:rsidR="00246BCB" w:rsidRPr="00127E19" w:rsidRDefault="00246BCB" w:rsidP="00246BCB">
      <w:pPr>
        <w:ind w:firstLine="567"/>
        <w:rPr>
          <w:b/>
          <w:sz w:val="24"/>
          <w:szCs w:val="24"/>
        </w:rPr>
      </w:pPr>
    </w:p>
    <w:p w:rsidR="00246BCB" w:rsidRPr="00127E19" w:rsidRDefault="00246BCB" w:rsidP="00246BCB">
      <w:pPr>
        <w:pStyle w:val="af8"/>
        <w:ind w:left="0" w:firstLine="567"/>
        <w:jc w:val="both"/>
      </w:pPr>
    </w:p>
    <w:p w:rsidR="00246BCB" w:rsidRPr="00127E19" w:rsidRDefault="00246BCB" w:rsidP="00246BCB">
      <w:pPr>
        <w:rPr>
          <w:sz w:val="24"/>
          <w:szCs w:val="24"/>
        </w:rPr>
        <w:sectPr w:rsidR="00246BCB" w:rsidRPr="00127E19" w:rsidSect="0083615A">
          <w:footerReference w:type="even" r:id="rId20"/>
          <w:footerReference w:type="default" r:id="rId21"/>
          <w:headerReference w:type="first" r:id="rId22"/>
          <w:pgSz w:w="11906" w:h="16838"/>
          <w:pgMar w:top="1134" w:right="424" w:bottom="719" w:left="1560" w:header="720" w:footer="720" w:gutter="0"/>
          <w:cols w:space="720"/>
          <w:titlePg/>
        </w:sectPr>
      </w:pPr>
    </w:p>
    <w:p w:rsidR="00246BCB" w:rsidRPr="00127E19" w:rsidRDefault="00246BCB" w:rsidP="00246BCB">
      <w:pPr>
        <w:pageBreakBefore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7E19">
        <w:rPr>
          <w:sz w:val="24"/>
          <w:szCs w:val="24"/>
        </w:rPr>
        <w:lastRenderedPageBreak/>
        <w:t xml:space="preserve">1.21. Приложение 1 к Подпрограмме 5 изложить в следующей редакции:                                                             «Приложение 1 к подпрограмме 5 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Перечень основных мероприятий муниципальной подпрограммы Сосновоборского городского округа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«</w:t>
      </w:r>
      <w:r w:rsidRPr="00127E19">
        <w:rPr>
          <w:b/>
          <w:bCs/>
          <w:sz w:val="24"/>
          <w:szCs w:val="24"/>
        </w:rPr>
        <w:t>Развитие системы отдыха, оздоровления, занятости детей, подростков и молодёжи Сосновоборского городского округа на 2014-2016 годы</w:t>
      </w:r>
      <w:r w:rsidRPr="00127E19">
        <w:rPr>
          <w:b/>
          <w:sz w:val="24"/>
          <w:szCs w:val="24"/>
        </w:rPr>
        <w:t>»</w:t>
      </w:r>
    </w:p>
    <w:tbl>
      <w:tblPr>
        <w:tblW w:w="153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1559"/>
        <w:gridCol w:w="1559"/>
        <w:gridCol w:w="1465"/>
        <w:gridCol w:w="1592"/>
        <w:gridCol w:w="1621"/>
        <w:gridCol w:w="1559"/>
        <w:gridCol w:w="1560"/>
        <w:gridCol w:w="1559"/>
      </w:tblGrid>
      <w:tr w:rsidR="00246BCB" w:rsidRPr="00127E19" w:rsidTr="00AE2F79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Ответственный за реализацию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ГРБС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Годы реализации подпрограммы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План финансирования, руб.</w:t>
            </w:r>
          </w:p>
        </w:tc>
      </w:tr>
      <w:tr w:rsidR="00246BCB" w:rsidRPr="00127E19" w:rsidTr="00AE2F79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</w:tr>
      <w:tr w:rsidR="00246BCB" w:rsidRPr="00127E19" w:rsidTr="00AE2F7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11</w:t>
            </w:r>
          </w:p>
        </w:tc>
      </w:tr>
      <w:tr w:rsidR="00246BCB" w:rsidRPr="00127E19" w:rsidTr="00AE2F79">
        <w:trPr>
          <w:trHeight w:val="7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 xml:space="preserve">Подпрограмма 5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Комитет образования, ОУ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center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01.01.2014-31.12.2016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ind w:left="-13" w:right="-29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82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"Развитие системы отдыха, оздоровления, занятости детей, подростков и молодёжи Сосновоборского городского округа на 2014-2016 годы"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246BCB" w:rsidRPr="00127E19" w:rsidTr="00AE2F79">
        <w:trPr>
          <w:trHeight w:val="7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13 488 000,00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13 454 000,00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14 261 000,00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41 203 000,00</w:t>
            </w:r>
          </w:p>
        </w:tc>
      </w:tr>
      <w:tr w:rsidR="00246BCB" w:rsidRPr="00127E19" w:rsidTr="00AE2F79">
        <w:trPr>
          <w:trHeight w:val="49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13 508 000,00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13 454 000,00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14 261 000,00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41 223 000,00</w:t>
            </w:r>
          </w:p>
        </w:tc>
      </w:tr>
      <w:tr w:rsidR="00246BCB" w:rsidRPr="00127E19" w:rsidTr="00AE2F79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</w:tr>
      <w:tr w:rsidR="00246BCB" w:rsidRPr="00127E19" w:rsidTr="00AE2F79">
        <w:trPr>
          <w:trHeight w:val="854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593B6D" w:rsidRDefault="00246BCB" w:rsidP="00AE2F79">
            <w:pPr>
              <w:rPr>
                <w:sz w:val="21"/>
                <w:szCs w:val="21"/>
              </w:rPr>
            </w:pPr>
            <w:r w:rsidRPr="00593B6D">
              <w:rPr>
                <w:sz w:val="21"/>
                <w:szCs w:val="21"/>
              </w:rPr>
              <w:t>Организация работы оздоровительных учреждений всех типов и видов с круглосуточным и дневным пребыванием детей;  спортивных соревнований, туристических походов, экскурсий, конкурсов, выставок; занятости подростков и молодежи на благоустройстве города; отдыха и оздоровления детей в выездных лагерях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20 000,00</w:t>
            </w:r>
          </w:p>
        </w:tc>
      </w:tr>
      <w:tr w:rsidR="00246BCB" w:rsidRPr="00127E19" w:rsidTr="00AE2F79">
        <w:trPr>
          <w:trHeight w:val="707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</w:pPr>
            <w:r w:rsidRPr="00127E19">
              <w:rPr>
                <w:bCs/>
                <w:sz w:val="22"/>
                <w:szCs w:val="22"/>
              </w:rPr>
              <w:t>13 488 000,00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Cs/>
                <w:sz w:val="22"/>
                <w:szCs w:val="22"/>
              </w:rPr>
            </w:pPr>
            <w:r w:rsidRPr="00127E19">
              <w:rPr>
                <w:bCs/>
                <w:sz w:val="22"/>
                <w:szCs w:val="22"/>
              </w:rPr>
              <w:t>13 454 000,00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</w:pPr>
            <w:r w:rsidRPr="00127E19">
              <w:rPr>
                <w:bCs/>
                <w:sz w:val="22"/>
                <w:szCs w:val="22"/>
              </w:rPr>
              <w:t>14 261 000,00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Cs/>
                <w:sz w:val="22"/>
                <w:szCs w:val="22"/>
              </w:rPr>
            </w:pPr>
            <w:r w:rsidRPr="00127E19">
              <w:rPr>
                <w:bCs/>
                <w:sz w:val="22"/>
                <w:szCs w:val="22"/>
              </w:rPr>
              <w:t>41 203 000,00</w:t>
            </w:r>
          </w:p>
        </w:tc>
      </w:tr>
      <w:tr w:rsidR="00246BCB" w:rsidRPr="00127E19" w:rsidTr="00AE2F79">
        <w:trPr>
          <w:trHeight w:val="9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127E19">
              <w:rPr>
                <w:sz w:val="22"/>
                <w:szCs w:val="22"/>
              </w:rPr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</w:pPr>
            <w:r w:rsidRPr="00127E19">
              <w:rPr>
                <w:b/>
                <w:bCs/>
                <w:sz w:val="22"/>
                <w:szCs w:val="22"/>
              </w:rPr>
              <w:t>13 508 000,00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13 454 000,00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</w:pPr>
            <w:r w:rsidRPr="00127E19">
              <w:rPr>
                <w:b/>
                <w:bCs/>
                <w:sz w:val="22"/>
                <w:szCs w:val="22"/>
              </w:rPr>
              <w:t>14 261 000,00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BCB" w:rsidRPr="00127E19" w:rsidRDefault="00246BCB" w:rsidP="00AE2F79">
            <w:pPr>
              <w:jc w:val="right"/>
              <w:rPr>
                <w:b/>
                <w:bCs/>
                <w:sz w:val="22"/>
                <w:szCs w:val="22"/>
              </w:rPr>
            </w:pPr>
            <w:r w:rsidRPr="00127E19">
              <w:rPr>
                <w:b/>
                <w:bCs/>
                <w:sz w:val="22"/>
                <w:szCs w:val="22"/>
              </w:rPr>
              <w:t>41 2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127E19">
              <w:rPr>
                <w:b/>
                <w:bCs/>
                <w:sz w:val="22"/>
                <w:szCs w:val="22"/>
              </w:rPr>
              <w:t>3 000,00</w:t>
            </w:r>
          </w:p>
        </w:tc>
      </w:tr>
    </w:tbl>
    <w:p w:rsidR="00246BCB" w:rsidRPr="00127E19" w:rsidRDefault="00246BCB" w:rsidP="00246BCB">
      <w:pPr>
        <w:pStyle w:val="ae"/>
        <w:ind w:firstLine="567"/>
        <w:jc w:val="both"/>
        <w:sectPr w:rsidR="00246BCB" w:rsidRPr="00127E19" w:rsidSect="007902CE">
          <w:pgSz w:w="16838" w:h="11905" w:orient="landscape"/>
          <w:pgMar w:top="567" w:right="709" w:bottom="851" w:left="1134" w:header="720" w:footer="720" w:gutter="0"/>
          <w:cols w:space="720"/>
          <w:noEndnote/>
          <w:docGrid w:linePitch="326"/>
        </w:sectPr>
      </w:pPr>
    </w:p>
    <w:p w:rsidR="00246BCB" w:rsidRPr="00127E19" w:rsidRDefault="00246BCB" w:rsidP="00246BCB">
      <w:pPr>
        <w:pageBreakBefore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7E19">
        <w:rPr>
          <w:sz w:val="24"/>
          <w:szCs w:val="24"/>
        </w:rPr>
        <w:lastRenderedPageBreak/>
        <w:t xml:space="preserve">1.22. Приложение 3 к Подпрограмме 5 изложить в следующей редакции:                                                                   «Приложение 3 к подпрограмме 5 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ПЛАН РЕАЛИЗАЦИИ на 2014 год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Подпрограммы 5 «Организация оздоровления, отдыха  и занятости детей, подростков и молодежи в  каникулярное время на 2014-2016 годы в муниципальном образовании Сосновоборский  округ Ленинградской  области (Каникулы 2014-2016)»</w:t>
      </w:r>
      <w:r w:rsidRPr="00127E19">
        <w:rPr>
          <w:sz w:val="24"/>
          <w:szCs w:val="24"/>
        </w:rPr>
        <w:t xml:space="preserve"> </w:t>
      </w:r>
    </w:p>
    <w:p w:rsidR="00246BCB" w:rsidRPr="00127E19" w:rsidRDefault="00246BCB" w:rsidP="00246BC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01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992"/>
        <w:gridCol w:w="1842"/>
        <w:gridCol w:w="710"/>
        <w:gridCol w:w="1134"/>
        <w:gridCol w:w="1276"/>
        <w:gridCol w:w="1418"/>
        <w:gridCol w:w="1275"/>
        <w:gridCol w:w="1418"/>
      </w:tblGrid>
      <w:tr w:rsidR="00246BCB" w:rsidRPr="00127E19" w:rsidTr="00AE2F79">
        <w:trPr>
          <w:tblCellSpacing w:w="5" w:type="nil"/>
        </w:trPr>
        <w:tc>
          <w:tcPr>
            <w:tcW w:w="568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</w:t>
            </w:r>
          </w:p>
        </w:tc>
        <w:tc>
          <w:tcPr>
            <w:tcW w:w="2552" w:type="dxa"/>
            <w:gridSpan w:val="2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6521" w:type="dxa"/>
            <w:gridSpan w:val="5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 xml:space="preserve">План финансирования на </w:t>
            </w: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 xml:space="preserve"> год, руб.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710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</w:p>
        </w:tc>
        <w:tc>
          <w:tcPr>
            <w:tcW w:w="1134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418" w:type="dxa"/>
            <w:vAlign w:val="center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246BCB" w:rsidRPr="00DD6550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65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Подпрограмма 5 </w:t>
            </w:r>
          </w:p>
          <w:p w:rsidR="00246BCB" w:rsidRPr="00DD6550" w:rsidRDefault="00246BCB" w:rsidP="00AE2F79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D6550">
              <w:rPr>
                <w:rFonts w:ascii="Times New Roman" w:hAnsi="Times New Roman" w:cs="Times New Roman"/>
                <w:b/>
                <w:sz w:val="21"/>
                <w:szCs w:val="21"/>
              </w:rPr>
              <w:t>«Организация оздоровления, отдыха  и занятости детей, подростков и молодежи в  каникулярное время на 2014-2016 годы в муниципальном образовании Сосновоборский  округ Ленинградской  области (Каникулы 2014-2016)»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Комитет образования</w:t>
            </w:r>
          </w:p>
        </w:tc>
        <w:tc>
          <w:tcPr>
            <w:tcW w:w="18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246BCB" w:rsidRPr="00127E19" w:rsidRDefault="00246BCB" w:rsidP="00AE2F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20 000,00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13 488 000,00</w:t>
            </w:r>
          </w:p>
        </w:tc>
        <w:tc>
          <w:tcPr>
            <w:tcW w:w="1275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13 508 000,00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6" w:type="dxa"/>
          </w:tcPr>
          <w:p w:rsidR="00246BCB" w:rsidRPr="00DD6550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65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1 </w:t>
            </w:r>
          </w:p>
          <w:p w:rsidR="00246BCB" w:rsidRPr="00DD6550" w:rsidRDefault="00246BCB" w:rsidP="00AE2F7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D6550">
              <w:rPr>
                <w:rFonts w:ascii="Times New Roman" w:hAnsi="Times New Roman" w:cs="Times New Roman"/>
                <w:sz w:val="21"/>
                <w:szCs w:val="21"/>
              </w:rPr>
              <w:t>Организация работы оздоровительных учреждений всех типов и видов с круглосуточным и дневным пребыванием детей;  спортивных соревнований, туристических походов, экскурсий, конкурсов, выставок; занятости подростков и молодежи на благоустройстве города; отдыха и оздоровления детей в выездных лагерях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7E19">
              <w:rPr>
                <w:rFonts w:ascii="Times New Roman" w:hAnsi="Times New Roman" w:cs="Times New Roman"/>
              </w:rPr>
              <w:t>Охват детей организованными формами отдыха, занятости и оздоровления от общего количества детей от 6,5 до 17 лет в СГО</w:t>
            </w:r>
          </w:p>
        </w:tc>
        <w:tc>
          <w:tcPr>
            <w:tcW w:w="71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57%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Cs/>
                <w:sz w:val="22"/>
                <w:szCs w:val="22"/>
              </w:rPr>
              <w:t>13 488 000,00</w:t>
            </w:r>
          </w:p>
        </w:tc>
        <w:tc>
          <w:tcPr>
            <w:tcW w:w="1275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Cs/>
                <w:sz w:val="22"/>
                <w:szCs w:val="22"/>
              </w:rPr>
              <w:t>13 508 000,00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246BCB" w:rsidRPr="00DD6550" w:rsidRDefault="00246BCB" w:rsidP="00AE2F7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D6550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386" w:type="dxa"/>
          </w:tcPr>
          <w:p w:rsidR="00246BCB" w:rsidRPr="00DD6550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65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Мероприятие 1 </w:t>
            </w:r>
          </w:p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DD6550">
              <w:rPr>
                <w:sz w:val="21"/>
                <w:szCs w:val="21"/>
              </w:rPr>
              <w:t>Организация работы оздоровительных учреждений всех типов и видов с круглосуточным и дневным пребыванием детей, а также организационные мероприятия связанные с их проведением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7E19">
              <w:rPr>
                <w:rFonts w:ascii="Times New Roman" w:hAnsi="Times New Roman" w:cs="Times New Roman"/>
              </w:rPr>
              <w:t>Охват детей, чел</w:t>
            </w:r>
          </w:p>
        </w:tc>
        <w:tc>
          <w:tcPr>
            <w:tcW w:w="71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1100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20 000,00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10 222 300,00</w:t>
            </w:r>
          </w:p>
        </w:tc>
        <w:tc>
          <w:tcPr>
            <w:tcW w:w="1275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10 242 300,00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386" w:type="dxa"/>
          </w:tcPr>
          <w:p w:rsidR="00246BCB" w:rsidRPr="00DD6550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65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Мероприятие 2 </w:t>
            </w:r>
          </w:p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DD6550">
              <w:rPr>
                <w:sz w:val="21"/>
                <w:szCs w:val="21"/>
              </w:rPr>
              <w:t>Создание и укрепление материально-технической базы оздоровительных лагерей (в том числе, подготовка и открытие), техническое обеспечение лагерей и текущие расходы.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7E19">
              <w:rPr>
                <w:rFonts w:ascii="Times New Roman" w:hAnsi="Times New Roman" w:cs="Times New Roman"/>
              </w:rPr>
              <w:t>Доля ДОЛ, в которых соблюдены правила надзорных органов, в %</w:t>
            </w:r>
          </w:p>
        </w:tc>
        <w:tc>
          <w:tcPr>
            <w:tcW w:w="71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1 253 400,00</w:t>
            </w:r>
          </w:p>
        </w:tc>
        <w:tc>
          <w:tcPr>
            <w:tcW w:w="1275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1 253 400,00</w:t>
            </w:r>
          </w:p>
        </w:tc>
      </w:tr>
      <w:tr w:rsidR="00246BCB" w:rsidRPr="00127E19" w:rsidTr="00AE2F79">
        <w:trPr>
          <w:tblCellSpacing w:w="5" w:type="nil"/>
        </w:trPr>
        <w:tc>
          <w:tcPr>
            <w:tcW w:w="568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386" w:type="dxa"/>
          </w:tcPr>
          <w:p w:rsidR="00246BCB" w:rsidRPr="00593B6D" w:rsidRDefault="00246BCB" w:rsidP="00AE2F7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93B6D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Мероприятие 3</w:t>
            </w:r>
            <w:r w:rsidRPr="00593B6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46BCB" w:rsidRPr="00127E19" w:rsidRDefault="00246BCB" w:rsidP="00AE2F79">
            <w:pPr>
              <w:rPr>
                <w:sz w:val="22"/>
                <w:szCs w:val="22"/>
              </w:rPr>
            </w:pPr>
            <w:r w:rsidRPr="00593B6D">
              <w:rPr>
                <w:sz w:val="21"/>
                <w:szCs w:val="21"/>
              </w:rPr>
              <w:t>Организация оздоровления детей в выездных лагерях.</w:t>
            </w:r>
          </w:p>
        </w:tc>
        <w:tc>
          <w:tcPr>
            <w:tcW w:w="99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7E19">
              <w:rPr>
                <w:rFonts w:ascii="Times New Roman" w:hAnsi="Times New Roman" w:cs="Times New Roman"/>
              </w:rPr>
              <w:t>Охват детей, чел</w:t>
            </w:r>
          </w:p>
        </w:tc>
        <w:tc>
          <w:tcPr>
            <w:tcW w:w="710" w:type="dxa"/>
          </w:tcPr>
          <w:p w:rsidR="00246BCB" w:rsidRPr="00127E19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1134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2 012 300,00</w:t>
            </w:r>
          </w:p>
        </w:tc>
        <w:tc>
          <w:tcPr>
            <w:tcW w:w="1275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46BCB" w:rsidRPr="00127E19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7E19">
              <w:rPr>
                <w:rFonts w:ascii="Times New Roman" w:hAnsi="Times New Roman" w:cs="Times New Roman"/>
                <w:sz w:val="22"/>
                <w:szCs w:val="22"/>
              </w:rPr>
              <w:t>2 012 300,00</w:t>
            </w:r>
          </w:p>
        </w:tc>
      </w:tr>
    </w:tbl>
    <w:p w:rsidR="00246BCB" w:rsidRPr="00A1352A" w:rsidRDefault="00246BCB" w:rsidP="00246BCB">
      <w:pPr>
        <w:pStyle w:val="ae"/>
        <w:spacing w:before="0" w:beforeAutospacing="0" w:after="0" w:afterAutospacing="0"/>
        <w:ind w:firstLine="567"/>
        <w:jc w:val="both"/>
        <w:sectPr w:rsidR="00246BCB" w:rsidRPr="00A1352A" w:rsidSect="007902CE">
          <w:pgSz w:w="16838" w:h="11905" w:orient="landscape"/>
          <w:pgMar w:top="567" w:right="709" w:bottom="851" w:left="1134" w:header="720" w:footer="720" w:gutter="0"/>
          <w:cols w:space="720"/>
          <w:noEndnote/>
          <w:docGrid w:linePitch="272"/>
        </w:sectPr>
      </w:pPr>
      <w:r w:rsidRPr="00127E19">
        <w:t>»</w:t>
      </w:r>
    </w:p>
    <w:p w:rsidR="00246BCB" w:rsidRPr="00462EBF" w:rsidRDefault="00246BCB" w:rsidP="00246BCB">
      <w:pPr>
        <w:pStyle w:val="ConsPlusCell"/>
        <w:widowControl w:val="0"/>
        <w:numPr>
          <w:ilvl w:val="1"/>
          <w:numId w:val="13"/>
        </w:numPr>
        <w:tabs>
          <w:tab w:val="left" w:pos="993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lastRenderedPageBreak/>
        <w:t>В Паспорте Подпрограммы 6 «Укрепление материально – технической базы муниципальных образовательных организаций на 2014-2016 годы»</w:t>
      </w:r>
    </w:p>
    <w:p w:rsidR="00246BCB" w:rsidRPr="00462EBF" w:rsidRDefault="00246BCB" w:rsidP="00246BCB">
      <w:pPr>
        <w:jc w:val="both"/>
      </w:pPr>
    </w:p>
    <w:p w:rsidR="00246BCB" w:rsidRPr="00462EBF" w:rsidRDefault="00246BCB" w:rsidP="00246BCB">
      <w:pPr>
        <w:ind w:firstLine="426"/>
        <w:jc w:val="both"/>
        <w:rPr>
          <w:sz w:val="24"/>
          <w:szCs w:val="24"/>
        </w:rPr>
      </w:pPr>
      <w:r w:rsidRPr="00462EBF">
        <w:rPr>
          <w:sz w:val="24"/>
          <w:szCs w:val="24"/>
        </w:rPr>
        <w:t>1.23.1. Раздел «Объемы бюджетных ассигнований муниципальной программы» изложить в следующей редакции:</w:t>
      </w:r>
    </w:p>
    <w:p w:rsidR="00246BCB" w:rsidRPr="00462EBF" w:rsidRDefault="00246BCB" w:rsidP="00246B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8363"/>
      </w:tblGrid>
      <w:tr w:rsidR="00246BCB" w:rsidRPr="00462EBF" w:rsidTr="00AE2F79">
        <w:trPr>
          <w:trHeight w:val="400"/>
        </w:trPr>
        <w:tc>
          <w:tcPr>
            <w:tcW w:w="1918" w:type="dxa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подпрограммы  </w:t>
            </w:r>
          </w:p>
        </w:tc>
        <w:tc>
          <w:tcPr>
            <w:tcW w:w="8363" w:type="dxa"/>
          </w:tcPr>
          <w:p w:rsidR="00246BCB" w:rsidRPr="00462EBF" w:rsidRDefault="00246BCB" w:rsidP="00AE2F7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ресурсного обеспечения реализации подпрограммы составляет в сумме -  123 918 758,65 руб., в том числе за счет 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-                0,00 руб., 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   </w:t>
            </w: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34 065 400</w:t>
            </w: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,00 руб., 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Местного бюджета -        89 853 358,65 руб.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284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63"/>
              <w:gridCol w:w="1559"/>
              <w:gridCol w:w="1560"/>
              <w:gridCol w:w="1559"/>
              <w:gridCol w:w="1843"/>
            </w:tblGrid>
            <w:tr w:rsidR="00246BCB" w:rsidRPr="00462EBF" w:rsidTr="00AE2F79">
              <w:trPr>
                <w:trHeight w:val="500"/>
              </w:trPr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46BCB" w:rsidRPr="00462EBF" w:rsidRDefault="00246BCB" w:rsidP="00AE2F7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46BCB" w:rsidRPr="00462EBF" w:rsidRDefault="00246BCB" w:rsidP="00AE2F7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462EB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2014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246BCB" w:rsidRPr="00462EBF" w:rsidRDefault="00246BCB" w:rsidP="00AE2F7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462EB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2015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46BCB" w:rsidRPr="00462EBF" w:rsidRDefault="00246BCB" w:rsidP="00AE2F7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462EB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2016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6BCB" w:rsidRPr="00462EBF" w:rsidRDefault="00246BCB" w:rsidP="00AE2F7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ИТОГО:</w:t>
                  </w:r>
                </w:p>
              </w:tc>
            </w:tr>
            <w:tr w:rsidR="00246BCB" w:rsidRPr="00462EBF" w:rsidTr="00AE2F79">
              <w:trPr>
                <w:trHeight w:val="992"/>
              </w:trPr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6BCB" w:rsidRPr="00462EBF" w:rsidRDefault="00246BCB" w:rsidP="00AE2F79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Федеральный бюджет</w:t>
                  </w:r>
                </w:p>
                <w:p w:rsidR="00246BCB" w:rsidRPr="00462EBF" w:rsidRDefault="00246BCB" w:rsidP="00AE2F79">
                  <w:pPr>
                    <w:pStyle w:val="ConsPlusCell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Областной бюджет</w:t>
                  </w:r>
                </w:p>
                <w:p w:rsidR="00246BCB" w:rsidRPr="00462EBF" w:rsidRDefault="00246BCB" w:rsidP="00AE2F79">
                  <w:pPr>
                    <w:pStyle w:val="ConsPlusCell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34 065 400,00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32 117 358,65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6BCB" w:rsidRPr="00462EBF" w:rsidRDefault="00246BCB" w:rsidP="00AE2F79">
                  <w:pPr>
                    <w:pStyle w:val="ConsPlusCell"/>
                    <w:snapToGrid w:val="0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29 736 000,00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6BCB" w:rsidRPr="00462EBF" w:rsidRDefault="00246BCB" w:rsidP="00AE2F79">
                  <w:pPr>
                    <w:pStyle w:val="ConsPlusCell"/>
                    <w:snapToGrid w:val="0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28 000 000,00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6BCB" w:rsidRPr="00462EBF" w:rsidRDefault="00246BCB" w:rsidP="00AE2F79">
                  <w:pPr>
                    <w:pStyle w:val="ConsPlusCell"/>
                    <w:snapToGrid w:val="0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   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 34 065 400,00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62EB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89 853 358,65</w:t>
                  </w: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46BCB" w:rsidRPr="00462EBF" w:rsidRDefault="00246BCB" w:rsidP="00AE2F79">
                  <w:pPr>
                    <w:pStyle w:val="ConsPlusCell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BCB" w:rsidRPr="00462EBF" w:rsidRDefault="00246BCB" w:rsidP="00246BCB">
      <w:pPr>
        <w:rPr>
          <w:sz w:val="24"/>
          <w:szCs w:val="24"/>
        </w:rPr>
      </w:pPr>
    </w:p>
    <w:p w:rsidR="00246BCB" w:rsidRPr="00462EBF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462EBF">
        <w:rPr>
          <w:caps/>
          <w:sz w:val="20"/>
          <w:szCs w:val="20"/>
        </w:rPr>
        <w:t xml:space="preserve">         </w:t>
      </w:r>
      <w:r w:rsidRPr="00462EBF">
        <w:t>1.24. Раздел 5 Подпрограммы 6 «</w:t>
      </w:r>
      <w:r w:rsidRPr="00462EBF">
        <w:rPr>
          <w:bCs/>
        </w:rPr>
        <w:t xml:space="preserve">Перечень целевых показателей (индикаторов) подпрограммы» изложить в следующей редакции: </w:t>
      </w:r>
    </w:p>
    <w:p w:rsidR="00246BCB" w:rsidRPr="00462EBF" w:rsidRDefault="00246BCB" w:rsidP="00246BCB">
      <w:pPr>
        <w:pStyle w:val="43"/>
        <w:shd w:val="clear" w:color="auto" w:fill="auto"/>
        <w:tabs>
          <w:tab w:val="left" w:pos="400"/>
        </w:tabs>
        <w:spacing w:line="276" w:lineRule="auto"/>
        <w:ind w:left="600" w:right="20" w:hanging="720"/>
        <w:jc w:val="center"/>
        <w:rPr>
          <w:rFonts w:ascii="Times New Roman" w:hAnsi="Times New Roman"/>
          <w:b/>
          <w:sz w:val="24"/>
          <w:szCs w:val="24"/>
        </w:rPr>
      </w:pPr>
      <w:r w:rsidRPr="00462EBF">
        <w:rPr>
          <w:rFonts w:ascii="Times New Roman" w:hAnsi="Times New Roman"/>
          <w:b/>
          <w:sz w:val="24"/>
          <w:szCs w:val="24"/>
        </w:rPr>
        <w:t>«5.  Перечень целевых показателей (индикаторов) подпрограммы.</w:t>
      </w:r>
    </w:p>
    <w:p w:rsidR="00246BCB" w:rsidRPr="00462EBF" w:rsidRDefault="00246BCB" w:rsidP="00246BCB">
      <w:pPr>
        <w:pStyle w:val="ae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462EBF">
        <w:rPr>
          <w:shd w:val="clear" w:color="auto" w:fill="FFFFFF"/>
        </w:rPr>
        <w:t>В рамках программы «Укрепление материально-технической базы муниципальных образовательных организаций на 2014-2016 годы» запланировано одно основное мероприятие «</w:t>
      </w:r>
      <w:r w:rsidRPr="00462EBF">
        <w:t>Укрепление материально-технической базы муниципальных образовательных организаций</w:t>
      </w:r>
      <w:r w:rsidRPr="00462EBF">
        <w:rPr>
          <w:shd w:val="clear" w:color="auto" w:fill="FFFFFF"/>
        </w:rPr>
        <w:t>» в рамках которого будут реализованы мероприятия в соответствии с планом реализации (Приложение 3).»</w:t>
      </w:r>
    </w:p>
    <w:p w:rsidR="00246BCB" w:rsidRPr="00462EBF" w:rsidRDefault="00246BCB" w:rsidP="00246BCB">
      <w:pPr>
        <w:pStyle w:val="43"/>
        <w:shd w:val="clear" w:color="auto" w:fill="auto"/>
        <w:spacing w:line="276" w:lineRule="auto"/>
        <w:ind w:right="20" w:firstLine="0"/>
        <w:rPr>
          <w:rFonts w:ascii="Times New Roman" w:hAnsi="Times New Roman"/>
          <w:sz w:val="24"/>
          <w:szCs w:val="24"/>
        </w:rPr>
      </w:pPr>
      <w:r w:rsidRPr="00462EBF">
        <w:rPr>
          <w:rFonts w:ascii="Times New Roman" w:hAnsi="Times New Roman"/>
          <w:sz w:val="24"/>
          <w:szCs w:val="24"/>
        </w:rPr>
        <w:t xml:space="preserve">      1.25. Раздел 6 Подпрограммы 6 «Перечень и краткое описание основных мероприятий подпрограммы</w:t>
      </w:r>
      <w:r w:rsidRPr="00462EBF">
        <w:rPr>
          <w:rFonts w:ascii="Times New Roman" w:hAnsi="Times New Roman"/>
          <w:bCs/>
          <w:sz w:val="24"/>
          <w:szCs w:val="24"/>
        </w:rPr>
        <w:t xml:space="preserve">» изложить в следующей редакции: </w:t>
      </w:r>
    </w:p>
    <w:p w:rsidR="00246BCB" w:rsidRPr="00462EBF" w:rsidRDefault="00246BCB" w:rsidP="00246BCB">
      <w:pPr>
        <w:pStyle w:val="43"/>
        <w:shd w:val="clear" w:color="auto" w:fill="auto"/>
        <w:spacing w:line="276" w:lineRule="auto"/>
        <w:ind w:left="1080" w:right="20" w:hanging="720"/>
        <w:jc w:val="left"/>
        <w:rPr>
          <w:rFonts w:ascii="Times New Roman" w:hAnsi="Times New Roman"/>
          <w:b/>
          <w:sz w:val="24"/>
          <w:szCs w:val="24"/>
        </w:rPr>
      </w:pPr>
      <w:r w:rsidRPr="00462EBF">
        <w:rPr>
          <w:rFonts w:ascii="Times New Roman" w:hAnsi="Times New Roman"/>
          <w:b/>
          <w:sz w:val="24"/>
          <w:szCs w:val="24"/>
        </w:rPr>
        <w:t>«6.  Перечень и краткое описание основных мероприятий подпрограммы.</w:t>
      </w:r>
    </w:p>
    <w:p w:rsidR="00246BCB" w:rsidRPr="00462EBF" w:rsidRDefault="00246BCB" w:rsidP="00246B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t>В рамках подпрограммы 6 запланировано к реализации одно Основное мероприятие состоящее из четырех мероприятий:</w:t>
      </w:r>
    </w:p>
    <w:p w:rsidR="00246BCB" w:rsidRPr="00462EBF" w:rsidRDefault="00246BCB" w:rsidP="00246BCB">
      <w:pPr>
        <w:jc w:val="both"/>
        <w:rPr>
          <w:sz w:val="24"/>
          <w:szCs w:val="24"/>
        </w:rPr>
      </w:pPr>
      <w:r w:rsidRPr="00462EBF">
        <w:rPr>
          <w:sz w:val="24"/>
          <w:szCs w:val="24"/>
        </w:rPr>
        <w:t>- работы по реконструкции пищеблоков, прачечных и бассейнов, ремонт спортивных залов и стадионов;</w:t>
      </w:r>
    </w:p>
    <w:p w:rsidR="00246BCB" w:rsidRPr="00462EBF" w:rsidRDefault="00246BCB" w:rsidP="00246BCB">
      <w:pPr>
        <w:jc w:val="both"/>
        <w:rPr>
          <w:sz w:val="24"/>
          <w:szCs w:val="24"/>
        </w:rPr>
      </w:pPr>
      <w:r w:rsidRPr="00462EBF">
        <w:rPr>
          <w:sz w:val="24"/>
          <w:szCs w:val="24"/>
        </w:rPr>
        <w:t>- замена оконных блоков и дверей, ремонт кровли и полов, выполнение работ по плану мероприятий пожарной безопасности, модернизация АПС, ремонт внутреннего оповещения связи учреждений, ремонт инженерных сетей (электромонтажные, сантехнические работы, ремонт системы отопления и вентиляции);</w:t>
      </w:r>
    </w:p>
    <w:p w:rsidR="00246BCB" w:rsidRPr="00462EBF" w:rsidRDefault="00246BCB" w:rsidP="00246BCB">
      <w:pPr>
        <w:jc w:val="both"/>
        <w:rPr>
          <w:sz w:val="24"/>
          <w:szCs w:val="24"/>
        </w:rPr>
      </w:pPr>
      <w:r w:rsidRPr="00462EBF">
        <w:rPr>
          <w:sz w:val="24"/>
          <w:szCs w:val="24"/>
        </w:rPr>
        <w:t>- разработка проектно-сметной документации;</w:t>
      </w:r>
    </w:p>
    <w:p w:rsidR="00246BCB" w:rsidRPr="00462EBF" w:rsidRDefault="00246BCB" w:rsidP="00246BCB">
      <w:pPr>
        <w:jc w:val="both"/>
        <w:rPr>
          <w:sz w:val="24"/>
          <w:szCs w:val="24"/>
        </w:rPr>
      </w:pPr>
      <w:r w:rsidRPr="00462EBF">
        <w:rPr>
          <w:sz w:val="24"/>
          <w:szCs w:val="24"/>
        </w:rPr>
        <w:t>- приобретение оборудования и мебели для оснащения образовательных организаций.</w:t>
      </w:r>
    </w:p>
    <w:p w:rsidR="00246BCB" w:rsidRPr="00462EBF" w:rsidRDefault="00246BCB" w:rsidP="00246BCB">
      <w:pPr>
        <w:jc w:val="both"/>
        <w:rPr>
          <w:bCs/>
          <w:iCs/>
          <w:sz w:val="24"/>
          <w:szCs w:val="24"/>
        </w:rPr>
      </w:pPr>
      <w:r w:rsidRPr="00462EBF">
        <w:rPr>
          <w:sz w:val="24"/>
          <w:szCs w:val="24"/>
        </w:rPr>
        <w:tab/>
        <w:t xml:space="preserve">Эффект от реализации Подпрограммы имеет прежде всего социальную направленность. Проведение ремонта на территориях в учреждениях образования позволит улучшить учебный процесс, повысит безопасность проведения спортивных соревнований и занятий спортом, улучшит уровень защищенности объектов образовательных учреждений, обеспечит безопасность учащихся и воспитанников, создаст дополнительные места отдыха и досуга детей, </w:t>
      </w:r>
      <w:r w:rsidRPr="00462EBF">
        <w:rPr>
          <w:sz w:val="24"/>
          <w:szCs w:val="24"/>
        </w:rPr>
        <w:lastRenderedPageBreak/>
        <w:t>восстановленное наружное освещение внутри дворовых территорий позволит выводить воспитанников на прогулку в осенне – зимний период.</w:t>
      </w:r>
      <w:r w:rsidRPr="00462EBF">
        <w:rPr>
          <w:shd w:val="clear" w:color="auto" w:fill="FFFFFF"/>
        </w:rPr>
        <w:t>»</w:t>
      </w:r>
    </w:p>
    <w:p w:rsidR="00246BCB" w:rsidRPr="00705616" w:rsidRDefault="00246BCB" w:rsidP="00246BCB">
      <w:pPr>
        <w:pStyle w:val="af8"/>
        <w:tabs>
          <w:tab w:val="left" w:pos="6970"/>
        </w:tabs>
        <w:ind w:left="0" w:right="254"/>
        <w:jc w:val="both"/>
        <w:rPr>
          <w:b/>
          <w:color w:val="FF0000"/>
        </w:rPr>
      </w:pPr>
    </w:p>
    <w:p w:rsidR="00246BCB" w:rsidRPr="00462EBF" w:rsidRDefault="00246BCB" w:rsidP="00246BCB">
      <w:pPr>
        <w:pStyle w:val="af8"/>
        <w:tabs>
          <w:tab w:val="left" w:pos="6970"/>
        </w:tabs>
        <w:ind w:left="0" w:right="254"/>
        <w:jc w:val="both"/>
        <w:rPr>
          <w:bCs/>
        </w:rPr>
      </w:pPr>
      <w:r w:rsidRPr="00462EBF">
        <w:t xml:space="preserve">       1.26. Раздел 7 Подпрограммы 6 «</w:t>
      </w:r>
      <w:r w:rsidRPr="00462EBF">
        <w:rPr>
          <w:bCs/>
        </w:rPr>
        <w:t xml:space="preserve">Ресурсное обеспечение» изложить в следующей редакции: </w:t>
      </w:r>
    </w:p>
    <w:p w:rsidR="00246BCB" w:rsidRPr="00462EBF" w:rsidRDefault="00246BCB" w:rsidP="00246BCB">
      <w:pPr>
        <w:tabs>
          <w:tab w:val="left" w:pos="567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  <w:iCs/>
          <w:sz w:val="24"/>
          <w:szCs w:val="24"/>
        </w:rPr>
      </w:pPr>
    </w:p>
    <w:p w:rsidR="00246BCB" w:rsidRPr="00462EBF" w:rsidRDefault="00246BCB" w:rsidP="00246BCB">
      <w:pPr>
        <w:tabs>
          <w:tab w:val="left" w:pos="567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center"/>
        <w:rPr>
          <w:b/>
          <w:bCs/>
          <w:iCs/>
          <w:sz w:val="24"/>
          <w:szCs w:val="24"/>
        </w:rPr>
      </w:pPr>
      <w:r w:rsidRPr="00462EBF">
        <w:rPr>
          <w:b/>
          <w:bCs/>
          <w:iCs/>
          <w:sz w:val="24"/>
          <w:szCs w:val="24"/>
        </w:rPr>
        <w:t>7.  Ресурсное обеспечение подпрограммы</w:t>
      </w:r>
    </w:p>
    <w:p w:rsidR="00246BCB" w:rsidRPr="00462EBF" w:rsidRDefault="00246BCB" w:rsidP="00246BCB">
      <w:pPr>
        <w:tabs>
          <w:tab w:val="left" w:pos="567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sz w:val="24"/>
          <w:szCs w:val="24"/>
        </w:rPr>
      </w:pPr>
    </w:p>
    <w:p w:rsidR="00246BCB" w:rsidRPr="00462EBF" w:rsidRDefault="00246BCB" w:rsidP="00246B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t xml:space="preserve">Общий объем ресурсного обеспечения реализации подпрограммы составляет - 123 918 758,65 руб., в том числе за счет </w:t>
      </w:r>
    </w:p>
    <w:p w:rsidR="00246BCB" w:rsidRPr="00462EBF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t xml:space="preserve">Федерального бюджета  -                 0,00 руб., </w:t>
      </w:r>
    </w:p>
    <w:p w:rsidR="00246BCB" w:rsidRPr="00462EBF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t xml:space="preserve">Областного бюджета      -  </w:t>
      </w:r>
      <w:r w:rsidRPr="00462EBF">
        <w:rPr>
          <w:rFonts w:ascii="Times New Roman" w:hAnsi="Times New Roman" w:cs="Times New Roman"/>
          <w:bCs/>
          <w:iCs/>
          <w:sz w:val="24"/>
          <w:szCs w:val="24"/>
        </w:rPr>
        <w:t>34 065 400</w:t>
      </w:r>
      <w:r w:rsidRPr="00462EBF">
        <w:rPr>
          <w:rFonts w:ascii="Times New Roman" w:hAnsi="Times New Roman" w:cs="Times New Roman"/>
          <w:sz w:val="24"/>
          <w:szCs w:val="24"/>
        </w:rPr>
        <w:t xml:space="preserve">,00 руб., </w:t>
      </w:r>
    </w:p>
    <w:p w:rsidR="00246BCB" w:rsidRPr="00462EBF" w:rsidRDefault="00246BCB" w:rsidP="00246B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t>Местного бюджета         -  89 853 358,65 руб.</w:t>
      </w:r>
    </w:p>
    <w:p w:rsidR="00246BCB" w:rsidRPr="00462EBF" w:rsidRDefault="00246BCB" w:rsidP="00246BCB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p w:rsidR="00246BCB" w:rsidRPr="00462EBF" w:rsidRDefault="00246BCB" w:rsidP="00246BCB">
      <w:pPr>
        <w:tabs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 w:rsidRPr="00462EBF">
        <w:rPr>
          <w:sz w:val="24"/>
          <w:szCs w:val="24"/>
        </w:rPr>
        <w:t>руб.</w:t>
      </w:r>
    </w:p>
    <w:tbl>
      <w:tblPr>
        <w:tblW w:w="105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01"/>
        <w:gridCol w:w="1985"/>
        <w:gridCol w:w="2126"/>
      </w:tblGrid>
      <w:tr w:rsidR="00246BCB" w:rsidRPr="00462EBF" w:rsidTr="00AE2F79">
        <w:trPr>
          <w:trHeight w:val="5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46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46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46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ИТОГО:</w:t>
            </w:r>
          </w:p>
        </w:tc>
      </w:tr>
      <w:tr w:rsidR="00246BCB" w:rsidRPr="00462EBF" w:rsidTr="00AE2F79">
        <w:trPr>
          <w:trHeight w:val="99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Федеральный бюджет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34 065 400,00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32 117 358,65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29 736 000,00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28 000 000,00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34 065 400,00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89 853 358,65</w:t>
            </w:r>
          </w:p>
        </w:tc>
      </w:tr>
    </w:tbl>
    <w:p w:rsidR="00246BCB" w:rsidRPr="00705616" w:rsidRDefault="00246BCB" w:rsidP="00246BCB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  <w:sectPr w:rsidR="00246BCB" w:rsidRPr="00705616" w:rsidSect="007902CE">
          <w:pgSz w:w="11905" w:h="16838"/>
          <w:pgMar w:top="536" w:right="851" w:bottom="1134" w:left="993" w:header="720" w:footer="720" w:gutter="0"/>
          <w:cols w:space="720"/>
          <w:noEndnote/>
          <w:titlePg/>
          <w:docGrid w:linePitch="326"/>
        </w:sectPr>
      </w:pPr>
    </w:p>
    <w:p w:rsidR="00246BCB" w:rsidRPr="00462EBF" w:rsidRDefault="00246BCB" w:rsidP="00246BCB">
      <w:pPr>
        <w:pageBreakBefore/>
        <w:widowControl w:val="0"/>
        <w:autoSpaceDE w:val="0"/>
        <w:jc w:val="both"/>
        <w:rPr>
          <w:sz w:val="24"/>
          <w:szCs w:val="24"/>
        </w:rPr>
      </w:pPr>
      <w:r w:rsidRPr="00462EBF">
        <w:rPr>
          <w:sz w:val="24"/>
          <w:szCs w:val="24"/>
        </w:rPr>
        <w:lastRenderedPageBreak/>
        <w:t>1.27. Приложение 1 к Подпрограмме 6 изложить в следующей редакции:                                                                                               «Приложение 1</w:t>
      </w:r>
    </w:p>
    <w:p w:rsidR="00246BCB" w:rsidRPr="00462EBF" w:rsidRDefault="00246BCB" w:rsidP="00246BCB">
      <w:pPr>
        <w:widowControl w:val="0"/>
        <w:autoSpaceDE w:val="0"/>
        <w:jc w:val="right"/>
        <w:rPr>
          <w:sz w:val="24"/>
          <w:szCs w:val="24"/>
        </w:rPr>
      </w:pPr>
      <w:r w:rsidRPr="00462EBF">
        <w:rPr>
          <w:b/>
          <w:sz w:val="24"/>
          <w:szCs w:val="24"/>
          <w:u w:val="single"/>
        </w:rPr>
        <w:t>к подпрограмме 6</w:t>
      </w:r>
      <w:r w:rsidRPr="00462EBF">
        <w:rPr>
          <w:sz w:val="24"/>
          <w:szCs w:val="24"/>
        </w:rPr>
        <w:t xml:space="preserve"> </w:t>
      </w:r>
    </w:p>
    <w:p w:rsidR="00246BCB" w:rsidRPr="00462EBF" w:rsidRDefault="00246BCB" w:rsidP="00246BCB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246BCB" w:rsidRPr="00462EBF" w:rsidRDefault="00246BCB" w:rsidP="00246BCB">
      <w:pPr>
        <w:widowControl w:val="0"/>
        <w:autoSpaceDE w:val="0"/>
        <w:jc w:val="center"/>
        <w:rPr>
          <w:b/>
          <w:sz w:val="24"/>
          <w:szCs w:val="24"/>
        </w:rPr>
      </w:pPr>
      <w:r w:rsidRPr="00462EBF">
        <w:rPr>
          <w:b/>
          <w:sz w:val="24"/>
          <w:szCs w:val="24"/>
        </w:rPr>
        <w:t>Перечень основных мероприятий</w:t>
      </w:r>
    </w:p>
    <w:p w:rsidR="00246BCB" w:rsidRPr="00462EBF" w:rsidRDefault="00246BCB" w:rsidP="00246BCB">
      <w:pPr>
        <w:widowControl w:val="0"/>
        <w:autoSpaceDE w:val="0"/>
        <w:jc w:val="center"/>
        <w:rPr>
          <w:b/>
          <w:sz w:val="24"/>
          <w:szCs w:val="24"/>
        </w:rPr>
      </w:pPr>
      <w:r w:rsidRPr="00462EBF">
        <w:rPr>
          <w:b/>
          <w:sz w:val="24"/>
          <w:szCs w:val="24"/>
        </w:rPr>
        <w:t>муниципальной подпрограммы Сосновоборского городского округа</w:t>
      </w:r>
    </w:p>
    <w:p w:rsidR="00246BCB" w:rsidRPr="00462EBF" w:rsidRDefault="00246BCB" w:rsidP="00246BCB">
      <w:pPr>
        <w:pStyle w:val="ConsPlusNonformat"/>
        <w:jc w:val="center"/>
        <w:rPr>
          <w:sz w:val="24"/>
          <w:szCs w:val="24"/>
        </w:rPr>
      </w:pPr>
      <w:r w:rsidRPr="00462EBF">
        <w:rPr>
          <w:rFonts w:ascii="Times New Roman" w:hAnsi="Times New Roman" w:cs="Times New Roman"/>
          <w:b/>
          <w:sz w:val="24"/>
          <w:szCs w:val="24"/>
        </w:rPr>
        <w:t>«Укрепление материально-технической базы муниципальных образовательных организаций на 2014-2016 годы»</w:t>
      </w:r>
    </w:p>
    <w:p w:rsidR="00246BCB" w:rsidRPr="00462EBF" w:rsidRDefault="00246BCB" w:rsidP="00246BCB">
      <w:pPr>
        <w:widowControl w:val="0"/>
        <w:autoSpaceDE w:val="0"/>
        <w:rPr>
          <w:sz w:val="24"/>
          <w:szCs w:val="24"/>
        </w:rPr>
      </w:pPr>
    </w:p>
    <w:tbl>
      <w:tblPr>
        <w:tblW w:w="1539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561"/>
        <w:gridCol w:w="1559"/>
        <w:gridCol w:w="1134"/>
        <w:gridCol w:w="1418"/>
        <w:gridCol w:w="1852"/>
        <w:gridCol w:w="1559"/>
        <w:gridCol w:w="1560"/>
        <w:gridCol w:w="1559"/>
        <w:gridCol w:w="1691"/>
      </w:tblGrid>
      <w:tr w:rsidR="00246BCB" w:rsidRPr="00462EBF" w:rsidTr="00AE2F79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План финансирования, руб.</w:t>
            </w:r>
          </w:p>
        </w:tc>
      </w:tr>
      <w:tr w:rsidR="00246BCB" w:rsidRPr="00462EBF" w:rsidTr="00AE2F79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46BCB" w:rsidRPr="00462EBF" w:rsidTr="00AE2F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BCB" w:rsidRPr="00462EBF" w:rsidTr="00AE2F79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01.01.2014-31.12.2016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462EBF" w:rsidTr="00AE2F79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34 065 400,00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34 065 400,00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462EBF" w:rsidTr="00AE2F79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32 117 358,65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29 736 000,00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28 000 000,00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89 853 358,65</w:t>
            </w:r>
          </w:p>
        </w:tc>
      </w:tr>
      <w:tr w:rsidR="00246BCB" w:rsidRPr="00462EBF" w:rsidTr="00AE2F79">
        <w:trPr>
          <w:trHeight w:val="752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sz w:val="24"/>
                <w:szCs w:val="24"/>
              </w:rPr>
              <w:t>66 182 758,65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sz w:val="24"/>
                <w:szCs w:val="24"/>
              </w:rPr>
              <w:t>29 736 000,00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sz w:val="24"/>
                <w:szCs w:val="24"/>
              </w:rPr>
              <w:t>28 000 000,00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sz w:val="24"/>
                <w:szCs w:val="24"/>
              </w:rPr>
              <w:t>123 918 758,65</w:t>
            </w:r>
          </w:p>
        </w:tc>
      </w:tr>
      <w:tr w:rsidR="00246BCB" w:rsidRPr="00462EBF" w:rsidTr="00AE2F79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01.01.2014-31.12.2016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462EBF" w:rsidTr="00AE2F79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34 065 400,00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34 065 400,00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462EBF" w:rsidTr="00AE2F79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32 117 358,65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29 736 000,00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28 000 000,00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89 853 358,65</w:t>
            </w:r>
          </w:p>
        </w:tc>
      </w:tr>
      <w:tr w:rsidR="00246BCB" w:rsidRPr="00462EBF" w:rsidTr="00AE2F79">
        <w:trPr>
          <w:trHeight w:val="668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66 182 758,65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29 736 000,00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28 000 000,00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right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123 918 758,65</w:t>
            </w:r>
          </w:p>
        </w:tc>
      </w:tr>
    </w:tbl>
    <w:p w:rsidR="00246BCB" w:rsidRPr="00462EBF" w:rsidRDefault="00246BCB" w:rsidP="00246BCB">
      <w:pPr>
        <w:pageBreakBefore/>
        <w:widowControl w:val="0"/>
        <w:autoSpaceDE w:val="0"/>
        <w:jc w:val="both"/>
        <w:rPr>
          <w:sz w:val="24"/>
          <w:szCs w:val="24"/>
        </w:rPr>
      </w:pPr>
      <w:bookmarkStart w:id="1" w:name="Par385"/>
      <w:bookmarkEnd w:id="1"/>
      <w:r w:rsidRPr="00462EBF">
        <w:rPr>
          <w:sz w:val="24"/>
          <w:szCs w:val="24"/>
        </w:rPr>
        <w:lastRenderedPageBreak/>
        <w:t>1.28. Приложение 3 к Подпрограмме 6 изложить в следующей редакции:                                                                                               «Приложение 3</w:t>
      </w:r>
    </w:p>
    <w:p w:rsidR="00246BCB" w:rsidRPr="00462EBF" w:rsidRDefault="00246BCB" w:rsidP="00246BCB">
      <w:pPr>
        <w:widowControl w:val="0"/>
        <w:autoSpaceDE w:val="0"/>
        <w:jc w:val="right"/>
        <w:rPr>
          <w:b/>
          <w:sz w:val="24"/>
          <w:szCs w:val="24"/>
        </w:rPr>
      </w:pPr>
      <w:r w:rsidRPr="00462EBF">
        <w:rPr>
          <w:b/>
          <w:sz w:val="24"/>
          <w:szCs w:val="24"/>
          <w:u w:val="single"/>
        </w:rPr>
        <w:t>к подпрограмме 6</w:t>
      </w:r>
      <w:r w:rsidRPr="00462EBF">
        <w:rPr>
          <w:b/>
          <w:sz w:val="24"/>
          <w:szCs w:val="24"/>
        </w:rPr>
        <w:t xml:space="preserve"> </w:t>
      </w:r>
    </w:p>
    <w:p w:rsidR="00246BCB" w:rsidRPr="00462EBF" w:rsidRDefault="00246BCB" w:rsidP="00246BCB">
      <w:pPr>
        <w:widowControl w:val="0"/>
        <w:autoSpaceDE w:val="0"/>
        <w:jc w:val="right"/>
        <w:rPr>
          <w:b/>
          <w:sz w:val="24"/>
          <w:szCs w:val="24"/>
        </w:rPr>
      </w:pPr>
    </w:p>
    <w:p w:rsidR="00246BCB" w:rsidRPr="00462EBF" w:rsidRDefault="00246BCB" w:rsidP="00246BCB">
      <w:pPr>
        <w:widowControl w:val="0"/>
        <w:autoSpaceDE w:val="0"/>
        <w:jc w:val="center"/>
        <w:rPr>
          <w:b/>
          <w:sz w:val="24"/>
          <w:szCs w:val="24"/>
        </w:rPr>
      </w:pPr>
      <w:r w:rsidRPr="00462EBF">
        <w:rPr>
          <w:b/>
          <w:sz w:val="24"/>
          <w:szCs w:val="24"/>
        </w:rPr>
        <w:t>ПЛАН РЕАЛИЗАЦИИ на 2014 год</w:t>
      </w:r>
    </w:p>
    <w:p w:rsidR="00246BCB" w:rsidRPr="00462EBF" w:rsidRDefault="00246BCB" w:rsidP="00246BCB">
      <w:pPr>
        <w:widowControl w:val="0"/>
        <w:autoSpaceDE w:val="0"/>
        <w:jc w:val="center"/>
        <w:rPr>
          <w:b/>
          <w:sz w:val="24"/>
          <w:szCs w:val="24"/>
        </w:rPr>
      </w:pPr>
      <w:r w:rsidRPr="00462EBF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246BCB" w:rsidRPr="00462EBF" w:rsidRDefault="00246BCB" w:rsidP="00246BCB">
      <w:pPr>
        <w:pStyle w:val="ConsPlusNonformat"/>
        <w:jc w:val="center"/>
        <w:rPr>
          <w:sz w:val="24"/>
          <w:szCs w:val="24"/>
        </w:rPr>
      </w:pPr>
      <w:r w:rsidRPr="00462EBF">
        <w:rPr>
          <w:rFonts w:ascii="Times New Roman" w:hAnsi="Times New Roman" w:cs="Times New Roman"/>
          <w:b/>
          <w:sz w:val="24"/>
          <w:szCs w:val="24"/>
        </w:rPr>
        <w:t>«Укрепление материально-технической базы муниципальных образовательных организаций на 2014-2016 годы»</w:t>
      </w:r>
    </w:p>
    <w:p w:rsidR="00246BCB" w:rsidRPr="00462EBF" w:rsidRDefault="00246BCB" w:rsidP="00246BCB">
      <w:pPr>
        <w:widowControl w:val="0"/>
        <w:autoSpaceDE w:val="0"/>
        <w:rPr>
          <w:sz w:val="24"/>
          <w:szCs w:val="24"/>
        </w:rPr>
      </w:pPr>
    </w:p>
    <w:tbl>
      <w:tblPr>
        <w:tblW w:w="15547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1427"/>
        <w:gridCol w:w="1276"/>
        <w:gridCol w:w="1276"/>
        <w:gridCol w:w="1559"/>
        <w:gridCol w:w="1560"/>
        <w:gridCol w:w="1275"/>
        <w:gridCol w:w="1570"/>
      </w:tblGrid>
      <w:tr w:rsidR="00246BCB" w:rsidRPr="00462EBF" w:rsidTr="00AE2F79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 год, руб.</w:t>
            </w:r>
          </w:p>
        </w:tc>
      </w:tr>
      <w:tr w:rsidR="00246BCB" w:rsidRPr="00462EBF" w:rsidTr="00AE2F79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«Укрепление материально-технической базы муниципальных образовательных организаций на 2014-2016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34 065 400,00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32 117 358,65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right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66 182 758,65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Укрепление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34 065 400,00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32 117 358,65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right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66 182 758,65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Работы по реконструкции пищеблоков, прачечных и бассейнов, ремонт спортивных залов и стадионов.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9 325 000,00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15 198 552,63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24 523 552,63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BCB" w:rsidRDefault="00246BCB" w:rsidP="00246BCB"/>
    <w:p w:rsidR="00246BCB" w:rsidRDefault="00246BCB" w:rsidP="00246BCB"/>
    <w:p w:rsidR="00246BCB" w:rsidRDefault="00246BCB" w:rsidP="00246BCB"/>
    <w:p w:rsidR="00246BCB" w:rsidRDefault="00246BCB" w:rsidP="00246BCB"/>
    <w:p w:rsidR="00246BCB" w:rsidRDefault="00246BCB" w:rsidP="00246BCB"/>
    <w:p w:rsidR="00246BCB" w:rsidRDefault="00246BCB" w:rsidP="00246BCB"/>
    <w:p w:rsidR="00246BCB" w:rsidRDefault="00246BCB" w:rsidP="00246BCB"/>
    <w:p w:rsidR="00246BCB" w:rsidRDefault="00246BCB" w:rsidP="00246BCB"/>
    <w:tbl>
      <w:tblPr>
        <w:tblW w:w="15547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1427"/>
        <w:gridCol w:w="1276"/>
        <w:gridCol w:w="1276"/>
        <w:gridCol w:w="1559"/>
        <w:gridCol w:w="1560"/>
        <w:gridCol w:w="1275"/>
        <w:gridCol w:w="1570"/>
      </w:tblGrid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 Замена оконных блоков и дверей, ремонт кровли и полов, выполнение работ по плану мероприятий пожарной безопасности, модернизация АПС, ремонт внутреннего оповещения связи учреждений, ремонт инженерных сетей (электромонтажные, сантехнические работы, ремонт системы отопления и вентиляции).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23 148 400,00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16 629 266,02</w:t>
            </w:r>
          </w:p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39 777 666,02</w:t>
            </w:r>
          </w:p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289 540,00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389 540,00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и мебели для оснащения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1 492 000,00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1 492 000,00</w:t>
            </w:r>
          </w:p>
        </w:tc>
      </w:tr>
    </w:tbl>
    <w:p w:rsidR="00246BCB" w:rsidRPr="00462EBF" w:rsidRDefault="00246BCB" w:rsidP="00246BCB">
      <w:pPr>
        <w:widowControl w:val="0"/>
        <w:autoSpaceDE w:val="0"/>
        <w:rPr>
          <w:sz w:val="24"/>
          <w:szCs w:val="24"/>
        </w:rPr>
        <w:sectPr w:rsidR="00246BCB" w:rsidRPr="00462EBF" w:rsidSect="006153E2">
          <w:pgSz w:w="16838" w:h="11905" w:orient="landscape"/>
          <w:pgMar w:top="567" w:right="536" w:bottom="851" w:left="1134" w:header="720" w:footer="720" w:gutter="0"/>
          <w:cols w:space="720"/>
          <w:noEndnote/>
          <w:titlePg/>
          <w:docGrid w:linePitch="326"/>
        </w:sectPr>
      </w:pPr>
    </w:p>
    <w:p w:rsidR="00246BCB" w:rsidRPr="00462EBF" w:rsidRDefault="00246BCB" w:rsidP="00246BCB">
      <w:pPr>
        <w:pStyle w:val="af8"/>
        <w:tabs>
          <w:tab w:val="left" w:pos="6970"/>
        </w:tabs>
        <w:spacing w:after="0"/>
        <w:ind w:left="0" w:right="255"/>
      </w:pPr>
      <w:r w:rsidRPr="00462EBF">
        <w:rPr>
          <w:caps/>
          <w:sz w:val="20"/>
          <w:szCs w:val="20"/>
        </w:rPr>
        <w:lastRenderedPageBreak/>
        <w:t xml:space="preserve">        </w:t>
      </w:r>
      <w:r w:rsidRPr="00462EBF">
        <w:rPr>
          <w:b/>
        </w:rPr>
        <w:t xml:space="preserve">  </w:t>
      </w:r>
      <w:r w:rsidRPr="00462EBF">
        <w:t>1.29. Приложение 3 к Подпрограмме 7 изложить в следующей редакции:                                                                              «Приложение 3</w:t>
      </w:r>
    </w:p>
    <w:p w:rsidR="00246BCB" w:rsidRPr="00462EBF" w:rsidRDefault="00246BCB" w:rsidP="00246BCB">
      <w:pPr>
        <w:widowControl w:val="0"/>
        <w:tabs>
          <w:tab w:val="left" w:pos="12616"/>
        </w:tabs>
        <w:autoSpaceDE w:val="0"/>
        <w:jc w:val="right"/>
        <w:rPr>
          <w:sz w:val="24"/>
          <w:szCs w:val="24"/>
        </w:rPr>
      </w:pPr>
      <w:r w:rsidRPr="00462EBF">
        <w:rPr>
          <w:sz w:val="24"/>
          <w:szCs w:val="24"/>
          <w:u w:val="single"/>
        </w:rPr>
        <w:t>к подпрограмме 7</w:t>
      </w:r>
    </w:p>
    <w:p w:rsidR="00246BCB" w:rsidRPr="00462EBF" w:rsidRDefault="00246BCB" w:rsidP="00246BCB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246BCB" w:rsidRPr="00462EBF" w:rsidRDefault="00246BCB" w:rsidP="00246BCB">
      <w:pPr>
        <w:widowControl w:val="0"/>
        <w:autoSpaceDE w:val="0"/>
        <w:jc w:val="center"/>
        <w:rPr>
          <w:b/>
          <w:sz w:val="24"/>
          <w:szCs w:val="24"/>
        </w:rPr>
      </w:pPr>
      <w:r w:rsidRPr="00462EBF">
        <w:rPr>
          <w:b/>
          <w:sz w:val="24"/>
          <w:szCs w:val="24"/>
        </w:rPr>
        <w:t>ПЛАН РЕАЛИЗАЦИИ на 2014 год</w:t>
      </w:r>
    </w:p>
    <w:p w:rsidR="00246BCB" w:rsidRPr="00462EBF" w:rsidRDefault="00246BCB" w:rsidP="00246BCB">
      <w:pPr>
        <w:widowControl w:val="0"/>
        <w:autoSpaceDE w:val="0"/>
        <w:jc w:val="center"/>
        <w:rPr>
          <w:b/>
          <w:sz w:val="24"/>
          <w:szCs w:val="24"/>
        </w:rPr>
      </w:pPr>
      <w:r w:rsidRPr="00462EBF">
        <w:rPr>
          <w:b/>
          <w:sz w:val="24"/>
          <w:szCs w:val="24"/>
        </w:rPr>
        <w:t>подпрограммы Сосновоборского городского округа</w:t>
      </w:r>
    </w:p>
    <w:p w:rsidR="00246BCB" w:rsidRPr="00462EBF" w:rsidRDefault="00246BCB" w:rsidP="00246BCB">
      <w:pPr>
        <w:pStyle w:val="ConsPlusCell"/>
        <w:jc w:val="center"/>
        <w:rPr>
          <w:sz w:val="24"/>
          <w:szCs w:val="24"/>
        </w:rPr>
      </w:pPr>
      <w:r w:rsidRPr="00462EBF">
        <w:rPr>
          <w:rFonts w:ascii="Times New Roman" w:hAnsi="Times New Roman" w:cs="Times New Roman"/>
          <w:b/>
          <w:sz w:val="24"/>
          <w:szCs w:val="24"/>
        </w:rPr>
        <w:t>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годы.»</w:t>
      </w:r>
    </w:p>
    <w:p w:rsidR="00246BCB" w:rsidRPr="00462EBF" w:rsidRDefault="00246BCB" w:rsidP="00246BCB">
      <w:pPr>
        <w:widowControl w:val="0"/>
        <w:autoSpaceDE w:val="0"/>
        <w:rPr>
          <w:sz w:val="10"/>
          <w:szCs w:val="10"/>
        </w:rPr>
      </w:pPr>
    </w:p>
    <w:tbl>
      <w:tblPr>
        <w:tblW w:w="14979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972"/>
        <w:gridCol w:w="1134"/>
        <w:gridCol w:w="1427"/>
        <w:gridCol w:w="992"/>
        <w:gridCol w:w="1418"/>
        <w:gridCol w:w="1276"/>
        <w:gridCol w:w="1559"/>
        <w:gridCol w:w="1559"/>
      </w:tblGrid>
      <w:tr w:rsidR="00246BCB" w:rsidRPr="00462EBF" w:rsidTr="00AE2F79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результат реализации мероприятия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6BCB" w:rsidRPr="00462EBF" w:rsidTr="00AE2F79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sz w:val="24"/>
                <w:szCs w:val="24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 1 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10 000 000,00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10 000 000,00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1  Проведение работ по ремонту ограждений, наружного освещения; обустройство территорий образовательных учреждений, включая ремонт асфальтового покрытия, отмостки зданий, ремонт прогулочных площадок и малых форм; разработка проектно-сметной документации на проведение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10 000 000,00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10 000 000,00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6BCB" w:rsidRPr="00462EBF" w:rsidTr="00AE2F79">
        <w:trPr>
          <w:trHeight w:val="7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Капитальный ремонт ограждений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9 346 552,32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9 346 552,32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наружного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246BCB" w:rsidRPr="00462EBF" w:rsidTr="00AE2F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ae"/>
              <w:spacing w:line="276" w:lineRule="auto"/>
              <w:ind w:left="20" w:hanging="20"/>
              <w:rPr>
                <w:shd w:val="clear" w:color="auto" w:fill="FFFFFF"/>
              </w:rPr>
            </w:pPr>
            <w:r w:rsidRPr="00462EBF">
              <w:rPr>
                <w:shd w:val="clear" w:color="auto" w:fill="FFFFFF"/>
              </w:rPr>
              <w:t>Ремонт асфальтового покрытия дорог вокруг зданий школ, фасадов и отмостки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653 447,68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653 447,68</w:t>
            </w:r>
          </w:p>
          <w:p w:rsidR="00246BCB" w:rsidRPr="00462EBF" w:rsidRDefault="00246BCB" w:rsidP="00AE2F79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46BCB" w:rsidRDefault="00246BCB" w:rsidP="00246BCB">
      <w:pPr>
        <w:widowControl w:val="0"/>
        <w:autoSpaceDE w:val="0"/>
        <w:rPr>
          <w:sz w:val="24"/>
          <w:szCs w:val="24"/>
        </w:rPr>
        <w:sectPr w:rsidR="00246BCB" w:rsidSect="007902C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567" w:right="1134" w:bottom="1418" w:left="1134" w:header="720" w:footer="720" w:gutter="0"/>
          <w:cols w:space="720"/>
        </w:sectPr>
      </w:pPr>
      <w:r w:rsidRPr="00A1352A">
        <w:rPr>
          <w:sz w:val="24"/>
          <w:szCs w:val="24"/>
        </w:rPr>
        <w:tab/>
      </w:r>
    </w:p>
    <w:p w:rsidR="00246BCB" w:rsidRDefault="00246BCB" w:rsidP="00246BC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  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246BCB" w:rsidRDefault="00246BCB" w:rsidP="00246BCB">
      <w:pPr>
        <w:pStyle w:val="2a"/>
        <w:suppressAutoHyphens w:val="0"/>
        <w:spacing w:before="120" w:after="120"/>
        <w:ind w:left="0"/>
        <w:contextualSpacing/>
        <w:jc w:val="both"/>
      </w:pPr>
      <w:r>
        <w:t>3.Пресс-центру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246BCB" w:rsidRDefault="00246BCB" w:rsidP="00246BCB">
      <w:pPr>
        <w:pStyle w:val="acxspmiddle"/>
        <w:numPr>
          <w:ilvl w:val="0"/>
          <w:numId w:val="15"/>
        </w:numPr>
        <w:tabs>
          <w:tab w:val="clear" w:pos="720"/>
        </w:tabs>
        <w:spacing w:before="120" w:beforeAutospacing="0" w:after="120" w:afterAutospacing="0"/>
        <w:ind w:left="360"/>
        <w:contextualSpacing/>
        <w:jc w:val="both"/>
      </w:pPr>
      <w:r>
        <w:t>Настоящее постановление вступает в силу со дня официального обнародования.</w:t>
      </w:r>
    </w:p>
    <w:p w:rsidR="00246BCB" w:rsidRDefault="00246BCB" w:rsidP="00246BCB">
      <w:pPr>
        <w:pStyle w:val="acxsplast"/>
        <w:numPr>
          <w:ilvl w:val="0"/>
          <w:numId w:val="15"/>
        </w:numPr>
        <w:tabs>
          <w:tab w:val="clear" w:pos="720"/>
        </w:tabs>
        <w:spacing w:before="120" w:beforeAutospacing="0" w:after="120" w:afterAutospacing="0"/>
        <w:ind w:left="360"/>
        <w:contextualSpacing/>
        <w:jc w:val="both"/>
      </w:pPr>
      <w:r>
        <w:t>Контроль  за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246BCB" w:rsidRDefault="00246BCB" w:rsidP="00246BCB">
      <w:pPr>
        <w:jc w:val="both"/>
        <w:rPr>
          <w:sz w:val="24"/>
          <w:szCs w:val="24"/>
          <w:highlight w:val="yellow"/>
        </w:rPr>
      </w:pPr>
    </w:p>
    <w:p w:rsidR="00246BCB" w:rsidRDefault="00246BCB" w:rsidP="00246BCB">
      <w:pPr>
        <w:jc w:val="both"/>
        <w:rPr>
          <w:sz w:val="24"/>
          <w:szCs w:val="24"/>
          <w:highlight w:val="yellow"/>
        </w:rPr>
      </w:pPr>
    </w:p>
    <w:p w:rsidR="00246BCB" w:rsidRDefault="00246BCB" w:rsidP="00246BCB">
      <w:pPr>
        <w:jc w:val="both"/>
        <w:rPr>
          <w:sz w:val="24"/>
          <w:szCs w:val="24"/>
          <w:highlight w:val="yellow"/>
        </w:rPr>
      </w:pPr>
    </w:p>
    <w:p w:rsidR="00246BCB" w:rsidRDefault="00246BCB" w:rsidP="00246BCB">
      <w:pPr>
        <w:jc w:val="both"/>
        <w:rPr>
          <w:sz w:val="24"/>
          <w:szCs w:val="24"/>
          <w:highlight w:val="yellow"/>
        </w:rPr>
      </w:pPr>
    </w:p>
    <w:p w:rsidR="00246BCB" w:rsidRPr="00685A26" w:rsidRDefault="00246BCB" w:rsidP="00246BCB">
      <w:pPr>
        <w:rPr>
          <w:sz w:val="24"/>
          <w:szCs w:val="24"/>
          <w:highlight w:val="yellow"/>
        </w:rPr>
      </w:pPr>
    </w:p>
    <w:p w:rsidR="00246BCB" w:rsidRPr="00685A26" w:rsidRDefault="00246BCB" w:rsidP="00246BCB">
      <w:pPr>
        <w:rPr>
          <w:sz w:val="24"/>
          <w:szCs w:val="24"/>
        </w:rPr>
      </w:pPr>
      <w:r w:rsidRPr="00685A26">
        <w:rPr>
          <w:sz w:val="24"/>
          <w:szCs w:val="24"/>
        </w:rPr>
        <w:t>Глава администрации</w:t>
      </w:r>
    </w:p>
    <w:p w:rsidR="00246BCB" w:rsidRPr="00685A26" w:rsidRDefault="00246BCB" w:rsidP="00246BCB">
      <w:pPr>
        <w:rPr>
          <w:sz w:val="24"/>
          <w:szCs w:val="24"/>
        </w:rPr>
      </w:pPr>
      <w:r w:rsidRPr="00685A26">
        <w:rPr>
          <w:sz w:val="24"/>
          <w:szCs w:val="24"/>
        </w:rPr>
        <w:t xml:space="preserve">Сосновоборского городского округа                                           </w:t>
      </w:r>
      <w:r>
        <w:rPr>
          <w:sz w:val="24"/>
          <w:szCs w:val="24"/>
        </w:rPr>
        <w:t xml:space="preserve">                     </w:t>
      </w:r>
      <w:r w:rsidRPr="00685A26">
        <w:rPr>
          <w:sz w:val="24"/>
          <w:szCs w:val="24"/>
        </w:rPr>
        <w:t>В.И.Голиков</w:t>
      </w:r>
    </w:p>
    <w:p w:rsidR="00246BCB" w:rsidRPr="00685A26" w:rsidRDefault="00246BCB" w:rsidP="00246BCB">
      <w:pPr>
        <w:rPr>
          <w:sz w:val="24"/>
          <w:szCs w:val="24"/>
        </w:rPr>
      </w:pPr>
    </w:p>
    <w:p w:rsidR="00246BCB" w:rsidRPr="00685A26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Default="00246BCB" w:rsidP="00246BCB">
      <w:pPr>
        <w:rPr>
          <w:sz w:val="24"/>
          <w:szCs w:val="24"/>
        </w:rPr>
      </w:pPr>
    </w:p>
    <w:p w:rsidR="00246BCB" w:rsidRPr="00685A26" w:rsidRDefault="00246BCB" w:rsidP="00246BCB">
      <w:pPr>
        <w:rPr>
          <w:sz w:val="24"/>
          <w:szCs w:val="24"/>
        </w:rPr>
      </w:pPr>
    </w:p>
    <w:p w:rsidR="00246BCB" w:rsidRPr="00DD6550" w:rsidRDefault="00246BCB" w:rsidP="00246BCB">
      <w:pPr>
        <w:rPr>
          <w:sz w:val="12"/>
        </w:rPr>
      </w:pPr>
      <w:r w:rsidRPr="00DD6550">
        <w:rPr>
          <w:sz w:val="12"/>
        </w:rPr>
        <w:t>Исп. Пыльцына С.Е.</w:t>
      </w:r>
    </w:p>
    <w:p w:rsidR="00246BCB" w:rsidRPr="00DD6550" w:rsidRDefault="00246BCB" w:rsidP="00246BCB">
      <w:pPr>
        <w:widowControl w:val="0"/>
        <w:autoSpaceDE w:val="0"/>
        <w:rPr>
          <w:sz w:val="12"/>
        </w:rPr>
      </w:pPr>
      <w:r w:rsidRPr="00DD6550">
        <w:rPr>
          <w:sz w:val="12"/>
        </w:rPr>
        <w:t>2-99-72; СЕ</w:t>
      </w:r>
    </w:p>
    <w:p w:rsidR="00246BCB" w:rsidRDefault="00246BCB" w:rsidP="00246BCB">
      <w:pPr>
        <w:widowControl w:val="0"/>
        <w:autoSpaceDE w:val="0"/>
      </w:pPr>
    </w:p>
    <w:p w:rsidR="00246BCB" w:rsidRDefault="00246BCB" w:rsidP="00246BCB">
      <w:pPr>
        <w:widowControl w:val="0"/>
        <w:autoSpaceDE w:val="0"/>
      </w:pPr>
    </w:p>
    <w:p w:rsidR="00246BCB" w:rsidRDefault="00246BCB" w:rsidP="00246BCB">
      <w:pPr>
        <w:widowControl w:val="0"/>
        <w:autoSpaceDE w:val="0"/>
      </w:pPr>
    </w:p>
    <w:p w:rsidR="00246BCB" w:rsidRDefault="00246BCB" w:rsidP="00246BCB">
      <w:pPr>
        <w:widowControl w:val="0"/>
        <w:autoSpaceDE w:val="0"/>
      </w:pPr>
    </w:p>
    <w:p w:rsidR="00246BCB" w:rsidRDefault="00246BCB" w:rsidP="00246BCB">
      <w:pPr>
        <w:widowControl w:val="0"/>
        <w:autoSpaceDE w:val="0"/>
      </w:pPr>
    </w:p>
    <w:p w:rsidR="00246BCB" w:rsidRDefault="00246BCB" w:rsidP="00246BCB">
      <w:pPr>
        <w:widowControl w:val="0"/>
        <w:autoSpaceDE w:val="0"/>
      </w:pPr>
    </w:p>
    <w:p w:rsidR="00246BCB" w:rsidRDefault="00246BCB" w:rsidP="00246BCB">
      <w:pPr>
        <w:widowControl w:val="0"/>
        <w:autoSpaceDE w:val="0"/>
      </w:pPr>
    </w:p>
    <w:p w:rsidR="00246BCB" w:rsidRDefault="00246BCB" w:rsidP="00246BCB">
      <w:pPr>
        <w:widowControl w:val="0"/>
        <w:autoSpaceDE w:val="0"/>
      </w:pPr>
      <w:bookmarkStart w:id="2" w:name="_GoBack"/>
      <w:bookmarkEnd w:id="2"/>
    </w:p>
    <w:sectPr w:rsidR="00246BCB" w:rsidSect="004A334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05" w:rsidRDefault="00720005" w:rsidP="00246BCB">
      <w:r>
        <w:separator/>
      </w:r>
    </w:p>
  </w:endnote>
  <w:endnote w:type="continuationSeparator" w:id="0">
    <w:p w:rsidR="00720005" w:rsidRDefault="00720005" w:rsidP="0024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50" w:rsidRDefault="00720005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246BCB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D4B78">
      <w:rPr>
        <w:rStyle w:val="af0"/>
        <w:noProof/>
      </w:rPr>
      <w:t>37</w:t>
    </w:r>
    <w:r>
      <w:rPr>
        <w:rStyle w:val="af0"/>
      </w:rPr>
      <w:fldChar w:fldCharType="end"/>
    </w:r>
  </w:p>
  <w:p w:rsidR="008F6420" w:rsidRDefault="00720005" w:rsidP="007902CE">
    <w:pPr>
      <w:pStyle w:val="a5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5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5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20005">
    <w:pPr>
      <w:pStyle w:val="a5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20005">
    <w:pPr>
      <w:pStyle w:val="a5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200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 w:rsidP="007902CE">
    <w:pPr>
      <w:pStyle w:val="a5"/>
      <w:jc w:val="center"/>
    </w:pPr>
  </w:p>
  <w:p w:rsidR="008F6420" w:rsidRDefault="007200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246BC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B78">
      <w:rPr>
        <w:noProof/>
      </w:rPr>
      <w:t>35</w:t>
    </w:r>
    <w:r>
      <w:fldChar w:fldCharType="end"/>
    </w:r>
  </w:p>
  <w:p w:rsidR="008F6420" w:rsidRDefault="0072000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Pr="00E866E1" w:rsidRDefault="00246BCB" w:rsidP="007902CE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6D4B78">
      <w:rPr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246BCB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F6420" w:rsidRDefault="00720005" w:rsidP="007902CE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246BCB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D4B78">
      <w:rPr>
        <w:rStyle w:val="af0"/>
        <w:noProof/>
      </w:rPr>
      <w:t>24</w:t>
    </w:r>
    <w:r>
      <w:rPr>
        <w:rStyle w:val="af0"/>
      </w:rPr>
      <w:fldChar w:fldCharType="end"/>
    </w:r>
  </w:p>
  <w:p w:rsidR="008F6420" w:rsidRDefault="0072000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246BCB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F6420" w:rsidRDefault="00720005" w:rsidP="007902CE">
    <w:pPr>
      <w:pStyle w:val="a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 w:rsidP="007902CE">
    <w:pPr>
      <w:pStyle w:val="a5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246BCB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F6420" w:rsidRDefault="00720005" w:rsidP="007902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05" w:rsidRDefault="00720005" w:rsidP="00246BCB">
      <w:r>
        <w:separator/>
      </w:r>
    </w:p>
  </w:footnote>
  <w:footnote w:type="continuationSeparator" w:id="0">
    <w:p w:rsidR="00720005" w:rsidRDefault="00720005" w:rsidP="0024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50" w:rsidRDefault="00720005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200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50" w:rsidRDefault="0072000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0" w:rsidRDefault="0072000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20005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200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D3F"/>
    <w:multiLevelType w:val="multilevel"/>
    <w:tmpl w:val="097E7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76" w:hanging="51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8641CCC"/>
    <w:multiLevelType w:val="hybridMultilevel"/>
    <w:tmpl w:val="FC16A6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9321D1"/>
    <w:multiLevelType w:val="hybridMultilevel"/>
    <w:tmpl w:val="1BEA4D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B4111"/>
    <w:multiLevelType w:val="multilevel"/>
    <w:tmpl w:val="D748A83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1F2D330E"/>
    <w:multiLevelType w:val="multilevel"/>
    <w:tmpl w:val="4D16CF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36" w:hanging="51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2F882D29"/>
    <w:multiLevelType w:val="multilevel"/>
    <w:tmpl w:val="711EE63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8">
    <w:nsid w:val="39066695"/>
    <w:multiLevelType w:val="hybridMultilevel"/>
    <w:tmpl w:val="4A089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B3D68"/>
    <w:multiLevelType w:val="multilevel"/>
    <w:tmpl w:val="1E42504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53D84CFC"/>
    <w:multiLevelType w:val="hybridMultilevel"/>
    <w:tmpl w:val="7214F920"/>
    <w:lvl w:ilvl="0" w:tplc="894EF4AE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D73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7E0727D2"/>
    <w:multiLevelType w:val="hybridMultilevel"/>
    <w:tmpl w:val="B1F6AF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C2121D"/>
    <w:multiLevelType w:val="hybridMultilevel"/>
    <w:tmpl w:val="18DAC80A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7FE00DBD"/>
    <w:multiLevelType w:val="multilevel"/>
    <w:tmpl w:val="67269C5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969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3753039-602d-4636-a254-7380ae617eaa"/>
  </w:docVars>
  <w:rsids>
    <w:rsidRoot w:val="00246BCB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6BCB"/>
    <w:rsid w:val="00247045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A173C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D4B78"/>
    <w:rsid w:val="006E3100"/>
    <w:rsid w:val="006E325D"/>
    <w:rsid w:val="006E3D3E"/>
    <w:rsid w:val="006E6C7A"/>
    <w:rsid w:val="006F1E29"/>
    <w:rsid w:val="006F7A5A"/>
    <w:rsid w:val="00714664"/>
    <w:rsid w:val="00720005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561BE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BCB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246BCB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246BCB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246BCB"/>
    <w:pPr>
      <w:keepNext/>
      <w:spacing w:before="240" w:after="60"/>
      <w:outlineLvl w:val="3"/>
    </w:pPr>
    <w:rPr>
      <w:rFonts w:eastAsia="Calibri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246BCB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qFormat/>
    <w:rsid w:val="00246BCB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246BCB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246B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246B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BCB"/>
    <w:rPr>
      <w:rFonts w:ascii="Times New Roman" w:eastAsia="Calibri" w:hAnsi="Times New Roman" w:cs="Times New Roman"/>
      <w:b/>
      <w:bCs/>
      <w:caps/>
      <w:sz w:val="24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246B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46BC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BCB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6BC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46BCB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246BCB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246BCB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246BCB"/>
    <w:rPr>
      <w:rFonts w:ascii="PetersburgCTT" w:eastAsia="Times New Roman" w:hAnsi="PetersburgCTT" w:cs="Times New Roman"/>
      <w:i/>
      <w:sz w:val="18"/>
      <w:szCs w:val="24"/>
    </w:rPr>
  </w:style>
  <w:style w:type="paragraph" w:styleId="a3">
    <w:name w:val="header"/>
    <w:basedOn w:val="a"/>
    <w:link w:val="a4"/>
    <w:unhideWhenUsed/>
    <w:rsid w:val="00246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nhideWhenUsed/>
    <w:rsid w:val="00246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rsid w:val="0024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8"/>
    <w:semiHidden/>
    <w:rsid w:val="00246BCB"/>
    <w:rPr>
      <w:rFonts w:eastAsia="Calibri"/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basedOn w:val="a0"/>
    <w:link w:val="a7"/>
    <w:semiHidden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semiHidden/>
    <w:locked/>
    <w:rsid w:val="00246BCB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semiHidden/>
    <w:rsid w:val="00246BCB"/>
    <w:rPr>
      <w:rFonts w:cs="Times New Roman"/>
      <w:vertAlign w:val="superscript"/>
    </w:rPr>
  </w:style>
  <w:style w:type="paragraph" w:styleId="11">
    <w:name w:val="toc 1"/>
    <w:basedOn w:val="a"/>
    <w:next w:val="a"/>
    <w:autoRedefine/>
    <w:semiHidden/>
    <w:rsid w:val="00246BCB"/>
    <w:pPr>
      <w:tabs>
        <w:tab w:val="right" w:leader="dot" w:pos="9344"/>
      </w:tabs>
      <w:spacing w:before="120"/>
      <w:jc w:val="center"/>
    </w:pPr>
    <w:rPr>
      <w:rFonts w:eastAsia="Calibri"/>
      <w:b/>
      <w:bCs/>
      <w:sz w:val="28"/>
      <w:szCs w:val="28"/>
    </w:rPr>
  </w:style>
  <w:style w:type="table" w:styleId="aa">
    <w:name w:val="Table Grid"/>
    <w:basedOn w:val="a1"/>
    <w:rsid w:val="00246BC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246BCB"/>
    <w:rPr>
      <w:color w:val="000000"/>
      <w:sz w:val="22"/>
    </w:rPr>
  </w:style>
  <w:style w:type="character" w:styleId="ab">
    <w:name w:val="Emphasis"/>
    <w:qFormat/>
    <w:rsid w:val="00246BCB"/>
    <w:rPr>
      <w:rFonts w:cs="Times New Roman"/>
      <w:i/>
    </w:rPr>
  </w:style>
  <w:style w:type="character" w:styleId="ac">
    <w:name w:val="Strong"/>
    <w:qFormat/>
    <w:rsid w:val="00246BCB"/>
    <w:rPr>
      <w:rFonts w:cs="Times New Roman"/>
      <w:b/>
    </w:rPr>
  </w:style>
  <w:style w:type="paragraph" w:customStyle="1" w:styleId="norm4">
    <w:name w:val="norm4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1">
    <w:name w:val="index 2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6">
    <w:name w:val="norm6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2">
    <w:name w:val="norm2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d">
    <w:name w:val="Normal (Web)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Body Text"/>
    <w:aliases w:val="Знак"/>
    <w:basedOn w:val="a"/>
    <w:link w:val="af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">
    <w:name w:val="Основной текст Знак"/>
    <w:aliases w:val="Знак Знак1"/>
    <w:basedOn w:val="a0"/>
    <w:link w:val="ae"/>
    <w:rsid w:val="00246BC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246BCB"/>
    <w:rPr>
      <w:rFonts w:cs="Times New Roman"/>
    </w:rPr>
  </w:style>
  <w:style w:type="paragraph" w:styleId="22">
    <w:name w:val="Body Text 2"/>
    <w:basedOn w:val="a"/>
    <w:link w:val="23"/>
    <w:rsid w:val="00246BCB"/>
    <w:pPr>
      <w:spacing w:after="120" w:line="480" w:lineRule="auto"/>
    </w:pPr>
    <w:rPr>
      <w:rFonts w:eastAsia="Calibri"/>
      <w:szCs w:val="24"/>
    </w:rPr>
  </w:style>
  <w:style w:type="character" w:customStyle="1" w:styleId="23">
    <w:name w:val="Основной текст 2 Знак"/>
    <w:basedOn w:val="a0"/>
    <w:link w:val="22"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rsid w:val="00246BCB"/>
    <w:pPr>
      <w:spacing w:after="120" w:line="480" w:lineRule="auto"/>
      <w:ind w:left="283"/>
    </w:pPr>
    <w:rPr>
      <w:rFonts w:eastAsia="Calibri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246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1">
    <w:name w:val="Ст. без интервала"/>
    <w:basedOn w:val="12"/>
    <w:rsid w:val="00246BCB"/>
    <w:pPr>
      <w:ind w:firstLine="709"/>
    </w:pPr>
    <w:rPr>
      <w:szCs w:val="28"/>
      <w:lang w:eastAsia="en-US"/>
    </w:rPr>
  </w:style>
  <w:style w:type="paragraph" w:customStyle="1" w:styleId="12">
    <w:name w:val="Без интервала1"/>
    <w:link w:val="NoSpacingChar1"/>
    <w:rsid w:val="00246BC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6">
    <w:name w:val="Основной текст 2 Знак Знак Знак"/>
    <w:rsid w:val="00246BCB"/>
    <w:rPr>
      <w:rFonts w:cs="Times New Roman"/>
    </w:rPr>
  </w:style>
  <w:style w:type="paragraph" w:customStyle="1" w:styleId="Table1">
    <w:name w:val="Table1"/>
    <w:basedOn w:val="a"/>
    <w:rsid w:val="00246BCB"/>
    <w:pPr>
      <w:widowControl w:val="0"/>
      <w:spacing w:before="40" w:after="40"/>
      <w:ind w:left="851"/>
    </w:pPr>
    <w:rPr>
      <w:rFonts w:ascii="AGOpus" w:eastAsia="Calibri" w:hAnsi="AGOpus"/>
      <w:color w:val="000000"/>
      <w:sz w:val="16"/>
      <w:szCs w:val="24"/>
      <w:lang w:val="en-US" w:eastAsia="ja-JP"/>
    </w:rPr>
  </w:style>
  <w:style w:type="paragraph" w:customStyle="1" w:styleId="13">
    <w:name w:val="Обычный1"/>
    <w:rsid w:val="00246BCB"/>
    <w:pPr>
      <w:widowControl w:val="0"/>
      <w:spacing w:after="0" w:line="480" w:lineRule="auto"/>
      <w:ind w:firstLine="260"/>
      <w:jc w:val="both"/>
    </w:pPr>
    <w:rPr>
      <w:rFonts w:ascii="Times New Roman" w:eastAsia="Calibri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rsid w:val="00246BCB"/>
    <w:pPr>
      <w:widowControl w:val="0"/>
      <w:spacing w:before="40" w:after="40"/>
    </w:pPr>
    <w:rPr>
      <w:rFonts w:ascii="AGOpus" w:eastAsia="Calibri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rsid w:val="00246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246B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246B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2">
    <w:name w:val="Hyperlink"/>
    <w:rsid w:val="00246BCB"/>
    <w:rPr>
      <w:rFonts w:cs="Times New Roman"/>
      <w:color w:val="0000FF"/>
      <w:u w:val="single"/>
    </w:rPr>
  </w:style>
  <w:style w:type="character" w:customStyle="1" w:styleId="af3">
    <w:name w:val="Сноска_"/>
    <w:link w:val="af4"/>
    <w:locked/>
    <w:rsid w:val="00246BCB"/>
    <w:rPr>
      <w:sz w:val="27"/>
      <w:shd w:val="clear" w:color="auto" w:fill="FFFFFF"/>
    </w:rPr>
  </w:style>
  <w:style w:type="paragraph" w:customStyle="1" w:styleId="af4">
    <w:name w:val="Сноска"/>
    <w:basedOn w:val="a"/>
    <w:link w:val="af3"/>
    <w:rsid w:val="00246BCB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af5">
    <w:name w:val="Колонтитул_"/>
    <w:link w:val="af6"/>
    <w:locked/>
    <w:rsid w:val="00246BCB"/>
    <w:rPr>
      <w:noProof/>
      <w:shd w:val="clear" w:color="auto" w:fill="FFFFFF"/>
    </w:rPr>
  </w:style>
  <w:style w:type="paragraph" w:customStyle="1" w:styleId="af6">
    <w:name w:val="Колонтитул"/>
    <w:basedOn w:val="a"/>
    <w:link w:val="af5"/>
    <w:rsid w:val="00246BCB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4">
    <w:name w:val="Заголовок №1_"/>
    <w:link w:val="15"/>
    <w:locked/>
    <w:rsid w:val="00246BCB"/>
    <w:rPr>
      <w:b/>
      <w:sz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246BCB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120">
    <w:name w:val="Заголовок №1 (2)_"/>
    <w:link w:val="121"/>
    <w:locked/>
    <w:rsid w:val="00246BCB"/>
    <w:rPr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46BCB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paragraph" w:styleId="af8">
    <w:name w:val="Body Text Indent"/>
    <w:basedOn w:val="a"/>
    <w:link w:val="af9"/>
    <w:rsid w:val="00246BCB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246B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46BC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6B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246BCB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246BCB"/>
    <w:pPr>
      <w:widowControl w:val="0"/>
      <w:autoSpaceDE w:val="0"/>
      <w:autoSpaceDN w:val="0"/>
      <w:adjustRightInd w:val="0"/>
      <w:spacing w:line="324" w:lineRule="exact"/>
      <w:ind w:firstLine="552"/>
    </w:pPr>
    <w:rPr>
      <w:rFonts w:eastAsia="Calibri"/>
      <w:sz w:val="24"/>
      <w:szCs w:val="24"/>
    </w:rPr>
  </w:style>
  <w:style w:type="paragraph" w:customStyle="1" w:styleId="ConsNonformat">
    <w:name w:val="ConsNonformat"/>
    <w:rsid w:val="00246B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246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246BCB"/>
    <w:pPr>
      <w:widowControl w:val="0"/>
      <w:autoSpaceDE w:val="0"/>
      <w:autoSpaceDN w:val="0"/>
      <w:adjustRightInd w:val="0"/>
      <w:spacing w:line="326" w:lineRule="exact"/>
      <w:ind w:hanging="360"/>
    </w:pPr>
    <w:rPr>
      <w:rFonts w:eastAsia="Calibri"/>
      <w:sz w:val="24"/>
      <w:szCs w:val="24"/>
    </w:rPr>
  </w:style>
  <w:style w:type="character" w:customStyle="1" w:styleId="FontStyle12">
    <w:name w:val="Font Style12"/>
    <w:rsid w:val="00246BCB"/>
    <w:rPr>
      <w:rFonts w:ascii="Times New Roman" w:hAnsi="Times New Roman"/>
      <w:b/>
      <w:sz w:val="26"/>
    </w:rPr>
  </w:style>
  <w:style w:type="character" w:customStyle="1" w:styleId="FontStyle13">
    <w:name w:val="Font Style13"/>
    <w:rsid w:val="00246BCB"/>
    <w:rPr>
      <w:rFonts w:ascii="Times New Roman" w:hAnsi="Times New Roman"/>
      <w:sz w:val="26"/>
    </w:rPr>
  </w:style>
  <w:style w:type="paragraph" w:customStyle="1" w:styleId="printheader">
    <w:name w:val="printheader"/>
    <w:basedOn w:val="a"/>
    <w:rsid w:val="00246BCB"/>
    <w:pPr>
      <w:spacing w:before="100" w:beforeAutospacing="1" w:after="45"/>
      <w:jc w:val="center"/>
    </w:pPr>
    <w:rPr>
      <w:rFonts w:ascii="Verdana" w:eastAsia="Calibri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rsid w:val="00246BCB"/>
    <w:pPr>
      <w:widowControl w:val="0"/>
      <w:spacing w:after="0" w:line="480" w:lineRule="auto"/>
      <w:ind w:firstLine="260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character" w:customStyle="1" w:styleId="afa">
    <w:name w:val="Знак Знак Знак"/>
    <w:locked/>
    <w:rsid w:val="00246BCB"/>
    <w:rPr>
      <w:sz w:val="24"/>
      <w:lang w:val="ru-RU" w:eastAsia="ru-RU"/>
    </w:rPr>
  </w:style>
  <w:style w:type="paragraph" w:customStyle="1" w:styleId="310">
    <w:name w:val="Основной текст с отступом 31"/>
    <w:basedOn w:val="a"/>
    <w:rsid w:val="00246BCB"/>
    <w:pPr>
      <w:spacing w:line="480" w:lineRule="auto"/>
      <w:ind w:left="-567" w:firstLine="567"/>
    </w:pPr>
    <w:rPr>
      <w:rFonts w:eastAsia="Calibri"/>
      <w:sz w:val="24"/>
      <w:szCs w:val="24"/>
    </w:rPr>
  </w:style>
  <w:style w:type="character" w:styleId="afb">
    <w:name w:val="FollowedHyperlink"/>
    <w:rsid w:val="00246BC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246BCB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rsid w:val="00246BCB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rsid w:val="00246BCB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rsid w:val="00246BC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c">
    <w:name w:val="АПК_Абзац_норм Знак"/>
    <w:basedOn w:val="a"/>
    <w:link w:val="afd"/>
    <w:rsid w:val="00246BCB"/>
    <w:pPr>
      <w:ind w:firstLine="340"/>
    </w:pPr>
    <w:rPr>
      <w:rFonts w:eastAsia="SimSun"/>
      <w:sz w:val="24"/>
      <w:lang w:eastAsia="zh-CN"/>
    </w:rPr>
  </w:style>
  <w:style w:type="character" w:customStyle="1" w:styleId="afd">
    <w:name w:val="АПК_Абзац_норм Знак Знак"/>
    <w:link w:val="afc"/>
    <w:locked/>
    <w:rsid w:val="00246BCB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afe">
    <w:name w:val="Знак Знак 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locked/>
    <w:rsid w:val="00246BCB"/>
    <w:rPr>
      <w:b/>
      <w:smallCaps/>
      <w:sz w:val="31"/>
      <w:shd w:val="clear" w:color="auto" w:fill="FFFFFF"/>
    </w:rPr>
  </w:style>
  <w:style w:type="paragraph" w:customStyle="1" w:styleId="29">
    <w:name w:val="Основной текст (2)_"/>
    <w:basedOn w:val="a"/>
    <w:link w:val="28"/>
    <w:rsid w:val="00246BCB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smallCaps/>
      <w:sz w:val="31"/>
      <w:szCs w:val="22"/>
      <w:lang w:eastAsia="en-US"/>
    </w:rPr>
  </w:style>
  <w:style w:type="character" w:customStyle="1" w:styleId="16">
    <w:name w:val="Заголовок №1_ Знак Знак"/>
    <w:link w:val="17"/>
    <w:locked/>
    <w:rsid w:val="00246BCB"/>
    <w:rPr>
      <w:spacing w:val="10"/>
      <w:sz w:val="26"/>
      <w:shd w:val="clear" w:color="auto" w:fill="FFFFFF"/>
    </w:rPr>
  </w:style>
  <w:style w:type="paragraph" w:customStyle="1" w:styleId="17">
    <w:name w:val="Заголовок №1_ Знак"/>
    <w:basedOn w:val="a"/>
    <w:link w:val="16"/>
    <w:rsid w:val="00246BCB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2"/>
      <w:lang w:eastAsia="en-US"/>
    </w:rPr>
  </w:style>
  <w:style w:type="character" w:customStyle="1" w:styleId="10pt">
    <w:name w:val="Заголовок №1 + Интервал 0 pt"/>
    <w:rsid w:val="00246BCB"/>
    <w:rPr>
      <w:spacing w:val="-10"/>
      <w:sz w:val="26"/>
      <w:lang w:val="ru-RU" w:eastAsia="ru-RU"/>
    </w:rPr>
  </w:style>
  <w:style w:type="character" w:customStyle="1" w:styleId="7pt1">
    <w:name w:val="Основной текст + Интервал 7 pt1"/>
    <w:rsid w:val="00246BCB"/>
    <w:rPr>
      <w:rFonts w:ascii="Times New Roman" w:hAnsi="Times New Roman"/>
      <w:spacing w:val="150"/>
      <w:sz w:val="26"/>
    </w:rPr>
  </w:style>
  <w:style w:type="paragraph" w:customStyle="1" w:styleId="18">
    <w:name w:val="Абзац списка1"/>
    <w:basedOn w:val="a"/>
    <w:rsid w:val="00246BCB"/>
    <w:pPr>
      <w:ind w:left="720"/>
      <w:contextualSpacing/>
    </w:pPr>
    <w:rPr>
      <w:rFonts w:eastAsia="Calibri"/>
      <w:sz w:val="24"/>
      <w:szCs w:val="24"/>
    </w:rPr>
  </w:style>
  <w:style w:type="paragraph" w:customStyle="1" w:styleId="aff">
    <w:name w:val="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paragraph" w:customStyle="1" w:styleId="19">
    <w:name w:val="1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paragraph" w:customStyle="1" w:styleId="1a">
    <w:name w:val="Знак Знак Знак Знак Знак1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locked/>
    <w:rsid w:val="00246BCB"/>
    <w:rPr>
      <w:noProof/>
      <w:sz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rsid w:val="00246BCB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2"/>
      <w:lang w:eastAsia="en-US"/>
    </w:rPr>
  </w:style>
  <w:style w:type="character" w:customStyle="1" w:styleId="aff0">
    <w:name w:val="Сноска_ Знак"/>
    <w:rsid w:val="00246BCB"/>
    <w:rPr>
      <w:sz w:val="27"/>
      <w:lang w:val="ru-RU" w:eastAsia="ru-RU"/>
    </w:rPr>
  </w:style>
  <w:style w:type="character" w:customStyle="1" w:styleId="aff1">
    <w:name w:val="Колонтитул_ Знак"/>
    <w:rsid w:val="00246BCB"/>
    <w:rPr>
      <w:noProof/>
      <w:sz w:val="24"/>
      <w:lang w:val="ru-RU" w:eastAsia="ru-RU"/>
    </w:rPr>
  </w:style>
  <w:style w:type="character" w:customStyle="1" w:styleId="95pt">
    <w:name w:val="Колонтитул + 9.5 pt"/>
    <w:aliases w:val="Интервал 1 pt"/>
    <w:rsid w:val="00246BCB"/>
    <w:rPr>
      <w:noProof/>
      <w:spacing w:val="20"/>
      <w:sz w:val="19"/>
      <w:lang w:val="ru-RU" w:eastAsia="ru-RU"/>
    </w:rPr>
  </w:style>
  <w:style w:type="paragraph" w:customStyle="1" w:styleId="aff2">
    <w:name w:val="Нормальный (таблица)"/>
    <w:basedOn w:val="a"/>
    <w:next w:val="a"/>
    <w:rsid w:val="00246BCB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styleId="33">
    <w:name w:val="Body Text 3"/>
    <w:basedOn w:val="a"/>
    <w:link w:val="34"/>
    <w:rsid w:val="00246BCB"/>
    <w:pPr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34">
    <w:name w:val="Основной текст 3 Знак"/>
    <w:basedOn w:val="a0"/>
    <w:link w:val="33"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2a">
    <w:name w:val="Абзац списка2"/>
    <w:basedOn w:val="a"/>
    <w:rsid w:val="00246BCB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ff3">
    <w:name w:val="Знак Знак Знак Знак 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table" w:styleId="1b">
    <w:name w:val="Table Grid 1"/>
    <w:basedOn w:val="a1"/>
    <w:rsid w:val="00246B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4">
    <w:name w:val="АПК_Абзац_норм"/>
    <w:basedOn w:val="a"/>
    <w:rsid w:val="00246BCB"/>
    <w:pPr>
      <w:ind w:firstLine="340"/>
    </w:pPr>
    <w:rPr>
      <w:rFonts w:eastAsia="SimSun"/>
      <w:sz w:val="24"/>
      <w:szCs w:val="24"/>
      <w:lang w:eastAsia="zh-CN"/>
    </w:rPr>
  </w:style>
  <w:style w:type="paragraph" w:styleId="aff5">
    <w:name w:val="Balloon Text"/>
    <w:aliases w:val="Balloon Text Char"/>
    <w:basedOn w:val="a"/>
    <w:link w:val="aff6"/>
    <w:semiHidden/>
    <w:rsid w:val="00246BCB"/>
    <w:rPr>
      <w:rFonts w:ascii="Tahoma" w:eastAsia="Calibri" w:hAnsi="Tahoma" w:cs="Tahoma"/>
      <w:sz w:val="16"/>
      <w:szCs w:val="16"/>
    </w:rPr>
  </w:style>
  <w:style w:type="character" w:customStyle="1" w:styleId="aff6">
    <w:name w:val="Текст выноски Знак"/>
    <w:aliases w:val="Balloon Text Char Знак"/>
    <w:basedOn w:val="a0"/>
    <w:link w:val="aff5"/>
    <w:semiHidden/>
    <w:rsid w:val="00246BCB"/>
    <w:rPr>
      <w:rFonts w:ascii="Tahoma" w:eastAsia="Calibri" w:hAnsi="Tahoma" w:cs="Tahoma"/>
      <w:sz w:val="16"/>
      <w:szCs w:val="16"/>
      <w:lang w:eastAsia="ru-RU"/>
    </w:rPr>
  </w:style>
  <w:style w:type="character" w:customStyle="1" w:styleId="NoSpacingChar">
    <w:name w:val="No Spacing Char"/>
    <w:locked/>
    <w:rsid w:val="00246BCB"/>
    <w:rPr>
      <w:sz w:val="22"/>
      <w:szCs w:val="22"/>
      <w:lang w:eastAsia="en-US"/>
    </w:rPr>
  </w:style>
  <w:style w:type="paragraph" w:customStyle="1" w:styleId="1c">
    <w:name w:val="Знак Знак1 Знак"/>
    <w:basedOn w:val="a"/>
    <w:rsid w:val="00246BCB"/>
    <w:pPr>
      <w:widowControl w:val="0"/>
      <w:adjustRightInd w:val="0"/>
      <w:spacing w:after="160" w:line="240" w:lineRule="exact"/>
      <w:jc w:val="right"/>
    </w:pPr>
    <w:rPr>
      <w:rFonts w:eastAsia="Calibri"/>
      <w:szCs w:val="24"/>
      <w:lang w:val="en-GB" w:eastAsia="en-US"/>
    </w:rPr>
  </w:style>
  <w:style w:type="paragraph" w:customStyle="1" w:styleId="msonormalcxspmiddle">
    <w:name w:val="msonormal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">
    <w:name w:val="msonormalcxspmiddle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b">
    <w:name w:val="Основной текст (2)"/>
    <w:basedOn w:val="a"/>
    <w:rsid w:val="00246BCB"/>
    <w:pPr>
      <w:shd w:val="clear" w:color="auto" w:fill="FFFFFF"/>
      <w:spacing w:before="1860" w:line="299" w:lineRule="exact"/>
      <w:jc w:val="center"/>
    </w:pPr>
    <w:rPr>
      <w:rFonts w:eastAsia="Calibri"/>
      <w:b/>
      <w:bCs/>
      <w:smallCaps/>
      <w:sz w:val="31"/>
      <w:szCs w:val="31"/>
    </w:rPr>
  </w:style>
  <w:style w:type="character" w:customStyle="1" w:styleId="35">
    <w:name w:val="Знак Знак3"/>
    <w:locked/>
    <w:rsid w:val="00246BCB"/>
    <w:rPr>
      <w:rFonts w:eastAsia="Times New Roman"/>
      <w:sz w:val="24"/>
      <w:lang w:val="ru-RU" w:eastAsia="ru-RU"/>
    </w:rPr>
  </w:style>
  <w:style w:type="paragraph" w:styleId="aff7">
    <w:name w:val="Document Map"/>
    <w:basedOn w:val="a"/>
    <w:link w:val="aff8"/>
    <w:semiHidden/>
    <w:rsid w:val="00246BCB"/>
    <w:pPr>
      <w:shd w:val="clear" w:color="auto" w:fill="000080"/>
    </w:pPr>
    <w:rPr>
      <w:rFonts w:ascii="Tahoma" w:eastAsia="Calibri" w:hAnsi="Tahoma" w:cs="Tahoma"/>
    </w:rPr>
  </w:style>
  <w:style w:type="character" w:customStyle="1" w:styleId="aff8">
    <w:name w:val="Схема документа Знак"/>
    <w:basedOn w:val="a0"/>
    <w:link w:val="aff7"/>
    <w:semiHidden/>
    <w:rsid w:val="00246BC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rvts6">
    <w:name w:val="rvts6"/>
    <w:rsid w:val="00246BCB"/>
    <w:rPr>
      <w:rFonts w:cs="Times New Roman"/>
    </w:rPr>
  </w:style>
  <w:style w:type="paragraph" w:customStyle="1" w:styleId="Heading">
    <w:name w:val="Heading"/>
    <w:rsid w:val="00246BCB"/>
    <w:pPr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rsid w:val="00246BCB"/>
    <w:pPr>
      <w:ind w:firstLine="709"/>
      <w:jc w:val="both"/>
    </w:pPr>
    <w:rPr>
      <w:rFonts w:eastAsia="Calibri"/>
      <w:sz w:val="28"/>
      <w:lang w:eastAsia="ja-JP"/>
    </w:rPr>
  </w:style>
  <w:style w:type="paragraph" w:styleId="aff9">
    <w:name w:val="Subtitle"/>
    <w:basedOn w:val="a"/>
    <w:next w:val="ae"/>
    <w:link w:val="affa"/>
    <w:qFormat/>
    <w:rsid w:val="00246BCB"/>
    <w:pPr>
      <w:suppressAutoHyphens/>
      <w:jc w:val="center"/>
    </w:pPr>
    <w:rPr>
      <w:rFonts w:eastAsia="Calibri"/>
      <w:b/>
      <w:bCs/>
      <w:sz w:val="26"/>
      <w:szCs w:val="26"/>
      <w:lang w:eastAsia="ar-SA"/>
    </w:rPr>
  </w:style>
  <w:style w:type="character" w:customStyle="1" w:styleId="affa">
    <w:name w:val="Подзаголовок Знак"/>
    <w:basedOn w:val="a0"/>
    <w:link w:val="aff9"/>
    <w:rsid w:val="00246BCB"/>
    <w:rPr>
      <w:rFonts w:ascii="Times New Roman" w:eastAsia="Calibri" w:hAnsi="Times New Roman" w:cs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rsid w:val="00246BCB"/>
    <w:rPr>
      <w:color w:val="000000"/>
      <w:spacing w:val="0"/>
      <w:w w:val="100"/>
      <w:position w:val="0"/>
      <w:sz w:val="27"/>
      <w:u w:val="single"/>
      <w:lang w:val="ru-RU"/>
    </w:rPr>
  </w:style>
  <w:style w:type="character" w:customStyle="1" w:styleId="affb">
    <w:name w:val="Основной текст_"/>
    <w:link w:val="71"/>
    <w:locked/>
    <w:rsid w:val="00246BCB"/>
    <w:rPr>
      <w:sz w:val="27"/>
      <w:shd w:val="clear" w:color="auto" w:fill="FFFFFF"/>
    </w:rPr>
  </w:style>
  <w:style w:type="character" w:customStyle="1" w:styleId="72">
    <w:name w:val="Основной текст (7)_"/>
    <w:link w:val="73"/>
    <w:locked/>
    <w:rsid w:val="00246BCB"/>
    <w:rPr>
      <w:i/>
      <w:sz w:val="2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246BCB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sz w:val="27"/>
      <w:szCs w:val="22"/>
      <w:lang w:eastAsia="en-US"/>
    </w:rPr>
  </w:style>
  <w:style w:type="paragraph" w:customStyle="1" w:styleId="71">
    <w:name w:val="Основной текст7"/>
    <w:basedOn w:val="a"/>
    <w:link w:val="affb"/>
    <w:rsid w:val="00246BCB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36">
    <w:name w:val="Основной текст3"/>
    <w:rsid w:val="00246BCB"/>
    <w:rPr>
      <w:color w:val="000000"/>
      <w:spacing w:val="0"/>
      <w:w w:val="100"/>
      <w:position w:val="0"/>
      <w:sz w:val="27"/>
      <w:lang w:val="ru-RU"/>
    </w:rPr>
  </w:style>
  <w:style w:type="paragraph" w:styleId="affc">
    <w:name w:val="Title"/>
    <w:basedOn w:val="a"/>
    <w:link w:val="affd"/>
    <w:qFormat/>
    <w:rsid w:val="00246BCB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fd">
    <w:name w:val="Название Знак"/>
    <w:basedOn w:val="a0"/>
    <w:link w:val="affc"/>
    <w:rsid w:val="00246BCB"/>
    <w:rPr>
      <w:rFonts w:ascii="Arial" w:eastAsia="Calibri" w:hAnsi="Arial" w:cs="Times New Roman"/>
      <w:b/>
      <w:kern w:val="28"/>
      <w:sz w:val="32"/>
      <w:szCs w:val="20"/>
    </w:rPr>
  </w:style>
  <w:style w:type="character" w:customStyle="1" w:styleId="41">
    <w:name w:val="Основной текст4"/>
    <w:rsid w:val="00246BCB"/>
    <w:rPr>
      <w:color w:val="000000"/>
      <w:spacing w:val="0"/>
      <w:w w:val="100"/>
      <w:position w:val="0"/>
      <w:sz w:val="27"/>
      <w:u w:val="single"/>
      <w:lang w:val="ru-RU"/>
    </w:rPr>
  </w:style>
  <w:style w:type="character" w:customStyle="1" w:styleId="230">
    <w:name w:val="Основной текст (2)3"/>
    <w:rsid w:val="00246BCB"/>
    <w:rPr>
      <w:b/>
      <w:color w:val="000000"/>
      <w:spacing w:val="0"/>
      <w:w w:val="100"/>
      <w:position w:val="0"/>
      <w:sz w:val="29"/>
      <w:lang w:val="ru-RU"/>
    </w:rPr>
  </w:style>
  <w:style w:type="character" w:customStyle="1" w:styleId="51">
    <w:name w:val="Основной текст5"/>
    <w:rsid w:val="00246BCB"/>
    <w:rPr>
      <w:color w:val="000000"/>
      <w:spacing w:val="0"/>
      <w:w w:val="100"/>
      <w:position w:val="0"/>
      <w:sz w:val="27"/>
      <w:lang w:val="ru-RU"/>
    </w:rPr>
  </w:style>
  <w:style w:type="character" w:customStyle="1" w:styleId="61">
    <w:name w:val="Основной текст6"/>
    <w:rsid w:val="00246BCB"/>
    <w:rPr>
      <w:color w:val="000000"/>
      <w:spacing w:val="0"/>
      <w:w w:val="100"/>
      <w:position w:val="0"/>
      <w:sz w:val="27"/>
      <w:u w:val="single"/>
      <w:lang w:val="ru-RU"/>
    </w:rPr>
  </w:style>
  <w:style w:type="paragraph" w:customStyle="1" w:styleId="211">
    <w:name w:val="Основной текст (2)1"/>
    <w:basedOn w:val="a"/>
    <w:rsid w:val="00246BCB"/>
    <w:pPr>
      <w:widowControl w:val="0"/>
      <w:shd w:val="clear" w:color="auto" w:fill="FFFFFF"/>
      <w:spacing w:before="900" w:after="180" w:line="240" w:lineRule="atLeast"/>
      <w:jc w:val="both"/>
    </w:pPr>
    <w:rPr>
      <w:rFonts w:eastAsia="Calibri"/>
      <w:b/>
      <w:bCs/>
      <w:sz w:val="29"/>
      <w:szCs w:val="29"/>
    </w:rPr>
  </w:style>
  <w:style w:type="paragraph" w:customStyle="1" w:styleId="Default">
    <w:name w:val="Default"/>
    <w:rsid w:val="00246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МОН основной Знак"/>
    <w:basedOn w:val="a"/>
    <w:rsid w:val="00246BCB"/>
    <w:pPr>
      <w:widowControl w:val="0"/>
      <w:suppressAutoHyphens/>
      <w:autoSpaceDE w:val="0"/>
      <w:spacing w:line="360" w:lineRule="auto"/>
      <w:ind w:firstLine="709"/>
      <w:jc w:val="both"/>
    </w:pPr>
    <w:rPr>
      <w:rFonts w:eastAsia="Calibri"/>
      <w:sz w:val="28"/>
      <w:lang w:eastAsia="ar-SA"/>
    </w:rPr>
  </w:style>
  <w:style w:type="character" w:customStyle="1" w:styleId="afff">
    <w:name w:val="Не вступил в силу"/>
    <w:rsid w:val="00246BCB"/>
    <w:rPr>
      <w:color w:val="008080"/>
    </w:rPr>
  </w:style>
  <w:style w:type="character" w:customStyle="1" w:styleId="1e">
    <w:name w:val="Знак Знак Знак1"/>
    <w:locked/>
    <w:rsid w:val="00246BCB"/>
    <w:rPr>
      <w:sz w:val="24"/>
      <w:lang w:val="ru-RU" w:eastAsia="ru-RU"/>
    </w:rPr>
  </w:style>
  <w:style w:type="paragraph" w:styleId="HTML">
    <w:name w:val="HTML Preformatted"/>
    <w:basedOn w:val="a"/>
    <w:link w:val="HTML0"/>
    <w:rsid w:val="0024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46B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0">
    <w:name w:val="Plain Text"/>
    <w:basedOn w:val="a"/>
    <w:link w:val="afff1"/>
    <w:rsid w:val="00246BCB"/>
    <w:rPr>
      <w:rFonts w:ascii="Courier New" w:eastAsia="Calibri" w:hAnsi="Courier New" w:cs="Courier New"/>
    </w:rPr>
  </w:style>
  <w:style w:type="character" w:customStyle="1" w:styleId="afff1">
    <w:name w:val="Текст Знак"/>
    <w:basedOn w:val="a0"/>
    <w:link w:val="afff0"/>
    <w:rsid w:val="00246BC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TexstOSNOVA1012">
    <w:name w:val="14TexstOSNOVA_10/12"/>
    <w:basedOn w:val="a"/>
    <w:rsid w:val="00246BCB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lang w:eastAsia="en-US"/>
    </w:rPr>
  </w:style>
  <w:style w:type="character" w:customStyle="1" w:styleId="NoSpacingChar1">
    <w:name w:val="No Spacing Char1"/>
    <w:link w:val="12"/>
    <w:locked/>
    <w:rsid w:val="00246BCB"/>
    <w:rPr>
      <w:rFonts w:ascii="Times New Roman" w:eastAsia="Times New Roman" w:hAnsi="Times New Roman" w:cs="Times New Roman"/>
      <w:lang w:eastAsia="ru-RU"/>
    </w:rPr>
  </w:style>
  <w:style w:type="paragraph" w:customStyle="1" w:styleId="afff2">
    <w:name w:val="Обычный (паспорт)"/>
    <w:basedOn w:val="a"/>
    <w:rsid w:val="00246BCB"/>
    <w:rPr>
      <w:sz w:val="28"/>
      <w:szCs w:val="28"/>
      <w:lang w:eastAsia="ar-SA"/>
    </w:rPr>
  </w:style>
  <w:style w:type="character" w:customStyle="1" w:styleId="FontStyle49">
    <w:name w:val="Font Style49"/>
    <w:rsid w:val="00246BCB"/>
    <w:rPr>
      <w:rFonts w:ascii="Times New Roman" w:hAnsi="Times New Roman"/>
      <w:sz w:val="20"/>
    </w:rPr>
  </w:style>
  <w:style w:type="paragraph" w:customStyle="1" w:styleId="500">
    <w:name w:val="Основной текст50"/>
    <w:basedOn w:val="a"/>
    <w:rsid w:val="00246BCB"/>
    <w:pPr>
      <w:shd w:val="clear" w:color="auto" w:fill="FFFFFF"/>
      <w:spacing w:line="288" w:lineRule="exact"/>
      <w:ind w:hanging="220"/>
      <w:jc w:val="both"/>
    </w:pPr>
    <w:rPr>
      <w:rFonts w:ascii="Trebuchet MS" w:hAnsi="Trebuchet MS" w:cs="Trebuchet MS"/>
      <w:sz w:val="21"/>
      <w:szCs w:val="21"/>
    </w:rPr>
  </w:style>
  <w:style w:type="paragraph" w:customStyle="1" w:styleId="afff3">
    <w:name w:val="Заголовок"/>
    <w:basedOn w:val="a"/>
    <w:next w:val="ae"/>
    <w:rsid w:val="00246BCB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c">
    <w:name w:val="Основной текст2"/>
    <w:basedOn w:val="a"/>
    <w:rsid w:val="00246BCB"/>
    <w:pPr>
      <w:widowControl w:val="0"/>
      <w:shd w:val="clear" w:color="auto" w:fill="FFFFFF"/>
      <w:spacing w:line="320" w:lineRule="exact"/>
      <w:jc w:val="both"/>
    </w:pPr>
    <w:rPr>
      <w:rFonts w:eastAsia="Calibri"/>
      <w:color w:val="000000"/>
      <w:sz w:val="24"/>
      <w:szCs w:val="24"/>
    </w:rPr>
  </w:style>
  <w:style w:type="paragraph" w:customStyle="1" w:styleId="afff4">
    <w:name w:val="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afff5">
    <w:name w:val="МОН"/>
    <w:basedOn w:val="a"/>
    <w:rsid w:val="00246BCB"/>
    <w:pPr>
      <w:spacing w:line="360" w:lineRule="auto"/>
      <w:ind w:firstLine="709"/>
      <w:jc w:val="both"/>
    </w:pPr>
    <w:rPr>
      <w:rFonts w:eastAsia="Calibri"/>
      <w:sz w:val="28"/>
    </w:rPr>
  </w:style>
  <w:style w:type="paragraph" w:customStyle="1" w:styleId="1f">
    <w:name w:val="Обычный (веб)1"/>
    <w:basedOn w:val="a"/>
    <w:rsid w:val="00246BCB"/>
    <w:pPr>
      <w:spacing w:before="100" w:after="100"/>
    </w:pPr>
    <w:rPr>
      <w:rFonts w:ascii="Arial" w:eastAsia="Calibri" w:hAnsi="Arial"/>
      <w:color w:val="000000"/>
      <w:sz w:val="16"/>
    </w:rPr>
  </w:style>
  <w:style w:type="character" w:customStyle="1" w:styleId="130">
    <w:name w:val="Знак Знак13"/>
    <w:rsid w:val="00246BCB"/>
    <w:rPr>
      <w:rFonts w:ascii="Arial" w:hAnsi="Arial"/>
      <w:b/>
      <w:i/>
      <w:sz w:val="28"/>
      <w:lang w:val="ru-RU" w:eastAsia="ru-RU"/>
    </w:rPr>
  </w:style>
  <w:style w:type="paragraph" w:customStyle="1" w:styleId="rvps1401">
    <w:name w:val="rvps1401"/>
    <w:basedOn w:val="a"/>
    <w:rsid w:val="00246BCB"/>
    <w:pPr>
      <w:spacing w:after="225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rsid w:val="00246BCB"/>
    <w:pPr>
      <w:spacing w:line="360" w:lineRule="auto"/>
      <w:ind w:firstLine="720"/>
      <w:jc w:val="both"/>
    </w:pPr>
    <w:rPr>
      <w:rFonts w:eastAsia="Calibri"/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rsid w:val="00246BCB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</w:rPr>
  </w:style>
  <w:style w:type="character" w:customStyle="1" w:styleId="bodytext1">
    <w:name w:val="body text Знак1"/>
    <w:link w:val="81"/>
    <w:locked/>
    <w:rsid w:val="00246BCB"/>
    <w:rPr>
      <w:rFonts w:ascii="Times New Roman" w:eastAsia="Times New Roman" w:hAnsi="Times New Roman" w:cs="Times New Roman"/>
    </w:rPr>
  </w:style>
  <w:style w:type="paragraph" w:styleId="2d">
    <w:name w:val="toc 2"/>
    <w:basedOn w:val="a"/>
    <w:next w:val="a"/>
    <w:autoRedefine/>
    <w:rsid w:val="00246BCB"/>
    <w:pPr>
      <w:ind w:left="240"/>
    </w:pPr>
    <w:rPr>
      <w:rFonts w:eastAsia="Calibri"/>
      <w:sz w:val="24"/>
      <w:szCs w:val="24"/>
    </w:rPr>
  </w:style>
  <w:style w:type="character" w:customStyle="1" w:styleId="13pt">
    <w:name w:val="Заголовок №1 + Интервал 3 pt"/>
    <w:rsid w:val="00246BCB"/>
    <w:rPr>
      <w:b/>
      <w:spacing w:val="70"/>
      <w:sz w:val="22"/>
      <w:shd w:val="clear" w:color="auto" w:fill="FFFFFF"/>
    </w:rPr>
  </w:style>
  <w:style w:type="character" w:customStyle="1" w:styleId="2e">
    <w:name w:val="Заголовок №2_"/>
    <w:link w:val="2f"/>
    <w:locked/>
    <w:rsid w:val="00246BCB"/>
    <w:rPr>
      <w:b/>
      <w:shd w:val="clear" w:color="auto" w:fill="FFFFFF"/>
    </w:rPr>
  </w:style>
  <w:style w:type="paragraph" w:customStyle="1" w:styleId="2f">
    <w:name w:val="Заголовок №2"/>
    <w:basedOn w:val="a"/>
    <w:link w:val="2e"/>
    <w:rsid w:val="00246BCB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246BCB"/>
    <w:rPr>
      <w:rFonts w:ascii="Courier New" w:hAnsi="Courier New"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46BCB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2"/>
      <w:shd w:val="clear" w:color="auto" w:fill="FFFFFF"/>
      <w:lang w:eastAsia="en-US"/>
    </w:rPr>
  </w:style>
  <w:style w:type="paragraph" w:customStyle="1" w:styleId="acxspmiddle">
    <w:name w:val="a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BCB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246BCB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246BCB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246BCB"/>
    <w:pPr>
      <w:keepNext/>
      <w:spacing w:before="240" w:after="60"/>
      <w:outlineLvl w:val="3"/>
    </w:pPr>
    <w:rPr>
      <w:rFonts w:eastAsia="Calibri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246BCB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qFormat/>
    <w:rsid w:val="00246BCB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246BCB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246B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246B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BCB"/>
    <w:rPr>
      <w:rFonts w:ascii="Times New Roman" w:eastAsia="Calibri" w:hAnsi="Times New Roman" w:cs="Times New Roman"/>
      <w:b/>
      <w:bCs/>
      <w:caps/>
      <w:sz w:val="24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246B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46BC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BCB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6BC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46BCB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246BCB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246BCB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246BCB"/>
    <w:rPr>
      <w:rFonts w:ascii="PetersburgCTT" w:eastAsia="Times New Roman" w:hAnsi="PetersburgCTT" w:cs="Times New Roman"/>
      <w:i/>
      <w:sz w:val="18"/>
      <w:szCs w:val="24"/>
    </w:rPr>
  </w:style>
  <w:style w:type="paragraph" w:styleId="a3">
    <w:name w:val="header"/>
    <w:basedOn w:val="a"/>
    <w:link w:val="a4"/>
    <w:unhideWhenUsed/>
    <w:rsid w:val="00246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nhideWhenUsed/>
    <w:rsid w:val="00246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rsid w:val="0024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8"/>
    <w:semiHidden/>
    <w:rsid w:val="00246BCB"/>
    <w:rPr>
      <w:rFonts w:eastAsia="Calibri"/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basedOn w:val="a0"/>
    <w:link w:val="a7"/>
    <w:semiHidden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semiHidden/>
    <w:locked/>
    <w:rsid w:val="00246BCB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semiHidden/>
    <w:rsid w:val="00246BCB"/>
    <w:rPr>
      <w:rFonts w:cs="Times New Roman"/>
      <w:vertAlign w:val="superscript"/>
    </w:rPr>
  </w:style>
  <w:style w:type="paragraph" w:styleId="11">
    <w:name w:val="toc 1"/>
    <w:basedOn w:val="a"/>
    <w:next w:val="a"/>
    <w:autoRedefine/>
    <w:semiHidden/>
    <w:rsid w:val="00246BCB"/>
    <w:pPr>
      <w:tabs>
        <w:tab w:val="right" w:leader="dot" w:pos="9344"/>
      </w:tabs>
      <w:spacing w:before="120"/>
      <w:jc w:val="center"/>
    </w:pPr>
    <w:rPr>
      <w:rFonts w:eastAsia="Calibri"/>
      <w:b/>
      <w:bCs/>
      <w:sz w:val="28"/>
      <w:szCs w:val="28"/>
    </w:rPr>
  </w:style>
  <w:style w:type="table" w:styleId="aa">
    <w:name w:val="Table Grid"/>
    <w:basedOn w:val="a1"/>
    <w:rsid w:val="00246BC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246BCB"/>
    <w:rPr>
      <w:color w:val="000000"/>
      <w:sz w:val="22"/>
    </w:rPr>
  </w:style>
  <w:style w:type="character" w:styleId="ab">
    <w:name w:val="Emphasis"/>
    <w:qFormat/>
    <w:rsid w:val="00246BCB"/>
    <w:rPr>
      <w:rFonts w:cs="Times New Roman"/>
      <w:i/>
    </w:rPr>
  </w:style>
  <w:style w:type="character" w:styleId="ac">
    <w:name w:val="Strong"/>
    <w:qFormat/>
    <w:rsid w:val="00246BCB"/>
    <w:rPr>
      <w:rFonts w:cs="Times New Roman"/>
      <w:b/>
    </w:rPr>
  </w:style>
  <w:style w:type="paragraph" w:customStyle="1" w:styleId="norm4">
    <w:name w:val="norm4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1">
    <w:name w:val="index 2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6">
    <w:name w:val="norm6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2">
    <w:name w:val="norm2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d">
    <w:name w:val="Normal (Web)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Body Text"/>
    <w:aliases w:val="Знак"/>
    <w:basedOn w:val="a"/>
    <w:link w:val="af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">
    <w:name w:val="Основной текст Знак"/>
    <w:aliases w:val="Знак Знак1"/>
    <w:basedOn w:val="a0"/>
    <w:link w:val="ae"/>
    <w:rsid w:val="00246BC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246BCB"/>
    <w:rPr>
      <w:rFonts w:cs="Times New Roman"/>
    </w:rPr>
  </w:style>
  <w:style w:type="paragraph" w:styleId="22">
    <w:name w:val="Body Text 2"/>
    <w:basedOn w:val="a"/>
    <w:link w:val="23"/>
    <w:rsid w:val="00246BCB"/>
    <w:pPr>
      <w:spacing w:after="120" w:line="480" w:lineRule="auto"/>
    </w:pPr>
    <w:rPr>
      <w:rFonts w:eastAsia="Calibri"/>
      <w:szCs w:val="24"/>
    </w:rPr>
  </w:style>
  <w:style w:type="character" w:customStyle="1" w:styleId="23">
    <w:name w:val="Основной текст 2 Знак"/>
    <w:basedOn w:val="a0"/>
    <w:link w:val="22"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rsid w:val="00246BCB"/>
    <w:pPr>
      <w:spacing w:after="120" w:line="480" w:lineRule="auto"/>
      <w:ind w:left="283"/>
    </w:pPr>
    <w:rPr>
      <w:rFonts w:eastAsia="Calibri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246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1">
    <w:name w:val="Ст. без интервала"/>
    <w:basedOn w:val="12"/>
    <w:rsid w:val="00246BCB"/>
    <w:pPr>
      <w:ind w:firstLine="709"/>
    </w:pPr>
    <w:rPr>
      <w:szCs w:val="28"/>
      <w:lang w:eastAsia="en-US"/>
    </w:rPr>
  </w:style>
  <w:style w:type="paragraph" w:customStyle="1" w:styleId="12">
    <w:name w:val="Без интервала1"/>
    <w:link w:val="NoSpacingChar1"/>
    <w:rsid w:val="00246BC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6">
    <w:name w:val="Основной текст 2 Знак Знак Знак"/>
    <w:rsid w:val="00246BCB"/>
    <w:rPr>
      <w:rFonts w:cs="Times New Roman"/>
    </w:rPr>
  </w:style>
  <w:style w:type="paragraph" w:customStyle="1" w:styleId="Table1">
    <w:name w:val="Table1"/>
    <w:basedOn w:val="a"/>
    <w:rsid w:val="00246BCB"/>
    <w:pPr>
      <w:widowControl w:val="0"/>
      <w:spacing w:before="40" w:after="40"/>
      <w:ind w:left="851"/>
    </w:pPr>
    <w:rPr>
      <w:rFonts w:ascii="AGOpus" w:eastAsia="Calibri" w:hAnsi="AGOpus"/>
      <w:color w:val="000000"/>
      <w:sz w:val="16"/>
      <w:szCs w:val="24"/>
      <w:lang w:val="en-US" w:eastAsia="ja-JP"/>
    </w:rPr>
  </w:style>
  <w:style w:type="paragraph" w:customStyle="1" w:styleId="13">
    <w:name w:val="Обычный1"/>
    <w:rsid w:val="00246BCB"/>
    <w:pPr>
      <w:widowControl w:val="0"/>
      <w:spacing w:after="0" w:line="480" w:lineRule="auto"/>
      <w:ind w:firstLine="260"/>
      <w:jc w:val="both"/>
    </w:pPr>
    <w:rPr>
      <w:rFonts w:ascii="Times New Roman" w:eastAsia="Calibri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rsid w:val="00246BCB"/>
    <w:pPr>
      <w:widowControl w:val="0"/>
      <w:spacing w:before="40" w:after="40"/>
    </w:pPr>
    <w:rPr>
      <w:rFonts w:ascii="AGOpus" w:eastAsia="Calibri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rsid w:val="00246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246B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246B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2">
    <w:name w:val="Hyperlink"/>
    <w:rsid w:val="00246BCB"/>
    <w:rPr>
      <w:rFonts w:cs="Times New Roman"/>
      <w:color w:val="0000FF"/>
      <w:u w:val="single"/>
    </w:rPr>
  </w:style>
  <w:style w:type="character" w:customStyle="1" w:styleId="af3">
    <w:name w:val="Сноска_"/>
    <w:link w:val="af4"/>
    <w:locked/>
    <w:rsid w:val="00246BCB"/>
    <w:rPr>
      <w:sz w:val="27"/>
      <w:shd w:val="clear" w:color="auto" w:fill="FFFFFF"/>
    </w:rPr>
  </w:style>
  <w:style w:type="paragraph" w:customStyle="1" w:styleId="af4">
    <w:name w:val="Сноска"/>
    <w:basedOn w:val="a"/>
    <w:link w:val="af3"/>
    <w:rsid w:val="00246BCB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af5">
    <w:name w:val="Колонтитул_"/>
    <w:link w:val="af6"/>
    <w:locked/>
    <w:rsid w:val="00246BCB"/>
    <w:rPr>
      <w:noProof/>
      <w:shd w:val="clear" w:color="auto" w:fill="FFFFFF"/>
    </w:rPr>
  </w:style>
  <w:style w:type="paragraph" w:customStyle="1" w:styleId="af6">
    <w:name w:val="Колонтитул"/>
    <w:basedOn w:val="a"/>
    <w:link w:val="af5"/>
    <w:rsid w:val="00246BCB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4">
    <w:name w:val="Заголовок №1_"/>
    <w:link w:val="15"/>
    <w:locked/>
    <w:rsid w:val="00246BCB"/>
    <w:rPr>
      <w:b/>
      <w:sz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246BCB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120">
    <w:name w:val="Заголовок №1 (2)_"/>
    <w:link w:val="121"/>
    <w:locked/>
    <w:rsid w:val="00246BCB"/>
    <w:rPr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46BCB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paragraph" w:styleId="af8">
    <w:name w:val="Body Text Indent"/>
    <w:basedOn w:val="a"/>
    <w:link w:val="af9"/>
    <w:rsid w:val="00246BCB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246B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46BC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6B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246BCB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246BCB"/>
    <w:pPr>
      <w:widowControl w:val="0"/>
      <w:autoSpaceDE w:val="0"/>
      <w:autoSpaceDN w:val="0"/>
      <w:adjustRightInd w:val="0"/>
      <w:spacing w:line="324" w:lineRule="exact"/>
      <w:ind w:firstLine="552"/>
    </w:pPr>
    <w:rPr>
      <w:rFonts w:eastAsia="Calibri"/>
      <w:sz w:val="24"/>
      <w:szCs w:val="24"/>
    </w:rPr>
  </w:style>
  <w:style w:type="paragraph" w:customStyle="1" w:styleId="ConsNonformat">
    <w:name w:val="ConsNonformat"/>
    <w:rsid w:val="00246B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246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246BCB"/>
    <w:pPr>
      <w:widowControl w:val="0"/>
      <w:autoSpaceDE w:val="0"/>
      <w:autoSpaceDN w:val="0"/>
      <w:adjustRightInd w:val="0"/>
      <w:spacing w:line="326" w:lineRule="exact"/>
      <w:ind w:hanging="360"/>
    </w:pPr>
    <w:rPr>
      <w:rFonts w:eastAsia="Calibri"/>
      <w:sz w:val="24"/>
      <w:szCs w:val="24"/>
    </w:rPr>
  </w:style>
  <w:style w:type="character" w:customStyle="1" w:styleId="FontStyle12">
    <w:name w:val="Font Style12"/>
    <w:rsid w:val="00246BCB"/>
    <w:rPr>
      <w:rFonts w:ascii="Times New Roman" w:hAnsi="Times New Roman"/>
      <w:b/>
      <w:sz w:val="26"/>
    </w:rPr>
  </w:style>
  <w:style w:type="character" w:customStyle="1" w:styleId="FontStyle13">
    <w:name w:val="Font Style13"/>
    <w:rsid w:val="00246BCB"/>
    <w:rPr>
      <w:rFonts w:ascii="Times New Roman" w:hAnsi="Times New Roman"/>
      <w:sz w:val="26"/>
    </w:rPr>
  </w:style>
  <w:style w:type="paragraph" w:customStyle="1" w:styleId="printheader">
    <w:name w:val="printheader"/>
    <w:basedOn w:val="a"/>
    <w:rsid w:val="00246BCB"/>
    <w:pPr>
      <w:spacing w:before="100" w:beforeAutospacing="1" w:after="45"/>
      <w:jc w:val="center"/>
    </w:pPr>
    <w:rPr>
      <w:rFonts w:ascii="Verdana" w:eastAsia="Calibri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rsid w:val="00246BCB"/>
    <w:pPr>
      <w:widowControl w:val="0"/>
      <w:spacing w:after="0" w:line="480" w:lineRule="auto"/>
      <w:ind w:firstLine="260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character" w:customStyle="1" w:styleId="afa">
    <w:name w:val="Знак Знак Знак"/>
    <w:locked/>
    <w:rsid w:val="00246BCB"/>
    <w:rPr>
      <w:sz w:val="24"/>
      <w:lang w:val="ru-RU" w:eastAsia="ru-RU"/>
    </w:rPr>
  </w:style>
  <w:style w:type="paragraph" w:customStyle="1" w:styleId="310">
    <w:name w:val="Основной текст с отступом 31"/>
    <w:basedOn w:val="a"/>
    <w:rsid w:val="00246BCB"/>
    <w:pPr>
      <w:spacing w:line="480" w:lineRule="auto"/>
      <w:ind w:left="-567" w:firstLine="567"/>
    </w:pPr>
    <w:rPr>
      <w:rFonts w:eastAsia="Calibri"/>
      <w:sz w:val="24"/>
      <w:szCs w:val="24"/>
    </w:rPr>
  </w:style>
  <w:style w:type="character" w:styleId="afb">
    <w:name w:val="FollowedHyperlink"/>
    <w:rsid w:val="00246BC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246BCB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rsid w:val="00246BCB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rsid w:val="00246BCB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rsid w:val="00246BC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rsid w:val="00246B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rsid w:val="00246B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rsid w:val="00246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rsid w:val="00246B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c">
    <w:name w:val="АПК_Абзац_норм Знак"/>
    <w:basedOn w:val="a"/>
    <w:link w:val="afd"/>
    <w:rsid w:val="00246BCB"/>
    <w:pPr>
      <w:ind w:firstLine="340"/>
    </w:pPr>
    <w:rPr>
      <w:rFonts w:eastAsia="SimSun"/>
      <w:sz w:val="24"/>
      <w:lang w:eastAsia="zh-CN"/>
    </w:rPr>
  </w:style>
  <w:style w:type="character" w:customStyle="1" w:styleId="afd">
    <w:name w:val="АПК_Абзац_норм Знак Знак"/>
    <w:link w:val="afc"/>
    <w:locked/>
    <w:rsid w:val="00246BCB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afe">
    <w:name w:val="Знак Знак 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locked/>
    <w:rsid w:val="00246BCB"/>
    <w:rPr>
      <w:b/>
      <w:smallCaps/>
      <w:sz w:val="31"/>
      <w:shd w:val="clear" w:color="auto" w:fill="FFFFFF"/>
    </w:rPr>
  </w:style>
  <w:style w:type="paragraph" w:customStyle="1" w:styleId="29">
    <w:name w:val="Основной текст (2)_"/>
    <w:basedOn w:val="a"/>
    <w:link w:val="28"/>
    <w:rsid w:val="00246BCB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smallCaps/>
      <w:sz w:val="31"/>
      <w:szCs w:val="22"/>
      <w:lang w:eastAsia="en-US"/>
    </w:rPr>
  </w:style>
  <w:style w:type="character" w:customStyle="1" w:styleId="16">
    <w:name w:val="Заголовок №1_ Знак Знак"/>
    <w:link w:val="17"/>
    <w:locked/>
    <w:rsid w:val="00246BCB"/>
    <w:rPr>
      <w:spacing w:val="10"/>
      <w:sz w:val="26"/>
      <w:shd w:val="clear" w:color="auto" w:fill="FFFFFF"/>
    </w:rPr>
  </w:style>
  <w:style w:type="paragraph" w:customStyle="1" w:styleId="17">
    <w:name w:val="Заголовок №1_ Знак"/>
    <w:basedOn w:val="a"/>
    <w:link w:val="16"/>
    <w:rsid w:val="00246BCB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2"/>
      <w:lang w:eastAsia="en-US"/>
    </w:rPr>
  </w:style>
  <w:style w:type="character" w:customStyle="1" w:styleId="10pt">
    <w:name w:val="Заголовок №1 + Интервал 0 pt"/>
    <w:rsid w:val="00246BCB"/>
    <w:rPr>
      <w:spacing w:val="-10"/>
      <w:sz w:val="26"/>
      <w:lang w:val="ru-RU" w:eastAsia="ru-RU"/>
    </w:rPr>
  </w:style>
  <w:style w:type="character" w:customStyle="1" w:styleId="7pt1">
    <w:name w:val="Основной текст + Интервал 7 pt1"/>
    <w:rsid w:val="00246BCB"/>
    <w:rPr>
      <w:rFonts w:ascii="Times New Roman" w:hAnsi="Times New Roman"/>
      <w:spacing w:val="150"/>
      <w:sz w:val="26"/>
    </w:rPr>
  </w:style>
  <w:style w:type="paragraph" w:customStyle="1" w:styleId="18">
    <w:name w:val="Абзац списка1"/>
    <w:basedOn w:val="a"/>
    <w:rsid w:val="00246BCB"/>
    <w:pPr>
      <w:ind w:left="720"/>
      <w:contextualSpacing/>
    </w:pPr>
    <w:rPr>
      <w:rFonts w:eastAsia="Calibri"/>
      <w:sz w:val="24"/>
      <w:szCs w:val="24"/>
    </w:rPr>
  </w:style>
  <w:style w:type="paragraph" w:customStyle="1" w:styleId="aff">
    <w:name w:val="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paragraph" w:customStyle="1" w:styleId="19">
    <w:name w:val="1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paragraph" w:customStyle="1" w:styleId="1a">
    <w:name w:val="Знак Знак Знак Знак Знак1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locked/>
    <w:rsid w:val="00246BCB"/>
    <w:rPr>
      <w:noProof/>
      <w:sz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rsid w:val="00246BCB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2"/>
      <w:lang w:eastAsia="en-US"/>
    </w:rPr>
  </w:style>
  <w:style w:type="character" w:customStyle="1" w:styleId="aff0">
    <w:name w:val="Сноска_ Знак"/>
    <w:rsid w:val="00246BCB"/>
    <w:rPr>
      <w:sz w:val="27"/>
      <w:lang w:val="ru-RU" w:eastAsia="ru-RU"/>
    </w:rPr>
  </w:style>
  <w:style w:type="character" w:customStyle="1" w:styleId="aff1">
    <w:name w:val="Колонтитул_ Знак"/>
    <w:rsid w:val="00246BCB"/>
    <w:rPr>
      <w:noProof/>
      <w:sz w:val="24"/>
      <w:lang w:val="ru-RU" w:eastAsia="ru-RU"/>
    </w:rPr>
  </w:style>
  <w:style w:type="character" w:customStyle="1" w:styleId="95pt">
    <w:name w:val="Колонтитул + 9.5 pt"/>
    <w:aliases w:val="Интервал 1 pt"/>
    <w:rsid w:val="00246BCB"/>
    <w:rPr>
      <w:noProof/>
      <w:spacing w:val="20"/>
      <w:sz w:val="19"/>
      <w:lang w:val="ru-RU" w:eastAsia="ru-RU"/>
    </w:rPr>
  </w:style>
  <w:style w:type="paragraph" w:customStyle="1" w:styleId="aff2">
    <w:name w:val="Нормальный (таблица)"/>
    <w:basedOn w:val="a"/>
    <w:next w:val="a"/>
    <w:rsid w:val="00246BCB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styleId="33">
    <w:name w:val="Body Text 3"/>
    <w:basedOn w:val="a"/>
    <w:link w:val="34"/>
    <w:rsid w:val="00246BCB"/>
    <w:pPr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34">
    <w:name w:val="Основной текст 3 Знак"/>
    <w:basedOn w:val="a0"/>
    <w:link w:val="33"/>
    <w:rsid w:val="00246BCB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2a">
    <w:name w:val="Абзац списка2"/>
    <w:basedOn w:val="a"/>
    <w:rsid w:val="00246BCB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ff3">
    <w:name w:val="Знак Знак Знак Знак 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szCs w:val="24"/>
      <w:lang w:val="en-US" w:eastAsia="en-US"/>
    </w:rPr>
  </w:style>
  <w:style w:type="table" w:styleId="1b">
    <w:name w:val="Table Grid 1"/>
    <w:basedOn w:val="a1"/>
    <w:rsid w:val="00246B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4">
    <w:name w:val="АПК_Абзац_норм"/>
    <w:basedOn w:val="a"/>
    <w:rsid w:val="00246BCB"/>
    <w:pPr>
      <w:ind w:firstLine="340"/>
    </w:pPr>
    <w:rPr>
      <w:rFonts w:eastAsia="SimSun"/>
      <w:sz w:val="24"/>
      <w:szCs w:val="24"/>
      <w:lang w:eastAsia="zh-CN"/>
    </w:rPr>
  </w:style>
  <w:style w:type="paragraph" w:styleId="aff5">
    <w:name w:val="Balloon Text"/>
    <w:aliases w:val="Balloon Text Char"/>
    <w:basedOn w:val="a"/>
    <w:link w:val="aff6"/>
    <w:semiHidden/>
    <w:rsid w:val="00246BCB"/>
    <w:rPr>
      <w:rFonts w:ascii="Tahoma" w:eastAsia="Calibri" w:hAnsi="Tahoma" w:cs="Tahoma"/>
      <w:sz w:val="16"/>
      <w:szCs w:val="16"/>
    </w:rPr>
  </w:style>
  <w:style w:type="character" w:customStyle="1" w:styleId="aff6">
    <w:name w:val="Текст выноски Знак"/>
    <w:aliases w:val="Balloon Text Char Знак"/>
    <w:basedOn w:val="a0"/>
    <w:link w:val="aff5"/>
    <w:semiHidden/>
    <w:rsid w:val="00246BCB"/>
    <w:rPr>
      <w:rFonts w:ascii="Tahoma" w:eastAsia="Calibri" w:hAnsi="Tahoma" w:cs="Tahoma"/>
      <w:sz w:val="16"/>
      <w:szCs w:val="16"/>
      <w:lang w:eastAsia="ru-RU"/>
    </w:rPr>
  </w:style>
  <w:style w:type="character" w:customStyle="1" w:styleId="NoSpacingChar">
    <w:name w:val="No Spacing Char"/>
    <w:locked/>
    <w:rsid w:val="00246BCB"/>
    <w:rPr>
      <w:sz w:val="22"/>
      <w:szCs w:val="22"/>
      <w:lang w:eastAsia="en-US"/>
    </w:rPr>
  </w:style>
  <w:style w:type="paragraph" w:customStyle="1" w:styleId="1c">
    <w:name w:val="Знак Знак1 Знак"/>
    <w:basedOn w:val="a"/>
    <w:rsid w:val="00246BCB"/>
    <w:pPr>
      <w:widowControl w:val="0"/>
      <w:adjustRightInd w:val="0"/>
      <w:spacing w:after="160" w:line="240" w:lineRule="exact"/>
      <w:jc w:val="right"/>
    </w:pPr>
    <w:rPr>
      <w:rFonts w:eastAsia="Calibri"/>
      <w:szCs w:val="24"/>
      <w:lang w:val="en-GB" w:eastAsia="en-US"/>
    </w:rPr>
  </w:style>
  <w:style w:type="paragraph" w:customStyle="1" w:styleId="msonormalcxspmiddle">
    <w:name w:val="msonormal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">
    <w:name w:val="msonormalcxspmiddle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b">
    <w:name w:val="Основной текст (2)"/>
    <w:basedOn w:val="a"/>
    <w:rsid w:val="00246BCB"/>
    <w:pPr>
      <w:shd w:val="clear" w:color="auto" w:fill="FFFFFF"/>
      <w:spacing w:before="1860" w:line="299" w:lineRule="exact"/>
      <w:jc w:val="center"/>
    </w:pPr>
    <w:rPr>
      <w:rFonts w:eastAsia="Calibri"/>
      <w:b/>
      <w:bCs/>
      <w:smallCaps/>
      <w:sz w:val="31"/>
      <w:szCs w:val="31"/>
    </w:rPr>
  </w:style>
  <w:style w:type="character" w:customStyle="1" w:styleId="35">
    <w:name w:val="Знак Знак3"/>
    <w:locked/>
    <w:rsid w:val="00246BCB"/>
    <w:rPr>
      <w:rFonts w:eastAsia="Times New Roman"/>
      <w:sz w:val="24"/>
      <w:lang w:val="ru-RU" w:eastAsia="ru-RU"/>
    </w:rPr>
  </w:style>
  <w:style w:type="paragraph" w:styleId="aff7">
    <w:name w:val="Document Map"/>
    <w:basedOn w:val="a"/>
    <w:link w:val="aff8"/>
    <w:semiHidden/>
    <w:rsid w:val="00246BCB"/>
    <w:pPr>
      <w:shd w:val="clear" w:color="auto" w:fill="000080"/>
    </w:pPr>
    <w:rPr>
      <w:rFonts w:ascii="Tahoma" w:eastAsia="Calibri" w:hAnsi="Tahoma" w:cs="Tahoma"/>
    </w:rPr>
  </w:style>
  <w:style w:type="character" w:customStyle="1" w:styleId="aff8">
    <w:name w:val="Схема документа Знак"/>
    <w:basedOn w:val="a0"/>
    <w:link w:val="aff7"/>
    <w:semiHidden/>
    <w:rsid w:val="00246BC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rvts6">
    <w:name w:val="rvts6"/>
    <w:rsid w:val="00246BCB"/>
    <w:rPr>
      <w:rFonts w:cs="Times New Roman"/>
    </w:rPr>
  </w:style>
  <w:style w:type="paragraph" w:customStyle="1" w:styleId="Heading">
    <w:name w:val="Heading"/>
    <w:rsid w:val="00246BCB"/>
    <w:pPr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rsid w:val="00246BCB"/>
    <w:pPr>
      <w:ind w:firstLine="709"/>
      <w:jc w:val="both"/>
    </w:pPr>
    <w:rPr>
      <w:rFonts w:eastAsia="Calibri"/>
      <w:sz w:val="28"/>
      <w:lang w:eastAsia="ja-JP"/>
    </w:rPr>
  </w:style>
  <w:style w:type="paragraph" w:styleId="aff9">
    <w:name w:val="Subtitle"/>
    <w:basedOn w:val="a"/>
    <w:next w:val="ae"/>
    <w:link w:val="affa"/>
    <w:qFormat/>
    <w:rsid w:val="00246BCB"/>
    <w:pPr>
      <w:suppressAutoHyphens/>
      <w:jc w:val="center"/>
    </w:pPr>
    <w:rPr>
      <w:rFonts w:eastAsia="Calibri"/>
      <w:b/>
      <w:bCs/>
      <w:sz w:val="26"/>
      <w:szCs w:val="26"/>
      <w:lang w:eastAsia="ar-SA"/>
    </w:rPr>
  </w:style>
  <w:style w:type="character" w:customStyle="1" w:styleId="affa">
    <w:name w:val="Подзаголовок Знак"/>
    <w:basedOn w:val="a0"/>
    <w:link w:val="aff9"/>
    <w:rsid w:val="00246BCB"/>
    <w:rPr>
      <w:rFonts w:ascii="Times New Roman" w:eastAsia="Calibri" w:hAnsi="Times New Roman" w:cs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rsid w:val="00246BCB"/>
    <w:rPr>
      <w:color w:val="000000"/>
      <w:spacing w:val="0"/>
      <w:w w:val="100"/>
      <w:position w:val="0"/>
      <w:sz w:val="27"/>
      <w:u w:val="single"/>
      <w:lang w:val="ru-RU"/>
    </w:rPr>
  </w:style>
  <w:style w:type="character" w:customStyle="1" w:styleId="affb">
    <w:name w:val="Основной текст_"/>
    <w:link w:val="71"/>
    <w:locked/>
    <w:rsid w:val="00246BCB"/>
    <w:rPr>
      <w:sz w:val="27"/>
      <w:shd w:val="clear" w:color="auto" w:fill="FFFFFF"/>
    </w:rPr>
  </w:style>
  <w:style w:type="character" w:customStyle="1" w:styleId="72">
    <w:name w:val="Основной текст (7)_"/>
    <w:link w:val="73"/>
    <w:locked/>
    <w:rsid w:val="00246BCB"/>
    <w:rPr>
      <w:i/>
      <w:sz w:val="2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246BCB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sz w:val="27"/>
      <w:szCs w:val="22"/>
      <w:lang w:eastAsia="en-US"/>
    </w:rPr>
  </w:style>
  <w:style w:type="paragraph" w:customStyle="1" w:styleId="71">
    <w:name w:val="Основной текст7"/>
    <w:basedOn w:val="a"/>
    <w:link w:val="affb"/>
    <w:rsid w:val="00246BCB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36">
    <w:name w:val="Основной текст3"/>
    <w:rsid w:val="00246BCB"/>
    <w:rPr>
      <w:color w:val="000000"/>
      <w:spacing w:val="0"/>
      <w:w w:val="100"/>
      <w:position w:val="0"/>
      <w:sz w:val="27"/>
      <w:lang w:val="ru-RU"/>
    </w:rPr>
  </w:style>
  <w:style w:type="paragraph" w:styleId="affc">
    <w:name w:val="Title"/>
    <w:basedOn w:val="a"/>
    <w:link w:val="affd"/>
    <w:qFormat/>
    <w:rsid w:val="00246BCB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fd">
    <w:name w:val="Название Знак"/>
    <w:basedOn w:val="a0"/>
    <w:link w:val="affc"/>
    <w:rsid w:val="00246BCB"/>
    <w:rPr>
      <w:rFonts w:ascii="Arial" w:eastAsia="Calibri" w:hAnsi="Arial" w:cs="Times New Roman"/>
      <w:b/>
      <w:kern w:val="28"/>
      <w:sz w:val="32"/>
      <w:szCs w:val="20"/>
    </w:rPr>
  </w:style>
  <w:style w:type="character" w:customStyle="1" w:styleId="41">
    <w:name w:val="Основной текст4"/>
    <w:rsid w:val="00246BCB"/>
    <w:rPr>
      <w:color w:val="000000"/>
      <w:spacing w:val="0"/>
      <w:w w:val="100"/>
      <w:position w:val="0"/>
      <w:sz w:val="27"/>
      <w:u w:val="single"/>
      <w:lang w:val="ru-RU"/>
    </w:rPr>
  </w:style>
  <w:style w:type="character" w:customStyle="1" w:styleId="230">
    <w:name w:val="Основной текст (2)3"/>
    <w:rsid w:val="00246BCB"/>
    <w:rPr>
      <w:b/>
      <w:color w:val="000000"/>
      <w:spacing w:val="0"/>
      <w:w w:val="100"/>
      <w:position w:val="0"/>
      <w:sz w:val="29"/>
      <w:lang w:val="ru-RU"/>
    </w:rPr>
  </w:style>
  <w:style w:type="character" w:customStyle="1" w:styleId="51">
    <w:name w:val="Основной текст5"/>
    <w:rsid w:val="00246BCB"/>
    <w:rPr>
      <w:color w:val="000000"/>
      <w:spacing w:val="0"/>
      <w:w w:val="100"/>
      <w:position w:val="0"/>
      <w:sz w:val="27"/>
      <w:lang w:val="ru-RU"/>
    </w:rPr>
  </w:style>
  <w:style w:type="character" w:customStyle="1" w:styleId="61">
    <w:name w:val="Основной текст6"/>
    <w:rsid w:val="00246BCB"/>
    <w:rPr>
      <w:color w:val="000000"/>
      <w:spacing w:val="0"/>
      <w:w w:val="100"/>
      <w:position w:val="0"/>
      <w:sz w:val="27"/>
      <w:u w:val="single"/>
      <w:lang w:val="ru-RU"/>
    </w:rPr>
  </w:style>
  <w:style w:type="paragraph" w:customStyle="1" w:styleId="211">
    <w:name w:val="Основной текст (2)1"/>
    <w:basedOn w:val="a"/>
    <w:rsid w:val="00246BCB"/>
    <w:pPr>
      <w:widowControl w:val="0"/>
      <w:shd w:val="clear" w:color="auto" w:fill="FFFFFF"/>
      <w:spacing w:before="900" w:after="180" w:line="240" w:lineRule="atLeast"/>
      <w:jc w:val="both"/>
    </w:pPr>
    <w:rPr>
      <w:rFonts w:eastAsia="Calibri"/>
      <w:b/>
      <w:bCs/>
      <w:sz w:val="29"/>
      <w:szCs w:val="29"/>
    </w:rPr>
  </w:style>
  <w:style w:type="paragraph" w:customStyle="1" w:styleId="Default">
    <w:name w:val="Default"/>
    <w:rsid w:val="00246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МОН основной Знак"/>
    <w:basedOn w:val="a"/>
    <w:rsid w:val="00246BCB"/>
    <w:pPr>
      <w:widowControl w:val="0"/>
      <w:suppressAutoHyphens/>
      <w:autoSpaceDE w:val="0"/>
      <w:spacing w:line="360" w:lineRule="auto"/>
      <w:ind w:firstLine="709"/>
      <w:jc w:val="both"/>
    </w:pPr>
    <w:rPr>
      <w:rFonts w:eastAsia="Calibri"/>
      <w:sz w:val="28"/>
      <w:lang w:eastAsia="ar-SA"/>
    </w:rPr>
  </w:style>
  <w:style w:type="character" w:customStyle="1" w:styleId="afff">
    <w:name w:val="Не вступил в силу"/>
    <w:rsid w:val="00246BCB"/>
    <w:rPr>
      <w:color w:val="008080"/>
    </w:rPr>
  </w:style>
  <w:style w:type="character" w:customStyle="1" w:styleId="1e">
    <w:name w:val="Знак Знак Знак1"/>
    <w:locked/>
    <w:rsid w:val="00246BCB"/>
    <w:rPr>
      <w:sz w:val="24"/>
      <w:lang w:val="ru-RU" w:eastAsia="ru-RU"/>
    </w:rPr>
  </w:style>
  <w:style w:type="paragraph" w:styleId="HTML">
    <w:name w:val="HTML Preformatted"/>
    <w:basedOn w:val="a"/>
    <w:link w:val="HTML0"/>
    <w:rsid w:val="0024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46B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0">
    <w:name w:val="Plain Text"/>
    <w:basedOn w:val="a"/>
    <w:link w:val="afff1"/>
    <w:rsid w:val="00246BCB"/>
    <w:rPr>
      <w:rFonts w:ascii="Courier New" w:eastAsia="Calibri" w:hAnsi="Courier New" w:cs="Courier New"/>
    </w:rPr>
  </w:style>
  <w:style w:type="character" w:customStyle="1" w:styleId="afff1">
    <w:name w:val="Текст Знак"/>
    <w:basedOn w:val="a0"/>
    <w:link w:val="afff0"/>
    <w:rsid w:val="00246BC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TexstOSNOVA1012">
    <w:name w:val="14TexstOSNOVA_10/12"/>
    <w:basedOn w:val="a"/>
    <w:rsid w:val="00246BCB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lang w:eastAsia="en-US"/>
    </w:rPr>
  </w:style>
  <w:style w:type="character" w:customStyle="1" w:styleId="NoSpacingChar1">
    <w:name w:val="No Spacing Char1"/>
    <w:link w:val="12"/>
    <w:locked/>
    <w:rsid w:val="00246BCB"/>
    <w:rPr>
      <w:rFonts w:ascii="Times New Roman" w:eastAsia="Times New Roman" w:hAnsi="Times New Roman" w:cs="Times New Roman"/>
      <w:lang w:eastAsia="ru-RU"/>
    </w:rPr>
  </w:style>
  <w:style w:type="paragraph" w:customStyle="1" w:styleId="afff2">
    <w:name w:val="Обычный (паспорт)"/>
    <w:basedOn w:val="a"/>
    <w:rsid w:val="00246BCB"/>
    <w:rPr>
      <w:sz w:val="28"/>
      <w:szCs w:val="28"/>
      <w:lang w:eastAsia="ar-SA"/>
    </w:rPr>
  </w:style>
  <w:style w:type="character" w:customStyle="1" w:styleId="FontStyle49">
    <w:name w:val="Font Style49"/>
    <w:rsid w:val="00246BCB"/>
    <w:rPr>
      <w:rFonts w:ascii="Times New Roman" w:hAnsi="Times New Roman"/>
      <w:sz w:val="20"/>
    </w:rPr>
  </w:style>
  <w:style w:type="paragraph" w:customStyle="1" w:styleId="500">
    <w:name w:val="Основной текст50"/>
    <w:basedOn w:val="a"/>
    <w:rsid w:val="00246BCB"/>
    <w:pPr>
      <w:shd w:val="clear" w:color="auto" w:fill="FFFFFF"/>
      <w:spacing w:line="288" w:lineRule="exact"/>
      <w:ind w:hanging="220"/>
      <w:jc w:val="both"/>
    </w:pPr>
    <w:rPr>
      <w:rFonts w:ascii="Trebuchet MS" w:hAnsi="Trebuchet MS" w:cs="Trebuchet MS"/>
      <w:sz w:val="21"/>
      <w:szCs w:val="21"/>
    </w:rPr>
  </w:style>
  <w:style w:type="paragraph" w:customStyle="1" w:styleId="afff3">
    <w:name w:val="Заголовок"/>
    <w:basedOn w:val="a"/>
    <w:next w:val="ae"/>
    <w:rsid w:val="00246BCB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c">
    <w:name w:val="Основной текст2"/>
    <w:basedOn w:val="a"/>
    <w:rsid w:val="00246BCB"/>
    <w:pPr>
      <w:widowControl w:val="0"/>
      <w:shd w:val="clear" w:color="auto" w:fill="FFFFFF"/>
      <w:spacing w:line="320" w:lineRule="exact"/>
      <w:jc w:val="both"/>
    </w:pPr>
    <w:rPr>
      <w:rFonts w:eastAsia="Calibri"/>
      <w:color w:val="000000"/>
      <w:sz w:val="24"/>
      <w:szCs w:val="24"/>
    </w:rPr>
  </w:style>
  <w:style w:type="paragraph" w:customStyle="1" w:styleId="afff4">
    <w:name w:val="Знак Знак Знак Знак"/>
    <w:basedOn w:val="a"/>
    <w:rsid w:val="00246BCB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afff5">
    <w:name w:val="МОН"/>
    <w:basedOn w:val="a"/>
    <w:rsid w:val="00246BCB"/>
    <w:pPr>
      <w:spacing w:line="360" w:lineRule="auto"/>
      <w:ind w:firstLine="709"/>
      <w:jc w:val="both"/>
    </w:pPr>
    <w:rPr>
      <w:rFonts w:eastAsia="Calibri"/>
      <w:sz w:val="28"/>
    </w:rPr>
  </w:style>
  <w:style w:type="paragraph" w:customStyle="1" w:styleId="1f">
    <w:name w:val="Обычный (веб)1"/>
    <w:basedOn w:val="a"/>
    <w:rsid w:val="00246BCB"/>
    <w:pPr>
      <w:spacing w:before="100" w:after="100"/>
    </w:pPr>
    <w:rPr>
      <w:rFonts w:ascii="Arial" w:eastAsia="Calibri" w:hAnsi="Arial"/>
      <w:color w:val="000000"/>
      <w:sz w:val="16"/>
    </w:rPr>
  </w:style>
  <w:style w:type="character" w:customStyle="1" w:styleId="130">
    <w:name w:val="Знак Знак13"/>
    <w:rsid w:val="00246BCB"/>
    <w:rPr>
      <w:rFonts w:ascii="Arial" w:hAnsi="Arial"/>
      <w:b/>
      <w:i/>
      <w:sz w:val="28"/>
      <w:lang w:val="ru-RU" w:eastAsia="ru-RU"/>
    </w:rPr>
  </w:style>
  <w:style w:type="paragraph" w:customStyle="1" w:styleId="rvps1401">
    <w:name w:val="rvps1401"/>
    <w:basedOn w:val="a"/>
    <w:rsid w:val="00246BCB"/>
    <w:pPr>
      <w:spacing w:after="225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rsid w:val="00246BCB"/>
    <w:pPr>
      <w:spacing w:line="360" w:lineRule="auto"/>
      <w:ind w:firstLine="720"/>
      <w:jc w:val="both"/>
    </w:pPr>
    <w:rPr>
      <w:rFonts w:eastAsia="Calibri"/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rsid w:val="00246BCB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</w:rPr>
  </w:style>
  <w:style w:type="character" w:customStyle="1" w:styleId="bodytext1">
    <w:name w:val="body text Знак1"/>
    <w:link w:val="81"/>
    <w:locked/>
    <w:rsid w:val="00246BCB"/>
    <w:rPr>
      <w:rFonts w:ascii="Times New Roman" w:eastAsia="Times New Roman" w:hAnsi="Times New Roman" w:cs="Times New Roman"/>
    </w:rPr>
  </w:style>
  <w:style w:type="paragraph" w:styleId="2d">
    <w:name w:val="toc 2"/>
    <w:basedOn w:val="a"/>
    <w:next w:val="a"/>
    <w:autoRedefine/>
    <w:rsid w:val="00246BCB"/>
    <w:pPr>
      <w:ind w:left="240"/>
    </w:pPr>
    <w:rPr>
      <w:rFonts w:eastAsia="Calibri"/>
      <w:sz w:val="24"/>
      <w:szCs w:val="24"/>
    </w:rPr>
  </w:style>
  <w:style w:type="character" w:customStyle="1" w:styleId="13pt">
    <w:name w:val="Заголовок №1 + Интервал 3 pt"/>
    <w:rsid w:val="00246BCB"/>
    <w:rPr>
      <w:b/>
      <w:spacing w:val="70"/>
      <w:sz w:val="22"/>
      <w:shd w:val="clear" w:color="auto" w:fill="FFFFFF"/>
    </w:rPr>
  </w:style>
  <w:style w:type="character" w:customStyle="1" w:styleId="2e">
    <w:name w:val="Заголовок №2_"/>
    <w:link w:val="2f"/>
    <w:locked/>
    <w:rsid w:val="00246BCB"/>
    <w:rPr>
      <w:b/>
      <w:shd w:val="clear" w:color="auto" w:fill="FFFFFF"/>
    </w:rPr>
  </w:style>
  <w:style w:type="paragraph" w:customStyle="1" w:styleId="2f">
    <w:name w:val="Заголовок №2"/>
    <w:basedOn w:val="a"/>
    <w:link w:val="2e"/>
    <w:rsid w:val="00246BCB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246BCB"/>
    <w:rPr>
      <w:rFonts w:ascii="Courier New" w:hAnsi="Courier New"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46BCB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2"/>
      <w:shd w:val="clear" w:color="auto" w:fill="FFFFFF"/>
      <w:lang w:eastAsia="en-US"/>
    </w:rPr>
  </w:style>
  <w:style w:type="paragraph" w:customStyle="1" w:styleId="acxspmiddle">
    <w:name w:val="acxspmiddle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246BC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2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34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28" Type="http://schemas.openxmlformats.org/officeDocument/2006/relationships/footer" Target="footer13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8907</Words>
  <Characters>50773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2014-09-10T12:50:00Z</dcterms:created>
  <dcterms:modified xsi:type="dcterms:W3CDTF">2014-09-10T13:09:00Z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73753039-602d-4636-a254-7380ae617eaa</vt:lpwstr>
  </property>
</Properties>
</file>