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1507C7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1507C7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x32lyz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524FC2">
        <w:rPr>
          <w:sz w:val="24"/>
        </w:rPr>
        <w:t>19/11/2013 № 2859</w:t>
      </w:r>
    </w:p>
    <w:p w:rsidR="00F711BD" w:rsidRPr="0071730A" w:rsidRDefault="00F711BD" w:rsidP="00F711BD">
      <w:pPr>
        <w:jc w:val="both"/>
        <w:rPr>
          <w:sz w:val="10"/>
          <w:szCs w:val="10"/>
        </w:rPr>
      </w:pP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О внесении изменений в постановление администрации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Сосновоборского городского округа от 27.01.2012 № 193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«О создании постоянной комиссии по проведению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>торгов (аукционов и конкурсов), об утверждении состава и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>Положения о постоянной комиссии по проведению торгов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(аукционов и конкурсов) на право заключения договоров,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предусматривающих переход прав владения и (или)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пользования в отношении муниципального имущества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>Сосновоборского городского округа»</w:t>
      </w:r>
    </w:p>
    <w:p w:rsidR="0071730A" w:rsidRPr="00A449B0" w:rsidRDefault="0071730A" w:rsidP="0071730A">
      <w:pPr>
        <w:jc w:val="both"/>
        <w:rPr>
          <w:sz w:val="24"/>
          <w:szCs w:val="24"/>
        </w:rPr>
      </w:pPr>
    </w:p>
    <w:p w:rsidR="0071730A" w:rsidRDefault="0071730A" w:rsidP="0071730A">
      <w:pPr>
        <w:jc w:val="both"/>
        <w:rPr>
          <w:b/>
          <w:sz w:val="24"/>
          <w:szCs w:val="24"/>
        </w:rPr>
      </w:pPr>
      <w:r w:rsidRPr="00A449B0">
        <w:rPr>
          <w:sz w:val="24"/>
          <w:szCs w:val="24"/>
        </w:rPr>
        <w:t xml:space="preserve"> </w:t>
      </w:r>
      <w:r w:rsidRPr="00A449B0">
        <w:rPr>
          <w:sz w:val="24"/>
          <w:szCs w:val="24"/>
        </w:rPr>
        <w:tab/>
        <w:t xml:space="preserve"> В связи с организационно-штатными изменениями в администрации Сосновоборского городского округа  и муниципальном бюджетном учреждении «Сосновоборский фонд имущества»,  администрация Сосновоборского городского округа  </w:t>
      </w:r>
      <w:proofErr w:type="gramStart"/>
      <w:r w:rsidRPr="00A449B0">
        <w:rPr>
          <w:b/>
          <w:sz w:val="24"/>
          <w:szCs w:val="24"/>
        </w:rPr>
        <w:t>п</w:t>
      </w:r>
      <w:proofErr w:type="gramEnd"/>
      <w:r w:rsidRPr="00A449B0">
        <w:rPr>
          <w:b/>
          <w:sz w:val="24"/>
          <w:szCs w:val="24"/>
        </w:rPr>
        <w:t xml:space="preserve"> о с т а н о в л я е т:</w:t>
      </w:r>
    </w:p>
    <w:p w:rsidR="0071730A" w:rsidRPr="00A449B0" w:rsidRDefault="0071730A" w:rsidP="0071730A">
      <w:pPr>
        <w:jc w:val="both"/>
        <w:rPr>
          <w:b/>
          <w:sz w:val="24"/>
          <w:szCs w:val="24"/>
        </w:rPr>
      </w:pP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 w:rsidRPr="00A449B0">
        <w:rPr>
          <w:sz w:val="24"/>
          <w:szCs w:val="24"/>
        </w:rPr>
        <w:t xml:space="preserve">1. </w:t>
      </w:r>
      <w:proofErr w:type="gramStart"/>
      <w:r w:rsidRPr="00A449B0">
        <w:rPr>
          <w:sz w:val="24"/>
          <w:szCs w:val="24"/>
        </w:rPr>
        <w:t>Внести следующие изменения в постановление администрации Сосновоборского городского округа от 27.01.2012 № 193 «О создании постоянной комиссии по проведению торгов (аукционов и конкурсов), об утверждении состава и Положения о постоянной комиссии по проведению торгов (аукционов и конкурсов) на право заключения договоров, предусматривающих переход прав владения и (или)  пользования в отношении муниципального имущества  Сосновоборского городского округа»:</w:t>
      </w:r>
      <w:proofErr w:type="gramEnd"/>
    </w:p>
    <w:p w:rsidR="0071730A" w:rsidRPr="00A449B0" w:rsidRDefault="0071730A" w:rsidP="0071730A">
      <w:pPr>
        <w:ind w:firstLine="708"/>
        <w:jc w:val="both"/>
        <w:rPr>
          <w:sz w:val="24"/>
          <w:szCs w:val="24"/>
        </w:rPr>
      </w:pP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 w:rsidRPr="00A449B0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Изложить Приложение № 1 в новой редакции: </w:t>
      </w:r>
    </w:p>
    <w:p w:rsidR="0071730A" w:rsidRPr="009B03E5" w:rsidRDefault="0071730A" w:rsidP="0071730A">
      <w:pPr>
        <w:ind w:firstLine="708"/>
        <w:jc w:val="both"/>
        <w:rPr>
          <w:b/>
          <w:sz w:val="24"/>
          <w:szCs w:val="24"/>
        </w:rPr>
      </w:pPr>
      <w:r w:rsidRPr="009B03E5">
        <w:rPr>
          <w:b/>
          <w:sz w:val="24"/>
          <w:szCs w:val="24"/>
        </w:rPr>
        <w:t>Председатель комиссии: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Подрезов В.Е. – первый заместитель главы администрации;</w:t>
      </w:r>
    </w:p>
    <w:p w:rsidR="0071730A" w:rsidRPr="009B03E5" w:rsidRDefault="0071730A" w:rsidP="0071730A">
      <w:pPr>
        <w:ind w:firstLine="708"/>
        <w:jc w:val="both"/>
        <w:rPr>
          <w:b/>
          <w:sz w:val="24"/>
          <w:szCs w:val="24"/>
        </w:rPr>
      </w:pPr>
      <w:r w:rsidRPr="009B03E5">
        <w:rPr>
          <w:b/>
          <w:sz w:val="24"/>
          <w:szCs w:val="24"/>
        </w:rPr>
        <w:t>Заместитель председателя: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Михайлова Н.В. – председатель КУМИ Сосновоборского городского округа;</w:t>
      </w:r>
    </w:p>
    <w:p w:rsidR="0071730A" w:rsidRPr="009B03E5" w:rsidRDefault="0071730A" w:rsidP="0071730A">
      <w:pPr>
        <w:ind w:firstLine="708"/>
        <w:jc w:val="both"/>
        <w:rPr>
          <w:b/>
          <w:sz w:val="24"/>
          <w:szCs w:val="24"/>
        </w:rPr>
      </w:pPr>
      <w:r w:rsidRPr="009B03E5">
        <w:rPr>
          <w:b/>
          <w:sz w:val="24"/>
          <w:szCs w:val="24"/>
        </w:rPr>
        <w:t>Члены Комиссии: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Козловская О.Г. – заместитель главы администрации, председатель Комитете финансов;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Кириленко А.К. – депутат совета депутатов Сосновоборского городского округа;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Галочкина В.Н. – заместитель председателя КУМИ </w:t>
      </w:r>
      <w:r w:rsidRPr="00A449B0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;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Дмитревская М.Б. – директор </w:t>
      </w:r>
      <w:r w:rsidRPr="00A449B0">
        <w:rPr>
          <w:sz w:val="24"/>
          <w:szCs w:val="24"/>
        </w:rPr>
        <w:t>муниципального бюджетного учреждени</w:t>
      </w:r>
      <w:r>
        <w:rPr>
          <w:sz w:val="24"/>
          <w:szCs w:val="24"/>
        </w:rPr>
        <w:t>я</w:t>
      </w:r>
      <w:r w:rsidRPr="00A449B0">
        <w:rPr>
          <w:sz w:val="24"/>
          <w:szCs w:val="24"/>
        </w:rPr>
        <w:t xml:space="preserve"> «Сосновоборский фонд имущества</w:t>
      </w:r>
      <w:r>
        <w:rPr>
          <w:sz w:val="24"/>
          <w:szCs w:val="24"/>
        </w:rPr>
        <w:t>»;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Продан А.Л. – главный специалист, юрисконсульт юридического отдела администрации;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Коротицкий Н.А. – ведущий специалист </w:t>
      </w:r>
      <w:r w:rsidRPr="00A449B0">
        <w:rPr>
          <w:sz w:val="24"/>
          <w:szCs w:val="24"/>
        </w:rPr>
        <w:t>муниципального бюджетного учреждени</w:t>
      </w:r>
      <w:r>
        <w:rPr>
          <w:sz w:val="24"/>
          <w:szCs w:val="24"/>
        </w:rPr>
        <w:t>я</w:t>
      </w:r>
      <w:r w:rsidRPr="00A449B0">
        <w:rPr>
          <w:sz w:val="24"/>
          <w:szCs w:val="24"/>
        </w:rPr>
        <w:t xml:space="preserve"> «Сосновоборский фонд имущества</w:t>
      </w:r>
      <w:r>
        <w:rPr>
          <w:sz w:val="24"/>
          <w:szCs w:val="24"/>
        </w:rPr>
        <w:t>.</w:t>
      </w:r>
    </w:p>
    <w:p w:rsidR="0071730A" w:rsidRPr="009B03E5" w:rsidRDefault="0071730A" w:rsidP="0071730A">
      <w:pPr>
        <w:ind w:firstLine="708"/>
        <w:jc w:val="both"/>
        <w:rPr>
          <w:b/>
          <w:sz w:val="24"/>
          <w:szCs w:val="24"/>
        </w:rPr>
      </w:pPr>
      <w:r w:rsidRPr="009B03E5">
        <w:rPr>
          <w:b/>
          <w:sz w:val="24"/>
          <w:szCs w:val="24"/>
        </w:rPr>
        <w:t>Секретари комиссии: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Озолина Ю.В. – главный специалист </w:t>
      </w:r>
      <w:r w:rsidRPr="00A449B0">
        <w:rPr>
          <w:sz w:val="24"/>
          <w:szCs w:val="24"/>
        </w:rPr>
        <w:t>муниципального бюджетного учреждени</w:t>
      </w:r>
      <w:r>
        <w:rPr>
          <w:sz w:val="24"/>
          <w:szCs w:val="24"/>
        </w:rPr>
        <w:t>я</w:t>
      </w:r>
      <w:r w:rsidRPr="00A449B0">
        <w:rPr>
          <w:sz w:val="24"/>
          <w:szCs w:val="24"/>
        </w:rPr>
        <w:t xml:space="preserve"> «Сосновоборский фонд имущества</w:t>
      </w:r>
      <w:r>
        <w:rPr>
          <w:sz w:val="24"/>
          <w:szCs w:val="24"/>
        </w:rPr>
        <w:t>;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Павлова Ю.В. - главный специалист </w:t>
      </w:r>
      <w:r w:rsidRPr="00A449B0">
        <w:rPr>
          <w:sz w:val="24"/>
          <w:szCs w:val="24"/>
        </w:rPr>
        <w:t>муниципального бюджетного учреждени</w:t>
      </w:r>
      <w:r>
        <w:rPr>
          <w:sz w:val="24"/>
          <w:szCs w:val="24"/>
        </w:rPr>
        <w:t>я</w:t>
      </w:r>
      <w:r w:rsidRPr="00A449B0">
        <w:rPr>
          <w:sz w:val="24"/>
          <w:szCs w:val="24"/>
        </w:rPr>
        <w:t xml:space="preserve"> «Сосновоборский фонд имущества</w:t>
      </w:r>
      <w:r>
        <w:rPr>
          <w:sz w:val="24"/>
          <w:szCs w:val="24"/>
        </w:rPr>
        <w:t>.</w:t>
      </w:r>
    </w:p>
    <w:p w:rsidR="0071730A" w:rsidRPr="00A449B0" w:rsidRDefault="0071730A" w:rsidP="0071730A">
      <w:pPr>
        <w:ind w:firstLine="708"/>
        <w:jc w:val="both"/>
        <w:rPr>
          <w:sz w:val="24"/>
          <w:szCs w:val="24"/>
        </w:rPr>
      </w:pPr>
    </w:p>
    <w:p w:rsidR="0071730A" w:rsidRPr="00A449B0" w:rsidRDefault="0071730A" w:rsidP="0071730A">
      <w:pPr>
        <w:ind w:firstLine="708"/>
        <w:jc w:val="both"/>
        <w:rPr>
          <w:sz w:val="24"/>
          <w:szCs w:val="24"/>
        </w:rPr>
      </w:pPr>
      <w:r w:rsidRPr="00A449B0">
        <w:rPr>
          <w:sz w:val="24"/>
          <w:szCs w:val="24"/>
        </w:rPr>
        <w:t xml:space="preserve">2. Пресс-центру администрации (Арибжанов Р.М.) </w:t>
      </w:r>
      <w:proofErr w:type="gramStart"/>
      <w:r w:rsidRPr="00A449B0">
        <w:rPr>
          <w:sz w:val="24"/>
          <w:szCs w:val="24"/>
        </w:rPr>
        <w:t>разместить</w:t>
      </w:r>
      <w:proofErr w:type="gramEnd"/>
      <w:r w:rsidRPr="00A449B0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 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</w:p>
    <w:p w:rsidR="0071730A" w:rsidRPr="00A449B0" w:rsidRDefault="0071730A" w:rsidP="0071730A">
      <w:pPr>
        <w:ind w:firstLine="708"/>
        <w:jc w:val="both"/>
        <w:rPr>
          <w:sz w:val="24"/>
          <w:szCs w:val="24"/>
        </w:rPr>
      </w:pPr>
      <w:r w:rsidRPr="00A449B0">
        <w:rPr>
          <w:sz w:val="24"/>
          <w:szCs w:val="24"/>
        </w:rPr>
        <w:t>3. Общему отделу администрации (</w:t>
      </w:r>
      <w:r>
        <w:rPr>
          <w:sz w:val="24"/>
          <w:szCs w:val="24"/>
        </w:rPr>
        <w:t>Тарасова М.С</w:t>
      </w:r>
      <w:r w:rsidRPr="00A449B0">
        <w:rPr>
          <w:sz w:val="24"/>
          <w:szCs w:val="24"/>
        </w:rPr>
        <w:t>.) обнародовать настоящее постановление на электронном сайте городской газеты «Маяк».</w:t>
      </w:r>
    </w:p>
    <w:p w:rsidR="0071730A" w:rsidRDefault="0071730A" w:rsidP="0071730A">
      <w:pPr>
        <w:ind w:firstLine="708"/>
        <w:jc w:val="both"/>
        <w:rPr>
          <w:sz w:val="24"/>
          <w:szCs w:val="24"/>
        </w:rPr>
      </w:pPr>
    </w:p>
    <w:p w:rsidR="0071730A" w:rsidRDefault="0071730A" w:rsidP="0071730A">
      <w:pPr>
        <w:ind w:firstLine="708"/>
        <w:jc w:val="both"/>
        <w:rPr>
          <w:sz w:val="24"/>
          <w:szCs w:val="24"/>
        </w:rPr>
      </w:pPr>
      <w:r w:rsidRPr="00A449B0">
        <w:rPr>
          <w:sz w:val="24"/>
          <w:szCs w:val="24"/>
        </w:rPr>
        <w:t>4.  Настоящее постановление вступает в силу со дня официального обнародования.</w:t>
      </w:r>
    </w:p>
    <w:p w:rsidR="0071730A" w:rsidRPr="00A449B0" w:rsidRDefault="0071730A" w:rsidP="0071730A">
      <w:pPr>
        <w:ind w:firstLine="708"/>
        <w:jc w:val="both"/>
        <w:rPr>
          <w:sz w:val="24"/>
          <w:szCs w:val="24"/>
        </w:rPr>
      </w:pPr>
    </w:p>
    <w:p w:rsidR="0071730A" w:rsidRPr="00A449B0" w:rsidRDefault="0071730A" w:rsidP="0071730A">
      <w:pPr>
        <w:ind w:firstLine="540"/>
        <w:jc w:val="both"/>
        <w:rPr>
          <w:sz w:val="24"/>
          <w:szCs w:val="24"/>
        </w:rPr>
      </w:pPr>
      <w:r w:rsidRPr="00A449B0">
        <w:rPr>
          <w:sz w:val="24"/>
          <w:szCs w:val="24"/>
        </w:rPr>
        <w:tab/>
        <w:t xml:space="preserve">5. </w:t>
      </w:r>
      <w:proofErr w:type="gramStart"/>
      <w:r w:rsidRPr="00A449B0">
        <w:rPr>
          <w:sz w:val="24"/>
          <w:szCs w:val="24"/>
        </w:rPr>
        <w:t>Контроль за</w:t>
      </w:r>
      <w:proofErr w:type="gramEnd"/>
      <w:r w:rsidRPr="00A449B0">
        <w:rPr>
          <w:sz w:val="24"/>
          <w:szCs w:val="24"/>
        </w:rPr>
        <w:t xml:space="preserve"> исполнением настоящего постановления возложить на первого заместителя  главы администрации  Подрезова В.Е.</w:t>
      </w:r>
    </w:p>
    <w:p w:rsidR="0071730A" w:rsidRDefault="0071730A" w:rsidP="0071730A">
      <w:pPr>
        <w:ind w:firstLine="540"/>
        <w:rPr>
          <w:sz w:val="24"/>
          <w:szCs w:val="24"/>
        </w:rPr>
      </w:pPr>
    </w:p>
    <w:p w:rsidR="0071730A" w:rsidRDefault="0071730A" w:rsidP="0071730A">
      <w:pPr>
        <w:ind w:firstLine="540"/>
        <w:rPr>
          <w:sz w:val="24"/>
          <w:szCs w:val="24"/>
        </w:rPr>
      </w:pPr>
    </w:p>
    <w:p w:rsidR="0071730A" w:rsidRDefault="0071730A" w:rsidP="0071730A">
      <w:pPr>
        <w:ind w:firstLine="540"/>
        <w:rPr>
          <w:sz w:val="24"/>
          <w:szCs w:val="24"/>
        </w:rPr>
      </w:pPr>
    </w:p>
    <w:p w:rsidR="0071730A" w:rsidRPr="00A449B0" w:rsidRDefault="0071730A" w:rsidP="0071730A">
      <w:pPr>
        <w:ind w:firstLine="540"/>
        <w:rPr>
          <w:sz w:val="24"/>
          <w:szCs w:val="24"/>
        </w:rPr>
      </w:pP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Глава администрации </w:t>
      </w:r>
    </w:p>
    <w:p w:rsidR="0071730A" w:rsidRPr="00A449B0" w:rsidRDefault="0071730A" w:rsidP="0071730A">
      <w:pPr>
        <w:rPr>
          <w:sz w:val="24"/>
          <w:szCs w:val="24"/>
        </w:rPr>
      </w:pPr>
      <w:r w:rsidRPr="00A449B0">
        <w:rPr>
          <w:sz w:val="24"/>
          <w:szCs w:val="24"/>
        </w:rPr>
        <w:t xml:space="preserve">Сосновоборского городского округа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A449B0">
        <w:rPr>
          <w:sz w:val="24"/>
          <w:szCs w:val="24"/>
        </w:rPr>
        <w:t>В.И.Голиков</w:t>
      </w: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  <w:r>
        <w:rPr>
          <w:sz w:val="16"/>
          <w:szCs w:val="16"/>
        </w:rPr>
        <w:t>Исп. Павлова Ю.В.</w:t>
      </w:r>
    </w:p>
    <w:p w:rsidR="0071730A" w:rsidRDefault="0071730A" w:rsidP="0071730A">
      <w:pPr>
        <w:rPr>
          <w:sz w:val="16"/>
          <w:szCs w:val="16"/>
        </w:rPr>
      </w:pPr>
      <w:r>
        <w:rPr>
          <w:sz w:val="16"/>
          <w:szCs w:val="16"/>
        </w:rPr>
        <w:t>Тел. 2-82-13; ПТ</w:t>
      </w: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</w:p>
    <w:p w:rsidR="0071730A" w:rsidRDefault="0071730A" w:rsidP="0071730A">
      <w:pPr>
        <w:rPr>
          <w:sz w:val="16"/>
          <w:szCs w:val="16"/>
        </w:rPr>
      </w:pPr>
      <w:bookmarkStart w:id="0" w:name="_GoBack"/>
      <w:bookmarkEnd w:id="0"/>
    </w:p>
    <w:sectPr w:rsidR="0071730A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70" w:rsidRDefault="00230070" w:rsidP="00187416">
      <w:r>
        <w:separator/>
      </w:r>
    </w:p>
  </w:endnote>
  <w:endnote w:type="continuationSeparator" w:id="0">
    <w:p w:rsidR="00230070" w:rsidRDefault="00230070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2" w:rsidRDefault="00524F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2" w:rsidRDefault="00524F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2" w:rsidRDefault="00524F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70" w:rsidRDefault="00230070" w:rsidP="00187416">
      <w:r>
        <w:separator/>
      </w:r>
    </w:p>
  </w:footnote>
  <w:footnote w:type="continuationSeparator" w:id="0">
    <w:p w:rsidR="00230070" w:rsidRDefault="00230070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2" w:rsidRDefault="00524F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C2" w:rsidRDefault="00524F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63eb021-0aa3-4c2f-9503-a2e5c9bbb4b5"/>
  </w:docVars>
  <w:rsids>
    <w:rsidRoot w:val="000C451B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C451B"/>
    <w:rsid w:val="000D0E64"/>
    <w:rsid w:val="000F6603"/>
    <w:rsid w:val="000F75CC"/>
    <w:rsid w:val="001044BF"/>
    <w:rsid w:val="00105D42"/>
    <w:rsid w:val="00137FB1"/>
    <w:rsid w:val="00141C9C"/>
    <w:rsid w:val="001464FF"/>
    <w:rsid w:val="001507C7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30070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24FC2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1730A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B05CE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63408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ED31C8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1730A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71730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1730A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71730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0027442f-99c5-42b0-a931-61b657527b8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0027442f-99c5-42b0-a931-61b657527b8d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2013-11-19T13:04:00Z</cp:lastPrinted>
  <dcterms:created xsi:type="dcterms:W3CDTF">2013-11-21T18:21:00Z</dcterms:created>
  <dcterms:modified xsi:type="dcterms:W3CDTF">2013-11-22T07:53:00Z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e63eb021-0aa3-4c2f-9503-a2e5c9bbb4b5</vt:lpwstr>
  </property>
</Properties>
</file>