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F5" w:rsidRPr="008D59F5" w:rsidRDefault="008D59F5" w:rsidP="008D59F5">
      <w:pPr>
        <w:tabs>
          <w:tab w:val="center" w:pos="4819"/>
          <w:tab w:val="left" w:pos="5790"/>
        </w:tabs>
        <w:jc w:val="center"/>
        <w:rPr>
          <w:b/>
          <w:sz w:val="22"/>
          <w:szCs w:val="22"/>
        </w:rPr>
      </w:pPr>
      <w:r w:rsidRPr="008D59F5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2580005</wp:posOffset>
            </wp:positionH>
            <wp:positionV relativeFrom="paragraph">
              <wp:posOffset>-337185</wp:posOffset>
            </wp:positionV>
            <wp:extent cx="611505" cy="769620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59F5">
        <w:rPr>
          <w:b/>
          <w:sz w:val="22"/>
          <w:szCs w:val="22"/>
        </w:rPr>
        <w:t>СОВЕТ ДЕПУТАТОВ МУНИЦИПАЛЬНОГО ОБРАЗОВАНИЯ</w:t>
      </w:r>
    </w:p>
    <w:p w:rsidR="008D59F5" w:rsidRPr="008D59F5" w:rsidRDefault="008D59F5" w:rsidP="008D59F5">
      <w:pPr>
        <w:jc w:val="center"/>
        <w:rPr>
          <w:b/>
          <w:sz w:val="22"/>
          <w:szCs w:val="22"/>
        </w:rPr>
      </w:pPr>
      <w:r w:rsidRPr="008D59F5">
        <w:rPr>
          <w:b/>
          <w:sz w:val="22"/>
          <w:szCs w:val="22"/>
        </w:rPr>
        <w:t>СОСНОВОБОРСКИЙ ГОРОДСКОЙ ОКРУГ ЛЕНИНГРАДСКОЙ ОБЛАСТИ</w:t>
      </w:r>
    </w:p>
    <w:p w:rsidR="008D59F5" w:rsidRPr="008D59F5" w:rsidRDefault="008D59F5" w:rsidP="008D59F5">
      <w:pPr>
        <w:jc w:val="center"/>
        <w:rPr>
          <w:b/>
          <w:sz w:val="22"/>
          <w:szCs w:val="22"/>
        </w:rPr>
      </w:pPr>
      <w:r w:rsidRPr="008D59F5">
        <w:rPr>
          <w:b/>
          <w:sz w:val="22"/>
          <w:szCs w:val="22"/>
        </w:rPr>
        <w:t>(ПЯТЫЙ СОЗЫВ)</w:t>
      </w:r>
    </w:p>
    <w:p w:rsidR="008D59F5" w:rsidRDefault="006B260F" w:rsidP="008D59F5">
      <w:pPr>
        <w:jc w:val="center"/>
        <w:rPr>
          <w:b/>
        </w:rPr>
      </w:pPr>
      <w:r w:rsidRPr="006B260F">
        <w:rPr>
          <w:noProof/>
          <w:sz w:val="20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D59F5" w:rsidRPr="009B143A" w:rsidRDefault="008D59F5" w:rsidP="008D59F5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 xml:space="preserve">Р Е </w:t>
      </w:r>
      <w:proofErr w:type="gramStart"/>
      <w:r w:rsidRPr="009B143A">
        <w:rPr>
          <w:b/>
          <w:spacing w:val="20"/>
          <w:sz w:val="40"/>
          <w:szCs w:val="40"/>
        </w:rPr>
        <w:t>Ш</w:t>
      </w:r>
      <w:proofErr w:type="gramEnd"/>
      <w:r w:rsidRPr="009B143A">
        <w:rPr>
          <w:b/>
          <w:spacing w:val="20"/>
          <w:sz w:val="40"/>
          <w:szCs w:val="40"/>
        </w:rPr>
        <w:t xml:space="preserve"> Е Н И Е</w:t>
      </w:r>
    </w:p>
    <w:p w:rsidR="008D59F5" w:rsidRDefault="008D59F5" w:rsidP="008D59F5">
      <w:pPr>
        <w:pStyle w:val="aa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8D59F5" w:rsidRPr="008D59F5" w:rsidRDefault="008D59F5" w:rsidP="008D59F5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59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от 29.05.2025 года  № 5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D59F5" w:rsidRDefault="008D59F5" w:rsidP="008D59F5">
      <w:pPr>
        <w:jc w:val="center"/>
      </w:pPr>
    </w:p>
    <w:p w:rsidR="006607A2" w:rsidRDefault="006607A2" w:rsidP="006607A2">
      <w:pPr>
        <w:jc w:val="center"/>
      </w:pPr>
    </w:p>
    <w:tbl>
      <w:tblPr>
        <w:tblW w:w="0" w:type="auto"/>
        <w:tblLayout w:type="fixed"/>
        <w:tblLook w:val="0000"/>
      </w:tblPr>
      <w:tblGrid>
        <w:gridCol w:w="6345"/>
      </w:tblGrid>
      <w:tr w:rsidR="006607A2" w:rsidTr="00F40735">
        <w:tc>
          <w:tcPr>
            <w:tcW w:w="6345" w:type="dxa"/>
          </w:tcPr>
          <w:p w:rsidR="006607A2" w:rsidRPr="001258DB" w:rsidRDefault="008D59F5" w:rsidP="001A3A1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 w:rsidR="006607A2">
              <w:rPr>
                <w:b/>
                <w:sz w:val="28"/>
              </w:rPr>
              <w:t>«</w:t>
            </w:r>
            <w:r w:rsidR="00B25D8E">
              <w:rPr>
                <w:b/>
                <w:sz w:val="28"/>
              </w:rPr>
              <w:t xml:space="preserve">О внесении изменений в решение совета депутатов </w:t>
            </w:r>
            <w:proofErr w:type="spellStart"/>
            <w:r w:rsidR="00B25D8E">
              <w:rPr>
                <w:b/>
                <w:sz w:val="28"/>
              </w:rPr>
              <w:t>Сосновоборского</w:t>
            </w:r>
            <w:proofErr w:type="spellEnd"/>
            <w:r w:rsidR="00B25D8E">
              <w:rPr>
                <w:b/>
                <w:sz w:val="28"/>
              </w:rPr>
              <w:t xml:space="preserve"> городского округа «</w:t>
            </w:r>
            <w:r w:rsidR="006607A2">
              <w:rPr>
                <w:b/>
                <w:sz w:val="28"/>
              </w:rPr>
              <w:t>О</w:t>
            </w:r>
            <w:r w:rsidR="00641A46">
              <w:rPr>
                <w:b/>
                <w:sz w:val="28"/>
              </w:rPr>
              <w:t xml:space="preserve"> </w:t>
            </w:r>
            <w:r w:rsidR="001A3A18">
              <w:rPr>
                <w:b/>
                <w:sz w:val="28"/>
              </w:rPr>
              <w:t xml:space="preserve">создании рабочей группы по разработке проекта новой редакции Устава муниципального образования </w:t>
            </w:r>
            <w:proofErr w:type="spellStart"/>
            <w:r w:rsidR="001A3A18">
              <w:rPr>
                <w:b/>
                <w:sz w:val="28"/>
              </w:rPr>
              <w:t>Сосновоборский</w:t>
            </w:r>
            <w:proofErr w:type="spellEnd"/>
            <w:r w:rsidR="001A3A18">
              <w:rPr>
                <w:b/>
                <w:sz w:val="28"/>
              </w:rPr>
              <w:t xml:space="preserve"> городской округ Ленинградской области в целях приведения его в соответствие федеральному законодательству»</w:t>
            </w:r>
            <w:proofErr w:type="gramEnd"/>
          </w:p>
        </w:tc>
      </w:tr>
    </w:tbl>
    <w:p w:rsidR="00B73347" w:rsidRPr="00A10B47" w:rsidRDefault="00B73347" w:rsidP="00CC0336">
      <w:pPr>
        <w:pStyle w:val="Heading"/>
        <w:jc w:val="both"/>
        <w:rPr>
          <w:b w:val="0"/>
          <w:sz w:val="28"/>
          <w:szCs w:val="28"/>
        </w:rPr>
      </w:pPr>
    </w:p>
    <w:p w:rsidR="00C807C2" w:rsidRPr="00A10B47" w:rsidRDefault="005047CA" w:rsidP="001A3A18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236B55">
        <w:rPr>
          <w:rFonts w:ascii="Times New Roman" w:hAnsi="Times New Roman"/>
          <w:b w:val="0"/>
          <w:sz w:val="28"/>
          <w:szCs w:val="28"/>
        </w:rPr>
        <w:t>соответствии с Федеральным законом</w:t>
      </w:r>
      <w:r w:rsidR="00C807C2" w:rsidRPr="00A10B47">
        <w:rPr>
          <w:rFonts w:ascii="Times New Roman" w:hAnsi="Times New Roman"/>
          <w:b w:val="0"/>
          <w:sz w:val="28"/>
          <w:szCs w:val="28"/>
        </w:rPr>
        <w:t xml:space="preserve"> от 20</w:t>
      </w:r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 </w:t>
      </w:r>
      <w:r w:rsidR="00C807C2" w:rsidRPr="00A10B47">
        <w:rPr>
          <w:rFonts w:ascii="Times New Roman" w:hAnsi="Times New Roman"/>
          <w:b w:val="0"/>
          <w:sz w:val="28"/>
          <w:szCs w:val="28"/>
        </w:rPr>
        <w:t>марта 2025 года N 33-ФЗ «Об общих принципах организации местного самоуправления в единой системе публичной власти»</w:t>
      </w:r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 и руководствуясь «Положением о временных рабочих группах и согласительных комиссиях совета депутатов </w:t>
      </w:r>
      <w:proofErr w:type="spellStart"/>
      <w:r w:rsidR="001A3A18" w:rsidRPr="00A10B47">
        <w:rPr>
          <w:rFonts w:ascii="Times New Roman" w:hAnsi="Times New Roman"/>
          <w:b w:val="0"/>
          <w:sz w:val="28"/>
          <w:szCs w:val="28"/>
        </w:rPr>
        <w:t>Сосновоборского</w:t>
      </w:r>
      <w:proofErr w:type="spellEnd"/>
      <w:r w:rsidR="001A3A18" w:rsidRPr="00A10B47">
        <w:rPr>
          <w:rFonts w:ascii="Times New Roman" w:hAnsi="Times New Roman"/>
          <w:b w:val="0"/>
          <w:sz w:val="28"/>
          <w:szCs w:val="28"/>
        </w:rPr>
        <w:t xml:space="preserve"> городского округа» (Приложение N5 к Регламенту совета депутатов, утвержденного решением совета депутатов от 28.07.2021 № 96 (с изменениями), </w:t>
      </w:r>
      <w:r w:rsidR="00C807C2" w:rsidRPr="00A10B47">
        <w:rPr>
          <w:rFonts w:ascii="Times New Roman" w:hAnsi="Times New Roman"/>
          <w:b w:val="0"/>
          <w:sz w:val="28"/>
          <w:szCs w:val="28"/>
        </w:rPr>
        <w:t xml:space="preserve">совет депутатов </w:t>
      </w:r>
      <w:proofErr w:type="spellStart"/>
      <w:r w:rsidR="00C807C2" w:rsidRPr="00A10B47">
        <w:rPr>
          <w:rFonts w:ascii="Times New Roman" w:hAnsi="Times New Roman"/>
          <w:b w:val="0"/>
          <w:sz w:val="28"/>
          <w:szCs w:val="28"/>
        </w:rPr>
        <w:t>Сосновоборского</w:t>
      </w:r>
      <w:proofErr w:type="spellEnd"/>
      <w:r w:rsidR="00C807C2" w:rsidRPr="00A10B47">
        <w:rPr>
          <w:rFonts w:ascii="Times New Roman" w:hAnsi="Times New Roman"/>
          <w:b w:val="0"/>
          <w:sz w:val="28"/>
          <w:szCs w:val="28"/>
        </w:rPr>
        <w:t xml:space="preserve"> городского округа</w:t>
      </w:r>
      <w:proofErr w:type="gramEnd"/>
    </w:p>
    <w:p w:rsidR="006607A2" w:rsidRPr="00A10B47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607A2" w:rsidRPr="00A10B47" w:rsidRDefault="006607A2" w:rsidP="006607A2">
      <w:pPr>
        <w:pStyle w:val="Heading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A10B47">
        <w:rPr>
          <w:rFonts w:ascii="Times New Roman" w:hAnsi="Times New Roman"/>
          <w:b w:val="0"/>
          <w:sz w:val="28"/>
          <w:szCs w:val="28"/>
        </w:rPr>
        <w:t xml:space="preserve">Р Е </w:t>
      </w:r>
      <w:proofErr w:type="gramStart"/>
      <w:r w:rsidRPr="00A10B47">
        <w:rPr>
          <w:rFonts w:ascii="Times New Roman" w:hAnsi="Times New Roman"/>
          <w:b w:val="0"/>
          <w:sz w:val="28"/>
          <w:szCs w:val="28"/>
        </w:rPr>
        <w:t>Ш</w:t>
      </w:r>
      <w:proofErr w:type="gramEnd"/>
      <w:r w:rsidRPr="00A10B47">
        <w:rPr>
          <w:rFonts w:ascii="Times New Roman" w:hAnsi="Times New Roman"/>
          <w:b w:val="0"/>
          <w:sz w:val="28"/>
          <w:szCs w:val="28"/>
        </w:rPr>
        <w:t xml:space="preserve"> И Л:</w:t>
      </w:r>
    </w:p>
    <w:p w:rsidR="006607A2" w:rsidRPr="00A10B47" w:rsidRDefault="006607A2" w:rsidP="006607A2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20B3F" w:rsidRDefault="006607A2" w:rsidP="00116D2D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6B55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="00116D2D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C0336" w:rsidRPr="00236B55">
        <w:rPr>
          <w:rFonts w:ascii="Times New Roman" w:hAnsi="Times New Roman"/>
          <w:b w:val="0"/>
          <w:sz w:val="28"/>
          <w:szCs w:val="28"/>
        </w:rPr>
        <w:t xml:space="preserve"> </w:t>
      </w:r>
      <w:r w:rsidR="00116D2D">
        <w:rPr>
          <w:rFonts w:ascii="Times New Roman" w:hAnsi="Times New Roman"/>
          <w:b w:val="0"/>
          <w:sz w:val="28"/>
          <w:szCs w:val="28"/>
        </w:rPr>
        <w:t>решение</w:t>
      </w:r>
      <w:r w:rsidR="00236B55" w:rsidRPr="00236B55">
        <w:rPr>
          <w:rFonts w:ascii="Times New Roman" w:hAnsi="Times New Roman"/>
          <w:b w:val="0"/>
          <w:sz w:val="28"/>
          <w:szCs w:val="28"/>
        </w:rPr>
        <w:t xml:space="preserve"> совета депутатов </w:t>
      </w:r>
      <w:proofErr w:type="spellStart"/>
      <w:r w:rsidR="00236B55" w:rsidRPr="00236B55">
        <w:rPr>
          <w:rFonts w:ascii="Times New Roman" w:hAnsi="Times New Roman"/>
          <w:b w:val="0"/>
          <w:sz w:val="28"/>
          <w:szCs w:val="28"/>
        </w:rPr>
        <w:t>Сосновоборского</w:t>
      </w:r>
      <w:proofErr w:type="spellEnd"/>
      <w:r w:rsidR="00236B55" w:rsidRPr="00236B55">
        <w:rPr>
          <w:rFonts w:ascii="Times New Roman" w:hAnsi="Times New Roman"/>
          <w:b w:val="0"/>
          <w:sz w:val="28"/>
          <w:szCs w:val="28"/>
        </w:rPr>
        <w:t xml:space="preserve"> городского округа «О создании рабочей группы по разработке проекта новой редакции Устава муниципального образования </w:t>
      </w:r>
      <w:proofErr w:type="spellStart"/>
      <w:r w:rsidR="00236B55" w:rsidRPr="00236B55">
        <w:rPr>
          <w:rFonts w:ascii="Times New Roman" w:hAnsi="Times New Roman"/>
          <w:b w:val="0"/>
          <w:sz w:val="28"/>
          <w:szCs w:val="28"/>
        </w:rPr>
        <w:t>Сосновоборский</w:t>
      </w:r>
      <w:proofErr w:type="spellEnd"/>
      <w:r w:rsidR="00236B55" w:rsidRPr="00236B55">
        <w:rPr>
          <w:rFonts w:ascii="Times New Roman" w:hAnsi="Times New Roman"/>
          <w:b w:val="0"/>
          <w:sz w:val="28"/>
          <w:szCs w:val="28"/>
        </w:rPr>
        <w:t xml:space="preserve"> городской округ Ленинградской области в целях приведения его в соответствие федеральному законодательству»</w:t>
      </w:r>
      <w:r w:rsidR="00236B55">
        <w:rPr>
          <w:rFonts w:ascii="Times New Roman" w:hAnsi="Times New Roman"/>
          <w:b w:val="0"/>
          <w:sz w:val="28"/>
          <w:szCs w:val="28"/>
        </w:rPr>
        <w:t xml:space="preserve"> </w:t>
      </w:r>
      <w:r w:rsidR="00116D2D">
        <w:rPr>
          <w:rFonts w:ascii="Times New Roman" w:hAnsi="Times New Roman"/>
          <w:b w:val="0"/>
          <w:sz w:val="28"/>
          <w:szCs w:val="28"/>
        </w:rPr>
        <w:t>от 23.04.2025 № 45 изменения, изложив</w:t>
      </w:r>
      <w:r w:rsidR="00CC0336" w:rsidRPr="00236B55">
        <w:rPr>
          <w:rFonts w:ascii="Times New Roman" w:hAnsi="Times New Roman"/>
          <w:b w:val="0"/>
          <w:sz w:val="28"/>
          <w:szCs w:val="28"/>
        </w:rPr>
        <w:t xml:space="preserve"> </w:t>
      </w:r>
      <w:r w:rsidR="00116D2D">
        <w:rPr>
          <w:rFonts w:ascii="Times New Roman" w:hAnsi="Times New Roman"/>
          <w:b w:val="0"/>
          <w:sz w:val="28"/>
          <w:szCs w:val="28"/>
        </w:rPr>
        <w:t xml:space="preserve">пункт </w:t>
      </w:r>
      <w:r w:rsidR="00690354" w:rsidRPr="00CC0336">
        <w:rPr>
          <w:rFonts w:ascii="Times New Roman" w:hAnsi="Times New Roman"/>
          <w:b w:val="0"/>
          <w:sz w:val="28"/>
          <w:szCs w:val="28"/>
        </w:rPr>
        <w:t xml:space="preserve">1.2. </w:t>
      </w:r>
      <w:r w:rsidR="00116D2D">
        <w:rPr>
          <w:rFonts w:ascii="Times New Roman" w:hAnsi="Times New Roman"/>
          <w:b w:val="0"/>
          <w:sz w:val="28"/>
          <w:szCs w:val="28"/>
        </w:rPr>
        <w:br/>
        <w:t xml:space="preserve">в следующей редакции: «1.2 </w:t>
      </w:r>
      <w:r w:rsidR="00690354" w:rsidRPr="00CC0336">
        <w:rPr>
          <w:rFonts w:ascii="Times New Roman" w:hAnsi="Times New Roman"/>
          <w:b w:val="0"/>
          <w:sz w:val="28"/>
          <w:szCs w:val="28"/>
        </w:rPr>
        <w:t xml:space="preserve">от администрации </w:t>
      </w:r>
      <w:proofErr w:type="spellStart"/>
      <w:r w:rsidR="00020B3F" w:rsidRPr="00CC0336">
        <w:rPr>
          <w:rFonts w:ascii="Times New Roman" w:hAnsi="Times New Roman"/>
          <w:b w:val="0"/>
          <w:sz w:val="28"/>
          <w:szCs w:val="28"/>
        </w:rPr>
        <w:t>Сосновоборского</w:t>
      </w:r>
      <w:proofErr w:type="spellEnd"/>
      <w:r w:rsidR="00020B3F" w:rsidRPr="00CC0336">
        <w:rPr>
          <w:rFonts w:ascii="Times New Roman" w:hAnsi="Times New Roman"/>
          <w:b w:val="0"/>
          <w:sz w:val="28"/>
          <w:szCs w:val="28"/>
        </w:rPr>
        <w:t xml:space="preserve"> </w:t>
      </w:r>
      <w:r w:rsidR="00690354" w:rsidRPr="00CC0336"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="00D545E5">
        <w:rPr>
          <w:rFonts w:ascii="Times New Roman" w:hAnsi="Times New Roman"/>
          <w:b w:val="0"/>
          <w:sz w:val="28"/>
          <w:szCs w:val="28"/>
        </w:rPr>
        <w:t xml:space="preserve"> по согласованию</w:t>
      </w:r>
      <w:r w:rsidR="00690354" w:rsidRPr="00CC0336">
        <w:rPr>
          <w:rFonts w:ascii="Times New Roman" w:hAnsi="Times New Roman"/>
          <w:b w:val="0"/>
          <w:sz w:val="28"/>
          <w:szCs w:val="28"/>
        </w:rPr>
        <w:t xml:space="preserve">: </w:t>
      </w:r>
      <w:r w:rsidR="00020B3F" w:rsidRPr="00CC0336">
        <w:rPr>
          <w:rFonts w:ascii="Times New Roman" w:hAnsi="Times New Roman"/>
          <w:b w:val="0"/>
          <w:sz w:val="28"/>
          <w:szCs w:val="28"/>
        </w:rPr>
        <w:t xml:space="preserve">первый заместитель главы администрации </w:t>
      </w:r>
      <w:r w:rsidR="00D545E5">
        <w:rPr>
          <w:rFonts w:ascii="Times New Roman" w:hAnsi="Times New Roman"/>
          <w:b w:val="0"/>
          <w:sz w:val="28"/>
          <w:szCs w:val="28"/>
        </w:rPr>
        <w:t>Лютиков Станислав Геннадьевич;</w:t>
      </w:r>
      <w:proofErr w:type="gramEnd"/>
      <w:r w:rsidR="00D545E5">
        <w:rPr>
          <w:rFonts w:ascii="Times New Roman" w:hAnsi="Times New Roman"/>
          <w:b w:val="0"/>
          <w:sz w:val="28"/>
          <w:szCs w:val="28"/>
        </w:rPr>
        <w:t xml:space="preserve"> </w:t>
      </w:r>
      <w:r w:rsidR="00CC0336" w:rsidRPr="00CC0336">
        <w:rPr>
          <w:rFonts w:ascii="Times New Roman" w:hAnsi="Times New Roman"/>
          <w:b w:val="0"/>
          <w:sz w:val="28"/>
          <w:szCs w:val="28"/>
        </w:rPr>
        <w:t>з</w:t>
      </w:r>
      <w:r w:rsidR="005047CA" w:rsidRPr="00CC0336">
        <w:rPr>
          <w:rFonts w:ascii="Times New Roman" w:hAnsi="Times New Roman"/>
          <w:b w:val="0"/>
          <w:sz w:val="28"/>
          <w:szCs w:val="28"/>
        </w:rPr>
        <w:t xml:space="preserve">аместитель главы администрации по социальным вопросам Горшкова Татьяна Валериевна, заместитель главы администрации по управлению ЖКХ Иванов Александр Валерьевич, </w:t>
      </w:r>
      <w:r w:rsidR="00CC0336" w:rsidRPr="00CC0336">
        <w:rPr>
          <w:rFonts w:ascii="Times New Roman" w:hAnsi="Times New Roman"/>
          <w:b w:val="0"/>
          <w:sz w:val="28"/>
          <w:szCs w:val="28"/>
        </w:rPr>
        <w:t xml:space="preserve">заместитель главы администрации по безопасности, правопорядку и организационным  вопросам Рахматов Андрей Юрьевич, председатель комитета финансов Попова Татьяна Рудольфовна, </w:t>
      </w:r>
      <w:r w:rsidR="00020B3F" w:rsidRPr="00CC0336">
        <w:rPr>
          <w:rFonts w:ascii="Times New Roman" w:hAnsi="Times New Roman"/>
          <w:b w:val="0"/>
          <w:sz w:val="28"/>
          <w:szCs w:val="28"/>
        </w:rPr>
        <w:t xml:space="preserve">начальник юридического отдела </w:t>
      </w:r>
      <w:r w:rsidR="00116D2D">
        <w:rPr>
          <w:rFonts w:ascii="Times New Roman" w:hAnsi="Times New Roman"/>
          <w:b w:val="0"/>
          <w:sz w:val="28"/>
          <w:szCs w:val="28"/>
        </w:rPr>
        <w:br/>
      </w:r>
      <w:r w:rsidR="00020B3F" w:rsidRPr="00CC0336">
        <w:rPr>
          <w:rFonts w:ascii="Times New Roman" w:hAnsi="Times New Roman"/>
          <w:b w:val="0"/>
          <w:sz w:val="28"/>
          <w:szCs w:val="28"/>
        </w:rPr>
        <w:t>Негорева Татьяна Михайловна</w:t>
      </w:r>
      <w:r w:rsidR="00116D2D">
        <w:rPr>
          <w:rFonts w:ascii="Times New Roman" w:hAnsi="Times New Roman"/>
          <w:b w:val="0"/>
          <w:sz w:val="28"/>
          <w:szCs w:val="28"/>
        </w:rPr>
        <w:t>»</w:t>
      </w:r>
      <w:r w:rsidR="00020B3F" w:rsidRPr="00CC0336">
        <w:rPr>
          <w:rFonts w:ascii="Times New Roman" w:hAnsi="Times New Roman"/>
          <w:b w:val="0"/>
          <w:sz w:val="28"/>
          <w:szCs w:val="28"/>
        </w:rPr>
        <w:t>.</w:t>
      </w:r>
    </w:p>
    <w:p w:rsidR="008D59F5" w:rsidRDefault="008D59F5" w:rsidP="00116D2D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1A46" w:rsidRDefault="00CC0336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41A46" w:rsidRPr="00A10B47">
        <w:rPr>
          <w:rFonts w:ascii="Times New Roman" w:hAnsi="Times New Roman"/>
          <w:b w:val="0"/>
          <w:sz w:val="28"/>
          <w:szCs w:val="28"/>
        </w:rPr>
        <w:t>. Настоящее решение вступает в силу со дня официального обнародования на сайте городской газеты «Маяк» в сети «Интернет».</w:t>
      </w:r>
    </w:p>
    <w:p w:rsidR="008D59F5" w:rsidRPr="00A10B47" w:rsidRDefault="008D59F5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1A46" w:rsidRPr="00A10B47" w:rsidRDefault="00CC0336" w:rsidP="00641A4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245AA5">
        <w:rPr>
          <w:rFonts w:ascii="Times New Roman" w:hAnsi="Times New Roman"/>
          <w:b w:val="0"/>
          <w:sz w:val="28"/>
          <w:szCs w:val="28"/>
        </w:rPr>
        <w:t>. Настоящее решение официально</w:t>
      </w:r>
      <w:r w:rsidR="00641A46" w:rsidRPr="00A10B47">
        <w:rPr>
          <w:rFonts w:ascii="Times New Roman" w:hAnsi="Times New Roman"/>
          <w:b w:val="0"/>
          <w:sz w:val="28"/>
          <w:szCs w:val="28"/>
        </w:rPr>
        <w:t xml:space="preserve"> обнародовать на сайте городской газеты «Маяк» в сети «Интернет».</w:t>
      </w:r>
    </w:p>
    <w:p w:rsidR="006607A2" w:rsidRDefault="006607A2" w:rsidP="006607A2">
      <w:pPr>
        <w:pStyle w:val="Heading"/>
        <w:ind w:firstLine="709"/>
        <w:jc w:val="both"/>
        <w:rPr>
          <w:b w:val="0"/>
          <w:sz w:val="24"/>
        </w:rPr>
      </w:pPr>
    </w:p>
    <w:p w:rsidR="00236B55" w:rsidRDefault="00236B55" w:rsidP="006607A2">
      <w:pPr>
        <w:pStyle w:val="Heading"/>
        <w:ind w:firstLine="709"/>
        <w:jc w:val="both"/>
        <w:rPr>
          <w:b w:val="0"/>
          <w:sz w:val="24"/>
        </w:rPr>
      </w:pPr>
    </w:p>
    <w:p w:rsidR="00AC6DE6" w:rsidRDefault="00AC6DE6" w:rsidP="00236B55">
      <w:pPr>
        <w:pStyle w:val="Heading"/>
        <w:jc w:val="both"/>
        <w:rPr>
          <w:b w:val="0"/>
          <w:sz w:val="24"/>
        </w:rPr>
      </w:pPr>
    </w:p>
    <w:p w:rsidR="00641A46" w:rsidRDefault="00641A46" w:rsidP="00AC6D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B4798E" w:rsidRPr="00236B55" w:rsidRDefault="006607A2" w:rsidP="00236B55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00C8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  <w:r w:rsidR="0064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0C8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41A46"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p w:rsidR="00B4798E" w:rsidRDefault="00B4798E" w:rsidP="00B4798E">
      <w:pPr>
        <w:pStyle w:val="aa"/>
        <w:rPr>
          <w:rFonts w:ascii="Arial" w:hAnsi="Arial" w:cs="Arial"/>
          <w:b/>
          <w:sz w:val="32"/>
          <w:szCs w:val="32"/>
        </w:rPr>
      </w:pPr>
    </w:p>
    <w:sectPr w:rsidR="00B4798E" w:rsidSect="008D5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94" w:rsidRDefault="00BB3594" w:rsidP="00E32280">
      <w:r>
        <w:separator/>
      </w:r>
    </w:p>
  </w:endnote>
  <w:endnote w:type="continuationSeparator" w:id="0">
    <w:p w:rsidR="00BB3594" w:rsidRDefault="00BB3594" w:rsidP="00E3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6B26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0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F407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5282"/>
      <w:docPartObj>
        <w:docPartGallery w:val="Page Numbers (Bottom of Page)"/>
        <w:docPartUnique/>
      </w:docPartObj>
    </w:sdtPr>
    <w:sdtContent>
      <w:p w:rsidR="008D59F5" w:rsidRDefault="006B260F">
        <w:pPr>
          <w:pStyle w:val="a3"/>
          <w:jc w:val="right"/>
        </w:pPr>
        <w:fldSimple w:instr=" PAGE   \* MERGEFORMAT ">
          <w:r w:rsidR="0058433D">
            <w:rPr>
              <w:noProof/>
            </w:rPr>
            <w:t>2</w:t>
          </w:r>
        </w:fldSimple>
      </w:p>
    </w:sdtContent>
  </w:sdt>
  <w:p w:rsidR="00F40735" w:rsidRDefault="00F4073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5" w:rsidRDefault="008D59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94" w:rsidRDefault="00BB3594" w:rsidP="00E32280">
      <w:r>
        <w:separator/>
      </w:r>
    </w:p>
  </w:footnote>
  <w:footnote w:type="continuationSeparator" w:id="0">
    <w:p w:rsidR="00BB3594" w:rsidRDefault="00BB3594" w:rsidP="00E32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735" w:rsidRDefault="006B260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07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735" w:rsidRDefault="00F4073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5" w:rsidRDefault="008D59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5" w:rsidRDefault="008D59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DAD"/>
    <w:multiLevelType w:val="hybridMultilevel"/>
    <w:tmpl w:val="25B6FB1A"/>
    <w:lvl w:ilvl="0" w:tplc="94E0C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071248e-b677-4b52-8328-18e56b1abc45"/>
  </w:docVars>
  <w:rsids>
    <w:rsidRoot w:val="006607A2"/>
    <w:rsid w:val="00020B3F"/>
    <w:rsid w:val="000327C9"/>
    <w:rsid w:val="000955F7"/>
    <w:rsid w:val="000D212C"/>
    <w:rsid w:val="00116D2D"/>
    <w:rsid w:val="001445B6"/>
    <w:rsid w:val="00180F46"/>
    <w:rsid w:val="001A3A18"/>
    <w:rsid w:val="001E24BC"/>
    <w:rsid w:val="00204F80"/>
    <w:rsid w:val="00236B55"/>
    <w:rsid w:val="00245AA5"/>
    <w:rsid w:val="00263DE8"/>
    <w:rsid w:val="00275171"/>
    <w:rsid w:val="00297F5C"/>
    <w:rsid w:val="002A71A9"/>
    <w:rsid w:val="002B386D"/>
    <w:rsid w:val="0036104E"/>
    <w:rsid w:val="00363E43"/>
    <w:rsid w:val="003C5BF3"/>
    <w:rsid w:val="004A1886"/>
    <w:rsid w:val="004F0724"/>
    <w:rsid w:val="005047CA"/>
    <w:rsid w:val="005438E5"/>
    <w:rsid w:val="0058433D"/>
    <w:rsid w:val="00593100"/>
    <w:rsid w:val="005A5FE8"/>
    <w:rsid w:val="005D7CD4"/>
    <w:rsid w:val="00624613"/>
    <w:rsid w:val="00625D62"/>
    <w:rsid w:val="00641A46"/>
    <w:rsid w:val="006607A2"/>
    <w:rsid w:val="00682314"/>
    <w:rsid w:val="00690354"/>
    <w:rsid w:val="006A2911"/>
    <w:rsid w:val="006A7EC0"/>
    <w:rsid w:val="006B260F"/>
    <w:rsid w:val="0072553A"/>
    <w:rsid w:val="00731030"/>
    <w:rsid w:val="00832042"/>
    <w:rsid w:val="00847545"/>
    <w:rsid w:val="008B073B"/>
    <w:rsid w:val="008D59F5"/>
    <w:rsid w:val="008E72EA"/>
    <w:rsid w:val="009108E9"/>
    <w:rsid w:val="00915C5A"/>
    <w:rsid w:val="00987A47"/>
    <w:rsid w:val="00987F65"/>
    <w:rsid w:val="00A10B47"/>
    <w:rsid w:val="00A45C45"/>
    <w:rsid w:val="00A7504E"/>
    <w:rsid w:val="00A76AD6"/>
    <w:rsid w:val="00A86DBC"/>
    <w:rsid w:val="00AA339A"/>
    <w:rsid w:val="00AA670E"/>
    <w:rsid w:val="00AC2DB4"/>
    <w:rsid w:val="00AC6DE6"/>
    <w:rsid w:val="00B25D8E"/>
    <w:rsid w:val="00B4798E"/>
    <w:rsid w:val="00B62456"/>
    <w:rsid w:val="00B73347"/>
    <w:rsid w:val="00BB3594"/>
    <w:rsid w:val="00BF0ACB"/>
    <w:rsid w:val="00C41029"/>
    <w:rsid w:val="00C63FB9"/>
    <w:rsid w:val="00C807C2"/>
    <w:rsid w:val="00CC0336"/>
    <w:rsid w:val="00D32CD5"/>
    <w:rsid w:val="00D545E5"/>
    <w:rsid w:val="00D92EC0"/>
    <w:rsid w:val="00E31149"/>
    <w:rsid w:val="00E32280"/>
    <w:rsid w:val="00E776B0"/>
    <w:rsid w:val="00EC74F4"/>
    <w:rsid w:val="00EF0CB9"/>
    <w:rsid w:val="00F40735"/>
    <w:rsid w:val="00F47691"/>
    <w:rsid w:val="00F61E55"/>
    <w:rsid w:val="00F627CF"/>
    <w:rsid w:val="00F651D9"/>
    <w:rsid w:val="00F73C6B"/>
    <w:rsid w:val="00F8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98E"/>
    <w:pPr>
      <w:keepNext/>
      <w:jc w:val="right"/>
      <w:outlineLvl w:val="0"/>
    </w:pPr>
    <w:rPr>
      <w:color w:val="0000FF"/>
      <w:sz w:val="28"/>
      <w:szCs w:val="20"/>
    </w:rPr>
  </w:style>
  <w:style w:type="paragraph" w:styleId="2">
    <w:name w:val="heading 2"/>
    <w:basedOn w:val="a"/>
    <w:next w:val="a"/>
    <w:link w:val="20"/>
    <w:qFormat/>
    <w:rsid w:val="006607A2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4798E"/>
    <w:pPr>
      <w:keepNext/>
      <w:spacing w:after="840" w:line="480" w:lineRule="auto"/>
      <w:ind w:firstLine="709"/>
      <w:jc w:val="center"/>
      <w:outlineLvl w:val="2"/>
    </w:pPr>
    <w:rPr>
      <w:b/>
      <w:color w:val="800000"/>
      <w:sz w:val="32"/>
      <w:szCs w:val="20"/>
    </w:rPr>
  </w:style>
  <w:style w:type="paragraph" w:styleId="4">
    <w:name w:val="heading 4"/>
    <w:basedOn w:val="a"/>
    <w:next w:val="a"/>
    <w:link w:val="40"/>
    <w:qFormat/>
    <w:rsid w:val="00B4798E"/>
    <w:pPr>
      <w:keepNext/>
      <w:spacing w:before="360"/>
      <w:ind w:firstLine="709"/>
      <w:jc w:val="right"/>
      <w:outlineLvl w:val="3"/>
    </w:pPr>
    <w:rPr>
      <w:i/>
      <w:color w:val="FF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7A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6607A2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607A2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6607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0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7A2"/>
  </w:style>
  <w:style w:type="paragraph" w:styleId="a6">
    <w:name w:val="header"/>
    <w:basedOn w:val="a"/>
    <w:link w:val="a7"/>
    <w:uiPriority w:val="99"/>
    <w:rsid w:val="006607A2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660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607A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607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rsid w:val="006607A2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B62456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C2DB4"/>
    <w:pPr>
      <w:ind w:left="0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B4798E"/>
    <w:pPr>
      <w:ind w:left="0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798E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98E"/>
    <w:rPr>
      <w:rFonts w:ascii="Times New Roman" w:eastAsia="Times New Roman" w:hAnsi="Times New Roman" w:cs="Times New Roman"/>
      <w:b/>
      <w:color w:val="8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798E"/>
    <w:rPr>
      <w:rFonts w:ascii="Times New Roman" w:eastAsia="Times New Roman" w:hAnsi="Times New Roman" w:cs="Times New Roman"/>
      <w:i/>
      <w:color w:val="FF00FF"/>
      <w:sz w:val="28"/>
      <w:szCs w:val="20"/>
      <w:lang w:eastAsia="ru-RU"/>
    </w:rPr>
  </w:style>
  <w:style w:type="paragraph" w:styleId="ac">
    <w:name w:val="Body Text Indent"/>
    <w:basedOn w:val="a"/>
    <w:link w:val="ad"/>
    <w:rsid w:val="00B4798E"/>
    <w:pPr>
      <w:tabs>
        <w:tab w:val="center" w:pos="1418"/>
        <w:tab w:val="right" w:pos="9072"/>
      </w:tabs>
      <w:spacing w:before="840" w:line="360" w:lineRule="atLeast"/>
      <w:ind w:firstLine="709"/>
      <w:jc w:val="both"/>
    </w:pPr>
    <w:rPr>
      <w:color w:val="FF000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4798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e">
    <w:name w:val="Body Text"/>
    <w:basedOn w:val="a"/>
    <w:link w:val="af"/>
    <w:rsid w:val="00B4798E"/>
    <w:pPr>
      <w:spacing w:after="1280"/>
      <w:jc w:val="center"/>
    </w:pPr>
    <w:rPr>
      <w:b/>
      <w:color w:val="0000FF"/>
      <w:sz w:val="28"/>
      <w:szCs w:val="20"/>
    </w:rPr>
  </w:style>
  <w:style w:type="character" w:customStyle="1" w:styleId="af">
    <w:name w:val="Основной текст Знак"/>
    <w:basedOn w:val="a0"/>
    <w:link w:val="ae"/>
    <w:rsid w:val="00B4798E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21">
    <w:name w:val="Body Text Indent 2"/>
    <w:basedOn w:val="a"/>
    <w:link w:val="22"/>
    <w:rsid w:val="00B4798E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479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4798E"/>
    <w:pPr>
      <w:spacing w:line="480" w:lineRule="auto"/>
      <w:ind w:firstLine="709"/>
      <w:jc w:val="both"/>
    </w:pPr>
    <w:rPr>
      <w:color w:val="0000FF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4798E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33">
    <w:name w:val="toc 3"/>
    <w:basedOn w:val="a"/>
    <w:next w:val="a"/>
    <w:autoRedefine/>
    <w:uiPriority w:val="39"/>
    <w:rsid w:val="00B4798E"/>
    <w:pPr>
      <w:spacing w:line="480" w:lineRule="auto"/>
      <w:ind w:left="560" w:firstLine="709"/>
      <w:jc w:val="both"/>
    </w:pPr>
    <w:rPr>
      <w:sz w:val="28"/>
      <w:szCs w:val="20"/>
    </w:rPr>
  </w:style>
  <w:style w:type="paragraph" w:customStyle="1" w:styleId="af0">
    <w:name w:val="заг_статьи_без названья"/>
    <w:basedOn w:val="a"/>
    <w:rsid w:val="00B4798E"/>
    <w:pPr>
      <w:spacing w:before="360" w:after="360"/>
      <w:ind w:firstLine="709"/>
      <w:jc w:val="both"/>
    </w:pPr>
    <w:rPr>
      <w:b/>
      <w:color w:val="0000FF"/>
      <w:sz w:val="28"/>
      <w:szCs w:val="20"/>
    </w:rPr>
  </w:style>
  <w:style w:type="paragraph" w:styleId="11">
    <w:name w:val="toc 1"/>
    <w:basedOn w:val="a"/>
    <w:next w:val="a"/>
    <w:autoRedefine/>
    <w:uiPriority w:val="39"/>
    <w:rsid w:val="00B4798E"/>
    <w:pPr>
      <w:tabs>
        <w:tab w:val="right" w:leader="dot" w:pos="9061"/>
      </w:tabs>
      <w:spacing w:line="480" w:lineRule="auto"/>
      <w:ind w:firstLine="284"/>
      <w:jc w:val="both"/>
    </w:pPr>
    <w:rPr>
      <w:sz w:val="28"/>
      <w:szCs w:val="20"/>
    </w:rPr>
  </w:style>
  <w:style w:type="character" w:styleId="af1">
    <w:name w:val="Hyperlink"/>
    <w:uiPriority w:val="99"/>
    <w:unhideWhenUsed/>
    <w:rsid w:val="00B4798E"/>
    <w:rPr>
      <w:color w:val="0563C1"/>
      <w:u w:val="single"/>
    </w:rPr>
  </w:style>
  <w:style w:type="paragraph" w:styleId="23">
    <w:name w:val="toc 2"/>
    <w:basedOn w:val="a"/>
    <w:next w:val="a"/>
    <w:autoRedefine/>
    <w:uiPriority w:val="39"/>
    <w:rsid w:val="00B4798E"/>
    <w:pPr>
      <w:tabs>
        <w:tab w:val="right" w:leader="dot" w:pos="9061"/>
      </w:tabs>
      <w:spacing w:line="480" w:lineRule="auto"/>
      <w:jc w:val="both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B4798E"/>
    <w:pPr>
      <w:ind w:firstLine="709"/>
      <w:jc w:val="both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B4798E"/>
    <w:rPr>
      <w:rFonts w:ascii="Segoe UI" w:eastAsia="Times New Roman" w:hAnsi="Segoe UI" w:cs="Times New Roman"/>
      <w:sz w:val="18"/>
      <w:szCs w:val="1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4798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4798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4798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4798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4798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4798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4">
    <w:name w:val="Неразрешенное упоминание"/>
    <w:uiPriority w:val="99"/>
    <w:semiHidden/>
    <w:unhideWhenUsed/>
    <w:rsid w:val="00B4798E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B4798E"/>
    <w:pPr>
      <w:ind w:lef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note text"/>
    <w:basedOn w:val="a"/>
    <w:link w:val="af7"/>
    <w:rsid w:val="00B4798E"/>
    <w:pPr>
      <w:spacing w:line="480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4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B4798E"/>
    <w:rPr>
      <w:vertAlign w:val="superscript"/>
    </w:rPr>
  </w:style>
  <w:style w:type="paragraph" w:styleId="af9">
    <w:name w:val="endnote text"/>
    <w:basedOn w:val="a"/>
    <w:link w:val="afa"/>
    <w:rsid w:val="00B4798E"/>
    <w:pPr>
      <w:spacing w:line="480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B4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B4798E"/>
    <w:rPr>
      <w:vertAlign w:val="superscript"/>
    </w:rPr>
  </w:style>
  <w:style w:type="character" w:styleId="afc">
    <w:name w:val="annotation reference"/>
    <w:rsid w:val="00B4798E"/>
    <w:rPr>
      <w:sz w:val="16"/>
      <w:szCs w:val="16"/>
    </w:rPr>
  </w:style>
  <w:style w:type="paragraph" w:styleId="afd">
    <w:name w:val="annotation text"/>
    <w:basedOn w:val="a"/>
    <w:link w:val="afe"/>
    <w:rsid w:val="00B4798E"/>
    <w:pPr>
      <w:spacing w:line="480" w:lineRule="auto"/>
      <w:ind w:firstLine="709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B47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B4798E"/>
    <w:rPr>
      <w:b/>
      <w:bCs/>
    </w:rPr>
  </w:style>
  <w:style w:type="character" w:customStyle="1" w:styleId="aff0">
    <w:name w:val="Тема примечания Знак"/>
    <w:basedOn w:val="afe"/>
    <w:link w:val="aff"/>
    <w:rsid w:val="00B4798E"/>
    <w:rPr>
      <w:b/>
      <w:bCs/>
    </w:rPr>
  </w:style>
  <w:style w:type="paragraph" w:styleId="aff1">
    <w:name w:val="TOC Heading"/>
    <w:basedOn w:val="1"/>
    <w:next w:val="a"/>
    <w:uiPriority w:val="39"/>
    <w:unhideWhenUsed/>
    <w:qFormat/>
    <w:rsid w:val="00B4798E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styleId="aff2">
    <w:name w:val="FollowedHyperlink"/>
    <w:uiPriority w:val="99"/>
    <w:unhideWhenUsed/>
    <w:rsid w:val="00B4798E"/>
    <w:rPr>
      <w:color w:val="800080"/>
      <w:u w:val="single"/>
    </w:rPr>
  </w:style>
  <w:style w:type="character" w:customStyle="1" w:styleId="cmd">
    <w:name w:val="cmd"/>
    <w:rsid w:val="00B4798E"/>
  </w:style>
  <w:style w:type="paragraph" w:customStyle="1" w:styleId="i1">
    <w:name w:val="i1"/>
    <w:basedOn w:val="a"/>
    <w:uiPriority w:val="99"/>
    <w:semiHidden/>
    <w:rsid w:val="00B4798E"/>
    <w:pPr>
      <w:ind w:left="540" w:hanging="285"/>
    </w:pPr>
  </w:style>
  <w:style w:type="paragraph" w:styleId="aff3">
    <w:name w:val="Subtitle"/>
    <w:basedOn w:val="a"/>
    <w:next w:val="a"/>
    <w:link w:val="aff4"/>
    <w:qFormat/>
    <w:rsid w:val="00B4798E"/>
    <w:pPr>
      <w:spacing w:after="60" w:line="480" w:lineRule="auto"/>
      <w:ind w:firstLine="709"/>
      <w:jc w:val="center"/>
      <w:outlineLvl w:val="1"/>
    </w:pPr>
    <w:rPr>
      <w:rFonts w:ascii="Cambria" w:hAnsi="Cambria"/>
    </w:rPr>
  </w:style>
  <w:style w:type="character" w:customStyle="1" w:styleId="aff4">
    <w:name w:val="Подзаголовок Знак"/>
    <w:basedOn w:val="a0"/>
    <w:link w:val="aff3"/>
    <w:rsid w:val="00B4798E"/>
    <w:rPr>
      <w:rFonts w:ascii="Cambria" w:eastAsia="Times New Roman" w:hAnsi="Cambria" w:cs="Times New Roman"/>
      <w:sz w:val="24"/>
      <w:szCs w:val="24"/>
      <w:lang w:eastAsia="ru-RU"/>
    </w:rPr>
  </w:style>
  <w:style w:type="character" w:styleId="aff5">
    <w:name w:val="Emphasis"/>
    <w:basedOn w:val="a0"/>
    <w:qFormat/>
    <w:rsid w:val="00B4798E"/>
    <w:rPr>
      <w:i/>
      <w:iCs/>
    </w:rPr>
  </w:style>
  <w:style w:type="paragraph" w:customStyle="1" w:styleId="ConsPlusNormal">
    <w:name w:val="ConsPlusNormal"/>
    <w:rsid w:val="00B4798E"/>
    <w:pPr>
      <w:widowControl w:val="0"/>
      <w:autoSpaceDE w:val="0"/>
      <w:autoSpaceDN w:val="0"/>
      <w:ind w:left="0"/>
    </w:pPr>
    <w:rPr>
      <w:rFonts w:ascii="Arial" w:eastAsiaTheme="minorEastAsia" w:hAnsi="Arial" w:cs="Arial"/>
      <w:sz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53F1-04BD-4204-A945-D283D7E0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cp:lastPrinted>2025-04-28T05:41:00Z</cp:lastPrinted>
  <dcterms:created xsi:type="dcterms:W3CDTF">2025-06-02T14:44:00Z</dcterms:created>
  <dcterms:modified xsi:type="dcterms:W3CDTF">2025-06-02T14:44:00Z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6071248e-b677-4b52-8328-18e56b1abc45</vt:lpwstr>
  </property>
</Properties>
</file>