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46B2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46B2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6905CD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6905CD">
        <w:rPr>
          <w:sz w:val="24"/>
        </w:rPr>
        <w:t>31/10/2025 № 3028</w:t>
      </w:r>
    </w:p>
    <w:p w:rsidR="00F00FF3" w:rsidRDefault="00F00FF3" w:rsidP="00F00FF3">
      <w:pPr>
        <w:suppressAutoHyphens/>
        <w:jc w:val="both"/>
        <w:rPr>
          <w:sz w:val="24"/>
          <w:szCs w:val="24"/>
        </w:rPr>
      </w:pPr>
    </w:p>
    <w:p w:rsidR="00F00FF3" w:rsidRPr="00B14E51" w:rsidRDefault="00F00FF3" w:rsidP="00F00FF3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00FF3" w:rsidRPr="00B14E51" w:rsidRDefault="00F00FF3" w:rsidP="00F00FF3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F00FF3" w:rsidRDefault="00F00FF3" w:rsidP="00F00FF3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F00FF3" w:rsidRDefault="00F00FF3" w:rsidP="00F00FF3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F00FF3" w:rsidRDefault="00F00FF3" w:rsidP="00F00FF3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F00FF3" w:rsidRPr="00B14E51" w:rsidRDefault="00F00FF3" w:rsidP="00F00FF3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B14E51" w:rsidRDefault="00F00FF3" w:rsidP="00F00FF3">
      <w:pPr>
        <w:jc w:val="both"/>
        <w:rPr>
          <w:sz w:val="24"/>
          <w:szCs w:val="24"/>
        </w:rPr>
      </w:pPr>
    </w:p>
    <w:p w:rsidR="00F00FF3" w:rsidRPr="00FF0FCB" w:rsidRDefault="00F00FF3" w:rsidP="00F00FF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Кодекса Российской Федерации, </w:t>
      </w:r>
      <w:proofErr w:type="gramStart"/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Минфина России от 10.06.2024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85н "Об утверждении кодов (перечней кодов) бюджетной классификации Российской Федерации на 2025 год (на 2025 год и на плановый период 2026 и 2027 годов)"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28.04.2025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), приказом Минфина России от 24.05.2022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13.11.2024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</w:t>
      </w:r>
      <w:proofErr w:type="gramEnd"/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00FF3" w:rsidRPr="00F00FF3" w:rsidRDefault="00F00FF3" w:rsidP="00F00FF3">
      <w:pPr>
        <w:pStyle w:val="ab"/>
        <w:ind w:left="0" w:firstLine="567"/>
        <w:jc w:val="both"/>
        <w:rPr>
          <w:color w:val="000000"/>
        </w:rPr>
      </w:pPr>
    </w:p>
    <w:p w:rsidR="00F00FF3" w:rsidRPr="006E6ACD" w:rsidRDefault="00F00FF3" w:rsidP="00F00FF3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E6ACD">
        <w:t xml:space="preserve"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</w:t>
      </w:r>
      <w:proofErr w:type="gramStart"/>
      <w:r w:rsidRPr="006E6ACD">
        <w:t>администраторов источников финансирования дефицита бюджета</w:t>
      </w:r>
      <w:proofErr w:type="gramEnd"/>
      <w:r w:rsidRPr="006E6ACD">
        <w:t xml:space="preserve"> Сосновоборского городского округа»</w:t>
      </w:r>
      <w:r>
        <w:t xml:space="preserve"> (с изм. от 15.08.2025 № 2137)</w:t>
      </w:r>
      <w:r w:rsidRPr="006E6ACD">
        <w:rPr>
          <w:rFonts w:eastAsia="Calibri"/>
        </w:rPr>
        <w:t>:</w:t>
      </w:r>
    </w:p>
    <w:p w:rsidR="00F00FF3" w:rsidRPr="006E6ACD" w:rsidRDefault="00F00FF3" w:rsidP="00F00FF3">
      <w:pPr>
        <w:pStyle w:val="ab"/>
        <w:suppressAutoHyphens/>
        <w:ind w:left="567"/>
        <w:jc w:val="both"/>
        <w:rPr>
          <w:rFonts w:eastAsia="Calibri"/>
        </w:rPr>
      </w:pPr>
    </w:p>
    <w:p w:rsidR="00F00FF3" w:rsidRDefault="00F00FF3" w:rsidP="00F00FF3">
      <w:pPr>
        <w:pStyle w:val="ab"/>
        <w:numPr>
          <w:ilvl w:val="1"/>
          <w:numId w:val="3"/>
        </w:numPr>
        <w:ind w:left="0" w:firstLine="567"/>
        <w:jc w:val="both"/>
      </w:pPr>
      <w:r w:rsidRPr="00F00FF3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6E6ACD">
        <w:rPr>
          <w:bCs/>
        </w:rPr>
        <w:t xml:space="preserve"> городского округа (</w:t>
      </w:r>
      <w:r w:rsidRPr="00F00FF3">
        <w:rPr>
          <w:rFonts w:eastAsia="Calibri"/>
          <w:lang w:eastAsia="en-US"/>
        </w:rPr>
        <w:t xml:space="preserve">приложение 1 </w:t>
      </w:r>
      <w:r w:rsidRPr="006E6ACD">
        <w:t xml:space="preserve">к постановлению администрации </w:t>
      </w:r>
      <w:r w:rsidRPr="00C07957">
        <w:t>Сосновоборского городского округа от 14.11.2024 № 2831) следующ</w:t>
      </w:r>
      <w:r>
        <w:t>ей</w:t>
      </w:r>
      <w:r w:rsidRPr="00C07957">
        <w:t xml:space="preserve"> строк</w:t>
      </w:r>
      <w:r>
        <w:t>ой</w:t>
      </w:r>
      <w:r w:rsidRPr="00C07957">
        <w:t>:</w:t>
      </w:r>
    </w:p>
    <w:p w:rsidR="00F00FF3" w:rsidRPr="00C07957" w:rsidRDefault="00F00FF3" w:rsidP="00F00FF3">
      <w:pPr>
        <w:pStyle w:val="ab"/>
        <w:ind w:left="567"/>
        <w:jc w:val="both"/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395"/>
      </w:tblGrid>
      <w:tr w:rsidR="00F00FF3" w:rsidRPr="00C07957" w:rsidTr="00F00FF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главного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администратора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00FF3" w:rsidRPr="00C07957" w:rsidTr="00F00FF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sz w:val="22"/>
                <w:szCs w:val="22"/>
              </w:rPr>
            </w:pPr>
            <w:r w:rsidRPr="00CD650B">
              <w:rPr>
                <w:sz w:val="22"/>
                <w:szCs w:val="22"/>
              </w:rPr>
              <w:t>068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bCs/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jc w:val="center"/>
              <w:rPr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1 16 01193 01 0030 140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F00FF3" w:rsidRDefault="00F00FF3" w:rsidP="00F00FF3">
            <w:pPr>
              <w:jc w:val="both"/>
              <w:rPr>
                <w:rFonts w:eastAsia="Calibri"/>
                <w:sz w:val="24"/>
                <w:szCs w:val="24"/>
              </w:rPr>
            </w:pPr>
            <w:r w:rsidRPr="00F00FF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0FF3" w:rsidRPr="00C07957" w:rsidTr="00F00FF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sz w:val="22"/>
                <w:szCs w:val="22"/>
              </w:rPr>
            </w:pPr>
            <w:r w:rsidRPr="00CD650B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bCs/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jc w:val="center"/>
              <w:rPr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F00FF3" w:rsidRDefault="00F00FF3" w:rsidP="00F00FF3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00FF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proofErr w:type="gramEnd"/>
          </w:p>
        </w:tc>
      </w:tr>
    </w:tbl>
    <w:p w:rsidR="00F00FF3" w:rsidRPr="00C07957" w:rsidRDefault="00F00FF3" w:rsidP="00F00FF3">
      <w:pPr>
        <w:pStyle w:val="ab"/>
        <w:ind w:left="927"/>
        <w:jc w:val="both"/>
      </w:pP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</w:t>
      </w:r>
      <w:proofErr w:type="gramStart"/>
      <w:r w:rsidRPr="00C07957">
        <w:rPr>
          <w:sz w:val="24"/>
          <w:szCs w:val="24"/>
        </w:rPr>
        <w:t>разместить</w:t>
      </w:r>
      <w:proofErr w:type="gramEnd"/>
      <w:r w:rsidRPr="00C0795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</w:p>
    <w:p w:rsidR="00F00FF3" w:rsidRPr="009C2E0A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возникшие с </w:t>
      </w:r>
      <w:r>
        <w:rPr>
          <w:sz w:val="24"/>
          <w:szCs w:val="24"/>
        </w:rPr>
        <w:t>01</w:t>
      </w:r>
      <w:r w:rsidRPr="009C2E0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C2E0A">
        <w:rPr>
          <w:sz w:val="24"/>
          <w:szCs w:val="24"/>
        </w:rPr>
        <w:t>.2025</w:t>
      </w:r>
      <w:r>
        <w:rPr>
          <w:sz w:val="24"/>
          <w:szCs w:val="24"/>
        </w:rPr>
        <w:t>.</w:t>
      </w:r>
    </w:p>
    <w:p w:rsidR="00F00FF3" w:rsidRPr="00C07957" w:rsidRDefault="00F00FF3" w:rsidP="00F00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</w:t>
      </w:r>
      <w:proofErr w:type="gramStart"/>
      <w:r w:rsidRPr="00C07957">
        <w:rPr>
          <w:sz w:val="24"/>
          <w:szCs w:val="24"/>
        </w:rPr>
        <w:t>Контроль за</w:t>
      </w:r>
      <w:proofErr w:type="gramEnd"/>
      <w:r w:rsidRPr="00C0795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C07957" w:rsidRDefault="00F00FF3" w:rsidP="00F00FF3">
      <w:pPr>
        <w:jc w:val="both"/>
        <w:rPr>
          <w:sz w:val="24"/>
          <w:szCs w:val="24"/>
        </w:rPr>
      </w:pPr>
    </w:p>
    <w:p w:rsidR="00F00FF3" w:rsidRPr="00F17606" w:rsidRDefault="00F00FF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F00FF3" w:rsidRPr="00F17606" w:rsidRDefault="00F00FF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6E6ACD" w:rsidRDefault="00F00FF3" w:rsidP="00F00FF3">
      <w:pPr>
        <w:jc w:val="both"/>
        <w:rPr>
          <w:sz w:val="24"/>
          <w:szCs w:val="24"/>
        </w:rPr>
      </w:pP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C07957" w:rsidRDefault="00F00FF3" w:rsidP="00F00FF3">
      <w:pPr>
        <w:jc w:val="both"/>
        <w:rPr>
          <w:sz w:val="24"/>
          <w:szCs w:val="24"/>
        </w:rPr>
      </w:pPr>
    </w:p>
    <w:p w:rsidR="00F00FF3" w:rsidRPr="00C07957" w:rsidRDefault="00F00FF3" w:rsidP="00F00FF3">
      <w:pPr>
        <w:rPr>
          <w:sz w:val="12"/>
          <w:szCs w:val="12"/>
        </w:rPr>
      </w:pPr>
    </w:p>
    <w:p w:rsidR="00F00FF3" w:rsidRPr="00C07957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  <w:bookmarkStart w:id="0" w:name="_GoBack"/>
      <w:bookmarkEnd w:id="0"/>
    </w:p>
    <w:sectPr w:rsidR="00F00FF3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43" w:rsidRDefault="00C94943" w:rsidP="00762166">
      <w:r>
        <w:separator/>
      </w:r>
    </w:p>
  </w:endnote>
  <w:endnote w:type="continuationSeparator" w:id="0">
    <w:p w:rsidR="00C94943" w:rsidRDefault="00C9494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CD" w:rsidRDefault="006905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CD" w:rsidRDefault="006905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CD" w:rsidRDefault="006905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43" w:rsidRDefault="00C94943" w:rsidP="00762166">
      <w:r>
        <w:separator/>
      </w:r>
    </w:p>
  </w:footnote>
  <w:footnote w:type="continuationSeparator" w:id="0">
    <w:p w:rsidR="00C94943" w:rsidRDefault="00C9494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CD" w:rsidRDefault="006905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CD" w:rsidRDefault="006905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717044a-a221-436f-ae93-791b7be178da"/>
  </w:docVars>
  <w:rsids>
    <w:rsidRoot w:val="00F00FF3"/>
    <w:rsid w:val="000216DC"/>
    <w:rsid w:val="00024F94"/>
    <w:rsid w:val="00045D4E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05CD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287B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46B27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4943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5721"/>
    <w:rsid w:val="00E67920"/>
    <w:rsid w:val="00E8645B"/>
    <w:rsid w:val="00E915ED"/>
    <w:rsid w:val="00E95BF2"/>
    <w:rsid w:val="00ED69D4"/>
    <w:rsid w:val="00EE0337"/>
    <w:rsid w:val="00EE27F0"/>
    <w:rsid w:val="00EE51E5"/>
    <w:rsid w:val="00F00FF3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00FF3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00FF3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0FF3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00F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00FF3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00FF3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0FF3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00F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7c62b3e-65d7-4d12-85ff-ad7f522c3c2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27c62b3e-65d7-4d12-85ff-ad7f522c3c28.dot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2025-11-01T10:26:00Z</cp:lastPrinted>
  <dcterms:created xsi:type="dcterms:W3CDTF">2025-11-07T14:23:00Z</dcterms:created>
  <dcterms:modified xsi:type="dcterms:W3CDTF">2025-11-07T14:27:00Z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e717044a-a221-436f-ae93-791b7be178da</vt:lpwstr>
  </property>
</Properties>
</file>