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FA799D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FA799D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  </w:t>
      </w:r>
      <w:r w:rsidR="002600ED">
        <w:rPr>
          <w:sz w:val="24"/>
        </w:rPr>
        <w:t xml:space="preserve">        </w:t>
      </w:r>
      <w:r>
        <w:rPr>
          <w:sz w:val="24"/>
        </w:rPr>
        <w:t xml:space="preserve">   </w:t>
      </w:r>
      <w:r w:rsidR="00762166">
        <w:rPr>
          <w:sz w:val="24"/>
        </w:rPr>
        <w:t xml:space="preserve">от </w:t>
      </w:r>
      <w:r w:rsidR="002600ED">
        <w:rPr>
          <w:sz w:val="24"/>
        </w:rPr>
        <w:t>17/11/2025 № 3164</w:t>
      </w:r>
    </w:p>
    <w:p w:rsidR="00762166" w:rsidRDefault="00762166" w:rsidP="00762166">
      <w:pPr>
        <w:jc w:val="both"/>
        <w:rPr>
          <w:sz w:val="24"/>
        </w:rPr>
      </w:pPr>
    </w:p>
    <w:p w:rsidR="00D747C8" w:rsidRPr="00D76844" w:rsidRDefault="00D747C8" w:rsidP="00D747C8">
      <w:pPr>
        <w:ind w:right="4578"/>
        <w:jc w:val="both"/>
        <w:rPr>
          <w:sz w:val="24"/>
          <w:szCs w:val="24"/>
        </w:rPr>
      </w:pPr>
      <w:r w:rsidRPr="00D76844">
        <w:rPr>
          <w:sz w:val="24"/>
          <w:szCs w:val="24"/>
        </w:rPr>
        <w:t xml:space="preserve">О </w:t>
      </w:r>
      <w:r>
        <w:rPr>
          <w:sz w:val="24"/>
          <w:szCs w:val="24"/>
        </w:rPr>
        <w:t xml:space="preserve">внесении изменений в постановление администрации Сосновоборского городского округа от 23.01.2025 № 94 «О </w:t>
      </w:r>
      <w:r w:rsidRPr="00D76844">
        <w:rPr>
          <w:sz w:val="24"/>
          <w:szCs w:val="24"/>
        </w:rPr>
        <w:t>мерах по реализации в 20</w:t>
      </w:r>
      <w:r>
        <w:rPr>
          <w:sz w:val="24"/>
          <w:szCs w:val="24"/>
        </w:rPr>
        <w:t>25</w:t>
      </w:r>
      <w:r w:rsidRPr="00D76844">
        <w:rPr>
          <w:sz w:val="24"/>
          <w:szCs w:val="24"/>
        </w:rPr>
        <w:t xml:space="preserve"> году решения совета депутатов «О бюджете Сосновоборского городского округа на 20</w:t>
      </w:r>
      <w:r>
        <w:rPr>
          <w:sz w:val="24"/>
          <w:szCs w:val="24"/>
        </w:rPr>
        <w:t>25</w:t>
      </w:r>
      <w:r w:rsidRPr="00D76844">
        <w:rPr>
          <w:sz w:val="24"/>
          <w:szCs w:val="24"/>
        </w:rPr>
        <w:t xml:space="preserve"> год и на плановый период 202</w:t>
      </w:r>
      <w:r>
        <w:rPr>
          <w:sz w:val="24"/>
          <w:szCs w:val="24"/>
        </w:rPr>
        <w:t>6</w:t>
      </w:r>
      <w:r w:rsidRPr="00D76844">
        <w:rPr>
          <w:sz w:val="24"/>
          <w:szCs w:val="24"/>
        </w:rPr>
        <w:t xml:space="preserve"> и 20</w:t>
      </w:r>
      <w:r>
        <w:rPr>
          <w:sz w:val="24"/>
          <w:szCs w:val="24"/>
        </w:rPr>
        <w:t>27</w:t>
      </w:r>
      <w:r w:rsidRPr="00D76844">
        <w:rPr>
          <w:sz w:val="24"/>
          <w:szCs w:val="24"/>
        </w:rPr>
        <w:t xml:space="preserve"> годов»</w:t>
      </w:r>
    </w:p>
    <w:p w:rsidR="00D747C8" w:rsidRDefault="00D747C8" w:rsidP="00D747C8">
      <w:pPr>
        <w:jc w:val="both"/>
        <w:rPr>
          <w:sz w:val="24"/>
          <w:szCs w:val="24"/>
        </w:rPr>
      </w:pPr>
    </w:p>
    <w:p w:rsidR="00D747C8" w:rsidRDefault="00D747C8" w:rsidP="00D747C8">
      <w:pPr>
        <w:jc w:val="both"/>
        <w:rPr>
          <w:sz w:val="24"/>
          <w:szCs w:val="24"/>
        </w:rPr>
      </w:pPr>
    </w:p>
    <w:p w:rsidR="00D747C8" w:rsidRPr="00B14E51" w:rsidRDefault="00D747C8" w:rsidP="00D747C8">
      <w:pPr>
        <w:jc w:val="both"/>
        <w:rPr>
          <w:sz w:val="24"/>
          <w:szCs w:val="24"/>
        </w:rPr>
      </w:pPr>
    </w:p>
    <w:p w:rsidR="00D747C8" w:rsidRPr="0063688F" w:rsidRDefault="00D747C8" w:rsidP="00D747C8">
      <w:pPr>
        <w:ind w:firstLine="539"/>
        <w:jc w:val="both"/>
        <w:rPr>
          <w:sz w:val="24"/>
          <w:szCs w:val="24"/>
        </w:rPr>
      </w:pPr>
      <w:r w:rsidRPr="0063688F">
        <w:rPr>
          <w:sz w:val="24"/>
          <w:szCs w:val="24"/>
        </w:rPr>
        <w:t>В целях реализации в 202</w:t>
      </w:r>
      <w:r>
        <w:rPr>
          <w:sz w:val="24"/>
          <w:szCs w:val="24"/>
        </w:rPr>
        <w:t>5</w:t>
      </w:r>
      <w:r w:rsidRPr="0063688F">
        <w:rPr>
          <w:sz w:val="24"/>
          <w:szCs w:val="24"/>
        </w:rPr>
        <w:t xml:space="preserve"> году решения совета депутатов от </w:t>
      </w:r>
      <w:r>
        <w:rPr>
          <w:sz w:val="24"/>
          <w:szCs w:val="24"/>
        </w:rPr>
        <w:t>10</w:t>
      </w:r>
      <w:r w:rsidRPr="0063688F">
        <w:rPr>
          <w:sz w:val="24"/>
          <w:szCs w:val="24"/>
        </w:rPr>
        <w:t xml:space="preserve"> декабря 20</w:t>
      </w:r>
      <w:r>
        <w:rPr>
          <w:sz w:val="24"/>
          <w:szCs w:val="24"/>
        </w:rPr>
        <w:t>24</w:t>
      </w:r>
      <w:r w:rsidRPr="0063688F">
        <w:rPr>
          <w:sz w:val="24"/>
          <w:szCs w:val="24"/>
        </w:rPr>
        <w:t xml:space="preserve"> года</w:t>
      </w:r>
      <w:r>
        <w:rPr>
          <w:sz w:val="24"/>
          <w:szCs w:val="24"/>
        </w:rPr>
        <w:t xml:space="preserve">                </w:t>
      </w:r>
      <w:r w:rsidRPr="0063688F">
        <w:rPr>
          <w:sz w:val="24"/>
          <w:szCs w:val="24"/>
        </w:rPr>
        <w:t xml:space="preserve"> № </w:t>
      </w:r>
      <w:r>
        <w:rPr>
          <w:sz w:val="24"/>
          <w:szCs w:val="24"/>
        </w:rPr>
        <w:t xml:space="preserve">50 </w:t>
      </w:r>
      <w:r w:rsidRPr="0063688F">
        <w:rPr>
          <w:sz w:val="24"/>
          <w:szCs w:val="24"/>
        </w:rPr>
        <w:t>«О бюджете Сосновоборского городского округа на 202</w:t>
      </w:r>
      <w:r>
        <w:rPr>
          <w:sz w:val="24"/>
          <w:szCs w:val="24"/>
        </w:rPr>
        <w:t xml:space="preserve">5 </w:t>
      </w:r>
      <w:r w:rsidRPr="0063688F">
        <w:rPr>
          <w:sz w:val="24"/>
          <w:szCs w:val="24"/>
        </w:rPr>
        <w:t>год и на плановый период 202</w:t>
      </w:r>
      <w:r>
        <w:rPr>
          <w:sz w:val="24"/>
          <w:szCs w:val="24"/>
        </w:rPr>
        <w:t>6</w:t>
      </w:r>
      <w:r w:rsidRPr="0063688F">
        <w:rPr>
          <w:sz w:val="24"/>
          <w:szCs w:val="24"/>
        </w:rPr>
        <w:t xml:space="preserve"> и 202</w:t>
      </w:r>
      <w:r>
        <w:rPr>
          <w:sz w:val="24"/>
          <w:szCs w:val="24"/>
        </w:rPr>
        <w:t xml:space="preserve">7 </w:t>
      </w:r>
      <w:r w:rsidRPr="0063688F">
        <w:rPr>
          <w:sz w:val="24"/>
          <w:szCs w:val="24"/>
        </w:rPr>
        <w:t xml:space="preserve">годов», (далее - решение о бюджете Сосновоборского городского округа), администрация Сосновоборского городского округа </w:t>
      </w:r>
      <w:proofErr w:type="gramStart"/>
      <w:r w:rsidRPr="0063688F">
        <w:rPr>
          <w:b/>
          <w:bCs/>
          <w:sz w:val="24"/>
          <w:szCs w:val="24"/>
        </w:rPr>
        <w:t>п</w:t>
      </w:r>
      <w:proofErr w:type="gramEnd"/>
      <w:r w:rsidRPr="0063688F">
        <w:rPr>
          <w:b/>
          <w:bCs/>
          <w:sz w:val="24"/>
          <w:szCs w:val="24"/>
        </w:rPr>
        <w:t xml:space="preserve"> о с т а н о в л я е т:</w:t>
      </w:r>
    </w:p>
    <w:p w:rsidR="00D747C8" w:rsidRPr="001D4109" w:rsidRDefault="00D747C8" w:rsidP="00D747C8">
      <w:pPr>
        <w:pStyle w:val="a9"/>
        <w:ind w:left="0" w:firstLine="567"/>
        <w:jc w:val="both"/>
        <w:rPr>
          <w:color w:val="000000"/>
        </w:rPr>
      </w:pPr>
    </w:p>
    <w:p w:rsidR="00D747C8" w:rsidRDefault="00D747C8" w:rsidP="00D747C8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1537">
        <w:rPr>
          <w:rFonts w:ascii="Times New Roman" w:hAnsi="Times New Roman" w:cs="Times New Roman"/>
          <w:sz w:val="24"/>
          <w:szCs w:val="24"/>
        </w:rPr>
        <w:t>В абзаце 3 подпункта 3.7. исключить слова «</w:t>
      </w:r>
      <w:r w:rsidRPr="001D4109">
        <w:rPr>
          <w:rFonts w:ascii="Times New Roman" w:eastAsia="Calibri" w:hAnsi="Times New Roman" w:cs="Times New Roman"/>
          <w:sz w:val="24"/>
          <w:szCs w:val="24"/>
          <w:lang w:eastAsia="en-US"/>
        </w:rPr>
        <w:t>предусматривающих сроки оплаты поставленных товаров, выполненных работ, оказанных услуг или выплаты аванса, в том числе по отдельным этапам их исполнения, превышающие один месяц после указанной даты»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747C8" w:rsidRPr="00351537" w:rsidRDefault="00D747C8" w:rsidP="00D747C8">
      <w:pPr>
        <w:pStyle w:val="ConsPlusNormal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747C8" w:rsidRPr="00351537" w:rsidRDefault="00D747C8" w:rsidP="00D747C8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153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сключить абзац 2 подпункта 3.18.</w:t>
      </w:r>
    </w:p>
    <w:p w:rsidR="00D747C8" w:rsidRDefault="00D747C8" w:rsidP="00D747C8">
      <w:pPr>
        <w:ind w:firstLine="709"/>
        <w:jc w:val="both"/>
        <w:rPr>
          <w:sz w:val="24"/>
          <w:szCs w:val="24"/>
        </w:rPr>
      </w:pPr>
    </w:p>
    <w:p w:rsidR="00D747C8" w:rsidRPr="00351537" w:rsidRDefault="00D747C8" w:rsidP="00D747C8">
      <w:pPr>
        <w:ind w:firstLine="709"/>
        <w:jc w:val="both"/>
        <w:rPr>
          <w:sz w:val="24"/>
          <w:szCs w:val="24"/>
        </w:rPr>
      </w:pPr>
      <w:r w:rsidRPr="00351537">
        <w:rPr>
          <w:sz w:val="24"/>
          <w:szCs w:val="24"/>
        </w:rPr>
        <w:t xml:space="preserve">3. Отделу по связям с общественностью (пресс-центр) администрации </w:t>
      </w:r>
      <w:proofErr w:type="gramStart"/>
      <w:r w:rsidRPr="00351537">
        <w:rPr>
          <w:sz w:val="24"/>
          <w:szCs w:val="24"/>
        </w:rPr>
        <w:t>разместить</w:t>
      </w:r>
      <w:proofErr w:type="gramEnd"/>
      <w:r w:rsidRPr="00351537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D747C8" w:rsidRPr="00351537" w:rsidRDefault="00D747C8" w:rsidP="00D747C8">
      <w:pPr>
        <w:ind w:firstLine="709"/>
        <w:jc w:val="both"/>
        <w:rPr>
          <w:sz w:val="24"/>
          <w:szCs w:val="24"/>
        </w:rPr>
      </w:pPr>
    </w:p>
    <w:p w:rsidR="00D747C8" w:rsidRPr="00351537" w:rsidRDefault="00D747C8" w:rsidP="00D747C8">
      <w:pPr>
        <w:ind w:firstLine="709"/>
        <w:jc w:val="both"/>
        <w:rPr>
          <w:sz w:val="24"/>
          <w:szCs w:val="24"/>
        </w:rPr>
      </w:pPr>
      <w:r w:rsidRPr="00351537">
        <w:rPr>
          <w:sz w:val="24"/>
          <w:szCs w:val="24"/>
        </w:rPr>
        <w:t>4. Общему отделу администрации обнародовать настоящее постановление на электронном сайте городской газеты «Маяк».</w:t>
      </w:r>
    </w:p>
    <w:p w:rsidR="00D747C8" w:rsidRPr="00351537" w:rsidRDefault="00D747C8" w:rsidP="00D747C8">
      <w:pPr>
        <w:ind w:firstLine="709"/>
        <w:jc w:val="both"/>
        <w:rPr>
          <w:sz w:val="24"/>
          <w:szCs w:val="24"/>
        </w:rPr>
      </w:pPr>
    </w:p>
    <w:p w:rsidR="00D747C8" w:rsidRPr="00351537" w:rsidRDefault="00D747C8" w:rsidP="00D747C8">
      <w:pPr>
        <w:ind w:firstLine="709"/>
        <w:jc w:val="both"/>
        <w:rPr>
          <w:sz w:val="24"/>
          <w:szCs w:val="24"/>
        </w:rPr>
      </w:pPr>
      <w:r w:rsidRPr="00351537">
        <w:rPr>
          <w:sz w:val="24"/>
          <w:szCs w:val="24"/>
        </w:rPr>
        <w:t>5. Настоящее постановление вступает в силу со дня официального обнародования и распространяет свое действие на отношения, возникшие с 01.11.2025.</w:t>
      </w:r>
    </w:p>
    <w:p w:rsidR="00D747C8" w:rsidRPr="00351537" w:rsidRDefault="00D747C8" w:rsidP="00D747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47C8" w:rsidRPr="00351537" w:rsidRDefault="00D747C8" w:rsidP="00D747C8">
      <w:pPr>
        <w:ind w:firstLine="709"/>
        <w:jc w:val="both"/>
        <w:rPr>
          <w:sz w:val="24"/>
          <w:szCs w:val="24"/>
        </w:rPr>
      </w:pPr>
      <w:r w:rsidRPr="00351537">
        <w:rPr>
          <w:sz w:val="24"/>
          <w:szCs w:val="24"/>
        </w:rPr>
        <w:t xml:space="preserve">6. </w:t>
      </w:r>
      <w:proofErr w:type="gramStart"/>
      <w:r w:rsidRPr="00351537">
        <w:rPr>
          <w:sz w:val="24"/>
          <w:szCs w:val="24"/>
        </w:rPr>
        <w:t>Контроль за</w:t>
      </w:r>
      <w:proofErr w:type="gramEnd"/>
      <w:r w:rsidRPr="00351537">
        <w:rPr>
          <w:sz w:val="24"/>
          <w:szCs w:val="24"/>
        </w:rPr>
        <w:t xml:space="preserve"> исполнением настоящего постановления возложить на председателя комитета финансов Сосновоборского городского округа Попову Т.Р.</w:t>
      </w:r>
    </w:p>
    <w:p w:rsidR="00D747C8" w:rsidRPr="00351537" w:rsidRDefault="00D747C8" w:rsidP="00D747C8">
      <w:pPr>
        <w:ind w:firstLine="709"/>
        <w:jc w:val="both"/>
        <w:rPr>
          <w:sz w:val="24"/>
          <w:szCs w:val="24"/>
        </w:rPr>
      </w:pPr>
    </w:p>
    <w:p w:rsidR="00D747C8" w:rsidRPr="00C07957" w:rsidRDefault="00D747C8" w:rsidP="00D747C8">
      <w:pPr>
        <w:jc w:val="both"/>
        <w:rPr>
          <w:sz w:val="24"/>
          <w:szCs w:val="24"/>
        </w:rPr>
      </w:pPr>
    </w:p>
    <w:p w:rsidR="00D747C8" w:rsidRPr="00C07957" w:rsidRDefault="00D747C8" w:rsidP="00D747C8">
      <w:pPr>
        <w:jc w:val="both"/>
        <w:rPr>
          <w:sz w:val="24"/>
          <w:szCs w:val="24"/>
        </w:rPr>
      </w:pPr>
    </w:p>
    <w:p w:rsidR="00D747C8" w:rsidRPr="00C86A91" w:rsidRDefault="00D747C8" w:rsidP="00C86A91">
      <w:pPr>
        <w:rPr>
          <w:color w:val="FF0000"/>
          <w:sz w:val="24"/>
          <w:szCs w:val="24"/>
        </w:rPr>
      </w:pPr>
      <w:r w:rsidRPr="00C86A91">
        <w:rPr>
          <w:sz w:val="24"/>
          <w:szCs w:val="24"/>
        </w:rPr>
        <w:t>Глава Сосновоборского городского округа                                                             М.В. Воронков</w:t>
      </w:r>
    </w:p>
    <w:p w:rsidR="00D747C8" w:rsidRPr="006E6ACD" w:rsidRDefault="00D747C8" w:rsidP="00D747C8">
      <w:pPr>
        <w:jc w:val="both"/>
        <w:rPr>
          <w:sz w:val="24"/>
          <w:szCs w:val="24"/>
        </w:rPr>
      </w:pPr>
    </w:p>
    <w:p w:rsidR="00D747C8" w:rsidRPr="00C07957" w:rsidRDefault="00D747C8" w:rsidP="00D747C8">
      <w:pPr>
        <w:rPr>
          <w:sz w:val="12"/>
          <w:szCs w:val="12"/>
        </w:rPr>
      </w:pPr>
    </w:p>
    <w:p w:rsidR="00D747C8" w:rsidRDefault="00D747C8" w:rsidP="00D747C8">
      <w:pPr>
        <w:rPr>
          <w:sz w:val="12"/>
          <w:szCs w:val="12"/>
        </w:rPr>
      </w:pPr>
    </w:p>
    <w:p w:rsidR="00D747C8" w:rsidRPr="0005291A" w:rsidRDefault="00D747C8" w:rsidP="00D747C8">
      <w:pPr>
        <w:rPr>
          <w:sz w:val="24"/>
          <w:szCs w:val="24"/>
        </w:rPr>
      </w:pPr>
      <w:bookmarkStart w:id="0" w:name="_GoBack"/>
      <w:bookmarkEnd w:id="0"/>
    </w:p>
    <w:sectPr w:rsidR="00D747C8" w:rsidRPr="0005291A" w:rsidSect="00DA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6E0" w:rsidRDefault="000A06E0" w:rsidP="00762166">
      <w:r>
        <w:separator/>
      </w:r>
    </w:p>
  </w:endnote>
  <w:endnote w:type="continuationSeparator" w:id="0">
    <w:p w:rsidR="000A06E0" w:rsidRDefault="000A06E0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0ED" w:rsidRDefault="002600E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0ED" w:rsidRDefault="002600E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0ED" w:rsidRDefault="002600E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6E0" w:rsidRDefault="000A06E0" w:rsidP="00762166">
      <w:r>
        <w:separator/>
      </w:r>
    </w:p>
  </w:footnote>
  <w:footnote w:type="continuationSeparator" w:id="0">
    <w:p w:rsidR="000A06E0" w:rsidRDefault="000A06E0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0ED" w:rsidRDefault="002600E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0ED" w:rsidRDefault="002600E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7D9924C8"/>
    <w:multiLevelType w:val="hybridMultilevel"/>
    <w:tmpl w:val="0082B984"/>
    <w:lvl w:ilvl="0" w:tplc="EC8668DA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343c487b-95e0-4511-ab39-bf685cf6c9b5"/>
  </w:docVars>
  <w:rsids>
    <w:rsidRoot w:val="00D747C8"/>
    <w:rsid w:val="000216DC"/>
    <w:rsid w:val="00024F94"/>
    <w:rsid w:val="0005521C"/>
    <w:rsid w:val="00070E72"/>
    <w:rsid w:val="000851A8"/>
    <w:rsid w:val="00097477"/>
    <w:rsid w:val="000A06E0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0ED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2724C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2186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747C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A799D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747C8"/>
    <w:pPr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rsid w:val="00D747C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747C8"/>
    <w:pPr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rsid w:val="00D747C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70085182-9e61-4e29-b3b3-4361d09f2c3c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70085182-9e61-4e29-b3b3-4361d09f2c3c.dot</Template>
  <TotalTime>1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2025-11-17T13:24:00Z</cp:lastPrinted>
  <dcterms:created xsi:type="dcterms:W3CDTF">2025-11-19T13:05:00Z</dcterms:created>
  <dcterms:modified xsi:type="dcterms:W3CDTF">2025-11-19T13:09:00Z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343c487b-95e0-4511-ab39-bf685cf6c9b5</vt:lpwstr>
  </property>
</Properties>
</file>