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38" w:rsidRDefault="008E4738" w:rsidP="008E4738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-93345</wp:posOffset>
            </wp:positionV>
            <wp:extent cx="666115" cy="857250"/>
            <wp:effectExtent l="19050" t="0" r="635" b="0"/>
            <wp:wrapTopAndBottom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4738" w:rsidRDefault="008E4738" w:rsidP="008E473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ДЕПУТАТОВ МУНИЦИПАЛЬНОГО ОБРАЗОВАНИЯ</w:t>
      </w:r>
    </w:p>
    <w:p w:rsidR="008E4738" w:rsidRDefault="008E4738" w:rsidP="008E473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СОСНОВОБОРСКИЙ ГОРОДСКОЙ ОКРУГ ЛЕНИНГРАДСКОЙ ОБЛАСТИ</w:t>
      </w:r>
    </w:p>
    <w:p w:rsidR="008E4738" w:rsidRDefault="008E4738" w:rsidP="008E4738">
      <w:pPr>
        <w:pBdr>
          <w:bottom w:val="single" w:sz="12" w:space="1" w:color="auto"/>
        </w:pBdr>
        <w:jc w:val="center"/>
        <w:rPr>
          <w:b/>
          <w:cap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E32FF5">
        <w:rPr>
          <w:b/>
          <w:color w:val="000000"/>
          <w:sz w:val="24"/>
          <w:szCs w:val="24"/>
        </w:rPr>
        <w:t xml:space="preserve">ЧЕТВЕРТЫЙ </w:t>
      </w:r>
      <w:r>
        <w:rPr>
          <w:b/>
          <w:color w:val="000000"/>
          <w:sz w:val="24"/>
          <w:szCs w:val="24"/>
        </w:rPr>
        <w:t>СОЗЫВ)</w:t>
      </w:r>
    </w:p>
    <w:p w:rsidR="008E4738" w:rsidRDefault="008E4738" w:rsidP="008E4738">
      <w:pPr>
        <w:jc w:val="center"/>
        <w:rPr>
          <w:b/>
          <w:color w:val="000000"/>
          <w:sz w:val="28"/>
          <w:szCs w:val="28"/>
        </w:rPr>
      </w:pPr>
    </w:p>
    <w:p w:rsidR="008E4738" w:rsidRPr="00C72E99" w:rsidRDefault="008E4738" w:rsidP="008E47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ПРОТОКОЛ</w:t>
      </w:r>
    </w:p>
    <w:p w:rsidR="008E4738" w:rsidRPr="00C72E99" w:rsidRDefault="008E4738" w:rsidP="008E4738">
      <w:pPr>
        <w:jc w:val="center"/>
        <w:rPr>
          <w:b/>
          <w:color w:val="000000"/>
          <w:sz w:val="28"/>
          <w:szCs w:val="28"/>
        </w:rPr>
      </w:pPr>
      <w:r w:rsidRPr="00C72E99">
        <w:rPr>
          <w:b/>
          <w:color w:val="000000"/>
          <w:sz w:val="28"/>
          <w:szCs w:val="28"/>
        </w:rPr>
        <w:t>ПУБЛИЧНЫХ СЛУШАНИЙ</w:t>
      </w:r>
    </w:p>
    <w:p w:rsidR="008E4738" w:rsidRDefault="008E4738" w:rsidP="008E4738">
      <w:pPr>
        <w:jc w:val="center"/>
        <w:rPr>
          <w:b/>
          <w:sz w:val="28"/>
          <w:szCs w:val="28"/>
        </w:rPr>
      </w:pPr>
    </w:p>
    <w:p w:rsidR="008E4738" w:rsidRDefault="008E4738" w:rsidP="008E4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32FF5">
        <w:rPr>
          <w:b/>
          <w:sz w:val="28"/>
          <w:szCs w:val="28"/>
        </w:rPr>
        <w:t xml:space="preserve">6  июня 2020 года </w:t>
      </w:r>
      <w:r>
        <w:rPr>
          <w:b/>
          <w:sz w:val="28"/>
          <w:szCs w:val="28"/>
        </w:rPr>
        <w:t>№ 02</w:t>
      </w:r>
    </w:p>
    <w:p w:rsidR="008E4738" w:rsidRDefault="008E4738" w:rsidP="008E473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4738" w:rsidRDefault="008E4738" w:rsidP="008E47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Начало слушаний: </w:t>
      </w:r>
      <w:r w:rsidR="00E32FF5">
        <w:rPr>
          <w:b/>
          <w:sz w:val="24"/>
          <w:szCs w:val="28"/>
        </w:rPr>
        <w:t>16.</w:t>
      </w:r>
      <w:r>
        <w:rPr>
          <w:b/>
          <w:sz w:val="24"/>
          <w:szCs w:val="28"/>
        </w:rPr>
        <w:t>00</w:t>
      </w:r>
    </w:p>
    <w:p w:rsidR="008E4738" w:rsidRDefault="008E4738" w:rsidP="008E4738">
      <w:pPr>
        <w:ind w:left="4956" w:firstLine="708"/>
        <w:rPr>
          <w:b/>
          <w:sz w:val="24"/>
          <w:szCs w:val="28"/>
        </w:rPr>
      </w:pPr>
      <w:r>
        <w:rPr>
          <w:b/>
          <w:sz w:val="24"/>
          <w:szCs w:val="28"/>
        </w:rPr>
        <w:t>Окончание слушаний:1</w:t>
      </w:r>
      <w:r w:rsidR="00E32FF5">
        <w:rPr>
          <w:b/>
          <w:sz w:val="24"/>
          <w:szCs w:val="28"/>
        </w:rPr>
        <w:t>6</w:t>
      </w:r>
      <w:r>
        <w:rPr>
          <w:b/>
          <w:sz w:val="24"/>
          <w:szCs w:val="28"/>
        </w:rPr>
        <w:t>:40</w:t>
      </w:r>
    </w:p>
    <w:p w:rsidR="008E4738" w:rsidRDefault="008E4738" w:rsidP="008E4738">
      <w:pPr>
        <w:ind w:left="5664"/>
        <w:jc w:val="center"/>
        <w:rPr>
          <w:b/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Тема публичных слушаний: </w:t>
      </w:r>
      <w:r>
        <w:rPr>
          <w:sz w:val="24"/>
          <w:szCs w:val="28"/>
        </w:rPr>
        <w:t>рассмотрени</w:t>
      </w:r>
      <w:r w:rsidR="00E32FF5">
        <w:rPr>
          <w:sz w:val="24"/>
          <w:szCs w:val="28"/>
        </w:rPr>
        <w:t>е</w:t>
      </w:r>
      <w:r>
        <w:rPr>
          <w:sz w:val="24"/>
          <w:szCs w:val="28"/>
        </w:rPr>
        <w:t xml:space="preserve"> проекта решения совета депутатов «Об исполнении бюджета Сосновоборского городского округа за 201</w:t>
      </w:r>
      <w:r w:rsidR="00E32FF5">
        <w:rPr>
          <w:sz w:val="24"/>
          <w:szCs w:val="28"/>
        </w:rPr>
        <w:t>9</w:t>
      </w:r>
      <w:r>
        <w:rPr>
          <w:sz w:val="24"/>
          <w:szCs w:val="28"/>
        </w:rPr>
        <w:t xml:space="preserve"> год».</w:t>
      </w:r>
    </w:p>
    <w:p w:rsidR="008E4738" w:rsidRDefault="008E4738" w:rsidP="008E4738">
      <w:pPr>
        <w:jc w:val="both"/>
        <w:rPr>
          <w:sz w:val="24"/>
          <w:szCs w:val="28"/>
        </w:rPr>
      </w:pPr>
      <w:r>
        <w:rPr>
          <w:sz w:val="24"/>
          <w:szCs w:val="28"/>
        </w:rPr>
        <w:tab/>
      </w:r>
    </w:p>
    <w:p w:rsidR="008E4738" w:rsidRPr="00E01FA4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Дата назначения слушаний:</w:t>
      </w:r>
      <w:r>
        <w:rPr>
          <w:sz w:val="24"/>
          <w:szCs w:val="28"/>
        </w:rPr>
        <w:t xml:space="preserve"> </w:t>
      </w:r>
      <w:r w:rsidR="00603CD7">
        <w:rPr>
          <w:sz w:val="24"/>
          <w:szCs w:val="28"/>
        </w:rPr>
        <w:t xml:space="preserve">26 июня 2020 </w:t>
      </w:r>
      <w:r w:rsidRPr="00E01FA4">
        <w:rPr>
          <w:sz w:val="24"/>
          <w:szCs w:val="28"/>
        </w:rPr>
        <w:t xml:space="preserve">года, в соответствии с </w:t>
      </w:r>
      <w:r>
        <w:rPr>
          <w:sz w:val="24"/>
          <w:szCs w:val="28"/>
        </w:rPr>
        <w:t xml:space="preserve">постановлением </w:t>
      </w:r>
      <w:r w:rsidRPr="00E01FA4">
        <w:rPr>
          <w:sz w:val="24"/>
          <w:szCs w:val="28"/>
        </w:rPr>
        <w:t>главы Сосновоборского городского округа от</w:t>
      </w:r>
      <w:r>
        <w:rPr>
          <w:sz w:val="24"/>
          <w:szCs w:val="28"/>
        </w:rPr>
        <w:t xml:space="preserve"> </w:t>
      </w:r>
      <w:r w:rsidR="00603CD7">
        <w:rPr>
          <w:sz w:val="24"/>
          <w:szCs w:val="28"/>
        </w:rPr>
        <w:t>09.0</w:t>
      </w:r>
      <w:r w:rsidR="00603CD7">
        <w:rPr>
          <w:sz w:val="24"/>
          <w:szCs w:val="24"/>
        </w:rPr>
        <w:t>6.</w:t>
      </w:r>
      <w:r w:rsidRPr="00E01FA4">
        <w:rPr>
          <w:sz w:val="24"/>
          <w:szCs w:val="24"/>
        </w:rPr>
        <w:t>20</w:t>
      </w:r>
      <w:r w:rsidR="00603CD7">
        <w:rPr>
          <w:sz w:val="24"/>
          <w:szCs w:val="24"/>
        </w:rPr>
        <w:t>20</w:t>
      </w:r>
      <w:r w:rsidRPr="00E01FA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 w:rsidRPr="00E01FA4">
        <w:rPr>
          <w:sz w:val="24"/>
          <w:szCs w:val="24"/>
        </w:rPr>
        <w:t xml:space="preserve">№ </w:t>
      </w:r>
      <w:r w:rsidR="00603CD7">
        <w:rPr>
          <w:sz w:val="24"/>
          <w:szCs w:val="24"/>
        </w:rPr>
        <w:t>7</w:t>
      </w:r>
      <w:r w:rsidRPr="00E01FA4">
        <w:rPr>
          <w:sz w:val="24"/>
          <w:szCs w:val="24"/>
        </w:rPr>
        <w:t xml:space="preserve"> </w:t>
      </w:r>
      <w:r w:rsidRPr="00E01FA4">
        <w:rPr>
          <w:sz w:val="24"/>
          <w:szCs w:val="28"/>
        </w:rPr>
        <w:t xml:space="preserve">«О назначении публичных слушаний по </w:t>
      </w:r>
      <w:r w:rsidR="00603CD7">
        <w:rPr>
          <w:sz w:val="24"/>
          <w:szCs w:val="28"/>
        </w:rPr>
        <w:t xml:space="preserve">годовому </w:t>
      </w:r>
      <w:r w:rsidRPr="00E01FA4">
        <w:rPr>
          <w:sz w:val="24"/>
          <w:szCs w:val="28"/>
        </w:rPr>
        <w:t xml:space="preserve">отчету об исполнении бюджета Сосновоборского городского округа за </w:t>
      </w:r>
      <w:r w:rsidR="00603CD7">
        <w:rPr>
          <w:sz w:val="24"/>
          <w:szCs w:val="28"/>
        </w:rPr>
        <w:t xml:space="preserve">2019 </w:t>
      </w:r>
      <w:r w:rsidRPr="00E01FA4">
        <w:rPr>
          <w:sz w:val="24"/>
          <w:szCs w:val="28"/>
        </w:rPr>
        <w:t>год».</w:t>
      </w:r>
    </w:p>
    <w:p w:rsidR="008E4738" w:rsidRPr="00EB6132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Pr="00EB6132" w:rsidRDefault="008E4738" w:rsidP="008E4738">
      <w:pPr>
        <w:ind w:firstLine="708"/>
        <w:jc w:val="both"/>
        <w:rPr>
          <w:color w:val="000000" w:themeColor="text1"/>
          <w:sz w:val="24"/>
          <w:szCs w:val="28"/>
        </w:rPr>
      </w:pPr>
      <w:r w:rsidRPr="00EB6132">
        <w:rPr>
          <w:color w:val="000000" w:themeColor="text1"/>
          <w:sz w:val="24"/>
          <w:szCs w:val="28"/>
        </w:rPr>
        <w:t xml:space="preserve">Информация о проведении публичных слушаний официально опубликована в городской газете «Маяк» от </w:t>
      </w:r>
      <w:r>
        <w:rPr>
          <w:color w:val="000000" w:themeColor="text1"/>
          <w:sz w:val="24"/>
          <w:szCs w:val="28"/>
        </w:rPr>
        <w:t>0</w:t>
      </w:r>
      <w:r w:rsidR="00603CD7">
        <w:rPr>
          <w:color w:val="000000" w:themeColor="text1"/>
          <w:sz w:val="24"/>
          <w:szCs w:val="28"/>
        </w:rPr>
        <w:t>7 июня</w:t>
      </w:r>
      <w:r w:rsidRPr="00EB6132">
        <w:rPr>
          <w:color w:val="000000" w:themeColor="text1"/>
          <w:sz w:val="24"/>
          <w:szCs w:val="28"/>
        </w:rPr>
        <w:t xml:space="preserve"> 20</w:t>
      </w:r>
      <w:r w:rsidR="00603CD7">
        <w:rPr>
          <w:color w:val="000000" w:themeColor="text1"/>
          <w:sz w:val="24"/>
          <w:szCs w:val="28"/>
        </w:rPr>
        <w:t>20</w:t>
      </w:r>
      <w:r w:rsidRPr="00EB6132">
        <w:rPr>
          <w:color w:val="000000" w:themeColor="text1"/>
          <w:sz w:val="24"/>
          <w:szCs w:val="28"/>
        </w:rPr>
        <w:t xml:space="preserve"> г. № </w:t>
      </w:r>
      <w:r w:rsidR="00665D65">
        <w:rPr>
          <w:color w:val="000000" w:themeColor="text1"/>
          <w:sz w:val="24"/>
          <w:szCs w:val="28"/>
        </w:rPr>
        <w:t>25</w:t>
      </w:r>
      <w:r w:rsidRPr="00EB6132">
        <w:rPr>
          <w:color w:val="000000" w:themeColor="text1"/>
          <w:sz w:val="24"/>
          <w:szCs w:val="28"/>
        </w:rPr>
        <w:t xml:space="preserve">, проект решения и </w:t>
      </w:r>
      <w:r w:rsidR="005B3D0A">
        <w:rPr>
          <w:color w:val="000000" w:themeColor="text1"/>
          <w:sz w:val="24"/>
          <w:szCs w:val="28"/>
        </w:rPr>
        <w:t>годовой отчет</w:t>
      </w:r>
      <w:r w:rsidRPr="00EB6132">
        <w:rPr>
          <w:color w:val="000000" w:themeColor="text1"/>
          <w:sz w:val="24"/>
          <w:szCs w:val="28"/>
        </w:rPr>
        <w:t xml:space="preserve"> об исполнении  бюджета Сосновоборского городского округа за 201</w:t>
      </w:r>
      <w:r w:rsidR="005B3D0A">
        <w:rPr>
          <w:color w:val="000000" w:themeColor="text1"/>
          <w:sz w:val="24"/>
          <w:szCs w:val="28"/>
        </w:rPr>
        <w:t>9</w:t>
      </w:r>
      <w:r w:rsidRPr="00EB6132">
        <w:rPr>
          <w:color w:val="000000" w:themeColor="text1"/>
          <w:sz w:val="24"/>
          <w:szCs w:val="28"/>
        </w:rPr>
        <w:t xml:space="preserve"> год размещен на официальном сайте Сосновоборского городского округа в сети «Интернет».</w:t>
      </w:r>
    </w:p>
    <w:p w:rsidR="008E4738" w:rsidRPr="00EB6132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Место проведения:</w:t>
      </w:r>
      <w:r>
        <w:rPr>
          <w:sz w:val="24"/>
          <w:szCs w:val="28"/>
        </w:rPr>
        <w:t xml:space="preserve"> большой актовый зал здания администрации Сосновоборского городского округа (каб.370)</w:t>
      </w:r>
    </w:p>
    <w:p w:rsidR="003118B6" w:rsidRDefault="003118B6" w:rsidP="003118B6">
      <w:pPr>
        <w:ind w:firstLine="708"/>
        <w:jc w:val="both"/>
        <w:rPr>
          <w:sz w:val="28"/>
          <w:szCs w:val="28"/>
        </w:rPr>
      </w:pPr>
    </w:p>
    <w:p w:rsidR="003118B6" w:rsidRPr="003118B6" w:rsidRDefault="003118B6" w:rsidP="003118B6">
      <w:pPr>
        <w:ind w:firstLine="708"/>
        <w:jc w:val="both"/>
        <w:rPr>
          <w:sz w:val="24"/>
          <w:szCs w:val="24"/>
        </w:rPr>
      </w:pPr>
      <w:r w:rsidRPr="003118B6">
        <w:rPr>
          <w:sz w:val="24"/>
          <w:szCs w:val="24"/>
        </w:rPr>
        <w:t>Проект решения и все материалы размещ</w:t>
      </w:r>
      <w:r w:rsidR="00665D65">
        <w:rPr>
          <w:sz w:val="24"/>
          <w:szCs w:val="24"/>
        </w:rPr>
        <w:t>е</w:t>
      </w:r>
      <w:r w:rsidRPr="003118B6">
        <w:rPr>
          <w:sz w:val="24"/>
          <w:szCs w:val="24"/>
        </w:rPr>
        <w:t>ны на Сайте администрации. В связи с ограничительными мерами, связанными с предотвращением распространения коронавирусной инфекции, публичные слушания проводились в заочной форме.</w:t>
      </w:r>
    </w:p>
    <w:p w:rsidR="003118B6" w:rsidRPr="003118B6" w:rsidRDefault="003118B6" w:rsidP="003118B6">
      <w:pPr>
        <w:ind w:firstLine="708"/>
        <w:jc w:val="both"/>
        <w:rPr>
          <w:sz w:val="24"/>
          <w:szCs w:val="24"/>
        </w:rPr>
      </w:pPr>
      <w:r w:rsidRPr="003118B6">
        <w:rPr>
          <w:sz w:val="24"/>
          <w:szCs w:val="24"/>
        </w:rPr>
        <w:t xml:space="preserve">Прямая трансляция публичных слушаний велась </w:t>
      </w:r>
      <w:r w:rsidRPr="003118B6">
        <w:rPr>
          <w:color w:val="000000"/>
          <w:sz w:val="24"/>
          <w:szCs w:val="24"/>
        </w:rPr>
        <w:t>в официальной группе администрации «ВКонтакте».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</w:p>
    <w:p w:rsidR="00D20F2E" w:rsidRPr="00D20F2E" w:rsidRDefault="008E4738" w:rsidP="008E4738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>Председательствующий на публичных слушаниях:</w:t>
      </w:r>
      <w:r w:rsidR="00D20F2E">
        <w:rPr>
          <w:b/>
          <w:sz w:val="24"/>
          <w:szCs w:val="28"/>
        </w:rPr>
        <w:t xml:space="preserve"> </w:t>
      </w:r>
      <w:r w:rsidR="00D20F2E" w:rsidRPr="00D20F2E">
        <w:rPr>
          <w:sz w:val="24"/>
          <w:szCs w:val="28"/>
        </w:rPr>
        <w:t>председатель совета депутатов Сосновоборского городского округа</w:t>
      </w:r>
      <w:r w:rsidR="00D20F2E">
        <w:rPr>
          <w:sz w:val="24"/>
          <w:szCs w:val="28"/>
        </w:rPr>
        <w:t xml:space="preserve"> - Садовский В.Б.</w:t>
      </w:r>
      <w:r w:rsidR="001A1A9C">
        <w:rPr>
          <w:sz w:val="24"/>
          <w:szCs w:val="28"/>
        </w:rPr>
        <w:t xml:space="preserve"> </w:t>
      </w:r>
      <w:r w:rsidR="00D20F2E">
        <w:rPr>
          <w:sz w:val="24"/>
          <w:szCs w:val="28"/>
        </w:rPr>
        <w:t xml:space="preserve"> </w:t>
      </w:r>
    </w:p>
    <w:p w:rsidR="00D20F2E" w:rsidRPr="00D20F2E" w:rsidRDefault="00D20F2E" w:rsidP="008E4738">
      <w:pPr>
        <w:ind w:firstLine="708"/>
        <w:jc w:val="both"/>
        <w:rPr>
          <w:sz w:val="24"/>
          <w:szCs w:val="28"/>
        </w:rPr>
      </w:pPr>
    </w:p>
    <w:p w:rsidR="00F274D1" w:rsidRPr="00D20F2E" w:rsidRDefault="00D20F2E" w:rsidP="00F274D1">
      <w:pPr>
        <w:ind w:firstLine="708"/>
        <w:jc w:val="both"/>
        <w:rPr>
          <w:sz w:val="24"/>
          <w:szCs w:val="28"/>
        </w:rPr>
      </w:pPr>
      <w:r>
        <w:rPr>
          <w:b/>
          <w:sz w:val="24"/>
          <w:szCs w:val="28"/>
        </w:rPr>
        <w:t xml:space="preserve">  </w:t>
      </w:r>
      <w:r w:rsidR="008E4738">
        <w:rPr>
          <w:sz w:val="24"/>
          <w:szCs w:val="28"/>
        </w:rPr>
        <w:t xml:space="preserve">  </w:t>
      </w:r>
      <w:r w:rsidR="008E4738">
        <w:rPr>
          <w:b/>
          <w:sz w:val="24"/>
          <w:szCs w:val="28"/>
        </w:rPr>
        <w:t>Открыл публичные слушания:</w:t>
      </w:r>
      <w:r w:rsidR="00F274D1" w:rsidRPr="00F274D1">
        <w:rPr>
          <w:sz w:val="24"/>
          <w:szCs w:val="28"/>
        </w:rPr>
        <w:t xml:space="preserve"> </w:t>
      </w:r>
      <w:r w:rsidR="00F274D1" w:rsidRPr="00D20F2E">
        <w:rPr>
          <w:sz w:val="24"/>
          <w:szCs w:val="28"/>
        </w:rPr>
        <w:t>председатель совета депутатов Сосновоборского городского округа</w:t>
      </w:r>
      <w:r w:rsidR="00F274D1">
        <w:rPr>
          <w:sz w:val="24"/>
          <w:szCs w:val="28"/>
        </w:rPr>
        <w:t xml:space="preserve"> - Садовский В.Б.  </w:t>
      </w:r>
    </w:p>
    <w:p w:rsidR="003118B6" w:rsidRDefault="003118B6" w:rsidP="003118B6">
      <w:pPr>
        <w:tabs>
          <w:tab w:val="left" w:pos="2907"/>
        </w:tabs>
        <w:ind w:firstLine="708"/>
        <w:jc w:val="both"/>
        <w:rPr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По проекту решения совета депутатов «Об исполнении бюджета Сосновоборского городского округа за 201</w:t>
      </w:r>
      <w:r w:rsidR="00F274D1">
        <w:rPr>
          <w:sz w:val="24"/>
          <w:szCs w:val="28"/>
        </w:rPr>
        <w:t>9</w:t>
      </w:r>
      <w:r>
        <w:rPr>
          <w:sz w:val="24"/>
          <w:szCs w:val="28"/>
        </w:rPr>
        <w:t xml:space="preserve"> год» слушали председателя комитета финансов Козловскую О.Г.</w:t>
      </w:r>
    </w:p>
    <w:p w:rsidR="008E4738" w:rsidRDefault="008E4738" w:rsidP="00F274D1">
      <w:pPr>
        <w:tabs>
          <w:tab w:val="left" w:pos="7953"/>
        </w:tabs>
        <w:ind w:firstLine="708"/>
        <w:jc w:val="both"/>
        <w:rPr>
          <w:sz w:val="24"/>
          <w:szCs w:val="28"/>
        </w:rPr>
      </w:pPr>
    </w:p>
    <w:p w:rsidR="003118B6" w:rsidRDefault="003118B6" w:rsidP="008E4738">
      <w:pPr>
        <w:ind w:firstLine="708"/>
        <w:jc w:val="both"/>
        <w:rPr>
          <w:sz w:val="24"/>
          <w:szCs w:val="24"/>
        </w:rPr>
      </w:pPr>
    </w:p>
    <w:p w:rsidR="008E4738" w:rsidRPr="00E73AB0" w:rsidRDefault="008E4738" w:rsidP="008E47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з</w:t>
      </w:r>
      <w:r w:rsidRPr="00E73AB0">
        <w:rPr>
          <w:sz w:val="24"/>
          <w:szCs w:val="24"/>
        </w:rPr>
        <w:t>аключени</w:t>
      </w:r>
      <w:r>
        <w:rPr>
          <w:sz w:val="24"/>
          <w:szCs w:val="24"/>
        </w:rPr>
        <w:t>ю</w:t>
      </w:r>
      <w:r w:rsidRPr="00E73AB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E73AB0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>х</w:t>
      </w:r>
      <w:r w:rsidRPr="00E73AB0">
        <w:rPr>
          <w:sz w:val="24"/>
          <w:szCs w:val="24"/>
        </w:rPr>
        <w:t xml:space="preserve"> проведения внешней проверки годового отчета об исполнении бюджета Сосновоборского городского округа </w:t>
      </w:r>
      <w:r>
        <w:rPr>
          <w:sz w:val="24"/>
          <w:szCs w:val="24"/>
        </w:rPr>
        <w:t>н</w:t>
      </w:r>
      <w:r w:rsidRPr="00E73AB0">
        <w:rPr>
          <w:sz w:val="24"/>
          <w:szCs w:val="24"/>
        </w:rPr>
        <w:t>а 201</w:t>
      </w:r>
      <w:r w:rsidR="00550F65">
        <w:rPr>
          <w:sz w:val="24"/>
          <w:szCs w:val="24"/>
        </w:rPr>
        <w:t>9</w:t>
      </w:r>
      <w:r w:rsidRPr="00E73AB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слушали председателя контрольно-счетной палаты Сосновоборского городского округа Морозову М.Н.  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sz w:val="24"/>
          <w:szCs w:val="28"/>
        </w:rPr>
        <w:lastRenderedPageBreak/>
        <w:t>Письменных обращений</w:t>
      </w:r>
      <w:r w:rsidR="003118B6">
        <w:rPr>
          <w:sz w:val="24"/>
          <w:szCs w:val="28"/>
        </w:rPr>
        <w:t xml:space="preserve">, замечаний </w:t>
      </w:r>
      <w:r>
        <w:rPr>
          <w:sz w:val="24"/>
          <w:szCs w:val="28"/>
        </w:rPr>
        <w:t xml:space="preserve">и предложений по результатам слушаний </w:t>
      </w:r>
      <w:r>
        <w:rPr>
          <w:b/>
          <w:sz w:val="24"/>
          <w:szCs w:val="28"/>
        </w:rPr>
        <w:t>не поступило.</w:t>
      </w:r>
    </w:p>
    <w:p w:rsidR="008E4738" w:rsidRDefault="008E4738" w:rsidP="008E4738">
      <w:pPr>
        <w:ind w:firstLine="708"/>
        <w:jc w:val="both"/>
        <w:rPr>
          <w:sz w:val="24"/>
          <w:szCs w:val="28"/>
        </w:rPr>
      </w:pP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Рекомендовано направить </w:t>
      </w:r>
      <w:r>
        <w:rPr>
          <w:sz w:val="24"/>
          <w:szCs w:val="28"/>
        </w:rPr>
        <w:t>проект решения совета депутатов «Об исполнении бюджета Сосновоборского городского округа за 201</w:t>
      </w:r>
      <w:r w:rsidR="00E7744D">
        <w:rPr>
          <w:sz w:val="24"/>
          <w:szCs w:val="28"/>
        </w:rPr>
        <w:t>9</w:t>
      </w:r>
      <w:r>
        <w:rPr>
          <w:sz w:val="24"/>
          <w:szCs w:val="28"/>
        </w:rPr>
        <w:t xml:space="preserve"> год» для рассмотрения в постоянную депутатскую комиссию по экономике, муниципальному имуществу, земле и строительству и утверждения на очередном заседании совета депутатов Сосновоборского городского округа.</w:t>
      </w:r>
    </w:p>
    <w:p w:rsidR="008E4738" w:rsidRDefault="008E4738" w:rsidP="008E4738">
      <w:pPr>
        <w:ind w:firstLine="708"/>
        <w:jc w:val="both"/>
        <w:rPr>
          <w:b/>
          <w:sz w:val="24"/>
          <w:szCs w:val="28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14366F" w:rsidRPr="0014366F" w:rsidRDefault="0014366F" w:rsidP="0014366F">
      <w:pPr>
        <w:jc w:val="both"/>
        <w:rPr>
          <w:b/>
          <w:bCs/>
          <w:sz w:val="24"/>
          <w:szCs w:val="24"/>
        </w:rPr>
      </w:pPr>
      <w:r w:rsidRPr="0014366F">
        <w:rPr>
          <w:b/>
          <w:bCs/>
          <w:sz w:val="24"/>
          <w:szCs w:val="24"/>
        </w:rPr>
        <w:t>Председатель совета депутатов</w:t>
      </w:r>
    </w:p>
    <w:p w:rsidR="0014366F" w:rsidRPr="0014366F" w:rsidRDefault="0014366F" w:rsidP="0014366F">
      <w:pPr>
        <w:jc w:val="both"/>
        <w:rPr>
          <w:sz w:val="24"/>
          <w:szCs w:val="24"/>
        </w:rPr>
      </w:pPr>
      <w:r w:rsidRPr="0014366F">
        <w:rPr>
          <w:b/>
          <w:bCs/>
          <w:sz w:val="24"/>
          <w:szCs w:val="24"/>
        </w:rPr>
        <w:t xml:space="preserve">Сосновоборского городского округа               </w:t>
      </w:r>
      <w:r>
        <w:rPr>
          <w:b/>
          <w:bCs/>
          <w:sz w:val="24"/>
          <w:szCs w:val="24"/>
        </w:rPr>
        <w:t xml:space="preserve">                      </w:t>
      </w:r>
      <w:r w:rsidRPr="0014366F">
        <w:rPr>
          <w:b/>
          <w:bCs/>
          <w:sz w:val="24"/>
          <w:szCs w:val="24"/>
        </w:rPr>
        <w:t xml:space="preserve">                 В.Б. Садовский</w:t>
      </w: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Pr="0014366F" w:rsidRDefault="008E4738" w:rsidP="008E4738">
      <w:pPr>
        <w:ind w:firstLine="708"/>
        <w:jc w:val="both"/>
        <w:rPr>
          <w:b/>
          <w:sz w:val="24"/>
          <w:szCs w:val="24"/>
        </w:rPr>
      </w:pPr>
    </w:p>
    <w:p w:rsidR="008E4738" w:rsidRDefault="008E4738" w:rsidP="008E4738">
      <w:pPr>
        <w:jc w:val="both"/>
        <w:rPr>
          <w:b/>
          <w:sz w:val="24"/>
          <w:szCs w:val="24"/>
        </w:rPr>
      </w:pPr>
      <w:r>
        <w:rPr>
          <w:b/>
          <w:sz w:val="24"/>
          <w:szCs w:val="28"/>
        </w:rPr>
        <w:t xml:space="preserve">Секретарь публичных слушаний                                             </w:t>
      </w:r>
      <w:r w:rsidR="00697BBE">
        <w:rPr>
          <w:b/>
          <w:sz w:val="24"/>
          <w:szCs w:val="28"/>
        </w:rPr>
        <w:t xml:space="preserve">           </w:t>
      </w:r>
      <w:r>
        <w:rPr>
          <w:b/>
          <w:sz w:val="24"/>
          <w:szCs w:val="28"/>
        </w:rPr>
        <w:t xml:space="preserve">    Е.И.Ремнева </w:t>
      </w: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8E4738" w:rsidRDefault="008E4738" w:rsidP="008E4738">
      <w:pPr>
        <w:ind w:firstLine="708"/>
        <w:jc w:val="center"/>
        <w:rPr>
          <w:b/>
          <w:sz w:val="24"/>
          <w:szCs w:val="24"/>
        </w:rPr>
      </w:pPr>
      <w:r w:rsidRPr="001D662E">
        <w:rPr>
          <w:b/>
          <w:sz w:val="24"/>
          <w:szCs w:val="24"/>
        </w:rPr>
        <w:t xml:space="preserve">участников публичных слушаний по рассмотрению </w:t>
      </w:r>
    </w:p>
    <w:p w:rsidR="008E4738" w:rsidRPr="005C604D" w:rsidRDefault="008E4738" w:rsidP="008E4738">
      <w:pPr>
        <w:ind w:firstLine="708"/>
        <w:jc w:val="center"/>
        <w:rPr>
          <w:b/>
          <w:sz w:val="24"/>
          <w:szCs w:val="28"/>
        </w:rPr>
      </w:pPr>
      <w:r w:rsidRPr="005C604D">
        <w:rPr>
          <w:b/>
          <w:sz w:val="24"/>
          <w:szCs w:val="28"/>
        </w:rPr>
        <w:t>«Об исполнении бюджета Сосновоборского городского округа за 201</w:t>
      </w:r>
      <w:r w:rsidR="003C1EE3">
        <w:rPr>
          <w:b/>
          <w:sz w:val="24"/>
          <w:szCs w:val="28"/>
        </w:rPr>
        <w:t>9</w:t>
      </w:r>
      <w:r w:rsidRPr="005C604D">
        <w:rPr>
          <w:b/>
          <w:sz w:val="24"/>
          <w:szCs w:val="28"/>
        </w:rPr>
        <w:t xml:space="preserve"> год»</w:t>
      </w:r>
    </w:p>
    <w:p w:rsidR="008E4738" w:rsidRPr="001D662E" w:rsidRDefault="008E4738" w:rsidP="008E4738">
      <w:pPr>
        <w:ind w:firstLine="708"/>
        <w:jc w:val="center"/>
        <w:rPr>
          <w:b/>
          <w:sz w:val="24"/>
          <w:szCs w:val="24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3163"/>
        <w:gridCol w:w="5701"/>
      </w:tblGrid>
      <w:tr w:rsidR="008E4738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работы, должность</w:t>
            </w:r>
          </w:p>
          <w:p w:rsidR="008E4738" w:rsidRDefault="008E4738" w:rsidP="00A30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4738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E4738" w:rsidRDefault="008E4738" w:rsidP="00A303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совета депутатов Сосновоборского городского округа</w:t>
            </w:r>
          </w:p>
          <w:p w:rsidR="008E4738" w:rsidRDefault="008E4738" w:rsidP="00A30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E4738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38" w:rsidRDefault="008E4738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738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Садовский </w:t>
            </w:r>
          </w:p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Брониславович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38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E473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="008E4738">
              <w:rPr>
                <w:sz w:val="24"/>
                <w:szCs w:val="24"/>
              </w:rPr>
              <w:t xml:space="preserve"> совета депутатов 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Бабич </w:t>
            </w:r>
          </w:p>
          <w:p w:rsidR="003C1EE3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Анатольевич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совета депутатов 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Воскресенская </w:t>
            </w:r>
          </w:p>
          <w:p w:rsidR="003C1EE3" w:rsidRPr="004C45B8" w:rsidRDefault="003C1EE3" w:rsidP="003C1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Валерьевна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постоянной депутатской комиссии по социальным вопросам</w:t>
            </w:r>
          </w:p>
        </w:tc>
      </w:tr>
      <w:tr w:rsidR="003C1EE3" w:rsidTr="003C1EE3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jc w:val="both"/>
              <w:rPr>
                <w:sz w:val="24"/>
                <w:szCs w:val="24"/>
              </w:rPr>
            </w:pPr>
          </w:p>
        </w:tc>
      </w:tr>
      <w:tr w:rsidR="003C1EE3" w:rsidTr="003C1EE3">
        <w:trPr>
          <w:trHeight w:val="453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Панченко Н.О.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постоянной депутатской комиссии по ЖКХ, транспорту и безопасности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Сиводед А.П.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Терешкин А.Е.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Шишова О.Н.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постоянной депутатской комиссии по социальным вопросам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Ремнева Е.И.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аппарата совета депутатов 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  <w:r w:rsidRPr="00BD5CDC">
              <w:rPr>
                <w:b/>
                <w:i/>
                <w:sz w:val="24"/>
                <w:szCs w:val="24"/>
              </w:rPr>
              <w:t>От общественной палаты  Сосновоборского городского округа</w:t>
            </w:r>
          </w:p>
          <w:p w:rsidR="003C1EE3" w:rsidRPr="00BD5CDC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Кириленко А.К.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Руководитель  приемной - представитель Губернатора Ленинградской области в г. Сосновый Бор, председатель Общественной палаты 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BD5CDC">
              <w:rPr>
                <w:b/>
                <w:i/>
                <w:sz w:val="24"/>
                <w:szCs w:val="24"/>
              </w:rPr>
              <w:t xml:space="preserve">т </w:t>
            </w:r>
            <w:r>
              <w:rPr>
                <w:b/>
                <w:i/>
                <w:sz w:val="24"/>
                <w:szCs w:val="24"/>
              </w:rPr>
              <w:t>Общественной палаты Сосновоборского городского округа</w:t>
            </w:r>
            <w:r w:rsidRPr="00BD5CDC">
              <w:rPr>
                <w:b/>
                <w:i/>
                <w:sz w:val="24"/>
                <w:szCs w:val="24"/>
              </w:rPr>
              <w:t xml:space="preserve"> </w:t>
            </w:r>
          </w:p>
          <w:p w:rsidR="003C1EE3" w:rsidRPr="00BD5CDC" w:rsidRDefault="003C1EE3" w:rsidP="00A303A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Морозова М.Н.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CF43D3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43D3">
              <w:rPr>
                <w:color w:val="000000" w:themeColor="text1"/>
                <w:sz w:val="24"/>
                <w:szCs w:val="24"/>
              </w:rPr>
              <w:t>Председатель  Общественной палаты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Чехун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специалист аппарата финансово-контрольной комиссии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C1EE3" w:rsidRDefault="003C1EE3" w:rsidP="00A303AB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 администрации</w:t>
            </w:r>
            <w:r w:rsidRPr="00BD5CDC">
              <w:rPr>
                <w:b/>
                <w:i/>
                <w:sz w:val="24"/>
                <w:szCs w:val="24"/>
              </w:rPr>
              <w:t xml:space="preserve"> Сосновоборского городского округа</w:t>
            </w:r>
          </w:p>
          <w:p w:rsidR="003C1EE3" w:rsidRDefault="003C1EE3" w:rsidP="00A303AB">
            <w:pPr>
              <w:ind w:left="72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М.В.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Сосновоборского городского округа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Колган А.В.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</w:t>
            </w:r>
            <w:r w:rsidRPr="00822C77">
              <w:rPr>
                <w:bCs/>
                <w:color w:val="000000" w:themeColor="text1"/>
                <w:sz w:val="24"/>
                <w:szCs w:val="24"/>
              </w:rPr>
              <w:t>аместитель главы администрации по безопасности</w:t>
            </w:r>
            <w:r>
              <w:rPr>
                <w:bCs/>
                <w:color w:val="000000" w:themeColor="text1"/>
                <w:sz w:val="24"/>
                <w:szCs w:val="24"/>
              </w:rPr>
              <w:t>, правопорядку и организационным вопросам</w:t>
            </w:r>
            <w:r w:rsidRPr="00822C77">
              <w:rPr>
                <w:bCs/>
                <w:color w:val="000000" w:themeColor="text1"/>
                <w:sz w:val="24"/>
                <w:szCs w:val="24"/>
              </w:rPr>
              <w:t xml:space="preserve"> и 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рганизационным </w:t>
            </w:r>
            <w:r w:rsidRPr="00822C77">
              <w:rPr>
                <w:bCs/>
                <w:color w:val="000000" w:themeColor="text1"/>
                <w:sz w:val="24"/>
                <w:szCs w:val="24"/>
              </w:rPr>
              <w:t>вопросам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Козловская О.Г.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Председатель комитета финансов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Михайлова Н.В.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Калюжный К.А.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Начальник отдела информационных технологий и защиты информации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Никитина В.Г.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Начальник пресс-центра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Попова Т.Р.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Заместитель председателя комитета финансов, начальник бюджетного отдела 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Сидоренко Л.Л.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Начальник сектора финансового контроля комитета финансов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Уварова И.П.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бухгалтер комитета финансов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Дикамбаева В.А.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специалист бюджетного отдела комитета финансов</w:t>
            </w:r>
          </w:p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Киселева И.Н.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Главный специалист бюджетного отдела комитета финансов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Блеклова Е.Е.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специалист бюджетного отдела комитета финансов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Терешкина В.В.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специалист бюджетного отдела комитета финансов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Армаш Е.Л.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Начальник отдела экономики и  финансов комитета образования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Петрова О.В.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Начальник отдела, главный бухгалтер комитета образования  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Мащенко Л.Н.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Главный специалист отдела экономики и финансов комитета образования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Pr="008B312F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Басковцева К.Н.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Ведущий специалист отдела экономики и финансов комитета образования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Чистякова И.В.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Экономист отдела экономического развития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Смирнова Н.А.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Экономист отдела экономического развития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72594">
              <w:rPr>
                <w:b/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предприятий и учреждений города Сосновый Бор </w:t>
            </w:r>
          </w:p>
          <w:p w:rsidR="003C1EE3" w:rsidRPr="00972594" w:rsidRDefault="003C1EE3" w:rsidP="00A303AB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 Е.В.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РЭСКОМ</w:t>
            </w: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Default="003C1EE3" w:rsidP="00A303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А.В.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151B14" w:rsidRDefault="003C1EE3" w:rsidP="00A303AB">
            <w:pPr>
              <w:jc w:val="both"/>
              <w:rPr>
                <w:sz w:val="24"/>
                <w:szCs w:val="24"/>
              </w:rPr>
            </w:pPr>
            <w:r w:rsidRPr="00151B14">
              <w:rPr>
                <w:sz w:val="24"/>
                <w:szCs w:val="24"/>
              </w:rPr>
              <w:t xml:space="preserve">Филиал ОАО «Концерн  Росэнергоатом» «Ленинградская атомная станция» </w:t>
            </w:r>
          </w:p>
        </w:tc>
      </w:tr>
      <w:tr w:rsidR="003C1EE3" w:rsidTr="003C1EE3">
        <w:tc>
          <w:tcPr>
            <w:tcW w:w="9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C1EE3" w:rsidRDefault="003C1EE3" w:rsidP="00A303AB">
            <w:pPr>
              <w:jc w:val="center"/>
              <w:rPr>
                <w:b/>
                <w:sz w:val="24"/>
                <w:szCs w:val="24"/>
              </w:rPr>
            </w:pPr>
            <w:r w:rsidRPr="006132E3">
              <w:rPr>
                <w:b/>
                <w:sz w:val="24"/>
                <w:szCs w:val="24"/>
              </w:rPr>
              <w:t>от СМИ</w:t>
            </w:r>
          </w:p>
          <w:p w:rsidR="003C1EE3" w:rsidRPr="006132E3" w:rsidRDefault="003C1EE3" w:rsidP="00A303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1EE3" w:rsidTr="003C1EE3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1EE3" w:rsidRDefault="003C1EE3" w:rsidP="00A303AB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>Евсеев Д.А.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EE3" w:rsidRPr="00286AE2" w:rsidRDefault="003C1EE3" w:rsidP="00A303A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86AE2">
              <w:rPr>
                <w:color w:val="000000" w:themeColor="text1"/>
                <w:sz w:val="24"/>
                <w:szCs w:val="24"/>
              </w:rPr>
              <w:t xml:space="preserve">Главный редактор городского радиоканала «Балтийский Берег»   </w:t>
            </w:r>
          </w:p>
        </w:tc>
      </w:tr>
    </w:tbl>
    <w:p w:rsidR="008E4738" w:rsidRDefault="008E4738" w:rsidP="008E4738">
      <w:pPr>
        <w:jc w:val="center"/>
        <w:rPr>
          <w:b/>
          <w:sz w:val="24"/>
          <w:szCs w:val="24"/>
        </w:rPr>
      </w:pPr>
    </w:p>
    <w:p w:rsidR="008E4738" w:rsidRDefault="008E4738" w:rsidP="008E4738"/>
    <w:p w:rsidR="008E4738" w:rsidRDefault="008E4738" w:rsidP="008E4738">
      <w:pPr>
        <w:jc w:val="center"/>
        <w:rPr>
          <w:b/>
          <w:sz w:val="24"/>
          <w:szCs w:val="24"/>
        </w:rPr>
      </w:pPr>
    </w:p>
    <w:p w:rsidR="009F499A" w:rsidRDefault="009F499A"/>
    <w:sectPr w:rsidR="009F499A" w:rsidSect="004E7BFC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15" w:rsidRDefault="00120715" w:rsidP="005C788B">
      <w:r>
        <w:separator/>
      </w:r>
    </w:p>
  </w:endnote>
  <w:endnote w:type="continuationSeparator" w:id="1">
    <w:p w:rsidR="00120715" w:rsidRDefault="00120715" w:rsidP="005C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910"/>
      <w:docPartObj>
        <w:docPartGallery w:val="Page Numbers (Bottom of Page)"/>
        <w:docPartUnique/>
      </w:docPartObj>
    </w:sdtPr>
    <w:sdtContent>
      <w:p w:rsidR="004E7BFC" w:rsidRDefault="00657A8A">
        <w:pPr>
          <w:pStyle w:val="a3"/>
          <w:jc w:val="right"/>
        </w:pPr>
        <w:r>
          <w:fldChar w:fldCharType="begin"/>
        </w:r>
        <w:r w:rsidR="008E4738">
          <w:instrText xml:space="preserve"> PAGE   \* MERGEFORMAT </w:instrText>
        </w:r>
        <w:r>
          <w:fldChar w:fldCharType="separate"/>
        </w:r>
        <w:r w:rsidR="00665D65">
          <w:rPr>
            <w:noProof/>
          </w:rPr>
          <w:t>4</w:t>
        </w:r>
        <w:r>
          <w:fldChar w:fldCharType="end"/>
        </w:r>
      </w:p>
    </w:sdtContent>
  </w:sdt>
  <w:p w:rsidR="004E7BFC" w:rsidRDefault="001207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15" w:rsidRDefault="00120715" w:rsidP="005C788B">
      <w:r>
        <w:separator/>
      </w:r>
    </w:p>
  </w:footnote>
  <w:footnote w:type="continuationSeparator" w:id="1">
    <w:p w:rsidR="00120715" w:rsidRDefault="00120715" w:rsidP="005C78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358FC"/>
    <w:multiLevelType w:val="hybridMultilevel"/>
    <w:tmpl w:val="A7EA52F0"/>
    <w:lvl w:ilvl="0" w:tplc="521EDB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687"/>
    <w:rsid w:val="00022FD0"/>
    <w:rsid w:val="00092EAB"/>
    <w:rsid w:val="000955AF"/>
    <w:rsid w:val="000C3991"/>
    <w:rsid w:val="000E01EE"/>
    <w:rsid w:val="000E4F92"/>
    <w:rsid w:val="00102719"/>
    <w:rsid w:val="001171D4"/>
    <w:rsid w:val="00120715"/>
    <w:rsid w:val="00124A36"/>
    <w:rsid w:val="00135080"/>
    <w:rsid w:val="0014366F"/>
    <w:rsid w:val="00181EE7"/>
    <w:rsid w:val="00186A0E"/>
    <w:rsid w:val="00192BBB"/>
    <w:rsid w:val="00195A75"/>
    <w:rsid w:val="00197565"/>
    <w:rsid w:val="001A1A9C"/>
    <w:rsid w:val="001A5292"/>
    <w:rsid w:val="001A7DF2"/>
    <w:rsid w:val="001B677A"/>
    <w:rsid w:val="001C0376"/>
    <w:rsid w:val="001D3CAF"/>
    <w:rsid w:val="001E3A69"/>
    <w:rsid w:val="0022760A"/>
    <w:rsid w:val="002542E1"/>
    <w:rsid w:val="002558A6"/>
    <w:rsid w:val="002767AC"/>
    <w:rsid w:val="0028564E"/>
    <w:rsid w:val="002B0F18"/>
    <w:rsid w:val="002D5E1C"/>
    <w:rsid w:val="002E141C"/>
    <w:rsid w:val="002E3221"/>
    <w:rsid w:val="002E3457"/>
    <w:rsid w:val="003118B6"/>
    <w:rsid w:val="00332CF4"/>
    <w:rsid w:val="003460B9"/>
    <w:rsid w:val="00355039"/>
    <w:rsid w:val="003605BD"/>
    <w:rsid w:val="003C1EE3"/>
    <w:rsid w:val="003E0B73"/>
    <w:rsid w:val="003F4EBC"/>
    <w:rsid w:val="00413DE1"/>
    <w:rsid w:val="004168B1"/>
    <w:rsid w:val="00434752"/>
    <w:rsid w:val="0044290C"/>
    <w:rsid w:val="004665FD"/>
    <w:rsid w:val="00472706"/>
    <w:rsid w:val="00496752"/>
    <w:rsid w:val="00497DC6"/>
    <w:rsid w:val="004C5079"/>
    <w:rsid w:val="004F5B6C"/>
    <w:rsid w:val="00541C6D"/>
    <w:rsid w:val="00550F65"/>
    <w:rsid w:val="005636D6"/>
    <w:rsid w:val="005B3D0A"/>
    <w:rsid w:val="005B6EE4"/>
    <w:rsid w:val="005C4721"/>
    <w:rsid w:val="005C788B"/>
    <w:rsid w:val="005D6A0F"/>
    <w:rsid w:val="005D7022"/>
    <w:rsid w:val="005E1BBC"/>
    <w:rsid w:val="00603CD7"/>
    <w:rsid w:val="006256D4"/>
    <w:rsid w:val="00650C14"/>
    <w:rsid w:val="00654142"/>
    <w:rsid w:val="00654DD7"/>
    <w:rsid w:val="00657A8A"/>
    <w:rsid w:val="00665D65"/>
    <w:rsid w:val="00697BBE"/>
    <w:rsid w:val="006B4650"/>
    <w:rsid w:val="006B7E60"/>
    <w:rsid w:val="006C521B"/>
    <w:rsid w:val="006C6B36"/>
    <w:rsid w:val="00711502"/>
    <w:rsid w:val="007424E5"/>
    <w:rsid w:val="007745BF"/>
    <w:rsid w:val="007777DB"/>
    <w:rsid w:val="007863C7"/>
    <w:rsid w:val="00787A1F"/>
    <w:rsid w:val="007A3211"/>
    <w:rsid w:val="007A718D"/>
    <w:rsid w:val="007C62DB"/>
    <w:rsid w:val="007D7769"/>
    <w:rsid w:val="00821198"/>
    <w:rsid w:val="00832B92"/>
    <w:rsid w:val="00883452"/>
    <w:rsid w:val="00894C10"/>
    <w:rsid w:val="008A7F57"/>
    <w:rsid w:val="008C24F6"/>
    <w:rsid w:val="008E4738"/>
    <w:rsid w:val="0092623D"/>
    <w:rsid w:val="009434A2"/>
    <w:rsid w:val="00945819"/>
    <w:rsid w:val="00953276"/>
    <w:rsid w:val="00961317"/>
    <w:rsid w:val="00976AA5"/>
    <w:rsid w:val="009D49C2"/>
    <w:rsid w:val="009F499A"/>
    <w:rsid w:val="00A16D3B"/>
    <w:rsid w:val="00A37C9F"/>
    <w:rsid w:val="00A45EF3"/>
    <w:rsid w:val="00A61917"/>
    <w:rsid w:val="00A80390"/>
    <w:rsid w:val="00A8537C"/>
    <w:rsid w:val="00A86287"/>
    <w:rsid w:val="00AD7C6D"/>
    <w:rsid w:val="00AE5B34"/>
    <w:rsid w:val="00AF485A"/>
    <w:rsid w:val="00AF574F"/>
    <w:rsid w:val="00B176B9"/>
    <w:rsid w:val="00B25DC7"/>
    <w:rsid w:val="00B27FA7"/>
    <w:rsid w:val="00B356BE"/>
    <w:rsid w:val="00B82839"/>
    <w:rsid w:val="00B93C8B"/>
    <w:rsid w:val="00BB109B"/>
    <w:rsid w:val="00C660FA"/>
    <w:rsid w:val="00C711F9"/>
    <w:rsid w:val="00C96743"/>
    <w:rsid w:val="00CB76C3"/>
    <w:rsid w:val="00CC3F22"/>
    <w:rsid w:val="00CC7103"/>
    <w:rsid w:val="00CD0FC3"/>
    <w:rsid w:val="00CE4E38"/>
    <w:rsid w:val="00D036D1"/>
    <w:rsid w:val="00D13CD1"/>
    <w:rsid w:val="00D157F5"/>
    <w:rsid w:val="00D20F2E"/>
    <w:rsid w:val="00D22AD4"/>
    <w:rsid w:val="00DC47A2"/>
    <w:rsid w:val="00DC58B3"/>
    <w:rsid w:val="00DC68AA"/>
    <w:rsid w:val="00DE45CB"/>
    <w:rsid w:val="00E10398"/>
    <w:rsid w:val="00E32FF5"/>
    <w:rsid w:val="00E527A0"/>
    <w:rsid w:val="00E7744D"/>
    <w:rsid w:val="00E81FFB"/>
    <w:rsid w:val="00EA60BE"/>
    <w:rsid w:val="00EC1D06"/>
    <w:rsid w:val="00EC7D45"/>
    <w:rsid w:val="00F22C9F"/>
    <w:rsid w:val="00F274D1"/>
    <w:rsid w:val="00F84687"/>
    <w:rsid w:val="00F9284B"/>
    <w:rsid w:val="00F93D32"/>
    <w:rsid w:val="00F94EBF"/>
    <w:rsid w:val="00FA2772"/>
    <w:rsid w:val="00FC0AB1"/>
    <w:rsid w:val="00FD6684"/>
    <w:rsid w:val="00FD7C98"/>
    <w:rsid w:val="00FF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7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4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6E0B-0FB1-4DF3-9C66-5A80F690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SOBR</cp:lastModifiedBy>
  <cp:revision>3</cp:revision>
  <dcterms:created xsi:type="dcterms:W3CDTF">2020-07-02T15:26:00Z</dcterms:created>
  <dcterms:modified xsi:type="dcterms:W3CDTF">2020-07-02T15:30:00Z</dcterms:modified>
</cp:coreProperties>
</file>