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B" w:rsidRDefault="00056E3B" w:rsidP="00056E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E3B" w:rsidRDefault="00056E3B" w:rsidP="00056E3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56E3B" w:rsidRDefault="003155DE" w:rsidP="00056E3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6E3B" w:rsidRDefault="00056E3B" w:rsidP="00056E3B">
      <w:pPr>
        <w:pStyle w:val="3"/>
      </w:pPr>
      <w:r>
        <w:t>постановление</w:t>
      </w:r>
    </w:p>
    <w:p w:rsidR="00056E3B" w:rsidRDefault="00056E3B" w:rsidP="00056E3B">
      <w:pPr>
        <w:jc w:val="center"/>
        <w:rPr>
          <w:sz w:val="24"/>
        </w:rPr>
      </w:pPr>
    </w:p>
    <w:p w:rsidR="00056E3B" w:rsidRDefault="00056E3B" w:rsidP="00056E3B">
      <w:pPr>
        <w:jc w:val="center"/>
        <w:rPr>
          <w:sz w:val="24"/>
        </w:rPr>
      </w:pPr>
      <w:r>
        <w:rPr>
          <w:sz w:val="24"/>
        </w:rPr>
        <w:t>от 15/05/2020 № 922</w:t>
      </w:r>
    </w:p>
    <w:p w:rsidR="00056E3B" w:rsidRPr="00073618" w:rsidRDefault="00056E3B" w:rsidP="00056E3B">
      <w:pPr>
        <w:jc w:val="both"/>
        <w:rPr>
          <w:sz w:val="10"/>
          <w:szCs w:val="10"/>
        </w:rPr>
      </w:pP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056E3B" w:rsidRPr="00100C67" w:rsidRDefault="00056E3B" w:rsidP="00056E3B">
      <w:pPr>
        <w:rPr>
          <w:sz w:val="24"/>
          <w:szCs w:val="24"/>
        </w:rPr>
      </w:pPr>
      <w:proofErr w:type="spellStart"/>
      <w:r w:rsidRPr="00100C67">
        <w:rPr>
          <w:sz w:val="24"/>
          <w:szCs w:val="24"/>
        </w:rPr>
        <w:t>Сосновоборского</w:t>
      </w:r>
      <w:proofErr w:type="spellEnd"/>
      <w:r w:rsidRPr="00100C67">
        <w:rPr>
          <w:sz w:val="24"/>
          <w:szCs w:val="24"/>
        </w:rPr>
        <w:t xml:space="preserve"> городского округа от 01.10.2013 № 2464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«Об утве</w:t>
      </w:r>
      <w:r>
        <w:rPr>
          <w:sz w:val="24"/>
          <w:szCs w:val="24"/>
        </w:rPr>
        <w:t>рждении муниципальной программы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056E3B" w:rsidRDefault="00056E3B" w:rsidP="00056E3B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</w:t>
      </w:r>
      <w:proofErr w:type="gramStart"/>
      <w:r w:rsidRPr="00100C67"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до 2030 года»</w:t>
      </w: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Pr="009C7027" w:rsidRDefault="00056E3B" w:rsidP="00056E3B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1C709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решением</w:t>
      </w:r>
      <w:r w:rsidRPr="001C709E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от 27.03.2020 № 33 «О внесении изменений в решение Совета депутатов </w:t>
      </w:r>
      <w:r w:rsidRPr="001C709E">
        <w:rPr>
          <w:sz w:val="24"/>
          <w:szCs w:val="24"/>
        </w:rPr>
        <w:t xml:space="preserve">от 06.12.2019 № 66 «О бюджете </w:t>
      </w:r>
      <w:proofErr w:type="spellStart"/>
      <w:r w:rsidRPr="001C709E">
        <w:rPr>
          <w:sz w:val="24"/>
          <w:szCs w:val="24"/>
        </w:rPr>
        <w:t>Сосновоборского</w:t>
      </w:r>
      <w:proofErr w:type="spellEnd"/>
      <w:r w:rsidRPr="001C709E">
        <w:rPr>
          <w:sz w:val="24"/>
          <w:szCs w:val="24"/>
        </w:rPr>
        <w:t xml:space="preserve"> городского округа на 2020 год и на плановый период 2021 и 2022 годов», </w:t>
      </w:r>
      <w:r>
        <w:rPr>
          <w:sz w:val="24"/>
          <w:szCs w:val="24"/>
        </w:rPr>
        <w:t xml:space="preserve">а также </w:t>
      </w:r>
      <w:r w:rsidRPr="001C709E">
        <w:rPr>
          <w:sz w:val="24"/>
          <w:szCs w:val="24"/>
        </w:rPr>
        <w:t xml:space="preserve">пунктом 4.5 постановления администрации </w:t>
      </w:r>
      <w:proofErr w:type="spellStart"/>
      <w:r w:rsidRPr="001C709E">
        <w:rPr>
          <w:sz w:val="24"/>
          <w:szCs w:val="24"/>
        </w:rPr>
        <w:t>Сосновоборского</w:t>
      </w:r>
      <w:proofErr w:type="spellEnd"/>
      <w:r w:rsidRPr="001C709E">
        <w:rPr>
          <w:sz w:val="24"/>
          <w:szCs w:val="24"/>
        </w:rPr>
        <w:t xml:space="preserve"> городского округа от</w:t>
      </w:r>
      <w:r w:rsidRPr="001C709E">
        <w:rPr>
          <w:color w:val="FF0000"/>
          <w:sz w:val="24"/>
          <w:szCs w:val="24"/>
        </w:rPr>
        <w:t xml:space="preserve"> </w:t>
      </w:r>
      <w:r w:rsidRPr="001C709E">
        <w:rPr>
          <w:sz w:val="24"/>
          <w:szCs w:val="24"/>
        </w:rPr>
        <w:t xml:space="preserve">13.03.2019 № </w:t>
      </w:r>
      <w:r w:rsidRPr="00E47F7E">
        <w:rPr>
          <w:sz w:val="24"/>
          <w:szCs w:val="24"/>
        </w:rPr>
        <w:t>546 «О</w:t>
      </w:r>
      <w:r w:rsidRPr="001C709E">
        <w:rPr>
          <w:sz w:val="24"/>
          <w:szCs w:val="24"/>
        </w:rPr>
        <w:t xml:space="preserve"> порядке разработки, реализации и оценки эффективности муниципальных программ </w:t>
      </w:r>
      <w:proofErr w:type="spellStart"/>
      <w:r w:rsidRPr="001C709E">
        <w:rPr>
          <w:sz w:val="24"/>
          <w:szCs w:val="24"/>
        </w:rPr>
        <w:t>Сосновоборского</w:t>
      </w:r>
      <w:proofErr w:type="spellEnd"/>
      <w:r w:rsidRPr="001C709E">
        <w:rPr>
          <w:sz w:val="24"/>
          <w:szCs w:val="24"/>
        </w:rPr>
        <w:t xml:space="preserve"> городского округа» (с</w:t>
      </w:r>
      <w:proofErr w:type="gramEnd"/>
      <w:r w:rsidRPr="001C709E">
        <w:rPr>
          <w:sz w:val="24"/>
          <w:szCs w:val="24"/>
        </w:rPr>
        <w:t xml:space="preserve"> изменениями от 06.11.2019 № 4107), администрация </w:t>
      </w:r>
      <w:proofErr w:type="spellStart"/>
      <w:r w:rsidRPr="001C709E">
        <w:rPr>
          <w:sz w:val="24"/>
          <w:szCs w:val="24"/>
        </w:rPr>
        <w:t>Сосновоборского</w:t>
      </w:r>
      <w:proofErr w:type="spellEnd"/>
      <w:r w:rsidRPr="001C709E">
        <w:rPr>
          <w:sz w:val="24"/>
          <w:szCs w:val="24"/>
        </w:rPr>
        <w:t xml:space="preserve"> городского округа </w:t>
      </w:r>
      <w:proofErr w:type="gramStart"/>
      <w:r w:rsidRPr="009C7027">
        <w:rPr>
          <w:b/>
          <w:sz w:val="24"/>
          <w:szCs w:val="24"/>
        </w:rPr>
        <w:t>п</w:t>
      </w:r>
      <w:proofErr w:type="gramEnd"/>
      <w:r w:rsidRPr="009C7027">
        <w:rPr>
          <w:b/>
          <w:sz w:val="24"/>
          <w:szCs w:val="24"/>
        </w:rPr>
        <w:t> о с т а н о в л я е т</w:t>
      </w:r>
      <w:r w:rsidRPr="009C7027">
        <w:rPr>
          <w:sz w:val="24"/>
          <w:szCs w:val="24"/>
        </w:rPr>
        <w:t>:</w:t>
      </w:r>
    </w:p>
    <w:p w:rsidR="00056E3B" w:rsidRPr="00EB4B6B" w:rsidRDefault="00056E3B" w:rsidP="00056E3B">
      <w:pPr>
        <w:ind w:firstLine="709"/>
        <w:jc w:val="both"/>
        <w:rPr>
          <w:sz w:val="24"/>
        </w:rPr>
      </w:pPr>
      <w:r w:rsidRPr="00303A67">
        <w:rPr>
          <w:sz w:val="24"/>
        </w:rPr>
        <w:t xml:space="preserve">1. Внести изменение в </w:t>
      </w:r>
      <w:r w:rsidRPr="00303A6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</w:t>
      </w:r>
      <w:proofErr w:type="gramStart"/>
      <w:r w:rsidRPr="00303A67">
        <w:rPr>
          <w:sz w:val="24"/>
          <w:szCs w:val="24"/>
        </w:rPr>
        <w:t>в</w:t>
      </w:r>
      <w:proofErr w:type="gramEnd"/>
      <w:r w:rsidRPr="00303A67">
        <w:rPr>
          <w:sz w:val="24"/>
          <w:szCs w:val="24"/>
        </w:rPr>
        <w:t xml:space="preserve"> </w:t>
      </w:r>
      <w:proofErr w:type="gramStart"/>
      <w:r w:rsidRPr="00303A67">
        <w:rPr>
          <w:sz w:val="24"/>
          <w:szCs w:val="24"/>
        </w:rPr>
        <w:t>Сосновоборском</w:t>
      </w:r>
      <w:proofErr w:type="gramEnd"/>
      <w:r w:rsidRPr="00303A67">
        <w:rPr>
          <w:sz w:val="24"/>
          <w:szCs w:val="24"/>
        </w:rPr>
        <w:t xml:space="preserve"> городском округе до 2030 года», утвержденную постановлением администрации </w:t>
      </w:r>
      <w:proofErr w:type="spellStart"/>
      <w:r w:rsidRPr="00303A67">
        <w:rPr>
          <w:sz w:val="24"/>
          <w:szCs w:val="24"/>
        </w:rPr>
        <w:t>Сосновоборского</w:t>
      </w:r>
      <w:proofErr w:type="spellEnd"/>
      <w:r w:rsidRPr="00303A67">
        <w:rPr>
          <w:sz w:val="24"/>
          <w:szCs w:val="24"/>
        </w:rPr>
        <w:t xml:space="preserve"> городского </w:t>
      </w:r>
      <w:r w:rsidRPr="00EB4B6B">
        <w:rPr>
          <w:sz w:val="24"/>
          <w:szCs w:val="24"/>
        </w:rPr>
        <w:t xml:space="preserve">округа от 01.10.2013 № 2464 (с изменениями от </w:t>
      </w:r>
      <w:r w:rsidRPr="00EB4B6B">
        <w:rPr>
          <w:sz w:val="24"/>
        </w:rPr>
        <w:t>05.03.2020 № 487):</w:t>
      </w:r>
    </w:p>
    <w:p w:rsidR="00056E3B" w:rsidRPr="00EE53F8" w:rsidRDefault="00056E3B" w:rsidP="00056E3B">
      <w:pPr>
        <w:spacing w:line="240" w:lineRule="atLeast"/>
        <w:ind w:firstLine="709"/>
        <w:jc w:val="both"/>
        <w:rPr>
          <w:sz w:val="24"/>
          <w:szCs w:val="24"/>
        </w:rPr>
      </w:pPr>
      <w:r w:rsidRPr="00EB4B6B">
        <w:rPr>
          <w:sz w:val="24"/>
          <w:szCs w:val="24"/>
        </w:rPr>
        <w:t>1.1. Изложить в новой редакции раздел Паспорт</w:t>
      </w:r>
      <w:r>
        <w:rPr>
          <w:sz w:val="24"/>
          <w:szCs w:val="24"/>
        </w:rPr>
        <w:t>а</w:t>
      </w:r>
      <w:r w:rsidRPr="00EB4B6B">
        <w:rPr>
          <w:sz w:val="24"/>
          <w:szCs w:val="24"/>
        </w:rPr>
        <w:t xml:space="preserve"> муниципальной программы «</w:t>
      </w:r>
      <w:r w:rsidRPr="00EE53F8">
        <w:rPr>
          <w:sz w:val="24"/>
          <w:szCs w:val="24"/>
        </w:rPr>
        <w:t xml:space="preserve">Стимулирование экономической активности малого и среднего предпринимательства </w:t>
      </w:r>
      <w:proofErr w:type="gramStart"/>
      <w:r w:rsidRPr="00EE53F8">
        <w:rPr>
          <w:sz w:val="24"/>
          <w:szCs w:val="24"/>
        </w:rPr>
        <w:t>в</w:t>
      </w:r>
      <w:proofErr w:type="gramEnd"/>
      <w:r w:rsidRPr="00EE53F8">
        <w:rPr>
          <w:sz w:val="24"/>
          <w:szCs w:val="24"/>
        </w:rPr>
        <w:t xml:space="preserve"> </w:t>
      </w:r>
      <w:proofErr w:type="gramStart"/>
      <w:r w:rsidRPr="00EE53F8"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до 2030 года»</w:t>
      </w:r>
      <w:r w:rsidRPr="00EE53F8">
        <w:rPr>
          <w:sz w:val="24"/>
          <w:szCs w:val="24"/>
        </w:rPr>
        <w:t xml:space="preserve"> «Объем бюджетных ассигнований муниципальной программы» и далее по тексту раздела муниципальной программы «Общая характеристика сферы реализации муниципальной программы»:</w:t>
      </w:r>
    </w:p>
    <w:p w:rsidR="00056E3B" w:rsidRPr="00EE53F8" w:rsidRDefault="00056E3B" w:rsidP="00056E3B">
      <w:pPr>
        <w:ind w:firstLine="709"/>
        <w:jc w:val="both"/>
        <w:rPr>
          <w:sz w:val="24"/>
          <w:szCs w:val="24"/>
        </w:rPr>
      </w:pPr>
      <w:r w:rsidRPr="00EE53F8">
        <w:rPr>
          <w:sz w:val="24"/>
          <w:szCs w:val="24"/>
        </w:rPr>
        <w:t xml:space="preserve"> 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41928,491</w:t>
      </w:r>
      <w:r w:rsidRPr="00EE53F8">
        <w:rPr>
          <w:sz w:val="24"/>
          <w:szCs w:val="24"/>
        </w:rPr>
        <w:t>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056E3B" w:rsidRPr="00A12E37" w:rsidTr="008C0437">
        <w:tc>
          <w:tcPr>
            <w:tcW w:w="1986" w:type="dxa"/>
            <w:vAlign w:val="center"/>
          </w:tcPr>
          <w:p w:rsidR="00056E3B" w:rsidRPr="00EE53F8" w:rsidRDefault="00056E3B" w:rsidP="008C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EE53F8" w:rsidRDefault="00056E3B" w:rsidP="008C0437">
            <w:pPr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ВСЕГО</w:t>
            </w:r>
          </w:p>
        </w:tc>
      </w:tr>
      <w:tr w:rsidR="00056E3B" w:rsidRPr="00A12E37" w:rsidTr="008C0437">
        <w:tc>
          <w:tcPr>
            <w:tcW w:w="1986" w:type="dxa"/>
          </w:tcPr>
          <w:p w:rsidR="00056E3B" w:rsidRPr="007B3841" w:rsidRDefault="00056E3B" w:rsidP="008C0437">
            <w:pPr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7B3841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8958,099</w:t>
            </w:r>
          </w:p>
        </w:tc>
        <w:tc>
          <w:tcPr>
            <w:tcW w:w="1560" w:type="dxa"/>
            <w:vAlign w:val="center"/>
          </w:tcPr>
          <w:p w:rsidR="00056E3B" w:rsidRPr="007B3841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7B3841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B3841">
              <w:rPr>
                <w:sz w:val="24"/>
                <w:szCs w:val="24"/>
              </w:rPr>
              <w:t>19160,363</w:t>
            </w:r>
          </w:p>
        </w:tc>
      </w:tr>
      <w:tr w:rsidR="00056E3B" w:rsidRPr="00A12E37" w:rsidTr="008C0437">
        <w:tc>
          <w:tcPr>
            <w:tcW w:w="1986" w:type="dxa"/>
          </w:tcPr>
          <w:p w:rsidR="00056E3B" w:rsidRPr="00EE53F8" w:rsidRDefault="00056E3B" w:rsidP="008C0437">
            <w:pPr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E53F8" w:rsidRDefault="00056E3B" w:rsidP="008C0437">
            <w:pPr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2457,759</w:t>
            </w:r>
          </w:p>
        </w:tc>
      </w:tr>
      <w:tr w:rsidR="00056E3B" w:rsidRPr="00A12E37" w:rsidTr="008C0437">
        <w:tc>
          <w:tcPr>
            <w:tcW w:w="1986" w:type="dxa"/>
          </w:tcPr>
          <w:p w:rsidR="00056E3B" w:rsidRPr="00EE53F8" w:rsidRDefault="00056E3B" w:rsidP="008C0437">
            <w:pPr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1573,661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E53F8" w:rsidRDefault="00056E3B" w:rsidP="008C0437">
            <w:pPr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2343,361</w:t>
            </w:r>
          </w:p>
        </w:tc>
      </w:tr>
      <w:tr w:rsidR="00056E3B" w:rsidRPr="00A12E37" w:rsidTr="008C0437">
        <w:tc>
          <w:tcPr>
            <w:tcW w:w="1986" w:type="dxa"/>
          </w:tcPr>
          <w:p w:rsidR="00056E3B" w:rsidRPr="00EE53F8" w:rsidRDefault="00056E3B" w:rsidP="008C0437">
            <w:pPr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1639,808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949,8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E53F8" w:rsidRDefault="00056E3B" w:rsidP="008C0437">
            <w:pPr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2589,608</w:t>
            </w:r>
            <w:r>
              <w:rPr>
                <w:sz w:val="24"/>
                <w:szCs w:val="24"/>
              </w:rPr>
              <w:t>*</w:t>
            </w:r>
          </w:p>
        </w:tc>
      </w:tr>
      <w:tr w:rsidR="00056E3B" w:rsidRPr="00A12E37" w:rsidTr="008C0437">
        <w:tc>
          <w:tcPr>
            <w:tcW w:w="1986" w:type="dxa"/>
          </w:tcPr>
          <w:p w:rsidR="00056E3B" w:rsidRPr="00EE53F8" w:rsidRDefault="00056E3B" w:rsidP="008C0437">
            <w:pPr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lastRenderedPageBreak/>
              <w:t>2029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1708,6*</w:t>
            </w:r>
          </w:p>
        </w:tc>
      </w:tr>
      <w:tr w:rsidR="00056E3B" w:rsidRPr="00702FED" w:rsidTr="008C0437">
        <w:tc>
          <w:tcPr>
            <w:tcW w:w="1986" w:type="dxa"/>
          </w:tcPr>
          <w:p w:rsidR="00056E3B" w:rsidRPr="00702FED" w:rsidRDefault="00056E3B" w:rsidP="008C0437">
            <w:pPr>
              <w:ind w:firstLine="29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7B3841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29139,027*</w:t>
            </w:r>
          </w:p>
        </w:tc>
        <w:tc>
          <w:tcPr>
            <w:tcW w:w="156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7B3841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41928,491*</w:t>
            </w:r>
          </w:p>
        </w:tc>
      </w:tr>
    </w:tbl>
    <w:p w:rsidR="00056E3B" w:rsidRPr="00702FED" w:rsidRDefault="00056E3B" w:rsidP="00056E3B">
      <w:pPr>
        <w:ind w:firstLine="709"/>
        <w:jc w:val="center"/>
        <w:rPr>
          <w:sz w:val="24"/>
          <w:szCs w:val="24"/>
        </w:rPr>
      </w:pPr>
      <w:r w:rsidRPr="00702FED">
        <w:rPr>
          <w:sz w:val="24"/>
          <w:szCs w:val="24"/>
        </w:rPr>
        <w:t>* - финансирование будет уточняться при дальнейшей разработке Программы</w:t>
      </w:r>
      <w:proofErr w:type="gramStart"/>
      <w:r w:rsidRPr="00702FED">
        <w:rPr>
          <w:sz w:val="24"/>
          <w:szCs w:val="24"/>
        </w:rPr>
        <w:t>.»</w:t>
      </w:r>
      <w:proofErr w:type="gramEnd"/>
    </w:p>
    <w:p w:rsidR="00056E3B" w:rsidRPr="00702FED" w:rsidRDefault="00056E3B" w:rsidP="00056E3B">
      <w:pPr>
        <w:ind w:firstLine="567"/>
        <w:jc w:val="both"/>
        <w:rPr>
          <w:sz w:val="24"/>
          <w:szCs w:val="24"/>
        </w:rPr>
      </w:pPr>
      <w:r w:rsidRPr="00702FED">
        <w:rPr>
          <w:sz w:val="24"/>
          <w:szCs w:val="24"/>
        </w:rPr>
        <w:t xml:space="preserve">1.2. 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</w:t>
      </w:r>
      <w:proofErr w:type="spellStart"/>
      <w:r w:rsidRPr="00702FED">
        <w:rPr>
          <w:sz w:val="24"/>
          <w:szCs w:val="24"/>
        </w:rPr>
        <w:t>Сосновоборского</w:t>
      </w:r>
      <w:proofErr w:type="spellEnd"/>
      <w:r w:rsidRPr="00702FED">
        <w:rPr>
          <w:sz w:val="24"/>
          <w:szCs w:val="24"/>
        </w:rPr>
        <w:t xml:space="preserve"> городского округа»:</w:t>
      </w:r>
    </w:p>
    <w:p w:rsidR="00056E3B" w:rsidRPr="00702FED" w:rsidRDefault="00056E3B" w:rsidP="00056E3B">
      <w:pPr>
        <w:ind w:firstLine="567"/>
        <w:jc w:val="both"/>
        <w:rPr>
          <w:sz w:val="24"/>
          <w:szCs w:val="24"/>
        </w:rPr>
      </w:pPr>
      <w:r w:rsidRPr="00702FED">
        <w:rPr>
          <w:sz w:val="24"/>
          <w:szCs w:val="24"/>
        </w:rPr>
        <w:t xml:space="preserve">«Общий объем ресурсного обеспечения муниципальной Подпрограммы составляет </w:t>
      </w:r>
      <w:r w:rsidRPr="007B3841">
        <w:rPr>
          <w:sz w:val="24"/>
          <w:szCs w:val="24"/>
        </w:rPr>
        <w:t>39543,141 тыс. рублей</w:t>
      </w:r>
      <w:r w:rsidRPr="00702FED">
        <w:rPr>
          <w:sz w:val="24"/>
          <w:szCs w:val="24"/>
        </w:rPr>
        <w:t>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056E3B" w:rsidRPr="00A12E37" w:rsidTr="008C0437">
        <w:tc>
          <w:tcPr>
            <w:tcW w:w="198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ВСЕГО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7772,749</w:t>
            </w:r>
          </w:p>
        </w:tc>
        <w:tc>
          <w:tcPr>
            <w:tcW w:w="1560" w:type="dxa"/>
            <w:vAlign w:val="center"/>
          </w:tcPr>
          <w:p w:rsidR="00056E3B" w:rsidRPr="007B3841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7B3841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17975,013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1490,059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2357,759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1473,661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2243,361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1539,808*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949,8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2489,608*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E53F8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E53F8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EE53F8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ind w:firstLine="28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A12E37" w:rsidRDefault="00056E3B" w:rsidP="008C0437">
            <w:pPr>
              <w:jc w:val="center"/>
              <w:rPr>
                <w:color w:val="5B9BD5"/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702FED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702FED" w:rsidRDefault="00056E3B" w:rsidP="008C0437">
            <w:pPr>
              <w:jc w:val="center"/>
              <w:rPr>
                <w:sz w:val="24"/>
                <w:szCs w:val="24"/>
                <w:highlight w:val="yellow"/>
              </w:rPr>
            </w:pPr>
            <w:r w:rsidRPr="00702FED">
              <w:rPr>
                <w:sz w:val="24"/>
                <w:szCs w:val="24"/>
              </w:rPr>
              <w:t>1608,6*</w:t>
            </w:r>
          </w:p>
        </w:tc>
      </w:tr>
      <w:tr w:rsidR="00056E3B" w:rsidRPr="00A12E37" w:rsidTr="008C0437">
        <w:tc>
          <w:tcPr>
            <w:tcW w:w="1980" w:type="dxa"/>
          </w:tcPr>
          <w:p w:rsidR="00056E3B" w:rsidRPr="00702FED" w:rsidRDefault="00056E3B" w:rsidP="008C0437">
            <w:pPr>
              <w:rPr>
                <w:sz w:val="24"/>
                <w:szCs w:val="24"/>
              </w:rPr>
            </w:pPr>
            <w:r w:rsidRPr="00702FE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26753,677*</w:t>
            </w:r>
          </w:p>
        </w:tc>
        <w:tc>
          <w:tcPr>
            <w:tcW w:w="156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7B3841" w:rsidRDefault="00056E3B" w:rsidP="008C0437">
            <w:pPr>
              <w:ind w:firstLine="27"/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7B3841" w:rsidRDefault="00056E3B" w:rsidP="008C0437">
            <w:pPr>
              <w:jc w:val="center"/>
              <w:rPr>
                <w:sz w:val="24"/>
                <w:szCs w:val="24"/>
              </w:rPr>
            </w:pPr>
            <w:r w:rsidRPr="007B3841">
              <w:rPr>
                <w:sz w:val="24"/>
                <w:szCs w:val="24"/>
              </w:rPr>
              <w:t>39543,141*</w:t>
            </w:r>
          </w:p>
        </w:tc>
      </w:tr>
    </w:tbl>
    <w:p w:rsidR="00056E3B" w:rsidRPr="0017379A" w:rsidRDefault="00056E3B" w:rsidP="00056E3B">
      <w:pPr>
        <w:ind w:firstLine="709"/>
        <w:jc w:val="center"/>
        <w:rPr>
          <w:sz w:val="24"/>
          <w:szCs w:val="24"/>
        </w:rPr>
      </w:pPr>
      <w:r w:rsidRPr="0017379A">
        <w:rPr>
          <w:sz w:val="24"/>
          <w:szCs w:val="24"/>
        </w:rPr>
        <w:t>* - финансирование будет уточняться при дальнейшей разработке Подпрограммы</w:t>
      </w:r>
      <w:proofErr w:type="gramStart"/>
      <w:r w:rsidRPr="0017379A">
        <w:rPr>
          <w:sz w:val="24"/>
          <w:szCs w:val="24"/>
        </w:rPr>
        <w:t>.»</w:t>
      </w:r>
      <w:proofErr w:type="gramEnd"/>
    </w:p>
    <w:p w:rsidR="00056E3B" w:rsidRPr="0017379A" w:rsidRDefault="00056E3B" w:rsidP="00056E3B">
      <w:pPr>
        <w:ind w:firstLine="709"/>
        <w:jc w:val="both"/>
        <w:rPr>
          <w:sz w:val="24"/>
          <w:szCs w:val="24"/>
        </w:rPr>
      </w:pPr>
      <w:r w:rsidRPr="0017379A">
        <w:rPr>
          <w:sz w:val="24"/>
          <w:szCs w:val="24"/>
        </w:rPr>
        <w:t xml:space="preserve">1.3. Внести изменения в раздел </w:t>
      </w:r>
      <w:r w:rsidRPr="0017379A">
        <w:rPr>
          <w:sz w:val="24"/>
          <w:szCs w:val="24"/>
          <w:lang w:val="en-US"/>
        </w:rPr>
        <w:t>V</w:t>
      </w:r>
      <w:r w:rsidRPr="0017379A">
        <w:rPr>
          <w:sz w:val="24"/>
          <w:szCs w:val="24"/>
        </w:rPr>
        <w:t xml:space="preserve"> «Основные мероприятия Подпрограммы» «Общей характеристики Подпрограммы «Развитие и поддержка малого и среднего предпринимательства и потребительского рынка на территории </w:t>
      </w:r>
      <w:proofErr w:type="spellStart"/>
      <w:r w:rsidRPr="0017379A">
        <w:rPr>
          <w:sz w:val="24"/>
          <w:szCs w:val="24"/>
        </w:rPr>
        <w:t>Сосновоборского</w:t>
      </w:r>
      <w:proofErr w:type="spellEnd"/>
      <w:r w:rsidRPr="0017379A">
        <w:rPr>
          <w:sz w:val="24"/>
          <w:szCs w:val="24"/>
        </w:rPr>
        <w:t xml:space="preserve"> городского округа»»:</w:t>
      </w:r>
    </w:p>
    <w:p w:rsidR="00056E3B" w:rsidRDefault="00056E3B" w:rsidP="00056E3B">
      <w:pPr>
        <w:ind w:firstLine="709"/>
        <w:jc w:val="both"/>
        <w:rPr>
          <w:sz w:val="24"/>
          <w:szCs w:val="24"/>
        </w:rPr>
      </w:pPr>
      <w:r w:rsidRPr="00655F66">
        <w:rPr>
          <w:sz w:val="24"/>
          <w:szCs w:val="24"/>
        </w:rPr>
        <w:t>1.3.1. В подразделе «Обеспечение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</w:r>
      <w:r>
        <w:rPr>
          <w:sz w:val="24"/>
          <w:szCs w:val="24"/>
        </w:rPr>
        <w:t>» исключить 6-ой, 7-ой абзацы.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1.3.2. Подраздел «Поддержка молодежного предпринимательства» изложить в новой редакции:</w:t>
      </w:r>
    </w:p>
    <w:p w:rsidR="00056E3B" w:rsidRPr="00D732BC" w:rsidRDefault="00056E3B" w:rsidP="00056E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32BC">
        <w:rPr>
          <w:sz w:val="24"/>
          <w:szCs w:val="24"/>
        </w:rPr>
        <w:t xml:space="preserve">Основное мероприятие предусматривает обучение </w:t>
      </w:r>
      <w:r>
        <w:rPr>
          <w:sz w:val="24"/>
          <w:szCs w:val="24"/>
        </w:rPr>
        <w:t xml:space="preserve">основам предпринимательства </w:t>
      </w:r>
      <w:r w:rsidRPr="00D732BC">
        <w:rPr>
          <w:sz w:val="24"/>
          <w:szCs w:val="24"/>
        </w:rPr>
        <w:t xml:space="preserve">учащихся 9-11 классов в рамках образовательного проекта «Школа молодого предпринимателя» и привлечение учащихся школ города, молодежи в возрасте от 18 до </w:t>
      </w:r>
      <w:r>
        <w:rPr>
          <w:sz w:val="24"/>
          <w:szCs w:val="24"/>
        </w:rPr>
        <w:t xml:space="preserve">                                   </w:t>
      </w:r>
      <w:r w:rsidRPr="00D732BC">
        <w:rPr>
          <w:sz w:val="24"/>
          <w:szCs w:val="24"/>
        </w:rPr>
        <w:t xml:space="preserve">30 лет к участию в массовых мероприятиях с целью формирования положительного имиджа предпринимательства. </w:t>
      </w:r>
    </w:p>
    <w:p w:rsidR="00056E3B" w:rsidRPr="004704FA" w:rsidRDefault="00056E3B" w:rsidP="00056E3B">
      <w:pPr>
        <w:ind w:firstLine="567"/>
        <w:jc w:val="both"/>
        <w:rPr>
          <w:sz w:val="24"/>
          <w:szCs w:val="24"/>
        </w:rPr>
      </w:pPr>
      <w:r w:rsidRPr="00D732BC">
        <w:rPr>
          <w:sz w:val="24"/>
          <w:szCs w:val="24"/>
        </w:rPr>
        <w:t xml:space="preserve">Массовые мероприятия - это информационные семинары, обучающих тренинги, олимпиады, конкурсы, научно-практических конференции, ярмарки школьных </w:t>
      </w:r>
      <w:proofErr w:type="gramStart"/>
      <w:r w:rsidRPr="00D732BC">
        <w:rPr>
          <w:sz w:val="24"/>
          <w:szCs w:val="24"/>
        </w:rPr>
        <w:t>бизнес-идей</w:t>
      </w:r>
      <w:proofErr w:type="gramEnd"/>
      <w:r w:rsidRPr="00D732BC">
        <w:rPr>
          <w:sz w:val="24"/>
          <w:szCs w:val="24"/>
        </w:rPr>
        <w:t xml:space="preserve">, встречи старшеклассников с руководителями организаций города и индивидуальными </w:t>
      </w:r>
      <w:r w:rsidRPr="004704FA">
        <w:rPr>
          <w:sz w:val="24"/>
          <w:szCs w:val="24"/>
        </w:rPr>
        <w:t xml:space="preserve">предпринимателями, экскурсии на городские предприятия и в </w:t>
      </w:r>
      <w:proofErr w:type="spellStart"/>
      <w:r w:rsidRPr="004704FA">
        <w:rPr>
          <w:sz w:val="24"/>
          <w:szCs w:val="24"/>
        </w:rPr>
        <w:t>Сосновоборский</w:t>
      </w:r>
      <w:proofErr w:type="spellEnd"/>
      <w:r w:rsidRPr="004704FA">
        <w:rPr>
          <w:sz w:val="24"/>
          <w:szCs w:val="24"/>
        </w:rPr>
        <w:t xml:space="preserve">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056E3B" w:rsidRPr="004704FA" w:rsidRDefault="00056E3B" w:rsidP="00056E3B">
      <w:pPr>
        <w:ind w:firstLine="567"/>
        <w:jc w:val="both"/>
        <w:rPr>
          <w:sz w:val="24"/>
          <w:szCs w:val="24"/>
        </w:rPr>
      </w:pPr>
      <w:r w:rsidRPr="004704FA">
        <w:rPr>
          <w:sz w:val="24"/>
          <w:szCs w:val="24"/>
        </w:rPr>
        <w:t>Реализация образовательного проекта «Школа молодого предпринимателя» будет продолжаться на базе МАОУ ДО ЦИТ.</w:t>
      </w:r>
    </w:p>
    <w:p w:rsidR="00056E3B" w:rsidRDefault="00056E3B" w:rsidP="00056E3B">
      <w:pPr>
        <w:ind w:firstLine="567"/>
        <w:jc w:val="both"/>
        <w:rPr>
          <w:sz w:val="24"/>
          <w:szCs w:val="24"/>
        </w:rPr>
      </w:pPr>
      <w:r w:rsidRPr="004704FA">
        <w:rPr>
          <w:sz w:val="24"/>
          <w:szCs w:val="24"/>
        </w:rPr>
        <w:t xml:space="preserve">Тематические массовые мероприятия, направленные на популяризацию предпринимательства, с участием учащихся школ города, молодежи в возрасте от 18 до 30 лет, будут проводиться </w:t>
      </w:r>
      <w:proofErr w:type="spellStart"/>
      <w:r w:rsidRPr="004704FA">
        <w:rPr>
          <w:sz w:val="24"/>
          <w:szCs w:val="24"/>
        </w:rPr>
        <w:t>Сосновоборским</w:t>
      </w:r>
      <w:proofErr w:type="spellEnd"/>
      <w:r w:rsidRPr="004704FA">
        <w:rPr>
          <w:sz w:val="24"/>
          <w:szCs w:val="24"/>
        </w:rPr>
        <w:t xml:space="preserve"> муниципальным фондом поддержки предпринимательства</w:t>
      </w:r>
      <w:proofErr w:type="gramStart"/>
      <w:r w:rsidRPr="004704FA">
        <w:rPr>
          <w:sz w:val="24"/>
          <w:szCs w:val="24"/>
        </w:rPr>
        <w:t>.»</w:t>
      </w:r>
      <w:proofErr w:type="gramEnd"/>
    </w:p>
    <w:p w:rsidR="00056E3B" w:rsidRPr="007B3841" w:rsidRDefault="00056E3B" w:rsidP="00056E3B">
      <w:pPr>
        <w:ind w:firstLine="709"/>
        <w:jc w:val="both"/>
        <w:rPr>
          <w:sz w:val="24"/>
          <w:szCs w:val="24"/>
        </w:rPr>
      </w:pPr>
      <w:r w:rsidRPr="00655F66">
        <w:rPr>
          <w:sz w:val="24"/>
          <w:szCs w:val="24"/>
        </w:rPr>
        <w:lastRenderedPageBreak/>
        <w:t xml:space="preserve">1.4. Изложить в новой редакции третий абзац раздела </w:t>
      </w:r>
      <w:r w:rsidRPr="00655F66">
        <w:rPr>
          <w:sz w:val="24"/>
          <w:szCs w:val="24"/>
          <w:lang w:val="en-US"/>
        </w:rPr>
        <w:t>VI</w:t>
      </w:r>
      <w:r w:rsidRPr="00655F66">
        <w:rPr>
          <w:sz w:val="24"/>
          <w:szCs w:val="24"/>
        </w:rPr>
        <w:t xml:space="preserve"> «Ресурсное обеспечение Подпрограммы</w:t>
      </w:r>
      <w:r w:rsidRPr="007B3841">
        <w:rPr>
          <w:sz w:val="24"/>
          <w:szCs w:val="24"/>
        </w:rPr>
        <w:t>»</w:t>
      </w:r>
      <w:r w:rsidRPr="007B3841">
        <w:rPr>
          <w:b/>
          <w:sz w:val="24"/>
          <w:szCs w:val="24"/>
        </w:rPr>
        <w:t xml:space="preserve"> </w:t>
      </w:r>
      <w:r w:rsidRPr="007B3841">
        <w:rPr>
          <w:sz w:val="24"/>
          <w:szCs w:val="24"/>
        </w:rPr>
        <w:t xml:space="preserve">подпрограммы «Развитие и поддержка малого и среднего предпринимательства и потребительского рынка на территории </w:t>
      </w:r>
      <w:proofErr w:type="spellStart"/>
      <w:r w:rsidRPr="007B3841">
        <w:rPr>
          <w:sz w:val="24"/>
          <w:szCs w:val="24"/>
        </w:rPr>
        <w:t>Сосновоборского</w:t>
      </w:r>
      <w:proofErr w:type="spellEnd"/>
      <w:r w:rsidRPr="007B3841">
        <w:rPr>
          <w:sz w:val="24"/>
          <w:szCs w:val="24"/>
        </w:rPr>
        <w:t xml:space="preserve"> городского округа»:</w:t>
      </w:r>
    </w:p>
    <w:p w:rsidR="00056E3B" w:rsidRPr="00655F66" w:rsidRDefault="00056E3B" w:rsidP="00056E3B">
      <w:pPr>
        <w:ind w:firstLine="709"/>
        <w:jc w:val="both"/>
        <w:rPr>
          <w:sz w:val="24"/>
          <w:szCs w:val="24"/>
        </w:rPr>
      </w:pPr>
      <w:r w:rsidRPr="007B3841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26753,677 тыс. рублей, средств областного бюджета – 9181,464 тыс. рублей, федерального бюджета – 3608,0 тыс. рублей. Объемы финансирования реализации Подпрограммы в дальнейшем будут уточняться</w:t>
      </w:r>
      <w:proofErr w:type="gramStart"/>
      <w:r w:rsidRPr="007B3841">
        <w:rPr>
          <w:sz w:val="24"/>
          <w:szCs w:val="24"/>
        </w:rPr>
        <w:t>.»</w:t>
      </w:r>
      <w:proofErr w:type="gramEnd"/>
    </w:p>
    <w:p w:rsidR="00056E3B" w:rsidRPr="00B37CA7" w:rsidRDefault="00056E3B" w:rsidP="00056E3B">
      <w:pPr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 xml:space="preserve">1.5. 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</w:t>
      </w:r>
      <w:proofErr w:type="spellStart"/>
      <w:r w:rsidRPr="00B37CA7">
        <w:rPr>
          <w:sz w:val="24"/>
          <w:szCs w:val="24"/>
        </w:rPr>
        <w:t>рыбохозяйственного</w:t>
      </w:r>
      <w:proofErr w:type="spellEnd"/>
      <w:r w:rsidRPr="00B37CA7">
        <w:rPr>
          <w:sz w:val="24"/>
          <w:szCs w:val="24"/>
        </w:rPr>
        <w:t xml:space="preserve"> комплекса на территории </w:t>
      </w:r>
      <w:proofErr w:type="spellStart"/>
      <w:r w:rsidRPr="00B37CA7">
        <w:rPr>
          <w:sz w:val="24"/>
          <w:szCs w:val="24"/>
        </w:rPr>
        <w:t>Сосновоборского</w:t>
      </w:r>
      <w:proofErr w:type="spellEnd"/>
      <w:r w:rsidRPr="00B37CA7">
        <w:rPr>
          <w:sz w:val="24"/>
          <w:szCs w:val="24"/>
        </w:rPr>
        <w:t xml:space="preserve"> городского округа»:</w:t>
      </w:r>
    </w:p>
    <w:p w:rsidR="00056E3B" w:rsidRPr="00B37CA7" w:rsidRDefault="00056E3B" w:rsidP="00056E3B">
      <w:pPr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>«Общий объем ресурсного обеспечения реализации Подпрограммы за счет средств местного бюджета составит 2385,35 тыс. рублей*, в том числе по годам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056E3B" w:rsidRPr="00B37CA7" w:rsidTr="008C0437">
        <w:tc>
          <w:tcPr>
            <w:tcW w:w="198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ВСЕГО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1185,35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1185,35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37CA7">
              <w:rPr>
                <w:sz w:val="24"/>
                <w:szCs w:val="24"/>
              </w:rPr>
              <w:t>0*</w:t>
            </w:r>
          </w:p>
        </w:tc>
      </w:tr>
      <w:tr w:rsidR="00056E3B" w:rsidRPr="00B37CA7" w:rsidTr="008C0437">
        <w:tc>
          <w:tcPr>
            <w:tcW w:w="1980" w:type="dxa"/>
          </w:tcPr>
          <w:p w:rsidR="00056E3B" w:rsidRPr="00B37CA7" w:rsidRDefault="00056E3B" w:rsidP="008C0437">
            <w:pPr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2385,35*</w:t>
            </w:r>
          </w:p>
        </w:tc>
        <w:tc>
          <w:tcPr>
            <w:tcW w:w="156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0,00*</w:t>
            </w:r>
          </w:p>
        </w:tc>
        <w:tc>
          <w:tcPr>
            <w:tcW w:w="1712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0,00*</w:t>
            </w:r>
          </w:p>
        </w:tc>
        <w:tc>
          <w:tcPr>
            <w:tcW w:w="1690" w:type="dxa"/>
            <w:vAlign w:val="center"/>
          </w:tcPr>
          <w:p w:rsidR="00056E3B" w:rsidRPr="00B37CA7" w:rsidRDefault="00056E3B" w:rsidP="008C0437">
            <w:pPr>
              <w:jc w:val="center"/>
              <w:rPr>
                <w:sz w:val="24"/>
                <w:szCs w:val="24"/>
              </w:rPr>
            </w:pPr>
            <w:r w:rsidRPr="00B37CA7">
              <w:rPr>
                <w:sz w:val="24"/>
                <w:szCs w:val="24"/>
              </w:rPr>
              <w:t>2385,35*</w:t>
            </w:r>
          </w:p>
        </w:tc>
      </w:tr>
    </w:tbl>
    <w:p w:rsidR="00056E3B" w:rsidRPr="00B37CA7" w:rsidRDefault="00056E3B" w:rsidP="00056E3B">
      <w:pPr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>* - финансирование будет уточняться при дальнейшей разработке Подпрограммы</w:t>
      </w:r>
      <w:proofErr w:type="gramStart"/>
      <w:r w:rsidRPr="00B37CA7">
        <w:rPr>
          <w:sz w:val="24"/>
          <w:szCs w:val="24"/>
        </w:rPr>
        <w:t>.»</w:t>
      </w:r>
      <w:proofErr w:type="gramEnd"/>
    </w:p>
    <w:p w:rsidR="00056E3B" w:rsidRPr="00B37CA7" w:rsidRDefault="00056E3B" w:rsidP="00056E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 xml:space="preserve">1.6. Изложить в новой редакции таблицу № 7 раздела </w:t>
      </w:r>
      <w:r w:rsidRPr="00B37CA7">
        <w:rPr>
          <w:sz w:val="24"/>
          <w:szCs w:val="24"/>
          <w:lang w:val="en-US"/>
        </w:rPr>
        <w:t>VII</w:t>
      </w:r>
      <w:r w:rsidRPr="00B37CA7">
        <w:rPr>
          <w:sz w:val="24"/>
          <w:szCs w:val="24"/>
        </w:rPr>
        <w:t xml:space="preserve"> «Ресурсное обеспечение Подпрограммы»</w:t>
      </w:r>
      <w:r w:rsidRPr="00B37CA7">
        <w:rPr>
          <w:b/>
          <w:sz w:val="24"/>
          <w:szCs w:val="24"/>
        </w:rPr>
        <w:t xml:space="preserve"> </w:t>
      </w:r>
      <w:r w:rsidRPr="00B37CA7">
        <w:rPr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B37CA7">
        <w:rPr>
          <w:sz w:val="24"/>
          <w:szCs w:val="24"/>
        </w:rPr>
        <w:t>рыбохозяйственного</w:t>
      </w:r>
      <w:proofErr w:type="spellEnd"/>
      <w:r w:rsidRPr="00B37CA7">
        <w:rPr>
          <w:sz w:val="24"/>
          <w:szCs w:val="24"/>
        </w:rPr>
        <w:t xml:space="preserve"> комплекса на территории </w:t>
      </w:r>
      <w:proofErr w:type="spellStart"/>
      <w:r w:rsidRPr="00B37CA7">
        <w:rPr>
          <w:sz w:val="24"/>
          <w:szCs w:val="24"/>
        </w:rPr>
        <w:t>Сосновоборского</w:t>
      </w:r>
      <w:proofErr w:type="spellEnd"/>
      <w:r w:rsidRPr="00B37CA7">
        <w:rPr>
          <w:sz w:val="24"/>
          <w:szCs w:val="24"/>
        </w:rPr>
        <w:t xml:space="preserve"> городского округа»:</w:t>
      </w:r>
    </w:p>
    <w:p w:rsidR="00056E3B" w:rsidRDefault="00056E3B" w:rsidP="00056E3B">
      <w:pPr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2385,35 тыс. руб., в том числе: </w:t>
      </w:r>
    </w:p>
    <w:p w:rsidR="00056E3B" w:rsidRPr="00B37CA7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Default="00056E3B" w:rsidP="00056E3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№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821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56E3B" w:rsidRPr="00B37CA7" w:rsidTr="008C04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7CA7">
              <w:rPr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056E3B" w:rsidRPr="00B37CA7" w:rsidTr="008C04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7CA7">
              <w:rPr>
                <w:sz w:val="24"/>
                <w:szCs w:val="24"/>
                <w:lang w:eastAsia="en-US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056E3B" w:rsidRPr="00B37CA7" w:rsidTr="008C04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B37CA7" w:rsidRDefault="00056E3B" w:rsidP="008C04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7CA7">
              <w:rPr>
                <w:sz w:val="24"/>
                <w:szCs w:val="24"/>
                <w:lang w:eastAsia="en-US"/>
              </w:rPr>
              <w:lastRenderedPageBreak/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056E3B" w:rsidRPr="00B37CA7" w:rsidTr="008C0437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7CA7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B37CA7" w:rsidRDefault="00056E3B" w:rsidP="008C04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7CA7">
              <w:rPr>
                <w:sz w:val="18"/>
                <w:szCs w:val="18"/>
                <w:lang w:eastAsia="en-US"/>
              </w:rPr>
              <w:t>100»</w:t>
            </w:r>
          </w:p>
        </w:tc>
      </w:tr>
    </w:tbl>
    <w:p w:rsidR="00056E3B" w:rsidRDefault="00056E3B" w:rsidP="00056E3B">
      <w:pPr>
        <w:ind w:firstLine="709"/>
        <w:jc w:val="both"/>
        <w:rPr>
          <w:color w:val="5B9BD5"/>
          <w:sz w:val="24"/>
          <w:szCs w:val="24"/>
        </w:rPr>
      </w:pPr>
    </w:p>
    <w:p w:rsidR="00056E3B" w:rsidRPr="00B37CA7" w:rsidRDefault="00056E3B" w:rsidP="00056E3B">
      <w:pPr>
        <w:ind w:firstLine="709"/>
        <w:jc w:val="both"/>
        <w:rPr>
          <w:sz w:val="24"/>
          <w:szCs w:val="24"/>
        </w:rPr>
      </w:pPr>
      <w:r w:rsidRPr="00B37CA7">
        <w:rPr>
          <w:sz w:val="24"/>
          <w:szCs w:val="24"/>
        </w:rPr>
        <w:t xml:space="preserve">1.7. Перечень основных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B37CA7">
        <w:rPr>
          <w:sz w:val="24"/>
          <w:szCs w:val="24"/>
        </w:rPr>
        <w:t>в</w:t>
      </w:r>
      <w:proofErr w:type="gramEnd"/>
      <w:r w:rsidRPr="00B37CA7">
        <w:rPr>
          <w:sz w:val="24"/>
          <w:szCs w:val="24"/>
        </w:rPr>
        <w:t xml:space="preserve"> </w:t>
      </w:r>
      <w:proofErr w:type="gramStart"/>
      <w:r w:rsidRPr="00B37CA7">
        <w:rPr>
          <w:sz w:val="24"/>
          <w:szCs w:val="24"/>
        </w:rPr>
        <w:t>Сосновоборском</w:t>
      </w:r>
      <w:proofErr w:type="gramEnd"/>
      <w:r w:rsidRPr="00B37CA7">
        <w:rPr>
          <w:sz w:val="24"/>
          <w:szCs w:val="24"/>
        </w:rPr>
        <w:t xml:space="preserve"> городском округе до 2030 года» (Приложение 1 к муниципальной программе) изложить в новой редакции, согласно приложению к настоящему постановлению.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3.</w:t>
      </w:r>
      <w:r w:rsidRPr="00D732BC">
        <w:rPr>
          <w:sz w:val="24"/>
          <w:szCs w:val="24"/>
          <w:lang w:val="en-US"/>
        </w:rPr>
        <w:t> </w:t>
      </w:r>
      <w:r w:rsidRPr="00D732BC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D732BC">
        <w:rPr>
          <w:sz w:val="24"/>
          <w:szCs w:val="24"/>
        </w:rPr>
        <w:t>разместить</w:t>
      </w:r>
      <w:proofErr w:type="gramEnd"/>
      <w:r w:rsidRPr="00D732B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732BC">
        <w:rPr>
          <w:sz w:val="24"/>
          <w:szCs w:val="24"/>
        </w:rPr>
        <w:t>Сосновоборского</w:t>
      </w:r>
      <w:proofErr w:type="spellEnd"/>
      <w:r w:rsidRPr="00D732BC">
        <w:rPr>
          <w:sz w:val="24"/>
          <w:szCs w:val="24"/>
        </w:rPr>
        <w:t xml:space="preserve"> городского округа.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056E3B" w:rsidRPr="00916410" w:rsidRDefault="00056E3B" w:rsidP="00056E3B">
      <w:pPr>
        <w:ind w:firstLine="709"/>
        <w:jc w:val="both"/>
        <w:rPr>
          <w:sz w:val="24"/>
        </w:rPr>
      </w:pPr>
      <w:r w:rsidRPr="00D732BC">
        <w:rPr>
          <w:sz w:val="24"/>
        </w:rPr>
        <w:t>5. </w:t>
      </w:r>
      <w:proofErr w:type="gramStart"/>
      <w:r w:rsidRPr="00D732BC">
        <w:rPr>
          <w:sz w:val="24"/>
        </w:rPr>
        <w:t>Контроль за</w:t>
      </w:r>
      <w:proofErr w:type="gramEnd"/>
      <w:r w:rsidRPr="00D732BC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732BC">
        <w:rPr>
          <w:sz w:val="24"/>
        </w:rPr>
        <w:t>Сосновоборского</w:t>
      </w:r>
      <w:proofErr w:type="spellEnd"/>
      <w:r w:rsidRPr="00D732BC">
        <w:rPr>
          <w:sz w:val="24"/>
        </w:rPr>
        <w:t xml:space="preserve"> городского округа Лютикова С.Г.</w:t>
      </w:r>
    </w:p>
    <w:p w:rsidR="00056E3B" w:rsidRPr="00916410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916410" w:rsidRDefault="00056E3B" w:rsidP="00056E3B">
      <w:pPr>
        <w:tabs>
          <w:tab w:val="left" w:pos="6946"/>
        </w:tabs>
        <w:ind w:firstLine="709"/>
        <w:jc w:val="both"/>
        <w:rPr>
          <w:sz w:val="24"/>
        </w:rPr>
      </w:pPr>
    </w:p>
    <w:p w:rsidR="00056E3B" w:rsidRPr="002C29E1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proofErr w:type="spellStart"/>
      <w:r w:rsidRPr="00B91FD1">
        <w:rPr>
          <w:sz w:val="24"/>
        </w:rPr>
        <w:t>Сосн</w:t>
      </w:r>
      <w:r>
        <w:rPr>
          <w:sz w:val="24"/>
        </w:rPr>
        <w:t>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B91FD1">
        <w:rPr>
          <w:sz w:val="24"/>
        </w:rPr>
        <w:t>М.В. Воронков</w:t>
      </w: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jc w:val="right"/>
        <w:sectPr w:rsidR="00056E3B" w:rsidSect="00A62C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lastRenderedPageBreak/>
        <w:t>ПРИЛОЖЕНИЕ</w:t>
      </w:r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t>к постановлению  администрации</w:t>
      </w:r>
    </w:p>
    <w:p w:rsidR="00056E3B" w:rsidRPr="00110313" w:rsidRDefault="00056E3B" w:rsidP="00056E3B">
      <w:pPr>
        <w:jc w:val="right"/>
        <w:rPr>
          <w:sz w:val="24"/>
          <w:szCs w:val="24"/>
        </w:rPr>
      </w:pPr>
      <w:proofErr w:type="spellStart"/>
      <w:r w:rsidRPr="00110313">
        <w:rPr>
          <w:sz w:val="24"/>
          <w:szCs w:val="24"/>
        </w:rPr>
        <w:t>Сосновоборского</w:t>
      </w:r>
      <w:proofErr w:type="spellEnd"/>
      <w:r w:rsidRPr="00110313">
        <w:rPr>
          <w:sz w:val="24"/>
          <w:szCs w:val="24"/>
        </w:rPr>
        <w:t xml:space="preserve"> городского округа </w:t>
      </w:r>
    </w:p>
    <w:p w:rsidR="00056E3B" w:rsidRDefault="00056E3B" w:rsidP="00056E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15.05.2020 № 922</w:t>
      </w:r>
    </w:p>
    <w:p w:rsidR="00056E3B" w:rsidRPr="00FC7492" w:rsidRDefault="00056E3B" w:rsidP="00056E3B">
      <w:pPr>
        <w:ind w:left="10812" w:firstLine="708"/>
        <w:jc w:val="right"/>
        <w:rPr>
          <w:sz w:val="24"/>
          <w:szCs w:val="24"/>
        </w:rPr>
      </w:pP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Приложение 1</w:t>
      </w: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к Программе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Перечень основных мероприятий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 xml:space="preserve">муниципальной программы </w:t>
      </w:r>
      <w:proofErr w:type="spellStart"/>
      <w:r w:rsidRPr="00096F99">
        <w:rPr>
          <w:b/>
          <w:sz w:val="24"/>
          <w:szCs w:val="24"/>
        </w:rPr>
        <w:t>Сосновоборского</w:t>
      </w:r>
      <w:proofErr w:type="spellEnd"/>
      <w:r w:rsidRPr="00096F99">
        <w:rPr>
          <w:b/>
          <w:sz w:val="24"/>
          <w:szCs w:val="24"/>
        </w:rPr>
        <w:t xml:space="preserve"> городского округа</w:t>
      </w:r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proofErr w:type="gramStart"/>
      <w:r w:rsidRPr="00096F99">
        <w:rPr>
          <w:b/>
          <w:sz w:val="24"/>
          <w:szCs w:val="24"/>
        </w:rPr>
        <w:t>в</w:t>
      </w:r>
      <w:proofErr w:type="gramEnd"/>
      <w:r w:rsidRPr="00096F99">
        <w:rPr>
          <w:b/>
          <w:sz w:val="24"/>
          <w:szCs w:val="24"/>
        </w:rPr>
        <w:t xml:space="preserve"> </w:t>
      </w:r>
      <w:proofErr w:type="gramStart"/>
      <w:r w:rsidRPr="00096F99">
        <w:rPr>
          <w:b/>
          <w:sz w:val="24"/>
          <w:szCs w:val="24"/>
        </w:rPr>
        <w:t>Сосновоборском</w:t>
      </w:r>
      <w:proofErr w:type="gramEnd"/>
      <w:r w:rsidRPr="00096F99">
        <w:rPr>
          <w:b/>
          <w:sz w:val="24"/>
          <w:szCs w:val="24"/>
        </w:rPr>
        <w:t xml:space="preserve"> городском округе до 2030 года»</w:t>
      </w:r>
    </w:p>
    <w:p w:rsidR="00056E3B" w:rsidRPr="00DB6EE7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557"/>
        <w:gridCol w:w="707"/>
        <w:gridCol w:w="708"/>
        <w:gridCol w:w="567"/>
        <w:gridCol w:w="993"/>
        <w:gridCol w:w="850"/>
        <w:gridCol w:w="710"/>
        <w:gridCol w:w="709"/>
        <w:gridCol w:w="708"/>
        <w:gridCol w:w="709"/>
        <w:gridCol w:w="709"/>
        <w:gridCol w:w="662"/>
        <w:gridCol w:w="755"/>
        <w:gridCol w:w="709"/>
        <w:gridCol w:w="709"/>
        <w:gridCol w:w="709"/>
        <w:gridCol w:w="708"/>
        <w:gridCol w:w="804"/>
        <w:gridCol w:w="1470"/>
      </w:tblGrid>
      <w:tr w:rsidR="00056E3B" w:rsidRPr="00885DF9" w:rsidTr="008C0437">
        <w:trPr>
          <w:trHeight w:val="240"/>
          <w:tblHeader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№ </w:t>
            </w:r>
            <w:proofErr w:type="gramStart"/>
            <w:r w:rsidRPr="00885DF9">
              <w:rPr>
                <w:sz w:val="12"/>
                <w:szCs w:val="12"/>
              </w:rPr>
              <w:t>п</w:t>
            </w:r>
            <w:proofErr w:type="gramEnd"/>
            <w:r w:rsidRPr="00885DF9">
              <w:rPr>
                <w:sz w:val="12"/>
                <w:szCs w:val="12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85DF9">
              <w:rPr>
                <w:sz w:val="12"/>
                <w:szCs w:val="12"/>
              </w:rPr>
              <w:t>Ответст</w:t>
            </w:r>
            <w:proofErr w:type="spellEnd"/>
            <w:r w:rsidRPr="00885DF9">
              <w:rPr>
                <w:sz w:val="12"/>
                <w:szCs w:val="12"/>
              </w:rPr>
              <w:t>-венные</w:t>
            </w:r>
            <w:proofErr w:type="gramEnd"/>
            <w:r w:rsidRPr="00885DF9">
              <w:rPr>
                <w:sz w:val="12"/>
                <w:szCs w:val="12"/>
              </w:rPr>
              <w:t xml:space="preserve"> за </w:t>
            </w:r>
            <w:proofErr w:type="spellStart"/>
            <w:r w:rsidRPr="00885DF9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885DF9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885DF9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885DF9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885DF9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607E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9607E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8C0437">
            <w:pPr>
              <w:ind w:right="-144"/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ИТОГО</w:t>
            </w:r>
          </w:p>
        </w:tc>
      </w:tr>
      <w:tr w:rsidR="00056E3B" w:rsidRPr="00885DF9" w:rsidTr="008C0437">
        <w:trPr>
          <w:trHeight w:val="86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Факт</w:t>
            </w:r>
            <w:r>
              <w:rPr>
                <w:sz w:val="12"/>
                <w:szCs w:val="12"/>
              </w:rPr>
              <w:t>, тыс. руб.</w:t>
            </w:r>
            <w:r w:rsidRPr="00885DF9">
              <w:rPr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Факт,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</w:t>
            </w:r>
            <w:r>
              <w:rPr>
                <w:sz w:val="12"/>
                <w:szCs w:val="12"/>
              </w:rPr>
              <w:t xml:space="preserve">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885DF9" w:rsidTr="008C0437">
        <w:trPr>
          <w:trHeight w:val="58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DB6EE7" w:rsidTr="008C0437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8C0437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</w:tr>
      <w:tr w:rsidR="00056E3B" w:rsidRPr="00DB6EE7" w:rsidTr="008C0437">
        <w:trPr>
          <w:trHeight w:val="22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D0689" w:rsidRDefault="00056E3B" w:rsidP="008C0437">
            <w:pPr>
              <w:jc w:val="center"/>
              <w:rPr>
                <w:sz w:val="12"/>
                <w:szCs w:val="12"/>
              </w:rPr>
            </w:pPr>
            <w:r w:rsidRPr="007D068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BD7050" w:rsidTr="008C0437">
        <w:trPr>
          <w:trHeight w:val="25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BD7050" w:rsidRDefault="00056E3B" w:rsidP="008C0437">
            <w:pPr>
              <w:jc w:val="right"/>
              <w:rPr>
                <w:sz w:val="12"/>
                <w:szCs w:val="12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8C0437">
        <w:trPr>
          <w:trHeight w:val="25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9F4645">
              <w:rPr>
                <w:sz w:val="12"/>
                <w:szCs w:val="12"/>
              </w:rPr>
              <w:t>1 590,059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1 573,661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1 639,808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139,027</w:t>
            </w:r>
          </w:p>
        </w:tc>
      </w:tr>
      <w:tr w:rsidR="00056E3B" w:rsidRPr="00DB6EE7" w:rsidTr="008C0437">
        <w:trPr>
          <w:trHeight w:val="28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D7050" w:rsidRDefault="00056E3B" w:rsidP="008C043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D7050">
              <w:rPr>
                <w:b/>
                <w:bCs/>
                <w:sz w:val="12"/>
                <w:szCs w:val="12"/>
              </w:rPr>
              <w:t>19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2 343,361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2 589,608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41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928,491</w:t>
            </w:r>
          </w:p>
        </w:tc>
      </w:tr>
      <w:tr w:rsidR="00056E3B" w:rsidRPr="00DB6EE7" w:rsidTr="008C0437">
        <w:trPr>
          <w:trHeight w:val="7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8C0437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DB6EE7" w:rsidTr="008C0437">
        <w:trPr>
          <w:trHeight w:val="215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8C0437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DB6EE7" w:rsidTr="008C0437">
        <w:trPr>
          <w:trHeight w:val="277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 xml:space="preserve">«Развитие и поддержка малого и среднего предпринимательства и потребительского рынка на территории </w:t>
            </w:r>
            <w:proofErr w:type="spellStart"/>
            <w:r w:rsidRPr="00B676B6">
              <w:rPr>
                <w:sz w:val="12"/>
                <w:szCs w:val="12"/>
              </w:rPr>
              <w:t>Сосновоборского</w:t>
            </w:r>
            <w:proofErr w:type="spellEnd"/>
            <w:r w:rsidRPr="00B676B6">
              <w:rPr>
                <w:sz w:val="12"/>
                <w:szCs w:val="12"/>
              </w:rPr>
              <w:t xml:space="preserve">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8C0437">
        <w:trPr>
          <w:trHeight w:val="20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1 490,059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1 539,808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753,677</w:t>
            </w:r>
          </w:p>
        </w:tc>
      </w:tr>
      <w:tr w:rsidR="00056E3B" w:rsidRPr="00DB6EE7" w:rsidTr="008C0437">
        <w:trPr>
          <w:trHeight w:val="34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17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2 489,608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39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543,141</w:t>
            </w:r>
          </w:p>
        </w:tc>
      </w:tr>
      <w:tr w:rsidR="00056E3B" w:rsidRPr="00DB6EE7" w:rsidTr="008C0437">
        <w:trPr>
          <w:trHeight w:val="8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8C0437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8C0437">
            <w:pPr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35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Содействие в доступе к материальным (имущественным) и финансовым (областным </w:t>
            </w:r>
            <w:r w:rsidRPr="00064D99">
              <w:rPr>
                <w:sz w:val="12"/>
                <w:szCs w:val="12"/>
              </w:rPr>
              <w:lastRenderedPageBreak/>
              <w:t>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lastRenderedPageBreak/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064D99" w:rsidTr="008C0437">
        <w:trPr>
          <w:trHeight w:val="27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830,1</w:t>
            </w:r>
          </w:p>
        </w:tc>
      </w:tr>
      <w:tr w:rsidR="00056E3B" w:rsidRPr="00064D99" w:rsidTr="008C0437">
        <w:trPr>
          <w:trHeight w:val="28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8C0437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718,859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8C0437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753,661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989,808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2C6D16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130,691</w:t>
            </w:r>
          </w:p>
        </w:tc>
      </w:tr>
      <w:tr w:rsidR="00056E3B" w:rsidRPr="00064D99" w:rsidTr="008C0437">
        <w:trPr>
          <w:trHeight w:val="5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8C0437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1 504,559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8C0437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1 523,361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1939,608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8C0437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568,791</w:t>
            </w:r>
          </w:p>
        </w:tc>
      </w:tr>
      <w:tr w:rsidR="00056E3B" w:rsidRPr="00064D99" w:rsidTr="008C0437">
        <w:trPr>
          <w:trHeight w:val="11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8C0437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39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</w:tr>
      <w:tr w:rsidR="00056E3B" w:rsidRPr="00064D99" w:rsidTr="008C0437">
        <w:trPr>
          <w:trHeight w:val="26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930</w:t>
            </w:r>
          </w:p>
        </w:tc>
      </w:tr>
      <w:tr w:rsidR="00056E3B" w:rsidRPr="00064D99" w:rsidTr="008C0437">
        <w:trPr>
          <w:trHeight w:val="83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8C0437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779,264</w:t>
            </w:r>
          </w:p>
        </w:tc>
      </w:tr>
      <w:tr w:rsidR="00056E3B" w:rsidRPr="00064D99" w:rsidTr="008C0437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Поддержка молодежного предпринимательства</w:t>
            </w:r>
            <w:r>
              <w:rPr>
                <w:sz w:val="12"/>
                <w:szCs w:val="12"/>
              </w:rPr>
              <w:t xml:space="preserve">, </w:t>
            </w:r>
          </w:p>
          <w:p w:rsidR="00056E3B" w:rsidRPr="00064D99" w:rsidRDefault="00056E3B" w:rsidP="008C043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407,93</w:t>
            </w:r>
          </w:p>
        </w:tc>
      </w:tr>
      <w:tr w:rsidR="00056E3B" w:rsidRPr="00064D99" w:rsidTr="008C0437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E2C7E" w:rsidRDefault="00056E3B" w:rsidP="008C0437">
            <w:pPr>
              <w:rPr>
                <w:sz w:val="12"/>
                <w:szCs w:val="12"/>
              </w:rPr>
            </w:pPr>
            <w:r w:rsidRPr="00EE2C7E">
              <w:rPr>
                <w:sz w:val="12"/>
                <w:szCs w:val="12"/>
              </w:rPr>
              <w:t xml:space="preserve">Обучение учащихся 9-11 классов </w:t>
            </w:r>
            <w:r>
              <w:rPr>
                <w:sz w:val="12"/>
                <w:szCs w:val="12"/>
              </w:rPr>
              <w:t xml:space="preserve">в </w:t>
            </w:r>
            <w:r w:rsidRPr="00EE2C7E">
              <w:rPr>
                <w:sz w:val="12"/>
                <w:szCs w:val="12"/>
              </w:rPr>
              <w:t>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8C0437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318,4</w:t>
            </w:r>
          </w:p>
        </w:tc>
      </w:tr>
      <w:tr w:rsidR="00056E3B" w:rsidRPr="00064D99" w:rsidTr="008C0437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3482D" w:rsidRDefault="00056E3B" w:rsidP="008C0437">
            <w:pPr>
              <w:rPr>
                <w:sz w:val="12"/>
                <w:szCs w:val="12"/>
              </w:rPr>
            </w:pPr>
            <w:r w:rsidRPr="0023482D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056E3B" w:rsidRPr="0023482D" w:rsidRDefault="00056E3B" w:rsidP="008C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2D">
              <w:rPr>
                <w:sz w:val="12"/>
                <w:szCs w:val="12"/>
              </w:rPr>
              <w:t>учащихся школ города</w:t>
            </w:r>
            <w:r>
              <w:rPr>
                <w:sz w:val="12"/>
                <w:szCs w:val="12"/>
              </w:rPr>
              <w:t xml:space="preserve">, </w:t>
            </w:r>
            <w:r w:rsidRPr="0023482D">
              <w:rPr>
                <w:sz w:val="12"/>
                <w:szCs w:val="12"/>
              </w:rPr>
              <w:t>молодежи</w:t>
            </w:r>
            <w:r>
              <w:rPr>
                <w:sz w:val="12"/>
                <w:szCs w:val="12"/>
              </w:rPr>
              <w:t xml:space="preserve"> в возрасте</w:t>
            </w:r>
            <w:r w:rsidRPr="0023482D">
              <w:rPr>
                <w:sz w:val="12"/>
                <w:szCs w:val="12"/>
              </w:rPr>
              <w:t xml:space="preserve">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8C0437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089,53</w:t>
            </w:r>
          </w:p>
        </w:tc>
      </w:tr>
      <w:tr w:rsidR="00056E3B" w:rsidRPr="00064D99" w:rsidTr="008C0437">
        <w:trPr>
          <w:trHeight w:val="12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55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920,056</w:t>
            </w:r>
          </w:p>
        </w:tc>
      </w:tr>
      <w:tr w:rsidR="00056E3B" w:rsidRPr="00064D99" w:rsidTr="008C0437">
        <w:trPr>
          <w:trHeight w:val="14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8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CD2418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8C0437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362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8C0437">
        <w:trPr>
          <w:trHeight w:val="8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296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  <w:highlight w:val="yellow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502,1</w:t>
            </w:r>
          </w:p>
        </w:tc>
      </w:tr>
      <w:tr w:rsidR="00056E3B" w:rsidRPr="00064D99" w:rsidTr="008C0437">
        <w:trPr>
          <w:trHeight w:val="24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  <w:lang w:val="en-US"/>
              </w:rPr>
              <w:t>2</w:t>
            </w:r>
            <w:r w:rsidRPr="003618C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8C0437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55</w:t>
            </w:r>
          </w:p>
        </w:tc>
      </w:tr>
      <w:tr w:rsidR="00056E3B" w:rsidRPr="00064D99" w:rsidTr="008C0437">
        <w:trPr>
          <w:trHeight w:val="21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9A4B63" w:rsidRDefault="00056E3B" w:rsidP="008C0437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8C0437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557,1</w:t>
            </w:r>
          </w:p>
        </w:tc>
      </w:tr>
      <w:tr w:rsidR="00056E3B" w:rsidRPr="00064D99" w:rsidTr="008C0437">
        <w:trPr>
          <w:trHeight w:val="1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A4B63" w:rsidRDefault="00056E3B" w:rsidP="008C0437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8C0437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5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Обеспечение мероприятий статистической информацией </w:t>
            </w:r>
            <w:proofErr w:type="spellStart"/>
            <w:r w:rsidRPr="00064D99">
              <w:rPr>
                <w:sz w:val="12"/>
                <w:szCs w:val="12"/>
              </w:rPr>
              <w:t>Петростата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8C0437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9A4B63">
              <w:rPr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8C0437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3 340</w:t>
            </w:r>
          </w:p>
        </w:tc>
      </w:tr>
      <w:tr w:rsidR="00056E3B" w:rsidRPr="00064D99" w:rsidTr="008C0437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40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  <w:tr w:rsidR="00056E3B" w:rsidRPr="00064D99" w:rsidTr="008C0437">
        <w:trPr>
          <w:trHeight w:val="13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8C0437">
        <w:trPr>
          <w:trHeight w:val="3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64D99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2 385,35</w:t>
            </w:r>
          </w:p>
        </w:tc>
      </w:tr>
      <w:tr w:rsidR="00056E3B" w:rsidRPr="00064D99" w:rsidTr="008C0437">
        <w:trPr>
          <w:trHeight w:val="101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064D99">
              <w:rPr>
                <w:sz w:val="12"/>
                <w:szCs w:val="12"/>
              </w:rPr>
              <w:t>рыбохозяйственного</w:t>
            </w:r>
            <w:proofErr w:type="spellEnd"/>
            <w:r w:rsidRPr="00064D99">
              <w:rPr>
                <w:sz w:val="12"/>
                <w:szCs w:val="12"/>
              </w:rPr>
              <w:t xml:space="preserve"> комплекса на территории </w:t>
            </w:r>
            <w:proofErr w:type="spellStart"/>
            <w:r w:rsidRPr="00064D99">
              <w:rPr>
                <w:sz w:val="12"/>
                <w:szCs w:val="12"/>
              </w:rPr>
              <w:t>Сосновоборского</w:t>
            </w:r>
            <w:proofErr w:type="spellEnd"/>
            <w:r w:rsidRPr="00064D99">
              <w:rPr>
                <w:sz w:val="12"/>
                <w:szCs w:val="12"/>
              </w:rPr>
              <w:t xml:space="preserve">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8C04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056E3B" w:rsidRPr="00064D99" w:rsidTr="008C0437">
        <w:trPr>
          <w:trHeight w:val="103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1 900</w:t>
            </w:r>
          </w:p>
        </w:tc>
      </w:tr>
      <w:tr w:rsidR="00056E3B" w:rsidRPr="00064D99" w:rsidTr="008C0437">
        <w:trPr>
          <w:trHeight w:val="114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385,35</w:t>
            </w:r>
          </w:p>
        </w:tc>
      </w:tr>
      <w:tr w:rsidR="00056E3B" w:rsidRPr="00064D99" w:rsidTr="008C0437">
        <w:trPr>
          <w:trHeight w:val="266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8C0437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8C0437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</w:tbl>
    <w:p w:rsidR="00056E3B" w:rsidRPr="00093568" w:rsidRDefault="00056E3B" w:rsidP="00056E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6E3B" w:rsidRDefault="00056E3B" w:rsidP="00056E3B"/>
    <w:p w:rsidR="00986B56" w:rsidRDefault="00986B56"/>
    <w:sectPr w:rsidR="00986B56" w:rsidSect="000736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6E" w:rsidRDefault="006B636E" w:rsidP="00056E3B">
      <w:r>
        <w:separator/>
      </w:r>
    </w:p>
  </w:endnote>
  <w:endnote w:type="continuationSeparator" w:id="0">
    <w:p w:rsidR="006B636E" w:rsidRDefault="006B636E" w:rsidP="000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6E" w:rsidRDefault="006B636E" w:rsidP="00056E3B">
      <w:r>
        <w:separator/>
      </w:r>
    </w:p>
  </w:footnote>
  <w:footnote w:type="continuationSeparator" w:id="0">
    <w:p w:rsidR="006B636E" w:rsidRDefault="006B636E" w:rsidP="0005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8" w:rsidRDefault="006B636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6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d6c581-fcdc-46d4-b63e-64b7e7fd4383"/>
  </w:docVars>
  <w:rsids>
    <w:rsidRoot w:val="00056E3B"/>
    <w:rsid w:val="000230E3"/>
    <w:rsid w:val="00056E3B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A3C16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155DE"/>
    <w:rsid w:val="003669CE"/>
    <w:rsid w:val="00390924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B636E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5C7E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E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E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6E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6E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056E3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056E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E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E3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E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6E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5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5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56E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56E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056E3B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056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56E3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6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05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56E3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056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056E3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056E3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056E3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056E3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5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6E3B"/>
  </w:style>
  <w:style w:type="character" w:styleId="af5">
    <w:name w:val="page number"/>
    <w:rsid w:val="00056E3B"/>
    <w:rPr>
      <w:rFonts w:cs="Times New Roman"/>
    </w:rPr>
  </w:style>
  <w:style w:type="character" w:customStyle="1" w:styleId="BodyTextIndentChar">
    <w:name w:val="Body Text Indent Char"/>
    <w:locked/>
    <w:rsid w:val="00056E3B"/>
    <w:rPr>
      <w:rFonts w:cs="Times New Roman"/>
    </w:rPr>
  </w:style>
  <w:style w:type="character" w:customStyle="1" w:styleId="PlainTextChar">
    <w:name w:val="Plain Text Char"/>
    <w:locked/>
    <w:rsid w:val="00056E3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056E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056E3B"/>
    <w:rPr>
      <w:b/>
      <w:bCs/>
    </w:rPr>
  </w:style>
  <w:style w:type="paragraph" w:customStyle="1" w:styleId="ConsPlusNonformat">
    <w:name w:val="ConsPlusNonformat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056E3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56E3B"/>
    <w:rPr>
      <w:sz w:val="24"/>
      <w:szCs w:val="24"/>
    </w:rPr>
  </w:style>
  <w:style w:type="character" w:customStyle="1" w:styleId="afa">
    <w:name w:val="Основной текст_"/>
    <w:link w:val="14"/>
    <w:rsid w:val="00056E3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056E3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056E3B"/>
    <w:rPr>
      <w:i/>
      <w:iCs/>
    </w:rPr>
  </w:style>
  <w:style w:type="paragraph" w:customStyle="1" w:styleId="ConsPlusTitle">
    <w:name w:val="ConsPlusTitle"/>
    <w:rsid w:val="0005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056E3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056E3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056E3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56E3B"/>
  </w:style>
  <w:style w:type="character" w:styleId="aff">
    <w:name w:val="FollowedHyperlink"/>
    <w:uiPriority w:val="99"/>
    <w:unhideWhenUsed/>
    <w:rsid w:val="00056E3B"/>
    <w:rPr>
      <w:color w:val="954F72"/>
      <w:u w:val="single"/>
    </w:rPr>
  </w:style>
  <w:style w:type="paragraph" w:customStyle="1" w:styleId="xl65">
    <w:name w:val="xl6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56E3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6E3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05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056E3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56E3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E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E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6E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6E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056E3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056E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E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E3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E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6E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5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5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56E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56E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056E3B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056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56E3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6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05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56E3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056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056E3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056E3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056E3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056E3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5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6E3B"/>
  </w:style>
  <w:style w:type="character" w:styleId="af5">
    <w:name w:val="page number"/>
    <w:rsid w:val="00056E3B"/>
    <w:rPr>
      <w:rFonts w:cs="Times New Roman"/>
    </w:rPr>
  </w:style>
  <w:style w:type="character" w:customStyle="1" w:styleId="BodyTextIndentChar">
    <w:name w:val="Body Text Indent Char"/>
    <w:locked/>
    <w:rsid w:val="00056E3B"/>
    <w:rPr>
      <w:rFonts w:cs="Times New Roman"/>
    </w:rPr>
  </w:style>
  <w:style w:type="character" w:customStyle="1" w:styleId="PlainTextChar">
    <w:name w:val="Plain Text Char"/>
    <w:locked/>
    <w:rsid w:val="00056E3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056E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056E3B"/>
    <w:rPr>
      <w:b/>
      <w:bCs/>
    </w:rPr>
  </w:style>
  <w:style w:type="paragraph" w:customStyle="1" w:styleId="ConsPlusNonformat">
    <w:name w:val="ConsPlusNonformat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056E3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56E3B"/>
    <w:rPr>
      <w:sz w:val="24"/>
      <w:szCs w:val="24"/>
    </w:rPr>
  </w:style>
  <w:style w:type="character" w:customStyle="1" w:styleId="afa">
    <w:name w:val="Основной текст_"/>
    <w:link w:val="14"/>
    <w:rsid w:val="00056E3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056E3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056E3B"/>
    <w:rPr>
      <w:i/>
      <w:iCs/>
    </w:rPr>
  </w:style>
  <w:style w:type="paragraph" w:customStyle="1" w:styleId="ConsPlusTitle">
    <w:name w:val="ConsPlusTitle"/>
    <w:rsid w:val="0005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056E3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056E3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056E3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56E3B"/>
  </w:style>
  <w:style w:type="character" w:styleId="aff">
    <w:name w:val="FollowedHyperlink"/>
    <w:uiPriority w:val="99"/>
    <w:unhideWhenUsed/>
    <w:rsid w:val="00056E3B"/>
    <w:rPr>
      <w:color w:val="954F72"/>
      <w:u w:val="single"/>
    </w:rPr>
  </w:style>
  <w:style w:type="paragraph" w:customStyle="1" w:styleId="xl65">
    <w:name w:val="xl6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56E3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6E3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05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056E3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56E3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2020-05-18T12:38:00Z</dcterms:created>
  <dcterms:modified xsi:type="dcterms:W3CDTF">2020-05-18T12:45:00Z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d9d6c581-fcdc-46d4-b63e-64b7e7fd4383</vt:lpwstr>
  </property>
</Properties>
</file>