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3D" w:rsidRPr="009B143A" w:rsidRDefault="00A32C3D" w:rsidP="00A02FE4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-207010</wp:posOffset>
            </wp:positionV>
            <wp:extent cx="611505" cy="77851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A32C3D" w:rsidRPr="009B143A" w:rsidRDefault="00A32C3D" w:rsidP="00A32C3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A32C3D" w:rsidRPr="009B143A" w:rsidRDefault="00A32C3D" w:rsidP="00A32C3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A02FE4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A32C3D" w:rsidRDefault="006C6C96" w:rsidP="00A32C3D">
      <w:pPr>
        <w:jc w:val="center"/>
        <w:rPr>
          <w:b/>
          <w:sz w:val="24"/>
        </w:rPr>
      </w:pPr>
      <w:r w:rsidRPr="006C6C96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A32C3D" w:rsidRPr="009B143A" w:rsidRDefault="00A32C3D" w:rsidP="00A32C3D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204DDE" w:rsidRDefault="00204DDE" w:rsidP="006B4074">
      <w:pPr>
        <w:jc w:val="right"/>
        <w:rPr>
          <w:b/>
          <w:bCs/>
          <w:sz w:val="28"/>
          <w:szCs w:val="28"/>
          <w:u w:val="single"/>
        </w:rPr>
      </w:pPr>
    </w:p>
    <w:p w:rsidR="00204DDE" w:rsidRPr="00ED5A78" w:rsidRDefault="00204DDE" w:rsidP="00204DDE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65</w:t>
      </w:r>
    </w:p>
    <w:p w:rsidR="00A32C3D" w:rsidRDefault="00A32C3D" w:rsidP="00A32C3D">
      <w:pPr>
        <w:jc w:val="center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6588"/>
      </w:tblGrid>
      <w:tr w:rsidR="00A32C3D" w:rsidTr="004D540B">
        <w:tc>
          <w:tcPr>
            <w:tcW w:w="6588" w:type="dxa"/>
          </w:tcPr>
          <w:p w:rsidR="00A32C3D" w:rsidRDefault="00A32C3D" w:rsidP="006B4074">
            <w:pPr>
              <w:jc w:val="both"/>
              <w:rPr>
                <w:rFonts w:ascii="Arial" w:hAnsi="Arial"/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>«</w:t>
            </w:r>
            <w:r w:rsidR="006B4074">
              <w:rPr>
                <w:b/>
                <w:sz w:val="28"/>
              </w:rPr>
              <w:t xml:space="preserve">О внесении изменения в решение совета депутатов от 29 января 2021 года </w:t>
            </w:r>
            <w:r w:rsidR="006B4074">
              <w:rPr>
                <w:b/>
                <w:sz w:val="28"/>
                <w:lang w:val="en-US"/>
              </w:rPr>
              <w:t>N</w:t>
            </w:r>
            <w:r w:rsidR="006B4074" w:rsidRPr="006B4074">
              <w:rPr>
                <w:b/>
                <w:sz w:val="28"/>
              </w:rPr>
              <w:t xml:space="preserve">7 </w:t>
            </w:r>
            <w:r w:rsidR="006B4074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Об установлении границ территориального общественного самоуправления «Космонавтов-24» и регистрации Устава территориального общественного самоуправления «Космонавтов-24»</w:t>
            </w:r>
          </w:p>
        </w:tc>
      </w:tr>
    </w:tbl>
    <w:p w:rsidR="00A32C3D" w:rsidRDefault="00A32C3D" w:rsidP="00A32C3D">
      <w:pPr>
        <w:ind w:firstLine="709"/>
        <w:jc w:val="both"/>
        <w:rPr>
          <w:sz w:val="28"/>
        </w:rPr>
      </w:pPr>
    </w:p>
    <w:p w:rsidR="006B4074" w:rsidRPr="006D0BC7" w:rsidRDefault="006B4074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  <w:proofErr w:type="gramStart"/>
      <w:r w:rsidRPr="006D0BC7">
        <w:rPr>
          <w:rFonts w:ascii="Times New Roman" w:hAnsi="Times New Roman" w:cs="Times New Roman"/>
        </w:rPr>
        <w:t xml:space="preserve">В целях приведения муниципальных правовых актов совета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</w:rPr>
        <w:t xml:space="preserve">года </w:t>
      </w:r>
      <w:r w:rsidRPr="006D0BC7">
        <w:rPr>
          <w:rFonts w:ascii="Times New Roman" w:hAnsi="Times New Roman" w:cs="Times New Roman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</w:t>
      </w:r>
      <w:proofErr w:type="gramEnd"/>
    </w:p>
    <w:p w:rsidR="006B4074" w:rsidRPr="006D0BC7" w:rsidRDefault="006B4074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6B4074" w:rsidRPr="006D0BC7" w:rsidRDefault="006B4074" w:rsidP="006B4074">
      <w:pPr>
        <w:pStyle w:val="aa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6B4074" w:rsidRPr="006D0BC7" w:rsidRDefault="006B4074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6B4074" w:rsidRDefault="006B4074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Pr="006B4074">
        <w:rPr>
          <w:rFonts w:ascii="Times New Roman" w:hAnsi="Times New Roman" w:cs="Times New Roman"/>
        </w:rPr>
        <w:t>от 29 января 2021 года N7 «Об установлении границ территориального общественного самоуправления «Космонавтов-24» и регистрации Устава территориального общественного самоуправления «Космонавтов-24»</w:t>
      </w:r>
      <w:r>
        <w:rPr>
          <w:rFonts w:ascii="Times New Roman" w:hAnsi="Times New Roman" w:cs="Times New Roman"/>
        </w:rPr>
        <w:t>, изложив преамбулу в новой редакции:</w:t>
      </w:r>
    </w:p>
    <w:p w:rsidR="00204DDE" w:rsidRPr="00204DDE" w:rsidRDefault="00204DDE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04DDE">
        <w:rPr>
          <w:rFonts w:ascii="Times New Roman" w:hAnsi="Times New Roman" w:cs="Times New Roman"/>
        </w:rPr>
        <w:t xml:space="preserve">Рассмотрев обращение инициативной группы граждан по организации территориального общественного самоуправления в границах земельного участка под многоквартирным жилым домом N24 по улице Космонавтов (кадастровый номер: 47:15:0101007:7) и руководствуясь статьей 50 Федерального закона от 20 марта 2025 года N 33-ФЗ «Об общих принципах организации местного самоуправления в единой системе публичной власти», статьей 14 Устава муниципального образования </w:t>
      </w:r>
      <w:proofErr w:type="spellStart"/>
      <w:r w:rsidRPr="00204DDE">
        <w:rPr>
          <w:rFonts w:ascii="Times New Roman" w:hAnsi="Times New Roman" w:cs="Times New Roman"/>
        </w:rPr>
        <w:t>Сосновоборский</w:t>
      </w:r>
      <w:proofErr w:type="spellEnd"/>
      <w:r w:rsidRPr="00204DDE">
        <w:rPr>
          <w:rFonts w:ascii="Times New Roman" w:hAnsi="Times New Roman" w:cs="Times New Roman"/>
        </w:rPr>
        <w:t xml:space="preserve"> городской округ Ленинградской области, «Положением о порядке организации и осуществления территориального общественного самоуправления в Сосновоборском городском округе Ленинградской области», утвержденного решением совета депутатов от 20 марта 2019 года № 23 (с изменениями), совет депутатов </w:t>
      </w:r>
      <w:proofErr w:type="spellStart"/>
      <w:r w:rsidRPr="00204DDE">
        <w:rPr>
          <w:rFonts w:ascii="Times New Roman" w:hAnsi="Times New Roman" w:cs="Times New Roman"/>
        </w:rPr>
        <w:t>Сосновоборского</w:t>
      </w:r>
      <w:proofErr w:type="spellEnd"/>
      <w:r w:rsidRPr="00204DDE">
        <w:rPr>
          <w:rFonts w:ascii="Times New Roman" w:hAnsi="Times New Roman" w:cs="Times New Roman"/>
        </w:rPr>
        <w:t xml:space="preserve"> городского округа».</w:t>
      </w:r>
    </w:p>
    <w:p w:rsidR="006B4074" w:rsidRPr="00FC5AD6" w:rsidRDefault="006B4074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6B4074" w:rsidRDefault="006B4074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6B4074" w:rsidRPr="00FC5AD6" w:rsidRDefault="006B4074" w:rsidP="006B4074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6B4074" w:rsidRPr="00FC5AD6" w:rsidRDefault="006B4074" w:rsidP="006B4074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 А.Н. Афанасьев</w:t>
      </w:r>
    </w:p>
    <w:p w:rsidR="006B4074" w:rsidRDefault="006B4074" w:rsidP="006B4074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074" w:rsidRPr="00FC5AD6" w:rsidRDefault="006B4074" w:rsidP="006B4074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6B4074" w:rsidRPr="00FC5AD6" w:rsidRDefault="006B4074" w:rsidP="006B4074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  <w:bookmarkStart w:id="0" w:name="_GoBack"/>
      <w:bookmarkEnd w:id="0"/>
    </w:p>
    <w:sectPr w:rsidR="006B4074" w:rsidRPr="00FC5AD6" w:rsidSect="000F1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C55" w:rsidRDefault="008D5C55">
      <w:r>
        <w:separator/>
      </w:r>
    </w:p>
  </w:endnote>
  <w:endnote w:type="continuationSeparator" w:id="0">
    <w:p w:rsidR="008D5C55" w:rsidRDefault="008D5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A5" w:rsidRDefault="008D5C5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A5" w:rsidRDefault="008D5C5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A5" w:rsidRDefault="008D5C5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C55" w:rsidRDefault="008D5C55">
      <w:r>
        <w:separator/>
      </w:r>
    </w:p>
  </w:footnote>
  <w:footnote w:type="continuationSeparator" w:id="0">
    <w:p w:rsidR="008D5C55" w:rsidRDefault="008D5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A5" w:rsidRDefault="008D5C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A5" w:rsidRDefault="008D5C5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A5" w:rsidRDefault="008D5C5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bf32851-8ffd-48ef-8117-368199eae26f"/>
  </w:docVars>
  <w:rsids>
    <w:rsidRoot w:val="00A32C3D"/>
    <w:rsid w:val="00022BDD"/>
    <w:rsid w:val="000F1D4D"/>
    <w:rsid w:val="00204DDE"/>
    <w:rsid w:val="00212D2D"/>
    <w:rsid w:val="006B4074"/>
    <w:rsid w:val="006C6C96"/>
    <w:rsid w:val="00747857"/>
    <w:rsid w:val="007F3222"/>
    <w:rsid w:val="008D5C55"/>
    <w:rsid w:val="009962A3"/>
    <w:rsid w:val="00A02FE4"/>
    <w:rsid w:val="00A32C3D"/>
    <w:rsid w:val="00A52B80"/>
    <w:rsid w:val="00B2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2C3D"/>
    <w:pPr>
      <w:ind w:firstLine="709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A32C3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32C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2C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2C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2C3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6B4074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B407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B40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2026-06-03T14:44:00Z</dcterms:created>
  <dcterms:modified xsi:type="dcterms:W3CDTF">2026-06-03T14:44:00Z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9bf32851-8ffd-48ef-8117-368199eae26f</vt:lpwstr>
  </property>
</Properties>
</file>